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70CEF" w14:textId="77777777" w:rsidR="005A6587" w:rsidRDefault="00000000">
      <w:pPr>
        <w:pStyle w:val="1"/>
      </w:pPr>
      <w:r>
        <w:t xml:space="preserve">BioNeuronai API </w:t>
      </w:r>
      <w:r>
        <w:t>與整合架構基準文件</w:t>
      </w:r>
    </w:p>
    <w:p w14:paraId="50D7F547" w14:textId="77777777" w:rsidR="005A6587" w:rsidRDefault="00000000">
      <w:pPr>
        <w:ind w:left="284"/>
        <w:jc w:val="both"/>
      </w:pPr>
      <w:r>
        <w:t>目的：建立</w:t>
      </w:r>
      <w:r>
        <w:t xml:space="preserve"> BioNeuronai </w:t>
      </w:r>
      <w:r>
        <w:t>後續</w:t>
      </w:r>
      <w:r>
        <w:t xml:space="preserve"> API</w:t>
      </w:r>
      <w:r>
        <w:t>、外部資料源、使用者憑證流、</w:t>
      </w:r>
      <w:r>
        <w:t xml:space="preserve">UI </w:t>
      </w:r>
      <w:r>
        <w:t>對接與內部模組整合的統一基準。本文件以目前專案實作為基礎，結合</w:t>
      </w:r>
      <w:r>
        <w:t xml:space="preserve"> CODE_FIX_GUIDE.md </w:t>
      </w:r>
      <w:r>
        <w:t>的原則，定義「什麼應該保留」、「什麼應該移除或收斂」、「後續如何改而不破壞現有架構」。</w:t>
      </w:r>
    </w:p>
    <w:p w14:paraId="07E99770" w14:textId="77777777" w:rsidR="005A6587" w:rsidRDefault="00000000">
      <w:pPr>
        <w:pStyle w:val="2"/>
      </w:pPr>
      <w:r>
        <w:t xml:space="preserve">📑 </w:t>
      </w:r>
      <w:r>
        <w:t>目錄</w:t>
      </w:r>
    </w:p>
    <w:p w14:paraId="276353B8" w14:textId="77777777" w:rsidR="005A6587" w:rsidRDefault="00000000">
      <w:pPr>
        <w:numPr>
          <w:ilvl w:val="1"/>
          <w:numId w:val="1"/>
        </w:numPr>
      </w:pPr>
      <w:r>
        <w:t>核心結論</w:t>
      </w:r>
    </w:p>
    <w:p w14:paraId="288F7DE1" w14:textId="77777777" w:rsidR="005A6587" w:rsidRDefault="00000000">
      <w:pPr>
        <w:numPr>
          <w:ilvl w:val="1"/>
          <w:numId w:val="2"/>
        </w:numPr>
      </w:pPr>
      <w:r>
        <w:t>適用範圍</w:t>
      </w:r>
    </w:p>
    <w:p w14:paraId="23DCF7E2" w14:textId="77777777" w:rsidR="005A6587" w:rsidRDefault="00000000">
      <w:pPr>
        <w:numPr>
          <w:ilvl w:val="1"/>
          <w:numId w:val="3"/>
        </w:numPr>
      </w:pPr>
      <w:r>
        <w:t>現況摘要</w:t>
      </w:r>
    </w:p>
    <w:p w14:paraId="6F1E5617" w14:textId="77777777" w:rsidR="005A6587" w:rsidRDefault="00000000">
      <w:pPr>
        <w:numPr>
          <w:ilvl w:val="1"/>
          <w:numId w:val="4"/>
        </w:numPr>
      </w:pPr>
      <w:r>
        <w:t>目標架構</w:t>
      </w:r>
    </w:p>
    <w:p w14:paraId="79D9AB03" w14:textId="77777777" w:rsidR="005A6587" w:rsidRDefault="00000000">
      <w:pPr>
        <w:numPr>
          <w:ilvl w:val="1"/>
          <w:numId w:val="5"/>
        </w:numPr>
      </w:pPr>
      <w:r>
        <w:t>外部</w:t>
      </w:r>
      <w:r>
        <w:t xml:space="preserve"> API </w:t>
      </w:r>
      <w:r>
        <w:t>分層策略</w:t>
      </w:r>
    </w:p>
    <w:p w14:paraId="2E827944" w14:textId="77777777" w:rsidR="005A6587" w:rsidRDefault="00000000">
      <w:pPr>
        <w:numPr>
          <w:ilvl w:val="1"/>
          <w:numId w:val="6"/>
        </w:numPr>
      </w:pPr>
      <w:r>
        <w:t>為什麼不保留內部</w:t>
      </w:r>
      <w:r>
        <w:t xml:space="preserve"> API</w:t>
      </w:r>
    </w:p>
    <w:p w14:paraId="5E730430" w14:textId="77777777" w:rsidR="005A6587" w:rsidRDefault="00000000">
      <w:pPr>
        <w:numPr>
          <w:ilvl w:val="1"/>
          <w:numId w:val="7"/>
        </w:numPr>
      </w:pPr>
      <w:r>
        <w:t>對外入口的最小設計</w:t>
      </w:r>
    </w:p>
    <w:p w14:paraId="7D748125" w14:textId="77777777" w:rsidR="005A6587" w:rsidRDefault="00000000">
      <w:pPr>
        <w:numPr>
          <w:ilvl w:val="1"/>
          <w:numId w:val="8"/>
        </w:numPr>
      </w:pPr>
      <w:r>
        <w:t>目前</w:t>
      </w:r>
      <w:r>
        <w:t xml:space="preserve"> REST API </w:t>
      </w:r>
      <w:r>
        <w:t>端點的重整建議</w:t>
      </w:r>
    </w:p>
    <w:p w14:paraId="798B753A" w14:textId="77777777" w:rsidR="005A6587" w:rsidRDefault="00000000">
      <w:pPr>
        <w:numPr>
          <w:ilvl w:val="1"/>
          <w:numId w:val="9"/>
        </w:numPr>
      </w:pPr>
      <w:r>
        <w:t xml:space="preserve">Schema </w:t>
      </w:r>
      <w:r>
        <w:t>改進方向</w:t>
      </w:r>
    </w:p>
    <w:p w14:paraId="761D3DF5" w14:textId="77777777" w:rsidR="005A6587" w:rsidRDefault="00000000">
      <w:pPr>
        <w:numPr>
          <w:ilvl w:val="1"/>
          <w:numId w:val="10"/>
        </w:numPr>
      </w:pPr>
      <w:r>
        <w:t xml:space="preserve">Binance </w:t>
      </w:r>
      <w:r>
        <w:t>憑證流的標準做法</w:t>
      </w:r>
    </w:p>
    <w:p w14:paraId="5ADEE500" w14:textId="77777777" w:rsidR="005A6587" w:rsidRDefault="00000000">
      <w:pPr>
        <w:numPr>
          <w:ilvl w:val="1"/>
          <w:numId w:val="11"/>
        </w:numPr>
      </w:pPr>
      <w:r>
        <w:t>系統級</w:t>
      </w:r>
      <w:r>
        <w:t xml:space="preserve"> provider </w:t>
      </w:r>
      <w:r>
        <w:t>的標準做法</w:t>
      </w:r>
    </w:p>
    <w:p w14:paraId="34041ABA" w14:textId="77777777" w:rsidR="005A6587" w:rsidRDefault="00000000">
      <w:pPr>
        <w:numPr>
          <w:ilvl w:val="1"/>
          <w:numId w:val="12"/>
        </w:numPr>
      </w:pPr>
      <w:r>
        <w:t>配置管理原則</w:t>
      </w:r>
    </w:p>
    <w:p w14:paraId="1C82105D" w14:textId="77777777" w:rsidR="005A6587" w:rsidRDefault="00000000">
      <w:pPr>
        <w:numPr>
          <w:ilvl w:val="1"/>
          <w:numId w:val="13"/>
        </w:numPr>
      </w:pPr>
      <w:r>
        <w:t>CLI</w:t>
      </w:r>
      <w:r>
        <w:t>、</w:t>
      </w:r>
      <w:r>
        <w:t>REST API</w:t>
      </w:r>
      <w:r>
        <w:t>、未來</w:t>
      </w:r>
      <w:r>
        <w:t xml:space="preserve"> UI </w:t>
      </w:r>
      <w:r>
        <w:t>的共用方式</w:t>
      </w:r>
    </w:p>
    <w:p w14:paraId="44BA7B81" w14:textId="77777777" w:rsidR="005A6587" w:rsidRDefault="00000000">
      <w:pPr>
        <w:numPr>
          <w:ilvl w:val="1"/>
          <w:numId w:val="14"/>
        </w:numPr>
      </w:pPr>
      <w:r>
        <w:t>建議的改造順序</w:t>
      </w:r>
    </w:p>
    <w:p w14:paraId="4120D4C9" w14:textId="77777777" w:rsidR="005A6587" w:rsidRDefault="00000000">
      <w:pPr>
        <w:numPr>
          <w:ilvl w:val="1"/>
          <w:numId w:val="15"/>
        </w:numPr>
      </w:pPr>
      <w:r>
        <w:t>各檔案的後續角色建議</w:t>
      </w:r>
    </w:p>
    <w:p w14:paraId="23900374" w14:textId="77777777" w:rsidR="005A6587" w:rsidRDefault="00000000">
      <w:pPr>
        <w:numPr>
          <w:ilvl w:val="1"/>
          <w:numId w:val="16"/>
        </w:numPr>
      </w:pPr>
      <w:r>
        <w:t>不建議做的事</w:t>
      </w:r>
    </w:p>
    <w:p w14:paraId="66E14A36" w14:textId="77777777" w:rsidR="005A6587" w:rsidRDefault="00000000">
      <w:pPr>
        <w:numPr>
          <w:ilvl w:val="1"/>
          <w:numId w:val="17"/>
        </w:numPr>
      </w:pPr>
      <w:r>
        <w:t>驗證原則</w:t>
      </w:r>
    </w:p>
    <w:p w14:paraId="6BE8E7FC" w14:textId="77777777" w:rsidR="005A6587" w:rsidRDefault="00000000">
      <w:pPr>
        <w:numPr>
          <w:ilvl w:val="1"/>
          <w:numId w:val="18"/>
        </w:numPr>
      </w:pPr>
      <w:r>
        <w:t>外部參考做法</w:t>
      </w:r>
    </w:p>
    <w:p w14:paraId="61189DBD" w14:textId="77777777" w:rsidR="005A6587" w:rsidRDefault="00000000">
      <w:pPr>
        <w:numPr>
          <w:ilvl w:val="1"/>
          <w:numId w:val="19"/>
        </w:numPr>
      </w:pPr>
      <w:r>
        <w:t>最終基準</w:t>
      </w:r>
    </w:p>
    <w:p w14:paraId="08684AC8" w14:textId="77777777" w:rsidR="005A6587" w:rsidRDefault="00000000">
      <w:pPr>
        <w:numPr>
          <w:ilvl w:val="1"/>
          <w:numId w:val="20"/>
        </w:numPr>
      </w:pPr>
      <w:r>
        <w:t>後續執行建議</w:t>
      </w:r>
    </w:p>
    <w:p w14:paraId="24099C72" w14:textId="77777777" w:rsidR="005A6587" w:rsidRDefault="00000000">
      <w:pPr>
        <w:pStyle w:val="2"/>
      </w:pPr>
      <w:r>
        <w:t xml:space="preserve">1. </w:t>
      </w:r>
      <w:r>
        <w:t>核心結論</w:t>
      </w:r>
    </w:p>
    <w:p w14:paraId="1FC38753" w14:textId="77777777" w:rsidR="005A6587" w:rsidRDefault="00000000">
      <w:r>
        <w:t xml:space="preserve">BioNeuronai </w:t>
      </w:r>
      <w:r>
        <w:t>後續應採用以下整合原則：</w:t>
      </w:r>
    </w:p>
    <w:p w14:paraId="2B2B40B0" w14:textId="77777777" w:rsidR="005A6587" w:rsidRDefault="00000000">
      <w:pPr>
        <w:numPr>
          <w:ilvl w:val="0"/>
          <w:numId w:val="21"/>
        </w:numPr>
      </w:pPr>
      <w:r>
        <w:rPr>
          <w:b/>
        </w:rPr>
        <w:t>外部</w:t>
      </w:r>
      <w:r>
        <w:rPr>
          <w:b/>
        </w:rPr>
        <w:t xml:space="preserve"> API </w:t>
      </w:r>
      <w:r>
        <w:rPr>
          <w:b/>
        </w:rPr>
        <w:t>集中接入，內部模組直接連結</w:t>
      </w:r>
    </w:p>
    <w:p w14:paraId="355D68FE" w14:textId="77777777" w:rsidR="005A6587" w:rsidRDefault="00000000">
      <w:pPr>
        <w:numPr>
          <w:ilvl w:val="1"/>
          <w:numId w:val="22"/>
        </w:numPr>
      </w:pPr>
      <w:r>
        <w:lastRenderedPageBreak/>
        <w:t>對</w:t>
      </w:r>
      <w:r>
        <w:t xml:space="preserve"> Binance</w:t>
      </w:r>
      <w:r>
        <w:t>、新聞、外部市場資料等第三方服務，統一由外部連接層接入。</w:t>
      </w:r>
    </w:p>
    <w:p w14:paraId="5B91B5EF" w14:textId="77777777" w:rsidR="005A6587" w:rsidRDefault="00000000">
      <w:pPr>
        <w:numPr>
          <w:ilvl w:val="1"/>
          <w:numId w:val="22"/>
        </w:numPr>
      </w:pPr>
      <w:r>
        <w:t>進入系統內部後，</w:t>
      </w:r>
      <w:r>
        <w:t>analysis/</w:t>
      </w:r>
      <w:r>
        <w:t>、</w:t>
      </w:r>
      <w:r>
        <w:t>trading/</w:t>
      </w:r>
      <w:r>
        <w:t>、</w:t>
      </w:r>
      <w:r>
        <w:t>core/</w:t>
      </w:r>
      <w:r>
        <w:t>、</w:t>
      </w:r>
      <w:r>
        <w:t xml:space="preserve">data/ </w:t>
      </w:r>
      <w:r>
        <w:t>等模組一律直接</w:t>
      </w:r>
      <w:r>
        <w:t xml:space="preserve"> import / function call / object injection</w:t>
      </w:r>
      <w:r>
        <w:t>，不建立任何內部</w:t>
      </w:r>
      <w:r>
        <w:t xml:space="preserve"> HTTP API</w:t>
      </w:r>
      <w:r>
        <w:t>。</w:t>
      </w:r>
    </w:p>
    <w:p w14:paraId="7FFD6D9C" w14:textId="77777777" w:rsidR="005A6587" w:rsidRDefault="00000000">
      <w:pPr>
        <w:numPr>
          <w:ilvl w:val="0"/>
          <w:numId w:val="21"/>
        </w:numPr>
      </w:pPr>
      <w:r>
        <w:rPr>
          <w:b/>
        </w:rPr>
        <w:t xml:space="preserve">src/schemas/ </w:t>
      </w:r>
      <w:r>
        <w:rPr>
          <w:b/>
        </w:rPr>
        <w:t>為單一事實來源</w:t>
      </w:r>
    </w:p>
    <w:p w14:paraId="3862E711" w14:textId="77777777" w:rsidR="005A6587" w:rsidRDefault="00000000">
      <w:pPr>
        <w:numPr>
          <w:ilvl w:val="1"/>
          <w:numId w:val="23"/>
        </w:numPr>
      </w:pPr>
      <w:r>
        <w:t>跨模組共用的</w:t>
      </w:r>
      <w:r>
        <w:t xml:space="preserve"> request / response / credentials / provider config / job state schema</w:t>
      </w:r>
      <w:r>
        <w:t>，應統一放在</w:t>
      </w:r>
      <w:r>
        <w:t xml:space="preserve"> src/schemas/</w:t>
      </w:r>
      <w:r>
        <w:t>。</w:t>
      </w:r>
    </w:p>
    <w:p w14:paraId="45475882" w14:textId="77777777" w:rsidR="005A6587" w:rsidRDefault="00000000">
      <w:pPr>
        <w:numPr>
          <w:ilvl w:val="1"/>
          <w:numId w:val="23"/>
        </w:numPr>
      </w:pPr>
      <w:r>
        <w:t xml:space="preserve">src/bioneuronai/api/ </w:t>
      </w:r>
      <w:r>
        <w:t>不再自行成為資料模型的主定義位置。</w:t>
      </w:r>
    </w:p>
    <w:p w14:paraId="5D1B4B31" w14:textId="77777777" w:rsidR="005A6587" w:rsidRDefault="00000000">
      <w:pPr>
        <w:numPr>
          <w:ilvl w:val="0"/>
          <w:numId w:val="21"/>
        </w:numPr>
      </w:pPr>
      <w:r>
        <w:rPr>
          <w:b/>
        </w:rPr>
        <w:t xml:space="preserve">api/ </w:t>
      </w:r>
      <w:r>
        <w:rPr>
          <w:b/>
        </w:rPr>
        <w:t>僅作為對外入口殼</w:t>
      </w:r>
    </w:p>
    <w:p w14:paraId="7B207A14" w14:textId="77777777" w:rsidR="005A6587" w:rsidRDefault="00000000">
      <w:pPr>
        <w:numPr>
          <w:ilvl w:val="1"/>
          <w:numId w:val="24"/>
        </w:numPr>
      </w:pPr>
      <w:r>
        <w:t xml:space="preserve">src/bioneuronai/api/ </w:t>
      </w:r>
      <w:r>
        <w:t>的責任是接收請求、驗證輸入、建立外部</w:t>
      </w:r>
      <w:r>
        <w:t xml:space="preserve"> connector</w:t>
      </w:r>
      <w:r>
        <w:t>、呼叫內部模組、回傳結果。</w:t>
      </w:r>
    </w:p>
    <w:p w14:paraId="27F844F5" w14:textId="77777777" w:rsidR="005A6587" w:rsidRDefault="00000000">
      <w:pPr>
        <w:numPr>
          <w:ilvl w:val="1"/>
          <w:numId w:val="24"/>
        </w:numPr>
      </w:pPr>
      <w:r>
        <w:t>不將</w:t>
      </w:r>
      <w:r>
        <w:t xml:space="preserve"> api/ </w:t>
      </w:r>
      <w:r>
        <w:t>作為系統核心邏輯層，也不讓內部模組彼此透過</w:t>
      </w:r>
      <w:r>
        <w:t xml:space="preserve"> HTTP API </w:t>
      </w:r>
      <w:r>
        <w:t>溝通。</w:t>
      </w:r>
    </w:p>
    <w:p w14:paraId="7A7A2FDC" w14:textId="77777777" w:rsidR="005A6587" w:rsidRDefault="00000000">
      <w:pPr>
        <w:numPr>
          <w:ilvl w:val="0"/>
          <w:numId w:val="21"/>
        </w:numPr>
      </w:pPr>
      <w:r>
        <w:rPr>
          <w:b/>
        </w:rPr>
        <w:t>外部來源分為兩類</w:t>
      </w:r>
    </w:p>
    <w:p w14:paraId="3C8B085A" w14:textId="77777777" w:rsidR="005A6587" w:rsidRDefault="00000000">
      <w:pPr>
        <w:numPr>
          <w:ilvl w:val="1"/>
          <w:numId w:val="25"/>
        </w:numPr>
      </w:pPr>
      <w:r>
        <w:t>使用者級外部來源：目前核心只有</w:t>
      </w:r>
      <w:r>
        <w:t xml:space="preserve"> Binance</w:t>
      </w:r>
      <w:r>
        <w:t>。</w:t>
      </w:r>
    </w:p>
    <w:p w14:paraId="3CCC413B" w14:textId="77777777" w:rsidR="005A6587" w:rsidRDefault="00000000">
      <w:pPr>
        <w:numPr>
          <w:ilvl w:val="1"/>
          <w:numId w:val="25"/>
        </w:numPr>
      </w:pPr>
      <w:r>
        <w:t>系統級外部來源：新聞、外部市場、鏈上與宏觀資料。</w:t>
      </w:r>
    </w:p>
    <w:p w14:paraId="02EF5ACA" w14:textId="77777777" w:rsidR="005A6587" w:rsidRDefault="00000000">
      <w:pPr>
        <w:numPr>
          <w:ilvl w:val="0"/>
          <w:numId w:val="21"/>
        </w:numPr>
      </w:pPr>
      <w:r>
        <w:rPr>
          <w:b/>
        </w:rPr>
        <w:t>先縮減複雜度，再擴展</w:t>
      </w:r>
      <w:r>
        <w:rPr>
          <w:b/>
        </w:rPr>
        <w:t xml:space="preserve"> UI</w:t>
      </w:r>
    </w:p>
    <w:p w14:paraId="337AAF81" w14:textId="77777777" w:rsidR="005A6587" w:rsidRDefault="00000000">
      <w:pPr>
        <w:numPr>
          <w:ilvl w:val="1"/>
          <w:numId w:val="26"/>
        </w:numPr>
      </w:pPr>
      <w:r>
        <w:t>短期目標不是增加更多</w:t>
      </w:r>
      <w:r>
        <w:t xml:space="preserve"> endpoint</w:t>
      </w:r>
      <w:r>
        <w:t>，而是收斂責任邊界、打通憑證流、去除重複</w:t>
      </w:r>
      <w:r>
        <w:t xml:space="preserve"> schema</w:t>
      </w:r>
      <w:r>
        <w:t>、降低維護成本。</w:t>
      </w:r>
    </w:p>
    <w:p w14:paraId="04ABC395" w14:textId="77777777" w:rsidR="005A6587" w:rsidRDefault="00000000">
      <w:pPr>
        <w:numPr>
          <w:ilvl w:val="1"/>
          <w:numId w:val="26"/>
        </w:numPr>
      </w:pPr>
      <w:r>
        <w:t>這種做法不會阻礙後續</w:t>
      </w:r>
      <w:r>
        <w:t xml:space="preserve"> UI </w:t>
      </w:r>
      <w:r>
        <w:t>化，反而讓</w:t>
      </w:r>
      <w:r>
        <w:t xml:space="preserve"> UI </w:t>
      </w:r>
      <w:r>
        <w:t>可以穩定接到單一入口。</w:t>
      </w:r>
    </w:p>
    <w:p w14:paraId="4C7ADBD5" w14:textId="77777777" w:rsidR="005A6587" w:rsidRDefault="00000000">
      <w:pPr>
        <w:pStyle w:val="2"/>
      </w:pPr>
      <w:r>
        <w:t xml:space="preserve">2. </w:t>
      </w:r>
      <w:r>
        <w:t>適用範圍</w:t>
      </w:r>
    </w:p>
    <w:p w14:paraId="205056C5" w14:textId="77777777" w:rsidR="005A6587" w:rsidRDefault="00000000">
      <w:r>
        <w:t>本文件適用於以下模組與主題：</w:t>
      </w:r>
    </w:p>
    <w:p w14:paraId="451D759E" w14:textId="77777777" w:rsidR="005A6587" w:rsidRDefault="00000000">
      <w:pPr>
        <w:numPr>
          <w:ilvl w:val="0"/>
          <w:numId w:val="27"/>
        </w:numPr>
      </w:pPr>
      <w:r>
        <w:t>src/bioneuronai/api/</w:t>
      </w:r>
    </w:p>
    <w:p w14:paraId="16361521" w14:textId="77777777" w:rsidR="005A6587" w:rsidRDefault="00000000">
      <w:pPr>
        <w:numPr>
          <w:ilvl w:val="0"/>
          <w:numId w:val="27"/>
        </w:numPr>
      </w:pPr>
      <w:r>
        <w:t>src/bioneuronai/data/</w:t>
      </w:r>
    </w:p>
    <w:p w14:paraId="33D54797" w14:textId="77777777" w:rsidR="005A6587" w:rsidRDefault="00000000">
      <w:pPr>
        <w:numPr>
          <w:ilvl w:val="0"/>
          <w:numId w:val="27"/>
        </w:numPr>
      </w:pPr>
      <w:r>
        <w:t>src/bioneuronai/core/</w:t>
      </w:r>
    </w:p>
    <w:p w14:paraId="182832F7" w14:textId="77777777" w:rsidR="005A6587" w:rsidRDefault="00000000">
      <w:pPr>
        <w:numPr>
          <w:ilvl w:val="0"/>
          <w:numId w:val="27"/>
        </w:numPr>
      </w:pPr>
      <w:r>
        <w:t>src/bioneuronai/trading/</w:t>
      </w:r>
    </w:p>
    <w:p w14:paraId="5937EFAB" w14:textId="77777777" w:rsidR="005A6587" w:rsidRDefault="00000000">
      <w:pPr>
        <w:numPr>
          <w:ilvl w:val="0"/>
          <w:numId w:val="27"/>
        </w:numPr>
      </w:pPr>
      <w:r>
        <w:t>src/bioneuronai/analysis/</w:t>
      </w:r>
    </w:p>
    <w:p w14:paraId="51F246F7" w14:textId="77777777" w:rsidR="005A6587" w:rsidRDefault="00000000">
      <w:pPr>
        <w:numPr>
          <w:ilvl w:val="0"/>
          <w:numId w:val="27"/>
        </w:numPr>
      </w:pPr>
      <w:r>
        <w:t>src/schemas/</w:t>
      </w:r>
    </w:p>
    <w:p w14:paraId="56995562" w14:textId="77777777" w:rsidR="005A6587" w:rsidRDefault="00000000">
      <w:pPr>
        <w:numPr>
          <w:ilvl w:val="0"/>
          <w:numId w:val="27"/>
        </w:numPr>
      </w:pPr>
      <w:r>
        <w:t xml:space="preserve">config/ </w:t>
      </w:r>
      <w:r>
        <w:t>中與外部憑證、</w:t>
      </w:r>
      <w:r>
        <w:t xml:space="preserve">provider </w:t>
      </w:r>
      <w:r>
        <w:t>設定相關項目</w:t>
      </w:r>
    </w:p>
    <w:p w14:paraId="536D80C5" w14:textId="77777777" w:rsidR="005A6587" w:rsidRDefault="00000000">
      <w:pPr>
        <w:numPr>
          <w:ilvl w:val="0"/>
          <w:numId w:val="27"/>
        </w:numPr>
      </w:pPr>
      <w:r>
        <w:t>後續</w:t>
      </w:r>
      <w:r>
        <w:t xml:space="preserve"> UI / CLI / </w:t>
      </w:r>
      <w:r>
        <w:t>自動化入口整合</w:t>
      </w:r>
    </w:p>
    <w:p w14:paraId="2AF1DC2F" w14:textId="77777777" w:rsidR="005A6587" w:rsidRDefault="00000000">
      <w:pPr>
        <w:pStyle w:val="2"/>
      </w:pPr>
      <w:r>
        <w:t xml:space="preserve">3. </w:t>
      </w:r>
      <w:r>
        <w:t>現況摘要</w:t>
      </w:r>
    </w:p>
    <w:p w14:paraId="1B98D004" w14:textId="77777777" w:rsidR="005A6587" w:rsidRDefault="00000000">
      <w:pPr>
        <w:pStyle w:val="3"/>
      </w:pPr>
      <w:r>
        <w:t xml:space="preserve">3.1 </w:t>
      </w:r>
      <w:r>
        <w:t>目前專案中的對外入口</w:t>
      </w:r>
    </w:p>
    <w:p w14:paraId="5070F43B" w14:textId="77777777" w:rsidR="005A6587" w:rsidRDefault="00000000">
      <w:r>
        <w:t>目前已有兩種入口：</w:t>
      </w:r>
    </w:p>
    <w:p w14:paraId="18565FEA" w14:textId="77777777" w:rsidR="005A6587" w:rsidRDefault="00000000">
      <w:pPr>
        <w:numPr>
          <w:ilvl w:val="0"/>
          <w:numId w:val="28"/>
        </w:numPr>
      </w:pPr>
      <w:r>
        <w:lastRenderedPageBreak/>
        <w:t>CLI</w:t>
      </w:r>
      <w:r>
        <w:t>：</w:t>
      </w:r>
      <w:r>
        <w:t>main.py</w:t>
      </w:r>
      <w:r>
        <w:t>、</w:t>
      </w:r>
      <w:r>
        <w:t>src/bioneuronai/cli/main.py</w:t>
      </w:r>
    </w:p>
    <w:p w14:paraId="44AA5DBD" w14:textId="77777777" w:rsidR="005A6587" w:rsidRDefault="00000000">
      <w:pPr>
        <w:numPr>
          <w:ilvl w:val="0"/>
          <w:numId w:val="28"/>
        </w:numPr>
      </w:pPr>
      <w:r>
        <w:t>REST API</w:t>
      </w:r>
      <w:r>
        <w:t>：</w:t>
      </w:r>
      <w:r>
        <w:t>src/bioneuronai/api/app.py</w:t>
      </w:r>
    </w:p>
    <w:p w14:paraId="56DAEB4F" w14:textId="77777777" w:rsidR="005A6587" w:rsidRDefault="00000000">
      <w:r>
        <w:t>其中</w:t>
      </w:r>
      <w:r>
        <w:t xml:space="preserve"> REST API </w:t>
      </w:r>
      <w:r>
        <w:t>目前提供的主要端點包括：</w:t>
      </w:r>
    </w:p>
    <w:p w14:paraId="278212C3" w14:textId="77777777" w:rsidR="005A6587" w:rsidRDefault="00000000">
      <w:pPr>
        <w:numPr>
          <w:ilvl w:val="0"/>
          <w:numId w:val="29"/>
        </w:numPr>
      </w:pPr>
      <w:r>
        <w:t>GET /api/v1/status</w:t>
      </w:r>
    </w:p>
    <w:p w14:paraId="44168D3E" w14:textId="77777777" w:rsidR="005A6587" w:rsidRDefault="00000000">
      <w:pPr>
        <w:numPr>
          <w:ilvl w:val="0"/>
          <w:numId w:val="29"/>
        </w:numPr>
      </w:pPr>
      <w:r>
        <w:t>POST /api/v1/plan</w:t>
      </w:r>
    </w:p>
    <w:p w14:paraId="30356B86" w14:textId="77777777" w:rsidR="005A6587" w:rsidRDefault="00000000">
      <w:pPr>
        <w:numPr>
          <w:ilvl w:val="0"/>
          <w:numId w:val="29"/>
        </w:numPr>
      </w:pPr>
      <w:r>
        <w:t>POST /api/v1/news</w:t>
      </w:r>
    </w:p>
    <w:p w14:paraId="0C6AD205" w14:textId="77777777" w:rsidR="005A6587" w:rsidRDefault="00000000">
      <w:pPr>
        <w:numPr>
          <w:ilvl w:val="0"/>
          <w:numId w:val="29"/>
        </w:numPr>
      </w:pPr>
      <w:r>
        <w:t>POST /api/v1/pretrade</w:t>
      </w:r>
    </w:p>
    <w:p w14:paraId="7907B13A" w14:textId="77777777" w:rsidR="005A6587" w:rsidRDefault="00000000">
      <w:pPr>
        <w:numPr>
          <w:ilvl w:val="0"/>
          <w:numId w:val="29"/>
        </w:numPr>
      </w:pPr>
      <w:r>
        <w:t>POST /api/v1/backtest</w:t>
      </w:r>
    </w:p>
    <w:p w14:paraId="3726ECBE" w14:textId="77777777" w:rsidR="005A6587" w:rsidRDefault="00000000">
      <w:pPr>
        <w:numPr>
          <w:ilvl w:val="0"/>
          <w:numId w:val="29"/>
        </w:numPr>
      </w:pPr>
      <w:r>
        <w:t>POST /api/v1/simulate</w:t>
      </w:r>
    </w:p>
    <w:p w14:paraId="6B54F370" w14:textId="77777777" w:rsidR="005A6587" w:rsidRDefault="00000000">
      <w:pPr>
        <w:numPr>
          <w:ilvl w:val="0"/>
          <w:numId w:val="29"/>
        </w:numPr>
      </w:pPr>
      <w:r>
        <w:t>GET /api/v1/jobs/{job_id}</w:t>
      </w:r>
    </w:p>
    <w:p w14:paraId="350BF54B" w14:textId="77777777" w:rsidR="005A6587" w:rsidRDefault="00000000">
      <w:pPr>
        <w:numPr>
          <w:ilvl w:val="0"/>
          <w:numId w:val="29"/>
        </w:numPr>
      </w:pPr>
      <w:r>
        <w:t>POST /api/v1/trade/start</w:t>
      </w:r>
    </w:p>
    <w:p w14:paraId="26CDFD6A" w14:textId="77777777" w:rsidR="005A6587" w:rsidRDefault="00000000">
      <w:pPr>
        <w:numPr>
          <w:ilvl w:val="0"/>
          <w:numId w:val="29"/>
        </w:numPr>
      </w:pPr>
      <w:r>
        <w:t>POST /api/v1/trade/stop</w:t>
      </w:r>
    </w:p>
    <w:p w14:paraId="477F83B4" w14:textId="77777777" w:rsidR="005A6587" w:rsidRDefault="00000000">
      <w:pPr>
        <w:pStyle w:val="3"/>
      </w:pPr>
      <w:r>
        <w:t xml:space="preserve">3.2 </w:t>
      </w:r>
      <w:r>
        <w:t>目前專案中的外部資料源</w:t>
      </w:r>
      <w:r>
        <w:t xml:space="preserve"> / </w:t>
      </w:r>
      <w:r>
        <w:t>外部操作</w:t>
      </w:r>
      <w:r>
        <w:t xml:space="preserve"> API</w:t>
      </w:r>
    </w:p>
    <w:p w14:paraId="01EC7313" w14:textId="77777777" w:rsidR="005A6587" w:rsidRDefault="00000000">
      <w:r>
        <w:t>根據目前程式碼，外部來源可分為：</w:t>
      </w:r>
    </w:p>
    <w:p w14:paraId="67075BD8" w14:textId="77777777" w:rsidR="005A6587" w:rsidRDefault="00000000">
      <w:pPr>
        <w:pStyle w:val="4"/>
      </w:pPr>
      <w:r>
        <w:t xml:space="preserve">A. </w:t>
      </w:r>
      <w:r>
        <w:t>使用者級</w:t>
      </w:r>
      <w:r>
        <w:t xml:space="preserve"> API</w:t>
      </w:r>
    </w:p>
    <w:p w14:paraId="205B534D" w14:textId="77777777" w:rsidR="005A6587" w:rsidRDefault="00000000">
      <w:pPr>
        <w:numPr>
          <w:ilvl w:val="0"/>
          <w:numId w:val="30"/>
        </w:numPr>
      </w:pPr>
      <w:r>
        <w:t>Binance Futures REST / WebSocket</w:t>
      </w:r>
    </w:p>
    <w:p w14:paraId="6A9775AE" w14:textId="77777777" w:rsidR="005A6587" w:rsidRDefault="00000000">
      <w:r>
        <w:t>用途：</w:t>
      </w:r>
    </w:p>
    <w:p w14:paraId="4F8A83B4" w14:textId="77777777" w:rsidR="005A6587" w:rsidRDefault="00000000">
      <w:pPr>
        <w:numPr>
          <w:ilvl w:val="0"/>
          <w:numId w:val="31"/>
        </w:numPr>
      </w:pPr>
      <w:r>
        <w:t>市價、</w:t>
      </w:r>
      <w:r>
        <w:t xml:space="preserve">K </w:t>
      </w:r>
      <w:r>
        <w:t>線、深度、</w:t>
      </w:r>
      <w:r>
        <w:t>Open Interest</w:t>
      </w:r>
      <w:r>
        <w:t>、</w:t>
      </w:r>
      <w:r>
        <w:t>Funding Rate</w:t>
      </w:r>
    </w:p>
    <w:p w14:paraId="0FEB7506" w14:textId="77777777" w:rsidR="005A6587" w:rsidRDefault="00000000">
      <w:pPr>
        <w:numPr>
          <w:ilvl w:val="0"/>
          <w:numId w:val="31"/>
        </w:numPr>
      </w:pPr>
      <w:r>
        <w:t>帳戶資訊</w:t>
      </w:r>
    </w:p>
    <w:p w14:paraId="56F5187B" w14:textId="77777777" w:rsidR="005A6587" w:rsidRDefault="00000000">
      <w:pPr>
        <w:numPr>
          <w:ilvl w:val="0"/>
          <w:numId w:val="31"/>
        </w:numPr>
      </w:pPr>
      <w:r>
        <w:t>下單</w:t>
      </w:r>
    </w:p>
    <w:p w14:paraId="13B91475" w14:textId="77777777" w:rsidR="005A6587" w:rsidRDefault="00000000">
      <w:pPr>
        <w:numPr>
          <w:ilvl w:val="0"/>
          <w:numId w:val="31"/>
        </w:numPr>
      </w:pPr>
      <w:r>
        <w:t>持倉與風險相關檢查</w:t>
      </w:r>
    </w:p>
    <w:p w14:paraId="3E5283F4" w14:textId="77777777" w:rsidR="005A6587" w:rsidRDefault="00000000">
      <w:r>
        <w:t>主要實作位置：</w:t>
      </w:r>
    </w:p>
    <w:p w14:paraId="7E9CEAFF" w14:textId="77777777" w:rsidR="005A6587" w:rsidRDefault="00000000">
      <w:pPr>
        <w:numPr>
          <w:ilvl w:val="0"/>
          <w:numId w:val="32"/>
        </w:numPr>
      </w:pPr>
      <w:r>
        <w:t>src/bioneuronai/data/binance_futures.py</w:t>
      </w:r>
    </w:p>
    <w:p w14:paraId="64F04427" w14:textId="77777777" w:rsidR="005A6587" w:rsidRDefault="00000000">
      <w:pPr>
        <w:numPr>
          <w:ilvl w:val="0"/>
          <w:numId w:val="32"/>
        </w:numPr>
      </w:pPr>
      <w:r>
        <w:t>src/bioneuronai/core/trading_engine.py</w:t>
      </w:r>
    </w:p>
    <w:p w14:paraId="70736E65" w14:textId="77777777" w:rsidR="005A6587" w:rsidRDefault="00000000">
      <w:pPr>
        <w:numPr>
          <w:ilvl w:val="0"/>
          <w:numId w:val="32"/>
        </w:numPr>
      </w:pPr>
      <w:r>
        <w:t>src/bioneuronai/trading/pretrade_automation.py</w:t>
      </w:r>
    </w:p>
    <w:p w14:paraId="175F1DEB" w14:textId="77777777" w:rsidR="005A6587" w:rsidRDefault="00000000">
      <w:pPr>
        <w:numPr>
          <w:ilvl w:val="0"/>
          <w:numId w:val="32"/>
        </w:numPr>
      </w:pPr>
      <w:r>
        <w:t>src/bioneuronai/analysis/daily_report/__init__.py</w:t>
      </w:r>
    </w:p>
    <w:p w14:paraId="370B7259" w14:textId="77777777" w:rsidR="005A6587" w:rsidRDefault="00000000">
      <w:pPr>
        <w:pStyle w:val="4"/>
      </w:pPr>
      <w:r>
        <w:t xml:space="preserve">B. </w:t>
      </w:r>
      <w:r>
        <w:t>系統級</w:t>
      </w:r>
      <w:r>
        <w:t xml:space="preserve"> API</w:t>
      </w:r>
    </w:p>
    <w:p w14:paraId="4D2EA017" w14:textId="77777777" w:rsidR="005A6587" w:rsidRDefault="00000000">
      <w:pPr>
        <w:numPr>
          <w:ilvl w:val="0"/>
          <w:numId w:val="33"/>
        </w:numPr>
      </w:pPr>
      <w:r>
        <w:t>CryptoPanic</w:t>
      </w:r>
    </w:p>
    <w:p w14:paraId="10C07171" w14:textId="77777777" w:rsidR="005A6587" w:rsidRDefault="00000000">
      <w:pPr>
        <w:numPr>
          <w:ilvl w:val="0"/>
          <w:numId w:val="33"/>
        </w:numPr>
      </w:pPr>
      <w:r>
        <w:t>Alternative.me Fear &amp; Greed</w:t>
      </w:r>
    </w:p>
    <w:p w14:paraId="41CCC2C9" w14:textId="77777777" w:rsidR="005A6587" w:rsidRDefault="00000000">
      <w:pPr>
        <w:numPr>
          <w:ilvl w:val="0"/>
          <w:numId w:val="33"/>
        </w:numPr>
      </w:pPr>
      <w:r>
        <w:t>CoinGecko</w:t>
      </w:r>
    </w:p>
    <w:p w14:paraId="67595E7A" w14:textId="77777777" w:rsidR="005A6587" w:rsidRDefault="00000000">
      <w:pPr>
        <w:numPr>
          <w:ilvl w:val="0"/>
          <w:numId w:val="33"/>
        </w:numPr>
      </w:pPr>
      <w:r>
        <w:t>DefiLlama</w:t>
      </w:r>
    </w:p>
    <w:p w14:paraId="6A8A56C5" w14:textId="77777777" w:rsidR="005A6587" w:rsidRDefault="00000000">
      <w:pPr>
        <w:numPr>
          <w:ilvl w:val="0"/>
          <w:numId w:val="33"/>
        </w:numPr>
      </w:pPr>
      <w:r>
        <w:t xml:space="preserve">Yahoo Finance </w:t>
      </w:r>
      <w:r>
        <w:t>類市場資料來源</w:t>
      </w:r>
    </w:p>
    <w:p w14:paraId="582FA559" w14:textId="77777777" w:rsidR="005A6587" w:rsidRDefault="00000000">
      <w:r>
        <w:lastRenderedPageBreak/>
        <w:t>用途：</w:t>
      </w:r>
    </w:p>
    <w:p w14:paraId="36E722BF" w14:textId="77777777" w:rsidR="005A6587" w:rsidRDefault="00000000">
      <w:pPr>
        <w:numPr>
          <w:ilvl w:val="0"/>
          <w:numId w:val="34"/>
        </w:numPr>
      </w:pPr>
      <w:r>
        <w:t>新聞蒐集與情緒分析</w:t>
      </w:r>
    </w:p>
    <w:p w14:paraId="5C2CC3F0" w14:textId="77777777" w:rsidR="005A6587" w:rsidRDefault="00000000">
      <w:pPr>
        <w:numPr>
          <w:ilvl w:val="0"/>
          <w:numId w:val="34"/>
        </w:numPr>
      </w:pPr>
      <w:r>
        <w:t>全球市場</w:t>
      </w:r>
      <w:r>
        <w:t xml:space="preserve"> / </w:t>
      </w:r>
      <w:r>
        <w:t>宏觀環境分析</w:t>
      </w:r>
    </w:p>
    <w:p w14:paraId="3C65C420" w14:textId="77777777" w:rsidR="005A6587" w:rsidRDefault="00000000">
      <w:pPr>
        <w:numPr>
          <w:ilvl w:val="0"/>
          <w:numId w:val="34"/>
        </w:numPr>
      </w:pPr>
      <w:r>
        <w:t>恐慌貪婪、</w:t>
      </w:r>
      <w:r>
        <w:t>DeFi TVL</w:t>
      </w:r>
      <w:r>
        <w:t>、穩定幣供應、整體市值等輔助資訊</w:t>
      </w:r>
    </w:p>
    <w:p w14:paraId="2721D5B8" w14:textId="77777777" w:rsidR="005A6587" w:rsidRDefault="00000000">
      <w:r>
        <w:t>主要實作位置：</w:t>
      </w:r>
    </w:p>
    <w:p w14:paraId="5810C25E" w14:textId="77777777" w:rsidR="005A6587" w:rsidRDefault="00000000">
      <w:pPr>
        <w:numPr>
          <w:ilvl w:val="0"/>
          <w:numId w:val="35"/>
        </w:numPr>
      </w:pPr>
      <w:r>
        <w:t>src/bioneuronai/analysis/news/analyzer.py</w:t>
      </w:r>
    </w:p>
    <w:p w14:paraId="15FD77C7" w14:textId="77777777" w:rsidR="005A6587" w:rsidRDefault="00000000">
      <w:pPr>
        <w:numPr>
          <w:ilvl w:val="0"/>
          <w:numId w:val="35"/>
        </w:numPr>
      </w:pPr>
      <w:r>
        <w:t>src/bioneuronai/data/web_data_fetcher.py</w:t>
      </w:r>
    </w:p>
    <w:p w14:paraId="37E8C8C9" w14:textId="77777777" w:rsidR="005A6587" w:rsidRDefault="00000000">
      <w:pPr>
        <w:numPr>
          <w:ilvl w:val="0"/>
          <w:numId w:val="35"/>
        </w:numPr>
      </w:pPr>
      <w:r>
        <w:t>src/bioneuronai/analysis/daily_report/market_data.py</w:t>
      </w:r>
    </w:p>
    <w:p w14:paraId="786BA966" w14:textId="77777777" w:rsidR="005A6587" w:rsidRDefault="00000000">
      <w:pPr>
        <w:pStyle w:val="3"/>
      </w:pPr>
      <w:r>
        <w:t xml:space="preserve">3.3 </w:t>
      </w:r>
      <w:r>
        <w:t>目前已觀察到的架構不一致</w:t>
      </w:r>
    </w:p>
    <w:p w14:paraId="554E9AD9" w14:textId="77777777" w:rsidR="005A6587" w:rsidRDefault="00000000">
      <w:pPr>
        <w:pStyle w:val="4"/>
      </w:pPr>
      <w:r>
        <w:t>問題</w:t>
      </w:r>
      <w:r>
        <w:t xml:space="preserve"> 1</w:t>
      </w:r>
      <w:r>
        <w:t>：</w:t>
      </w:r>
      <w:r>
        <w:t xml:space="preserve">src/schemas/ </w:t>
      </w:r>
      <w:r>
        <w:t>與</w:t>
      </w:r>
      <w:r>
        <w:t xml:space="preserve"> api/models.py </w:t>
      </w:r>
      <w:r>
        <w:t>雙軌</w:t>
      </w:r>
    </w:p>
    <w:p w14:paraId="43976D25" w14:textId="77777777" w:rsidR="005A6587" w:rsidRDefault="00000000">
      <w:r>
        <w:t>目前</w:t>
      </w:r>
      <w:r>
        <w:t xml:space="preserve"> src/schemas/api.py </w:t>
      </w:r>
      <w:r>
        <w:t>已有：</w:t>
      </w:r>
    </w:p>
    <w:p w14:paraId="2342F704" w14:textId="77777777" w:rsidR="005A6587" w:rsidRDefault="00000000">
      <w:pPr>
        <w:numPr>
          <w:ilvl w:val="0"/>
          <w:numId w:val="36"/>
        </w:numPr>
      </w:pPr>
      <w:r>
        <w:t>ApiCredentials</w:t>
      </w:r>
    </w:p>
    <w:p w14:paraId="5B0B0E5F" w14:textId="77777777" w:rsidR="005A6587" w:rsidRDefault="00000000">
      <w:pPr>
        <w:numPr>
          <w:ilvl w:val="0"/>
          <w:numId w:val="36"/>
        </w:numPr>
      </w:pPr>
      <w:r>
        <w:t>ApiResponse</w:t>
      </w:r>
    </w:p>
    <w:p w14:paraId="52333C03" w14:textId="77777777" w:rsidR="005A6587" w:rsidRDefault="00000000">
      <w:pPr>
        <w:numPr>
          <w:ilvl w:val="0"/>
          <w:numId w:val="36"/>
        </w:numPr>
      </w:pPr>
      <w:r>
        <w:t>BinanceApiError</w:t>
      </w:r>
    </w:p>
    <w:p w14:paraId="12920F57" w14:textId="77777777" w:rsidR="005A6587" w:rsidRDefault="00000000">
      <w:pPr>
        <w:numPr>
          <w:ilvl w:val="0"/>
          <w:numId w:val="36"/>
        </w:numPr>
      </w:pPr>
      <w:r>
        <w:t>ApiStatusInfo</w:t>
      </w:r>
    </w:p>
    <w:p w14:paraId="086344B1" w14:textId="77777777" w:rsidR="005A6587" w:rsidRDefault="00000000">
      <w:pPr>
        <w:numPr>
          <w:ilvl w:val="0"/>
          <w:numId w:val="36"/>
        </w:numPr>
      </w:pPr>
      <w:r>
        <w:t>ExchangeInfo</w:t>
      </w:r>
    </w:p>
    <w:p w14:paraId="634EE3BC" w14:textId="77777777" w:rsidR="005A6587" w:rsidRDefault="00000000">
      <w:r>
        <w:t>但</w:t>
      </w:r>
      <w:r>
        <w:t xml:space="preserve"> src/bioneuronai/api/models.py </w:t>
      </w:r>
      <w:r>
        <w:t>又自行定義：</w:t>
      </w:r>
    </w:p>
    <w:p w14:paraId="64838E4B" w14:textId="77777777" w:rsidR="005A6587" w:rsidRDefault="00000000">
      <w:pPr>
        <w:numPr>
          <w:ilvl w:val="0"/>
          <w:numId w:val="37"/>
        </w:numPr>
      </w:pPr>
      <w:r>
        <w:t>ApiResponse</w:t>
      </w:r>
    </w:p>
    <w:p w14:paraId="25F6BBC6" w14:textId="77777777" w:rsidR="005A6587" w:rsidRDefault="00000000">
      <w:pPr>
        <w:numPr>
          <w:ilvl w:val="0"/>
          <w:numId w:val="37"/>
        </w:numPr>
      </w:pPr>
      <w:r>
        <w:t>StatusResponse</w:t>
      </w:r>
    </w:p>
    <w:p w14:paraId="058E5D52" w14:textId="77777777" w:rsidR="005A6587" w:rsidRDefault="00000000">
      <w:pPr>
        <w:numPr>
          <w:ilvl w:val="0"/>
          <w:numId w:val="37"/>
        </w:numPr>
      </w:pPr>
      <w:r>
        <w:t>TradeStartRequest</w:t>
      </w:r>
    </w:p>
    <w:p w14:paraId="419EC3B8" w14:textId="77777777" w:rsidR="005A6587" w:rsidRDefault="00000000">
      <w:pPr>
        <w:numPr>
          <w:ilvl w:val="0"/>
          <w:numId w:val="37"/>
        </w:numPr>
      </w:pPr>
      <w:r>
        <w:t>PreTradeRequest</w:t>
      </w:r>
    </w:p>
    <w:p w14:paraId="02C734C7" w14:textId="77777777" w:rsidR="005A6587" w:rsidRDefault="00000000">
      <w:pPr>
        <w:numPr>
          <w:ilvl w:val="0"/>
          <w:numId w:val="37"/>
        </w:numPr>
      </w:pPr>
      <w:r>
        <w:t>BacktestRequest</w:t>
      </w:r>
    </w:p>
    <w:p w14:paraId="2F405BFC" w14:textId="77777777" w:rsidR="005A6587" w:rsidRDefault="00000000">
      <w:pPr>
        <w:numPr>
          <w:ilvl w:val="0"/>
          <w:numId w:val="37"/>
        </w:numPr>
      </w:pPr>
      <w:r>
        <w:t>SimulateRequest</w:t>
      </w:r>
    </w:p>
    <w:p w14:paraId="53159409" w14:textId="77777777" w:rsidR="005A6587" w:rsidRDefault="00000000">
      <w:r>
        <w:t>這違反</w:t>
      </w:r>
      <w:r>
        <w:t xml:space="preserve"> CODE_FIX_GUIDE.md </w:t>
      </w:r>
      <w:r>
        <w:t>中「</w:t>
      </w:r>
      <w:r>
        <w:t xml:space="preserve">src/schemas/ </w:t>
      </w:r>
      <w:r>
        <w:t>為單一事實來源」的原則。</w:t>
      </w:r>
    </w:p>
    <w:p w14:paraId="7DDD04AB" w14:textId="77777777" w:rsidR="005A6587" w:rsidRDefault="00000000">
      <w:pPr>
        <w:pStyle w:val="4"/>
      </w:pPr>
      <w:r>
        <w:t>問題</w:t>
      </w:r>
      <w:r>
        <w:t xml:space="preserve"> 2</w:t>
      </w:r>
      <w:r>
        <w:t>：</w:t>
      </w:r>
      <w:r>
        <w:t xml:space="preserve">Binance </w:t>
      </w:r>
      <w:r>
        <w:t>憑證流尚未打通</w:t>
      </w:r>
    </w:p>
    <w:p w14:paraId="23090770" w14:textId="77777777" w:rsidR="005A6587" w:rsidRDefault="00000000">
      <w:r>
        <w:t>目前不同模組使用不同方式取得</w:t>
      </w:r>
      <w:r>
        <w:t xml:space="preserve"> Binance </w:t>
      </w:r>
      <w:r>
        <w:t>憑證：</w:t>
      </w:r>
    </w:p>
    <w:p w14:paraId="2C6F1C25" w14:textId="77777777" w:rsidR="005A6587" w:rsidRDefault="00000000">
      <w:pPr>
        <w:numPr>
          <w:ilvl w:val="0"/>
          <w:numId w:val="38"/>
        </w:numPr>
      </w:pPr>
      <w:r>
        <w:t>src/bioneuronai/core/trading_engine.py</w:t>
      </w:r>
    </w:p>
    <w:p w14:paraId="3D9783B8" w14:textId="77777777" w:rsidR="005A6587" w:rsidRDefault="00000000">
      <w:pPr>
        <w:numPr>
          <w:ilvl w:val="1"/>
          <w:numId w:val="39"/>
        </w:numPr>
      </w:pPr>
      <w:r>
        <w:t>可透過建構子傳入</w:t>
      </w:r>
      <w:r>
        <w:t xml:space="preserve"> api_key / api_secret</w:t>
      </w:r>
    </w:p>
    <w:p w14:paraId="78A5003C" w14:textId="77777777" w:rsidR="005A6587" w:rsidRDefault="00000000">
      <w:pPr>
        <w:numPr>
          <w:ilvl w:val="0"/>
          <w:numId w:val="38"/>
        </w:numPr>
      </w:pPr>
      <w:r>
        <w:t>src/bioneuronai/trading/pretrade_automation.py</w:t>
      </w:r>
    </w:p>
    <w:p w14:paraId="6D06E831" w14:textId="77777777" w:rsidR="005A6587" w:rsidRDefault="00000000">
      <w:pPr>
        <w:numPr>
          <w:ilvl w:val="1"/>
          <w:numId w:val="40"/>
        </w:numPr>
      </w:pPr>
      <w:r>
        <w:t>多處直接讀</w:t>
      </w:r>
      <w:r>
        <w:t xml:space="preserve"> config.trading_config</w:t>
      </w:r>
    </w:p>
    <w:p w14:paraId="3D069D4E" w14:textId="77777777" w:rsidR="005A6587" w:rsidRDefault="00000000">
      <w:pPr>
        <w:numPr>
          <w:ilvl w:val="0"/>
          <w:numId w:val="38"/>
        </w:numPr>
      </w:pPr>
      <w:r>
        <w:t>src/bioneuronai/analysis/daily_report/__init__.py</w:t>
      </w:r>
    </w:p>
    <w:p w14:paraId="41CD9CC4" w14:textId="77777777" w:rsidR="005A6587" w:rsidRDefault="00000000">
      <w:pPr>
        <w:numPr>
          <w:ilvl w:val="1"/>
          <w:numId w:val="41"/>
        </w:numPr>
      </w:pPr>
      <w:r>
        <w:t>直接讀環境變數</w:t>
      </w:r>
    </w:p>
    <w:p w14:paraId="0803E678" w14:textId="77777777" w:rsidR="005A6587" w:rsidRDefault="00000000">
      <w:pPr>
        <w:numPr>
          <w:ilvl w:val="0"/>
          <w:numId w:val="38"/>
        </w:numPr>
      </w:pPr>
      <w:r>
        <w:lastRenderedPageBreak/>
        <w:t>src/bioneuronai/api/app.py</w:t>
      </w:r>
    </w:p>
    <w:p w14:paraId="18AD4637" w14:textId="77777777" w:rsidR="005A6587" w:rsidRDefault="00000000">
      <w:pPr>
        <w:numPr>
          <w:ilvl w:val="1"/>
          <w:numId w:val="42"/>
        </w:numPr>
      </w:pPr>
      <w:r>
        <w:t xml:space="preserve">trade/start </w:t>
      </w:r>
      <w:r>
        <w:t>目前不接受使用者憑證</w:t>
      </w:r>
    </w:p>
    <w:p w14:paraId="4A6B5D6F" w14:textId="77777777" w:rsidR="005A6587" w:rsidRDefault="00000000">
      <w:r>
        <w:t>這表示目前尚未形成一致的「使用者級憑證進入系統」路徑。</w:t>
      </w:r>
    </w:p>
    <w:p w14:paraId="13EC40AC" w14:textId="77777777" w:rsidR="005A6587" w:rsidRDefault="00000000">
      <w:pPr>
        <w:pStyle w:val="4"/>
      </w:pPr>
      <w:r>
        <w:t>問題</w:t>
      </w:r>
      <w:r>
        <w:t xml:space="preserve"> 3</w:t>
      </w:r>
      <w:r>
        <w:t>：</w:t>
      </w:r>
      <w:r>
        <w:t xml:space="preserve">REST API </w:t>
      </w:r>
      <w:r>
        <w:t>目前偏向包</w:t>
      </w:r>
      <w:r>
        <w:t xml:space="preserve"> CLI</w:t>
      </w:r>
      <w:r>
        <w:t>，而非穩定</w:t>
      </w:r>
      <w:r>
        <w:t xml:space="preserve"> facade</w:t>
      </w:r>
    </w:p>
    <w:p w14:paraId="6979B5B0" w14:textId="77777777" w:rsidR="005A6587" w:rsidRDefault="00000000">
      <w:r>
        <w:t>目前</w:t>
      </w:r>
      <w:r>
        <w:t xml:space="preserve"> src/bioneuronai/api/app.py </w:t>
      </w:r>
      <w:r>
        <w:t>的設計接近：</w:t>
      </w:r>
    </w:p>
    <w:p w14:paraId="7D3C0B68" w14:textId="77777777" w:rsidR="005A6587" w:rsidRDefault="00000000">
      <w:pPr>
        <w:numPr>
          <w:ilvl w:val="0"/>
          <w:numId w:val="43"/>
        </w:numPr>
      </w:pPr>
      <w:r>
        <w:t>路由直接初始化大型模組</w:t>
      </w:r>
    </w:p>
    <w:p w14:paraId="038E9942" w14:textId="77777777" w:rsidR="005A6587" w:rsidRDefault="00000000">
      <w:pPr>
        <w:numPr>
          <w:ilvl w:val="0"/>
          <w:numId w:val="43"/>
        </w:numPr>
      </w:pPr>
      <w:r>
        <w:t>路由直接掌握背景任務狀態</w:t>
      </w:r>
    </w:p>
    <w:p w14:paraId="109A31DA" w14:textId="77777777" w:rsidR="005A6587" w:rsidRDefault="00000000">
      <w:pPr>
        <w:numPr>
          <w:ilvl w:val="0"/>
          <w:numId w:val="43"/>
        </w:numPr>
      </w:pPr>
      <w:r>
        <w:t>全域狀態</w:t>
      </w:r>
      <w:r>
        <w:t xml:space="preserve"> _jobs</w:t>
      </w:r>
      <w:r>
        <w:t>、</w:t>
      </w:r>
      <w:r>
        <w:t>_trade_task</w:t>
      </w:r>
      <w:r>
        <w:t>、</w:t>
      </w:r>
      <w:r>
        <w:t>_trade_engine</w:t>
      </w:r>
    </w:p>
    <w:p w14:paraId="06772681" w14:textId="77777777" w:rsidR="005A6587" w:rsidRDefault="00000000">
      <w:r>
        <w:t>這對單機測試可用，但對後續維護、收斂與</w:t>
      </w:r>
      <w:r>
        <w:t xml:space="preserve"> UI </w:t>
      </w:r>
      <w:r>
        <w:t>對接來說，責任仍過於分散。</w:t>
      </w:r>
    </w:p>
    <w:p w14:paraId="240CE015" w14:textId="77777777" w:rsidR="005A6587" w:rsidRDefault="00000000">
      <w:pPr>
        <w:pStyle w:val="2"/>
      </w:pPr>
      <w:r>
        <w:t xml:space="preserve">4. </w:t>
      </w:r>
      <w:r>
        <w:t>目標架構</w:t>
      </w:r>
    </w:p>
    <w:p w14:paraId="1CFD4878" w14:textId="77777777" w:rsidR="005A6587" w:rsidRDefault="00000000">
      <w:pPr>
        <w:pStyle w:val="3"/>
      </w:pPr>
      <w:r>
        <w:t xml:space="preserve">4.1 </w:t>
      </w:r>
      <w:r>
        <w:t>總體原則</w:t>
      </w:r>
    </w:p>
    <w:p w14:paraId="3BD1D7F8" w14:textId="77777777" w:rsidR="005A6587" w:rsidRDefault="00000000">
      <w:r>
        <w:t xml:space="preserve">BioNeuronai </w:t>
      </w:r>
      <w:r>
        <w:t>應維持以下資料流：</w:t>
      </w:r>
    </w:p>
    <w:p w14:paraId="7C571DA8" w14:textId="77777777" w:rsidR="005A6587" w:rsidRDefault="00000000">
      <w:r>
        <w:rPr>
          <w:rFonts w:ascii="Courier" w:hAnsi="Courier"/>
        </w:rPr>
        <w:t>外部世界</w:t>
      </w:r>
      <w:r>
        <w:rPr>
          <w:rFonts w:ascii="Courier" w:hAnsi="Courier"/>
        </w:rPr>
        <w:t xml:space="preserve">   ├─ </w:t>
      </w:r>
      <w:r>
        <w:rPr>
          <w:rFonts w:ascii="Courier" w:hAnsi="Courier"/>
        </w:rPr>
        <w:t>使用者輸入（</w:t>
      </w:r>
      <w:r>
        <w:rPr>
          <w:rFonts w:ascii="Courier" w:hAnsi="Courier"/>
        </w:rPr>
        <w:t>CLI / UI</w:t>
      </w:r>
      <w:r>
        <w:rPr>
          <w:rFonts w:ascii="Courier" w:hAnsi="Courier"/>
        </w:rPr>
        <w:t>）</w:t>
      </w:r>
      <w:r>
        <w:rPr>
          <w:rFonts w:ascii="Courier" w:hAnsi="Courier"/>
        </w:rPr>
        <w:t xml:space="preserve">   ├─ Binance   └─ </w:t>
      </w:r>
      <w:r>
        <w:rPr>
          <w:rFonts w:ascii="Courier" w:hAnsi="Courier"/>
        </w:rPr>
        <w:t>新聞</w:t>
      </w:r>
      <w:r>
        <w:rPr>
          <w:rFonts w:ascii="Courier" w:hAnsi="Courier"/>
        </w:rPr>
        <w:t xml:space="preserve"> / </w:t>
      </w:r>
      <w:r>
        <w:rPr>
          <w:rFonts w:ascii="Courier" w:hAnsi="Courier"/>
        </w:rPr>
        <w:t>市場</w:t>
      </w:r>
      <w:r>
        <w:rPr>
          <w:rFonts w:ascii="Courier" w:hAnsi="Courier"/>
        </w:rPr>
        <w:t xml:space="preserve"> / </w:t>
      </w:r>
      <w:r>
        <w:rPr>
          <w:rFonts w:ascii="Courier" w:hAnsi="Courier"/>
        </w:rPr>
        <w:t>宏觀</w:t>
      </w:r>
      <w:r>
        <w:rPr>
          <w:rFonts w:ascii="Courier" w:hAnsi="Courier"/>
        </w:rPr>
        <w:t xml:space="preserve"> provider           ↓ </w:t>
      </w:r>
      <w:r>
        <w:rPr>
          <w:rFonts w:ascii="Courier" w:hAnsi="Courier"/>
        </w:rPr>
        <w:t>入口殼（</w:t>
      </w:r>
      <w:r>
        <w:rPr>
          <w:rFonts w:ascii="Courier" w:hAnsi="Courier"/>
        </w:rPr>
        <w:t>CLI / REST API</w:t>
      </w:r>
      <w:r>
        <w:rPr>
          <w:rFonts w:ascii="Courier" w:hAnsi="Courier"/>
        </w:rPr>
        <w:t>）</w:t>
      </w:r>
      <w:r>
        <w:rPr>
          <w:rFonts w:ascii="Courier" w:hAnsi="Courier"/>
        </w:rPr>
        <w:t xml:space="preserve">           ↓ </w:t>
      </w:r>
      <w:r>
        <w:rPr>
          <w:rFonts w:ascii="Courier" w:hAnsi="Courier"/>
        </w:rPr>
        <w:t>內部高層流程編排</w:t>
      </w:r>
      <w:r>
        <w:rPr>
          <w:rFonts w:ascii="Courier" w:hAnsi="Courier"/>
        </w:rPr>
        <w:t xml:space="preserve">           ↓ analysis / trading / core / data           ↓ </w:t>
      </w:r>
      <w:r>
        <w:rPr>
          <w:rFonts w:ascii="Courier" w:hAnsi="Courier"/>
        </w:rPr>
        <w:t>結果回傳</w:t>
      </w:r>
      <w:r>
        <w:rPr>
          <w:rFonts w:ascii="Courier" w:hAnsi="Courier"/>
        </w:rPr>
        <w:t xml:space="preserve"> / </w:t>
      </w:r>
      <w:r>
        <w:rPr>
          <w:rFonts w:ascii="Courier" w:hAnsi="Courier"/>
        </w:rPr>
        <w:t>狀態輸出</w:t>
      </w:r>
      <w:r>
        <w:rPr>
          <w:rFonts w:ascii="Courier" w:hAnsi="Courier"/>
        </w:rPr>
        <w:t xml:space="preserve"> </w:t>
      </w:r>
    </w:p>
    <w:p w14:paraId="3519AAB2" w14:textId="77777777" w:rsidR="005A6587" w:rsidRDefault="00000000">
      <w:r>
        <w:t>重點如下：</w:t>
      </w:r>
    </w:p>
    <w:p w14:paraId="34B64176" w14:textId="77777777" w:rsidR="005A6587" w:rsidRDefault="00000000">
      <w:pPr>
        <w:numPr>
          <w:ilvl w:val="0"/>
          <w:numId w:val="44"/>
        </w:numPr>
      </w:pPr>
      <w:r>
        <w:rPr>
          <w:b/>
        </w:rPr>
        <w:t>外部通訊集中</w:t>
      </w:r>
    </w:p>
    <w:p w14:paraId="4EFA1AB1" w14:textId="77777777" w:rsidR="005A6587" w:rsidRDefault="00000000">
      <w:pPr>
        <w:numPr>
          <w:ilvl w:val="0"/>
          <w:numId w:val="44"/>
        </w:numPr>
      </w:pPr>
      <w:r>
        <w:rPr>
          <w:b/>
        </w:rPr>
        <w:t>內部直連</w:t>
      </w:r>
    </w:p>
    <w:p w14:paraId="6BDED56F" w14:textId="77777777" w:rsidR="005A6587" w:rsidRDefault="00000000">
      <w:pPr>
        <w:numPr>
          <w:ilvl w:val="0"/>
          <w:numId w:val="44"/>
        </w:numPr>
      </w:pPr>
      <w:r>
        <w:rPr>
          <w:b/>
        </w:rPr>
        <w:t xml:space="preserve">schema </w:t>
      </w:r>
      <w:r>
        <w:rPr>
          <w:b/>
        </w:rPr>
        <w:t>單一</w:t>
      </w:r>
    </w:p>
    <w:p w14:paraId="5EAEFB0F" w14:textId="77777777" w:rsidR="005A6587" w:rsidRDefault="00000000">
      <w:pPr>
        <w:numPr>
          <w:ilvl w:val="0"/>
          <w:numId w:val="44"/>
        </w:numPr>
      </w:pPr>
      <w:r>
        <w:rPr>
          <w:b/>
        </w:rPr>
        <w:t>入口薄化</w:t>
      </w:r>
    </w:p>
    <w:p w14:paraId="79E2527A" w14:textId="77777777" w:rsidR="005A6587" w:rsidRDefault="00000000">
      <w:pPr>
        <w:pStyle w:val="3"/>
      </w:pPr>
      <w:r>
        <w:t xml:space="preserve">4.2 </w:t>
      </w:r>
      <w:r>
        <w:t>邊界定義</w:t>
      </w:r>
    </w:p>
    <w:p w14:paraId="7A82FEF7" w14:textId="77777777" w:rsidR="005A6587" w:rsidRDefault="00000000">
      <w:pPr>
        <w:pStyle w:val="4"/>
      </w:pPr>
      <w:r>
        <w:t>src/schemas/</w:t>
      </w:r>
    </w:p>
    <w:p w14:paraId="0E7C3242" w14:textId="77777777" w:rsidR="005A6587" w:rsidRDefault="00000000">
      <w:r>
        <w:t>責任：</w:t>
      </w:r>
    </w:p>
    <w:p w14:paraId="4DA0D070" w14:textId="77777777" w:rsidR="005A6587" w:rsidRDefault="00000000">
      <w:pPr>
        <w:numPr>
          <w:ilvl w:val="0"/>
          <w:numId w:val="45"/>
        </w:numPr>
      </w:pPr>
      <w:r>
        <w:t>定義跨模組共用的資料模型</w:t>
      </w:r>
    </w:p>
    <w:p w14:paraId="2D6936F3" w14:textId="77777777" w:rsidR="005A6587" w:rsidRDefault="00000000">
      <w:pPr>
        <w:numPr>
          <w:ilvl w:val="0"/>
          <w:numId w:val="45"/>
        </w:numPr>
      </w:pPr>
      <w:r>
        <w:t>定義</w:t>
      </w:r>
      <w:r>
        <w:t xml:space="preserve"> request / response / credentials / provider config / job state</w:t>
      </w:r>
    </w:p>
    <w:p w14:paraId="386DCF16" w14:textId="77777777" w:rsidR="005A6587" w:rsidRDefault="00000000">
      <w:r>
        <w:t>原則：</w:t>
      </w:r>
    </w:p>
    <w:p w14:paraId="67AE4B6B" w14:textId="77777777" w:rsidR="005A6587" w:rsidRDefault="00000000">
      <w:pPr>
        <w:numPr>
          <w:ilvl w:val="0"/>
          <w:numId w:val="46"/>
        </w:numPr>
      </w:pPr>
      <w:r>
        <w:t>所有跨模組</w:t>
      </w:r>
      <w:r>
        <w:t xml:space="preserve"> schema </w:t>
      </w:r>
      <w:r>
        <w:t>必須由此統一導出</w:t>
      </w:r>
    </w:p>
    <w:p w14:paraId="24902C34" w14:textId="77777777" w:rsidR="005A6587" w:rsidRDefault="00000000">
      <w:pPr>
        <w:numPr>
          <w:ilvl w:val="0"/>
          <w:numId w:val="46"/>
        </w:numPr>
      </w:pPr>
      <w:r>
        <w:t>不在其他模組再定義本質相同的類別</w:t>
      </w:r>
    </w:p>
    <w:p w14:paraId="49FC82AF" w14:textId="77777777" w:rsidR="005A6587" w:rsidRDefault="00000000">
      <w:pPr>
        <w:pStyle w:val="4"/>
      </w:pPr>
      <w:r>
        <w:lastRenderedPageBreak/>
        <w:t>src/bioneuronai/data/</w:t>
      </w:r>
    </w:p>
    <w:p w14:paraId="772E4B76" w14:textId="77777777" w:rsidR="005A6587" w:rsidRDefault="00000000">
      <w:r>
        <w:t>責任：</w:t>
      </w:r>
    </w:p>
    <w:p w14:paraId="4611F08B" w14:textId="77777777" w:rsidR="005A6587" w:rsidRDefault="00000000">
      <w:pPr>
        <w:numPr>
          <w:ilvl w:val="0"/>
          <w:numId w:val="47"/>
        </w:numPr>
      </w:pPr>
      <w:r>
        <w:t>封裝所有第三方外部</w:t>
      </w:r>
      <w:r>
        <w:t xml:space="preserve"> API</w:t>
      </w:r>
    </w:p>
    <w:p w14:paraId="3945D5F2" w14:textId="77777777" w:rsidR="005A6587" w:rsidRDefault="00000000">
      <w:pPr>
        <w:numPr>
          <w:ilvl w:val="0"/>
          <w:numId w:val="47"/>
        </w:numPr>
      </w:pPr>
      <w:r>
        <w:t>負責外部連線、認證、</w:t>
      </w:r>
      <w:r>
        <w:t xml:space="preserve">request </w:t>
      </w:r>
      <w:r>
        <w:t>組裝、</w:t>
      </w:r>
      <w:r>
        <w:t xml:space="preserve">response </w:t>
      </w:r>
      <w:r>
        <w:t>轉換</w:t>
      </w:r>
    </w:p>
    <w:p w14:paraId="472D6966" w14:textId="77777777" w:rsidR="005A6587" w:rsidRDefault="00000000">
      <w:r>
        <w:t>原則：</w:t>
      </w:r>
    </w:p>
    <w:p w14:paraId="343148A5" w14:textId="77777777" w:rsidR="005A6587" w:rsidRDefault="00000000">
      <w:pPr>
        <w:numPr>
          <w:ilvl w:val="0"/>
          <w:numId w:val="48"/>
        </w:numPr>
      </w:pPr>
      <w:r>
        <w:t>只負責外部互動，不負責交易決策</w:t>
      </w:r>
    </w:p>
    <w:p w14:paraId="61BCAC91" w14:textId="77777777" w:rsidR="005A6587" w:rsidRDefault="00000000">
      <w:pPr>
        <w:numPr>
          <w:ilvl w:val="0"/>
          <w:numId w:val="48"/>
        </w:numPr>
      </w:pPr>
      <w:r>
        <w:t>對內提供乾淨、可注入、可替換的</w:t>
      </w:r>
      <w:r>
        <w:t xml:space="preserve"> connector </w:t>
      </w:r>
      <w:r>
        <w:t>介面</w:t>
      </w:r>
    </w:p>
    <w:p w14:paraId="1E353395" w14:textId="77777777" w:rsidR="005A6587" w:rsidRDefault="00000000">
      <w:pPr>
        <w:pStyle w:val="4"/>
      </w:pPr>
      <w:r>
        <w:t>src/bioneuronai/analysis/</w:t>
      </w:r>
    </w:p>
    <w:p w14:paraId="7A08AD19" w14:textId="77777777" w:rsidR="005A6587" w:rsidRDefault="00000000">
      <w:r>
        <w:t>責任：</w:t>
      </w:r>
    </w:p>
    <w:p w14:paraId="39E58D58" w14:textId="77777777" w:rsidR="005A6587" w:rsidRDefault="00000000">
      <w:pPr>
        <w:numPr>
          <w:ilvl w:val="0"/>
          <w:numId w:val="49"/>
        </w:numPr>
      </w:pPr>
      <w:r>
        <w:t>新聞、情緒、市場體制、特徵工程、日報分析</w:t>
      </w:r>
    </w:p>
    <w:p w14:paraId="366C4D26" w14:textId="77777777" w:rsidR="005A6587" w:rsidRDefault="00000000">
      <w:r>
        <w:t>原則：</w:t>
      </w:r>
    </w:p>
    <w:p w14:paraId="73D87F05" w14:textId="77777777" w:rsidR="005A6587" w:rsidRDefault="00000000">
      <w:pPr>
        <w:numPr>
          <w:ilvl w:val="0"/>
          <w:numId w:val="50"/>
        </w:numPr>
      </w:pPr>
      <w:r>
        <w:t>依賴</w:t>
      </w:r>
      <w:r>
        <w:t xml:space="preserve"> data/ </w:t>
      </w:r>
      <w:r>
        <w:t>提供的資料</w:t>
      </w:r>
    </w:p>
    <w:p w14:paraId="538DE950" w14:textId="77777777" w:rsidR="005A6587" w:rsidRDefault="00000000">
      <w:pPr>
        <w:numPr>
          <w:ilvl w:val="0"/>
          <w:numId w:val="50"/>
        </w:numPr>
      </w:pPr>
      <w:r>
        <w:t>不自行在內部再建立</w:t>
      </w:r>
      <w:r>
        <w:t xml:space="preserve"> HTTP </w:t>
      </w:r>
      <w:r>
        <w:t>介面</w:t>
      </w:r>
    </w:p>
    <w:p w14:paraId="063C7DB4" w14:textId="77777777" w:rsidR="005A6587" w:rsidRDefault="00000000">
      <w:pPr>
        <w:pStyle w:val="4"/>
      </w:pPr>
      <w:r>
        <w:t>src/bioneuronai/trading/ / src/bioneuronai/core/</w:t>
      </w:r>
    </w:p>
    <w:p w14:paraId="59AF1B7C" w14:textId="77777777" w:rsidR="005A6587" w:rsidRDefault="00000000">
      <w:r>
        <w:t>責任：</w:t>
      </w:r>
    </w:p>
    <w:p w14:paraId="2DBE4D9F" w14:textId="77777777" w:rsidR="005A6587" w:rsidRDefault="00000000">
      <w:pPr>
        <w:numPr>
          <w:ilvl w:val="0"/>
          <w:numId w:val="51"/>
        </w:numPr>
      </w:pPr>
      <w:r>
        <w:t>pretrade</w:t>
      </w:r>
      <w:r>
        <w:t>、風控、計劃生成、交易引擎、執行編排</w:t>
      </w:r>
    </w:p>
    <w:p w14:paraId="78B4A3FA" w14:textId="77777777" w:rsidR="005A6587" w:rsidRDefault="00000000">
      <w:r>
        <w:t>原則：</w:t>
      </w:r>
    </w:p>
    <w:p w14:paraId="45039825" w14:textId="77777777" w:rsidR="005A6587" w:rsidRDefault="00000000">
      <w:pPr>
        <w:numPr>
          <w:ilvl w:val="0"/>
          <w:numId w:val="52"/>
        </w:numPr>
      </w:pPr>
      <w:r>
        <w:t>透過參數注入</w:t>
      </w:r>
      <w:r>
        <w:t xml:space="preserve"> connector / credentials / config</w:t>
      </w:r>
    </w:p>
    <w:p w14:paraId="35F093B1" w14:textId="77777777" w:rsidR="005A6587" w:rsidRDefault="00000000">
      <w:pPr>
        <w:numPr>
          <w:ilvl w:val="0"/>
          <w:numId w:val="52"/>
        </w:numPr>
      </w:pPr>
      <w:r>
        <w:t>不直接綁死在某個</w:t>
      </w:r>
      <w:r>
        <w:t xml:space="preserve"> config </w:t>
      </w:r>
      <w:r>
        <w:t>檔或環境變數</w:t>
      </w:r>
    </w:p>
    <w:p w14:paraId="695EB561" w14:textId="77777777" w:rsidR="005A6587" w:rsidRDefault="00000000">
      <w:pPr>
        <w:pStyle w:val="4"/>
      </w:pPr>
      <w:r>
        <w:t>src/bioneuronai/api/</w:t>
      </w:r>
    </w:p>
    <w:p w14:paraId="71614066" w14:textId="77777777" w:rsidR="005A6587" w:rsidRDefault="00000000">
      <w:r>
        <w:t>責任：</w:t>
      </w:r>
    </w:p>
    <w:p w14:paraId="3AF0740E" w14:textId="77777777" w:rsidR="005A6587" w:rsidRDefault="00000000">
      <w:pPr>
        <w:numPr>
          <w:ilvl w:val="0"/>
          <w:numId w:val="53"/>
        </w:numPr>
      </w:pPr>
      <w:r>
        <w:t>對</w:t>
      </w:r>
      <w:r>
        <w:t xml:space="preserve"> UI / </w:t>
      </w:r>
      <w:r>
        <w:t>外部客戶端提供統一入口</w:t>
      </w:r>
    </w:p>
    <w:p w14:paraId="35A0FF40" w14:textId="77777777" w:rsidR="005A6587" w:rsidRDefault="00000000">
      <w:pPr>
        <w:numPr>
          <w:ilvl w:val="0"/>
          <w:numId w:val="53"/>
        </w:numPr>
      </w:pPr>
      <w:r>
        <w:t>驗證請求</w:t>
      </w:r>
    </w:p>
    <w:p w14:paraId="7C6CFCA2" w14:textId="77777777" w:rsidR="005A6587" w:rsidRDefault="00000000">
      <w:pPr>
        <w:numPr>
          <w:ilvl w:val="0"/>
          <w:numId w:val="53"/>
        </w:numPr>
      </w:pPr>
      <w:r>
        <w:t>呼叫內部服務</w:t>
      </w:r>
    </w:p>
    <w:p w14:paraId="7C24D081" w14:textId="77777777" w:rsidR="005A6587" w:rsidRDefault="00000000">
      <w:pPr>
        <w:numPr>
          <w:ilvl w:val="0"/>
          <w:numId w:val="53"/>
        </w:numPr>
      </w:pPr>
      <w:r>
        <w:t>回傳結果</w:t>
      </w:r>
    </w:p>
    <w:p w14:paraId="2B5FD63B" w14:textId="77777777" w:rsidR="005A6587" w:rsidRDefault="00000000">
      <w:r>
        <w:t>不負責：</w:t>
      </w:r>
    </w:p>
    <w:p w14:paraId="16AA6888" w14:textId="77777777" w:rsidR="005A6587" w:rsidRDefault="00000000">
      <w:pPr>
        <w:numPr>
          <w:ilvl w:val="0"/>
          <w:numId w:val="54"/>
        </w:numPr>
      </w:pPr>
      <w:r>
        <w:t>定義主</w:t>
      </w:r>
      <w:r>
        <w:t xml:space="preserve"> schema</w:t>
      </w:r>
    </w:p>
    <w:p w14:paraId="2278EDBE" w14:textId="77777777" w:rsidR="005A6587" w:rsidRDefault="00000000">
      <w:pPr>
        <w:numPr>
          <w:ilvl w:val="0"/>
          <w:numId w:val="54"/>
        </w:numPr>
      </w:pPr>
      <w:r>
        <w:t>實作主要商業邏輯</w:t>
      </w:r>
    </w:p>
    <w:p w14:paraId="14455EAE" w14:textId="77777777" w:rsidR="005A6587" w:rsidRDefault="00000000">
      <w:pPr>
        <w:numPr>
          <w:ilvl w:val="0"/>
          <w:numId w:val="54"/>
        </w:numPr>
      </w:pPr>
      <w:r>
        <w:t>成為內部模組間的溝通協議層</w:t>
      </w:r>
    </w:p>
    <w:p w14:paraId="444DE5B8" w14:textId="77777777" w:rsidR="005A6587" w:rsidRDefault="00000000">
      <w:pPr>
        <w:pStyle w:val="2"/>
      </w:pPr>
      <w:r>
        <w:lastRenderedPageBreak/>
        <w:t xml:space="preserve">5. </w:t>
      </w:r>
      <w:r>
        <w:t>外部</w:t>
      </w:r>
      <w:r>
        <w:t xml:space="preserve"> API </w:t>
      </w:r>
      <w:r>
        <w:t>分層策略</w:t>
      </w:r>
    </w:p>
    <w:p w14:paraId="7B7299A2" w14:textId="77777777" w:rsidR="005A6587" w:rsidRDefault="00000000">
      <w:pPr>
        <w:pStyle w:val="3"/>
      </w:pPr>
      <w:r>
        <w:t xml:space="preserve">5.1 </w:t>
      </w:r>
      <w:r>
        <w:t>使用者級</w:t>
      </w:r>
      <w:r>
        <w:t xml:space="preserve"> API</w:t>
      </w:r>
      <w:r>
        <w:t>：</w:t>
      </w:r>
      <w:r>
        <w:t>Binance</w:t>
      </w:r>
    </w:p>
    <w:p w14:paraId="767CDB3A" w14:textId="77777777" w:rsidR="005A6587" w:rsidRDefault="00000000">
      <w:r>
        <w:t xml:space="preserve">Binance </w:t>
      </w:r>
      <w:r>
        <w:t>屬於使用者級外部來源，因為它代表：</w:t>
      </w:r>
    </w:p>
    <w:p w14:paraId="2EF3382F" w14:textId="77777777" w:rsidR="005A6587" w:rsidRDefault="00000000">
      <w:pPr>
        <w:numPr>
          <w:ilvl w:val="0"/>
          <w:numId w:val="55"/>
        </w:numPr>
      </w:pPr>
      <w:r>
        <w:t>某個人的交易授權</w:t>
      </w:r>
    </w:p>
    <w:p w14:paraId="43BF1D25" w14:textId="77777777" w:rsidR="005A6587" w:rsidRDefault="00000000">
      <w:pPr>
        <w:numPr>
          <w:ilvl w:val="0"/>
          <w:numId w:val="55"/>
        </w:numPr>
      </w:pPr>
      <w:r>
        <w:t>某個人的帳戶資料</w:t>
      </w:r>
    </w:p>
    <w:p w14:paraId="15CDE584" w14:textId="77777777" w:rsidR="005A6587" w:rsidRDefault="00000000">
      <w:pPr>
        <w:numPr>
          <w:ilvl w:val="0"/>
          <w:numId w:val="55"/>
        </w:numPr>
      </w:pPr>
      <w:r>
        <w:t>某個人的持倉與下單權限</w:t>
      </w:r>
    </w:p>
    <w:p w14:paraId="16EAC0F6" w14:textId="77777777" w:rsidR="005A6587" w:rsidRDefault="00000000">
      <w:r>
        <w:t>因此</w:t>
      </w:r>
      <w:r>
        <w:t xml:space="preserve"> Binance </w:t>
      </w:r>
      <w:r>
        <w:t>相關設定應視為：</w:t>
      </w:r>
    </w:p>
    <w:p w14:paraId="46F96633" w14:textId="77777777" w:rsidR="005A6587" w:rsidRDefault="00000000">
      <w:pPr>
        <w:numPr>
          <w:ilvl w:val="0"/>
          <w:numId w:val="56"/>
        </w:numPr>
      </w:pPr>
      <w:r>
        <w:t>使用者級憑證</w:t>
      </w:r>
    </w:p>
    <w:p w14:paraId="68D27B48" w14:textId="77777777" w:rsidR="005A6587" w:rsidRDefault="00000000">
      <w:pPr>
        <w:numPr>
          <w:ilvl w:val="0"/>
          <w:numId w:val="56"/>
        </w:numPr>
      </w:pPr>
      <w:r>
        <w:t>非系統共用設定</w:t>
      </w:r>
    </w:p>
    <w:p w14:paraId="6DD0614E" w14:textId="77777777" w:rsidR="005A6587" w:rsidRDefault="00000000">
      <w:pPr>
        <w:pStyle w:val="4"/>
      </w:pPr>
      <w:r>
        <w:t>使用者級資料應包含</w:t>
      </w:r>
    </w:p>
    <w:p w14:paraId="6E31D99B" w14:textId="77777777" w:rsidR="005A6587" w:rsidRDefault="00000000">
      <w:pPr>
        <w:numPr>
          <w:ilvl w:val="0"/>
          <w:numId w:val="57"/>
        </w:numPr>
      </w:pPr>
      <w:r>
        <w:t>api_key</w:t>
      </w:r>
    </w:p>
    <w:p w14:paraId="0975FB49" w14:textId="77777777" w:rsidR="005A6587" w:rsidRDefault="00000000">
      <w:pPr>
        <w:numPr>
          <w:ilvl w:val="0"/>
          <w:numId w:val="57"/>
        </w:numPr>
      </w:pPr>
      <w:r>
        <w:t>secret_key</w:t>
      </w:r>
    </w:p>
    <w:p w14:paraId="0E35C942" w14:textId="77777777" w:rsidR="005A6587" w:rsidRDefault="00000000">
      <w:pPr>
        <w:numPr>
          <w:ilvl w:val="0"/>
          <w:numId w:val="57"/>
        </w:numPr>
      </w:pPr>
      <w:r>
        <w:t>testnet</w:t>
      </w:r>
    </w:p>
    <w:p w14:paraId="4076A31F" w14:textId="77777777" w:rsidR="005A6587" w:rsidRDefault="00000000">
      <w:pPr>
        <w:numPr>
          <w:ilvl w:val="0"/>
          <w:numId w:val="57"/>
        </w:numPr>
      </w:pPr>
      <w:r>
        <w:t>environment</w:t>
      </w:r>
    </w:p>
    <w:p w14:paraId="225CB44E" w14:textId="77777777" w:rsidR="005A6587" w:rsidRDefault="00000000">
      <w:pPr>
        <w:numPr>
          <w:ilvl w:val="0"/>
          <w:numId w:val="57"/>
        </w:numPr>
      </w:pPr>
      <w:r>
        <w:t>選配：風險限制、只讀模式、</w:t>
      </w:r>
      <w:r>
        <w:t xml:space="preserve">session scope </w:t>
      </w:r>
      <w:r>
        <w:t>標記</w:t>
      </w:r>
    </w:p>
    <w:p w14:paraId="597DD838" w14:textId="77777777" w:rsidR="005A6587" w:rsidRDefault="00000000">
      <w:pPr>
        <w:pStyle w:val="4"/>
      </w:pPr>
      <w:r>
        <w:t>使用者級處理原則</w:t>
      </w:r>
    </w:p>
    <w:p w14:paraId="4BDCCBE9" w14:textId="77777777" w:rsidR="005A6587" w:rsidRDefault="00000000">
      <w:pPr>
        <w:numPr>
          <w:ilvl w:val="0"/>
          <w:numId w:val="58"/>
        </w:numPr>
      </w:pPr>
      <w:r>
        <w:t>不硬編碼在</w:t>
      </w:r>
      <w:r>
        <w:t xml:space="preserve"> repo</w:t>
      </w:r>
    </w:p>
    <w:p w14:paraId="7087953D" w14:textId="77777777" w:rsidR="005A6587" w:rsidRDefault="00000000">
      <w:pPr>
        <w:numPr>
          <w:ilvl w:val="0"/>
          <w:numId w:val="58"/>
        </w:numPr>
      </w:pPr>
      <w:r>
        <w:t>不散落在各模組各自讀取</w:t>
      </w:r>
    </w:p>
    <w:p w14:paraId="1C753F12" w14:textId="77777777" w:rsidR="005A6587" w:rsidRDefault="00000000">
      <w:pPr>
        <w:numPr>
          <w:ilvl w:val="0"/>
          <w:numId w:val="58"/>
        </w:numPr>
      </w:pPr>
      <w:r>
        <w:t>由入口層收進來後，透過</w:t>
      </w:r>
      <w:r>
        <w:t xml:space="preserve"> schema </w:t>
      </w:r>
      <w:r>
        <w:t>統一傳入內部</w:t>
      </w:r>
    </w:p>
    <w:p w14:paraId="59015D65" w14:textId="77777777" w:rsidR="005A6587" w:rsidRDefault="00000000">
      <w:pPr>
        <w:numPr>
          <w:ilvl w:val="0"/>
          <w:numId w:val="58"/>
        </w:numPr>
      </w:pPr>
      <w:r>
        <w:t>由</w:t>
      </w:r>
      <w:r>
        <w:t xml:space="preserve"> connector </w:t>
      </w:r>
      <w:r>
        <w:t>或高層流程按需注入</w:t>
      </w:r>
    </w:p>
    <w:p w14:paraId="2468CCF3" w14:textId="77777777" w:rsidR="005A6587" w:rsidRDefault="00000000">
      <w:pPr>
        <w:pStyle w:val="3"/>
      </w:pPr>
      <w:r>
        <w:t xml:space="preserve">5.2 </w:t>
      </w:r>
      <w:r>
        <w:t>系統級</w:t>
      </w:r>
      <w:r>
        <w:t xml:space="preserve"> API</w:t>
      </w:r>
      <w:r>
        <w:t>：新聞</w:t>
      </w:r>
      <w:r>
        <w:t xml:space="preserve"> / </w:t>
      </w:r>
      <w:r>
        <w:t>市場</w:t>
      </w:r>
      <w:r>
        <w:t xml:space="preserve"> / </w:t>
      </w:r>
      <w:r>
        <w:t>宏觀</w:t>
      </w:r>
      <w:r>
        <w:t xml:space="preserve"> / </w:t>
      </w:r>
      <w:r>
        <w:t>鏈上</w:t>
      </w:r>
    </w:p>
    <w:p w14:paraId="638B5746" w14:textId="77777777" w:rsidR="005A6587" w:rsidRDefault="00000000">
      <w:r>
        <w:t>這些</w:t>
      </w:r>
      <w:r>
        <w:t xml:space="preserve"> provider </w:t>
      </w:r>
      <w:r>
        <w:t>不應與單一使用者綁定：</w:t>
      </w:r>
    </w:p>
    <w:p w14:paraId="739FFFD4" w14:textId="77777777" w:rsidR="005A6587" w:rsidRDefault="00000000">
      <w:pPr>
        <w:numPr>
          <w:ilvl w:val="0"/>
          <w:numId w:val="59"/>
        </w:numPr>
      </w:pPr>
      <w:r>
        <w:t>CryptoPanic</w:t>
      </w:r>
    </w:p>
    <w:p w14:paraId="5C265B54" w14:textId="77777777" w:rsidR="005A6587" w:rsidRDefault="00000000">
      <w:pPr>
        <w:numPr>
          <w:ilvl w:val="0"/>
          <w:numId w:val="59"/>
        </w:numPr>
      </w:pPr>
      <w:r>
        <w:t>CoinGecko</w:t>
      </w:r>
    </w:p>
    <w:p w14:paraId="468A9456" w14:textId="77777777" w:rsidR="005A6587" w:rsidRDefault="00000000">
      <w:pPr>
        <w:numPr>
          <w:ilvl w:val="0"/>
          <w:numId w:val="59"/>
        </w:numPr>
      </w:pPr>
      <w:r>
        <w:t>Alternative.me</w:t>
      </w:r>
    </w:p>
    <w:p w14:paraId="4D697385" w14:textId="77777777" w:rsidR="005A6587" w:rsidRDefault="00000000">
      <w:pPr>
        <w:numPr>
          <w:ilvl w:val="0"/>
          <w:numId w:val="59"/>
        </w:numPr>
      </w:pPr>
      <w:r>
        <w:t>DefiLlama</w:t>
      </w:r>
    </w:p>
    <w:p w14:paraId="61818BB5" w14:textId="77777777" w:rsidR="005A6587" w:rsidRDefault="00000000">
      <w:pPr>
        <w:numPr>
          <w:ilvl w:val="0"/>
          <w:numId w:val="59"/>
        </w:numPr>
      </w:pPr>
      <w:r>
        <w:t xml:space="preserve">Yahoo Finance </w:t>
      </w:r>
      <w:r>
        <w:t>類資料</w:t>
      </w:r>
    </w:p>
    <w:p w14:paraId="41D98927" w14:textId="77777777" w:rsidR="005A6587" w:rsidRDefault="00000000">
      <w:r>
        <w:t>這些資料源應由系統統一管理，因為：</w:t>
      </w:r>
    </w:p>
    <w:p w14:paraId="516F744F" w14:textId="77777777" w:rsidR="005A6587" w:rsidRDefault="00000000">
      <w:pPr>
        <w:numPr>
          <w:ilvl w:val="0"/>
          <w:numId w:val="60"/>
        </w:numPr>
      </w:pPr>
      <w:r>
        <w:t>所有使用者看到的市場資訊應一致</w:t>
      </w:r>
    </w:p>
    <w:p w14:paraId="3BCDDE0E" w14:textId="77777777" w:rsidR="005A6587" w:rsidRDefault="00000000">
      <w:pPr>
        <w:numPr>
          <w:ilvl w:val="0"/>
          <w:numId w:val="60"/>
        </w:numPr>
      </w:pPr>
      <w:r>
        <w:t>這些</w:t>
      </w:r>
      <w:r>
        <w:t xml:space="preserve"> provider </w:t>
      </w:r>
      <w:r>
        <w:t>多半不是每位使用者各自擁有授權</w:t>
      </w:r>
    </w:p>
    <w:p w14:paraId="63CC9361" w14:textId="77777777" w:rsidR="005A6587" w:rsidRDefault="00000000">
      <w:pPr>
        <w:numPr>
          <w:ilvl w:val="0"/>
          <w:numId w:val="60"/>
        </w:numPr>
      </w:pPr>
      <w:r>
        <w:t>集中管理可以降低設定數量與維護成本</w:t>
      </w:r>
    </w:p>
    <w:p w14:paraId="3A3ED757" w14:textId="77777777" w:rsidR="005A6587" w:rsidRDefault="00000000">
      <w:pPr>
        <w:pStyle w:val="4"/>
      </w:pPr>
      <w:r>
        <w:lastRenderedPageBreak/>
        <w:t>系統級</w:t>
      </w:r>
      <w:r>
        <w:t xml:space="preserve"> provider </w:t>
      </w:r>
      <w:r>
        <w:t>原則</w:t>
      </w:r>
    </w:p>
    <w:p w14:paraId="17D7FC0D" w14:textId="77777777" w:rsidR="005A6587" w:rsidRDefault="00000000">
      <w:pPr>
        <w:numPr>
          <w:ilvl w:val="0"/>
          <w:numId w:val="61"/>
        </w:numPr>
      </w:pPr>
      <w:r>
        <w:t>統一放在</w:t>
      </w:r>
      <w:r>
        <w:t xml:space="preserve"> data/</w:t>
      </w:r>
    </w:p>
    <w:p w14:paraId="53ED3139" w14:textId="77777777" w:rsidR="005A6587" w:rsidRDefault="00000000">
      <w:pPr>
        <w:numPr>
          <w:ilvl w:val="0"/>
          <w:numId w:val="61"/>
        </w:numPr>
      </w:pPr>
      <w:r>
        <w:t>使用系統級</w:t>
      </w:r>
      <w:r>
        <w:t xml:space="preserve"> config</w:t>
      </w:r>
    </w:p>
    <w:p w14:paraId="4D8641E1" w14:textId="77777777" w:rsidR="005A6587" w:rsidRDefault="00000000">
      <w:pPr>
        <w:numPr>
          <w:ilvl w:val="0"/>
          <w:numId w:val="61"/>
        </w:numPr>
      </w:pPr>
      <w:r>
        <w:t>對內部暴露一致資料格式</w:t>
      </w:r>
    </w:p>
    <w:p w14:paraId="329A3D57" w14:textId="77777777" w:rsidR="005A6587" w:rsidRDefault="00000000">
      <w:pPr>
        <w:numPr>
          <w:ilvl w:val="0"/>
          <w:numId w:val="61"/>
        </w:numPr>
      </w:pPr>
      <w:r>
        <w:t>集中快取與重試策略</w:t>
      </w:r>
    </w:p>
    <w:p w14:paraId="622FFBF5" w14:textId="77777777" w:rsidR="005A6587" w:rsidRDefault="00000000">
      <w:pPr>
        <w:pStyle w:val="2"/>
      </w:pPr>
      <w:r>
        <w:t xml:space="preserve">6. </w:t>
      </w:r>
      <w:r>
        <w:t>為什麼不保留內部</w:t>
      </w:r>
      <w:r>
        <w:t xml:space="preserve"> API</w:t>
      </w:r>
    </w:p>
    <w:p w14:paraId="65E1DF89" w14:textId="77777777" w:rsidR="005A6587" w:rsidRDefault="00000000">
      <w:r>
        <w:t>這是本文件最重要的決策之一。</w:t>
      </w:r>
    </w:p>
    <w:p w14:paraId="25497C70" w14:textId="77777777" w:rsidR="005A6587" w:rsidRDefault="00000000">
      <w:pPr>
        <w:pStyle w:val="3"/>
      </w:pPr>
      <w:r>
        <w:t xml:space="preserve">6.1 </w:t>
      </w:r>
      <w:r>
        <w:t>原因</w:t>
      </w:r>
    </w:p>
    <w:p w14:paraId="0F379D39" w14:textId="77777777" w:rsidR="005A6587" w:rsidRDefault="00000000">
      <w:r>
        <w:t>內部</w:t>
      </w:r>
      <w:r>
        <w:t xml:space="preserve"> API </w:t>
      </w:r>
      <w:r>
        <w:t>不保留，理由如下：</w:t>
      </w:r>
    </w:p>
    <w:p w14:paraId="63974096" w14:textId="77777777" w:rsidR="005A6587" w:rsidRDefault="00000000">
      <w:pPr>
        <w:numPr>
          <w:ilvl w:val="0"/>
          <w:numId w:val="62"/>
        </w:numPr>
      </w:pPr>
      <w:r>
        <w:rPr>
          <w:b/>
        </w:rPr>
        <w:t>沒有必要</w:t>
      </w:r>
    </w:p>
    <w:p w14:paraId="3C95B321" w14:textId="77777777" w:rsidR="005A6587" w:rsidRDefault="00000000">
      <w:pPr>
        <w:numPr>
          <w:ilvl w:val="1"/>
          <w:numId w:val="63"/>
        </w:numPr>
      </w:pPr>
      <w:r>
        <w:t>專案目前不是微服務部署架構。</w:t>
      </w:r>
    </w:p>
    <w:p w14:paraId="5605BD66" w14:textId="77777777" w:rsidR="005A6587" w:rsidRDefault="00000000">
      <w:pPr>
        <w:numPr>
          <w:ilvl w:val="1"/>
          <w:numId w:val="63"/>
        </w:numPr>
      </w:pPr>
      <w:r>
        <w:t>analysis/</w:t>
      </w:r>
      <w:r>
        <w:t>、</w:t>
      </w:r>
      <w:r>
        <w:t>trading/</w:t>
      </w:r>
      <w:r>
        <w:t>、</w:t>
      </w:r>
      <w:r>
        <w:t>core/</w:t>
      </w:r>
      <w:r>
        <w:t>、</w:t>
      </w:r>
      <w:r>
        <w:t xml:space="preserve">data/ </w:t>
      </w:r>
      <w:r>
        <w:t>本來就在同一個</w:t>
      </w:r>
      <w:r>
        <w:t xml:space="preserve"> repo</w:t>
      </w:r>
      <w:r>
        <w:t>、同一個</w:t>
      </w:r>
      <w:r>
        <w:t xml:space="preserve"> runtime</w:t>
      </w:r>
      <w:r>
        <w:t>。</w:t>
      </w:r>
    </w:p>
    <w:p w14:paraId="353FC5AD" w14:textId="77777777" w:rsidR="005A6587" w:rsidRDefault="00000000">
      <w:pPr>
        <w:numPr>
          <w:ilvl w:val="0"/>
          <w:numId w:val="62"/>
        </w:numPr>
      </w:pPr>
      <w:r>
        <w:rPr>
          <w:b/>
        </w:rPr>
        <w:t>會增加維護成本</w:t>
      </w:r>
    </w:p>
    <w:p w14:paraId="6A8F4C98" w14:textId="77777777" w:rsidR="005A6587" w:rsidRDefault="00000000">
      <w:pPr>
        <w:numPr>
          <w:ilvl w:val="1"/>
          <w:numId w:val="64"/>
        </w:numPr>
      </w:pPr>
      <w:r>
        <w:t>要維護路由、序列化、錯誤處理、版本相容、測試矩陣。</w:t>
      </w:r>
    </w:p>
    <w:p w14:paraId="167A5FC1" w14:textId="77777777" w:rsidR="005A6587" w:rsidRDefault="00000000">
      <w:pPr>
        <w:numPr>
          <w:ilvl w:val="1"/>
          <w:numId w:val="64"/>
        </w:numPr>
      </w:pPr>
      <w:r>
        <w:t>這些對目前專案沒有額外收益。</w:t>
      </w:r>
    </w:p>
    <w:p w14:paraId="6FB81E3E" w14:textId="77777777" w:rsidR="005A6587" w:rsidRDefault="00000000">
      <w:pPr>
        <w:numPr>
          <w:ilvl w:val="0"/>
          <w:numId w:val="62"/>
        </w:numPr>
      </w:pPr>
      <w:r>
        <w:rPr>
          <w:b/>
        </w:rPr>
        <w:t>會增加開發成本</w:t>
      </w:r>
    </w:p>
    <w:p w14:paraId="056D1408" w14:textId="77777777" w:rsidR="005A6587" w:rsidRDefault="00000000">
      <w:pPr>
        <w:numPr>
          <w:ilvl w:val="1"/>
          <w:numId w:val="65"/>
        </w:numPr>
      </w:pPr>
      <w:r>
        <w:t>內部模組呼叫變成網路呼叫，會放大耦合面、除錯難度與效能成本。</w:t>
      </w:r>
    </w:p>
    <w:p w14:paraId="44A632C6" w14:textId="77777777" w:rsidR="005A6587" w:rsidRDefault="00000000">
      <w:pPr>
        <w:numPr>
          <w:ilvl w:val="0"/>
          <w:numId w:val="62"/>
        </w:numPr>
      </w:pPr>
      <w:r>
        <w:rPr>
          <w:b/>
        </w:rPr>
        <w:t>對</w:t>
      </w:r>
      <w:r>
        <w:rPr>
          <w:b/>
        </w:rPr>
        <w:t xml:space="preserve"> UI </w:t>
      </w:r>
      <w:r>
        <w:rPr>
          <w:b/>
        </w:rPr>
        <w:t>化沒有實質幫助</w:t>
      </w:r>
    </w:p>
    <w:p w14:paraId="36F6B4CA" w14:textId="77777777" w:rsidR="005A6587" w:rsidRDefault="00000000">
      <w:pPr>
        <w:numPr>
          <w:ilvl w:val="1"/>
          <w:numId w:val="66"/>
        </w:numPr>
      </w:pPr>
      <w:r>
        <w:t xml:space="preserve">UI </w:t>
      </w:r>
      <w:r>
        <w:t>只需要一個穩定入口，不需要每個內部模組各自暴露</w:t>
      </w:r>
      <w:r>
        <w:t xml:space="preserve"> API</w:t>
      </w:r>
      <w:r>
        <w:t>。</w:t>
      </w:r>
    </w:p>
    <w:p w14:paraId="31828193" w14:textId="77777777" w:rsidR="005A6587" w:rsidRDefault="00000000">
      <w:pPr>
        <w:pStyle w:val="3"/>
      </w:pPr>
      <w:r>
        <w:t xml:space="preserve">6.2 </w:t>
      </w:r>
      <w:r>
        <w:t>例外情況</w:t>
      </w:r>
    </w:p>
    <w:p w14:paraId="76B1B639" w14:textId="77777777" w:rsidR="005A6587" w:rsidRDefault="00000000">
      <w:r>
        <w:t>只有在以下情況，才考慮增加額外對外協議：</w:t>
      </w:r>
    </w:p>
    <w:p w14:paraId="1AA89009" w14:textId="77777777" w:rsidR="005A6587" w:rsidRDefault="00000000">
      <w:pPr>
        <w:numPr>
          <w:ilvl w:val="0"/>
          <w:numId w:val="67"/>
        </w:numPr>
      </w:pPr>
      <w:r>
        <w:t>需要即時推播交易狀態</w:t>
      </w:r>
    </w:p>
    <w:p w14:paraId="4FAA6F54" w14:textId="77777777" w:rsidR="005A6587" w:rsidRDefault="00000000">
      <w:pPr>
        <w:numPr>
          <w:ilvl w:val="0"/>
          <w:numId w:val="67"/>
        </w:numPr>
      </w:pPr>
      <w:r>
        <w:t>需要前端持續接收監控更新</w:t>
      </w:r>
    </w:p>
    <w:p w14:paraId="587DBCFC" w14:textId="77777777" w:rsidR="005A6587" w:rsidRDefault="00000000">
      <w:pPr>
        <w:numPr>
          <w:ilvl w:val="0"/>
          <w:numId w:val="67"/>
        </w:numPr>
      </w:pPr>
      <w:r>
        <w:t>需要長任務狀態推送</w:t>
      </w:r>
    </w:p>
    <w:p w14:paraId="6AC7F6B9" w14:textId="77777777" w:rsidR="005A6587" w:rsidRDefault="00000000">
      <w:r>
        <w:t>即使如此，也應理解為：</w:t>
      </w:r>
    </w:p>
    <w:p w14:paraId="1450F59F" w14:textId="77777777" w:rsidR="005A6587" w:rsidRDefault="00000000">
      <w:pPr>
        <w:numPr>
          <w:ilvl w:val="0"/>
          <w:numId w:val="68"/>
        </w:numPr>
      </w:pPr>
      <w:r>
        <w:t>對外通訊協議擴充</w:t>
      </w:r>
    </w:p>
    <w:p w14:paraId="00EB8326" w14:textId="77777777" w:rsidR="005A6587" w:rsidRDefault="00000000">
      <w:pPr>
        <w:numPr>
          <w:ilvl w:val="0"/>
          <w:numId w:val="68"/>
        </w:numPr>
      </w:pPr>
      <w:r>
        <w:t>不是內部模組</w:t>
      </w:r>
      <w:r>
        <w:t xml:space="preserve"> API </w:t>
      </w:r>
      <w:r>
        <w:t>化</w:t>
      </w:r>
    </w:p>
    <w:p w14:paraId="6612E6A0" w14:textId="77777777" w:rsidR="005A6587" w:rsidRDefault="00000000">
      <w:pPr>
        <w:pStyle w:val="2"/>
      </w:pPr>
      <w:r>
        <w:lastRenderedPageBreak/>
        <w:t xml:space="preserve">7. </w:t>
      </w:r>
      <w:r>
        <w:t>對外入口的最小設計</w:t>
      </w:r>
    </w:p>
    <w:p w14:paraId="7E266D33" w14:textId="77777777" w:rsidR="005A6587" w:rsidRDefault="00000000">
      <w:pPr>
        <w:pStyle w:val="3"/>
      </w:pPr>
      <w:r>
        <w:t xml:space="preserve">7.1 </w:t>
      </w:r>
      <w:r>
        <w:t>入口數量原則</w:t>
      </w:r>
    </w:p>
    <w:p w14:paraId="23384A78" w14:textId="77777777" w:rsidR="005A6587" w:rsidRDefault="00000000">
      <w:r>
        <w:t>以目前專案定位，對外入口應盡量少：</w:t>
      </w:r>
    </w:p>
    <w:p w14:paraId="418DAAB2" w14:textId="77777777" w:rsidR="005A6587" w:rsidRDefault="00000000">
      <w:pPr>
        <w:pStyle w:val="4"/>
      </w:pPr>
      <w:r>
        <w:t>最小版本</w:t>
      </w:r>
    </w:p>
    <w:p w14:paraId="72DA44FB" w14:textId="77777777" w:rsidR="005A6587" w:rsidRDefault="00000000">
      <w:pPr>
        <w:numPr>
          <w:ilvl w:val="0"/>
          <w:numId w:val="69"/>
        </w:numPr>
      </w:pPr>
      <w:r>
        <w:t>CLI</w:t>
      </w:r>
      <w:r>
        <w:t>：主要操作入口</w:t>
      </w:r>
    </w:p>
    <w:p w14:paraId="3A95349D" w14:textId="77777777" w:rsidR="005A6587" w:rsidRDefault="00000000">
      <w:pPr>
        <w:numPr>
          <w:ilvl w:val="0"/>
          <w:numId w:val="69"/>
        </w:numPr>
      </w:pPr>
      <w:r>
        <w:t>REST API</w:t>
      </w:r>
      <w:r>
        <w:t>：供</w:t>
      </w:r>
      <w:r>
        <w:t xml:space="preserve"> UI </w:t>
      </w:r>
      <w:r>
        <w:t>或外部客戶端呼叫</w:t>
      </w:r>
    </w:p>
    <w:p w14:paraId="09104660" w14:textId="77777777" w:rsidR="005A6587" w:rsidRDefault="00000000">
      <w:pPr>
        <w:pStyle w:val="4"/>
      </w:pPr>
      <w:r>
        <w:t>可選版本</w:t>
      </w:r>
    </w:p>
    <w:p w14:paraId="50689476" w14:textId="77777777" w:rsidR="005A6587" w:rsidRDefault="00000000">
      <w:pPr>
        <w:numPr>
          <w:ilvl w:val="0"/>
          <w:numId w:val="70"/>
        </w:numPr>
      </w:pPr>
      <w:r>
        <w:t>再加一個狀態輸出通道</w:t>
      </w:r>
      <w:r>
        <w:t xml:space="preserve"> </w:t>
      </w:r>
    </w:p>
    <w:p w14:paraId="57144690" w14:textId="77777777" w:rsidR="005A6587" w:rsidRDefault="00000000">
      <w:pPr>
        <w:numPr>
          <w:ilvl w:val="1"/>
          <w:numId w:val="71"/>
        </w:numPr>
      </w:pPr>
      <w:r>
        <w:t>WebSocket</w:t>
      </w:r>
    </w:p>
    <w:p w14:paraId="3FE3D808" w14:textId="77777777" w:rsidR="005A6587" w:rsidRDefault="00000000">
      <w:pPr>
        <w:numPr>
          <w:ilvl w:val="1"/>
          <w:numId w:val="71"/>
        </w:numPr>
      </w:pPr>
      <w:r>
        <w:t>SSE</w:t>
      </w:r>
    </w:p>
    <w:p w14:paraId="22E37CF4" w14:textId="77777777" w:rsidR="005A6587" w:rsidRDefault="00000000">
      <w:pPr>
        <w:numPr>
          <w:ilvl w:val="1"/>
          <w:numId w:val="71"/>
        </w:numPr>
      </w:pPr>
      <w:r>
        <w:t>或簡單</w:t>
      </w:r>
      <w:r>
        <w:t xml:space="preserve"> polling</w:t>
      </w:r>
    </w:p>
    <w:p w14:paraId="0C3D7283" w14:textId="77777777" w:rsidR="005A6587" w:rsidRDefault="00000000">
      <w:r>
        <w:t>不建議一開始就做：</w:t>
      </w:r>
    </w:p>
    <w:p w14:paraId="2C5EC536" w14:textId="77777777" w:rsidR="005A6587" w:rsidRDefault="00000000">
      <w:pPr>
        <w:numPr>
          <w:ilvl w:val="0"/>
          <w:numId w:val="72"/>
        </w:numPr>
      </w:pPr>
      <w:r>
        <w:t>多層</w:t>
      </w:r>
      <w:r>
        <w:t xml:space="preserve"> API gateway</w:t>
      </w:r>
    </w:p>
    <w:p w14:paraId="4AC0763E" w14:textId="77777777" w:rsidR="005A6587" w:rsidRDefault="00000000">
      <w:pPr>
        <w:numPr>
          <w:ilvl w:val="0"/>
          <w:numId w:val="72"/>
        </w:numPr>
      </w:pPr>
      <w:r>
        <w:t>內部服務間</w:t>
      </w:r>
      <w:r>
        <w:t xml:space="preserve"> HTTP </w:t>
      </w:r>
      <w:r>
        <w:t>呼叫</w:t>
      </w:r>
    </w:p>
    <w:p w14:paraId="54850941" w14:textId="77777777" w:rsidR="005A6587" w:rsidRDefault="00000000">
      <w:pPr>
        <w:numPr>
          <w:ilvl w:val="0"/>
          <w:numId w:val="72"/>
        </w:numPr>
      </w:pPr>
      <w:r>
        <w:t>GraphQL</w:t>
      </w:r>
    </w:p>
    <w:p w14:paraId="0EC0EF90" w14:textId="77777777" w:rsidR="005A6587" w:rsidRDefault="00000000">
      <w:pPr>
        <w:numPr>
          <w:ilvl w:val="0"/>
          <w:numId w:val="72"/>
        </w:numPr>
      </w:pPr>
      <w:r>
        <w:t>多個彼此重疊的</w:t>
      </w:r>
      <w:r>
        <w:t xml:space="preserve"> API </w:t>
      </w:r>
      <w:r>
        <w:t>殼</w:t>
      </w:r>
    </w:p>
    <w:p w14:paraId="1AB31ED6" w14:textId="77777777" w:rsidR="005A6587" w:rsidRDefault="00000000">
      <w:pPr>
        <w:pStyle w:val="3"/>
      </w:pPr>
      <w:r>
        <w:t xml:space="preserve">7.2 REST API </w:t>
      </w:r>
      <w:r>
        <w:t>的正確定位</w:t>
      </w:r>
    </w:p>
    <w:p w14:paraId="64B2C212" w14:textId="77777777" w:rsidR="005A6587" w:rsidRDefault="00000000">
      <w:r>
        <w:t xml:space="preserve">REST API </w:t>
      </w:r>
      <w:r>
        <w:t>的用途應是：</w:t>
      </w:r>
    </w:p>
    <w:p w14:paraId="38CC0D92" w14:textId="77777777" w:rsidR="005A6587" w:rsidRDefault="00000000">
      <w:pPr>
        <w:numPr>
          <w:ilvl w:val="0"/>
          <w:numId w:val="73"/>
        </w:numPr>
      </w:pPr>
      <w:r>
        <w:t>給</w:t>
      </w:r>
      <w:r>
        <w:t xml:space="preserve"> UI</w:t>
      </w:r>
    </w:p>
    <w:p w14:paraId="07317C80" w14:textId="77777777" w:rsidR="005A6587" w:rsidRDefault="00000000">
      <w:pPr>
        <w:numPr>
          <w:ilvl w:val="0"/>
          <w:numId w:val="73"/>
        </w:numPr>
      </w:pPr>
      <w:r>
        <w:t>給本地前端或桌面應用</w:t>
      </w:r>
    </w:p>
    <w:p w14:paraId="1081E18A" w14:textId="77777777" w:rsidR="005A6587" w:rsidRDefault="00000000">
      <w:pPr>
        <w:numPr>
          <w:ilvl w:val="0"/>
          <w:numId w:val="73"/>
        </w:numPr>
      </w:pPr>
      <w:r>
        <w:t>給外部客戶端</w:t>
      </w:r>
    </w:p>
    <w:p w14:paraId="61B636F5" w14:textId="77777777" w:rsidR="005A6587" w:rsidRDefault="00000000">
      <w:r>
        <w:t>不是用途：</w:t>
      </w:r>
    </w:p>
    <w:p w14:paraId="26674E51" w14:textId="77777777" w:rsidR="005A6587" w:rsidRDefault="00000000">
      <w:pPr>
        <w:numPr>
          <w:ilvl w:val="0"/>
          <w:numId w:val="74"/>
        </w:numPr>
      </w:pPr>
      <w:r>
        <w:t>讓內部模組互相呼叫</w:t>
      </w:r>
    </w:p>
    <w:p w14:paraId="64342FD2" w14:textId="77777777" w:rsidR="005A6587" w:rsidRDefault="00000000">
      <w:pPr>
        <w:numPr>
          <w:ilvl w:val="0"/>
          <w:numId w:val="74"/>
        </w:numPr>
      </w:pPr>
      <w:r>
        <w:t>取代</w:t>
      </w:r>
      <w:r>
        <w:t xml:space="preserve"> Python </w:t>
      </w:r>
      <w:r>
        <w:t>函式調用</w:t>
      </w:r>
    </w:p>
    <w:p w14:paraId="411B868C" w14:textId="77777777" w:rsidR="005A6587" w:rsidRDefault="00000000">
      <w:pPr>
        <w:numPr>
          <w:ilvl w:val="0"/>
          <w:numId w:val="74"/>
        </w:numPr>
      </w:pPr>
      <w:r>
        <w:t>成為主邏輯所在</w:t>
      </w:r>
    </w:p>
    <w:p w14:paraId="58057AFB" w14:textId="77777777" w:rsidR="005A6587" w:rsidRDefault="00000000">
      <w:pPr>
        <w:pStyle w:val="2"/>
      </w:pPr>
      <w:r>
        <w:t xml:space="preserve">8. </w:t>
      </w:r>
      <w:r>
        <w:t>目前</w:t>
      </w:r>
      <w:r>
        <w:t xml:space="preserve"> REST API </w:t>
      </w:r>
      <w:r>
        <w:t>端點的重整建議</w:t>
      </w:r>
    </w:p>
    <w:p w14:paraId="654BCC05" w14:textId="77777777" w:rsidR="005A6587" w:rsidRDefault="00000000">
      <w:pPr>
        <w:pStyle w:val="3"/>
      </w:pPr>
      <w:r>
        <w:t xml:space="preserve">8.1 </w:t>
      </w:r>
      <w:r>
        <w:t>目前端點不代表都要保留</w:t>
      </w:r>
    </w:p>
    <w:p w14:paraId="27DEB7AE" w14:textId="77777777" w:rsidR="005A6587" w:rsidRDefault="00000000">
      <w:r>
        <w:t>現有端點可以視為「已有對外功能包裝」，但不應被理解為「每一項都必須成為長期</w:t>
      </w:r>
      <w:r>
        <w:t xml:space="preserve"> API </w:t>
      </w:r>
      <w:r>
        <w:t>契約」。</w:t>
      </w:r>
    </w:p>
    <w:p w14:paraId="26395C37" w14:textId="77777777" w:rsidR="005A6587" w:rsidRDefault="00000000">
      <w:pPr>
        <w:pStyle w:val="3"/>
      </w:pPr>
      <w:r>
        <w:lastRenderedPageBreak/>
        <w:t xml:space="preserve">8.2 </w:t>
      </w:r>
      <w:r>
        <w:t>建議保留的高價值端點</w:t>
      </w:r>
    </w:p>
    <w:p w14:paraId="019360D5" w14:textId="77777777" w:rsidR="005A6587" w:rsidRDefault="00000000">
      <w:pPr>
        <w:pStyle w:val="4"/>
      </w:pPr>
      <w:r>
        <w:t>GET /api/v1/status</w:t>
      </w:r>
    </w:p>
    <w:p w14:paraId="0DF67D5C" w14:textId="77777777" w:rsidR="005A6587" w:rsidRDefault="00000000">
      <w:r>
        <w:t>用途：</w:t>
      </w:r>
    </w:p>
    <w:p w14:paraId="4433EBD1" w14:textId="77777777" w:rsidR="005A6587" w:rsidRDefault="00000000">
      <w:pPr>
        <w:numPr>
          <w:ilvl w:val="0"/>
          <w:numId w:val="75"/>
        </w:numPr>
      </w:pPr>
      <w:r>
        <w:t>健康檢查</w:t>
      </w:r>
    </w:p>
    <w:p w14:paraId="16EA9B84" w14:textId="77777777" w:rsidR="005A6587" w:rsidRDefault="00000000">
      <w:pPr>
        <w:numPr>
          <w:ilvl w:val="0"/>
          <w:numId w:val="75"/>
        </w:numPr>
      </w:pPr>
      <w:r>
        <w:t xml:space="preserve">UI </w:t>
      </w:r>
      <w:r>
        <w:t>啟動時探測系統可用性</w:t>
      </w:r>
    </w:p>
    <w:p w14:paraId="415CC602" w14:textId="77777777" w:rsidR="005A6587" w:rsidRDefault="00000000">
      <w:r>
        <w:t>建議：</w:t>
      </w:r>
    </w:p>
    <w:p w14:paraId="1F251744" w14:textId="77777777" w:rsidR="005A6587" w:rsidRDefault="00000000">
      <w:pPr>
        <w:numPr>
          <w:ilvl w:val="0"/>
          <w:numId w:val="76"/>
        </w:numPr>
      </w:pPr>
      <w:r>
        <w:t>保留</w:t>
      </w:r>
    </w:p>
    <w:p w14:paraId="6CFA4BB1" w14:textId="77777777" w:rsidR="005A6587" w:rsidRDefault="00000000">
      <w:pPr>
        <w:pStyle w:val="4"/>
      </w:pPr>
      <w:r>
        <w:t>POST /api/v1/binance/validate</w:t>
      </w:r>
    </w:p>
    <w:p w14:paraId="5936A3C9" w14:textId="77777777" w:rsidR="005A6587" w:rsidRDefault="00000000">
      <w:r>
        <w:t>用途：</w:t>
      </w:r>
    </w:p>
    <w:p w14:paraId="203631CF" w14:textId="77777777" w:rsidR="005A6587" w:rsidRDefault="00000000">
      <w:pPr>
        <w:numPr>
          <w:ilvl w:val="0"/>
          <w:numId w:val="77"/>
        </w:numPr>
      </w:pPr>
      <w:r>
        <w:t>驗證</w:t>
      </w:r>
      <w:r>
        <w:t xml:space="preserve"> API key / secret</w:t>
      </w:r>
    </w:p>
    <w:p w14:paraId="5A21993B" w14:textId="77777777" w:rsidR="005A6587" w:rsidRDefault="00000000">
      <w:pPr>
        <w:numPr>
          <w:ilvl w:val="0"/>
          <w:numId w:val="77"/>
        </w:numPr>
      </w:pPr>
      <w:r>
        <w:t>檢查</w:t>
      </w:r>
      <w:r>
        <w:t xml:space="preserve"> testnet / mainnet </w:t>
      </w:r>
      <w:r>
        <w:t>配置</w:t>
      </w:r>
    </w:p>
    <w:p w14:paraId="56004DC4" w14:textId="77777777" w:rsidR="005A6587" w:rsidRDefault="00000000">
      <w:pPr>
        <w:numPr>
          <w:ilvl w:val="0"/>
          <w:numId w:val="77"/>
        </w:numPr>
      </w:pPr>
      <w:r>
        <w:t>檢查讀取權限與</w:t>
      </w:r>
      <w:r>
        <w:t xml:space="preserve"> Futures </w:t>
      </w:r>
      <w:r>
        <w:t>權限</w:t>
      </w:r>
    </w:p>
    <w:p w14:paraId="64B4302B" w14:textId="77777777" w:rsidR="005A6587" w:rsidRDefault="00000000">
      <w:r>
        <w:t>建議：</w:t>
      </w:r>
    </w:p>
    <w:p w14:paraId="6FA8C4E6" w14:textId="77777777" w:rsidR="005A6587" w:rsidRDefault="00000000">
      <w:pPr>
        <w:numPr>
          <w:ilvl w:val="0"/>
          <w:numId w:val="78"/>
        </w:numPr>
      </w:pPr>
      <w:r>
        <w:t>新增</w:t>
      </w:r>
    </w:p>
    <w:p w14:paraId="38969F3F" w14:textId="77777777" w:rsidR="005A6587" w:rsidRDefault="00000000">
      <w:pPr>
        <w:numPr>
          <w:ilvl w:val="0"/>
          <w:numId w:val="78"/>
        </w:numPr>
      </w:pPr>
      <w:r>
        <w:t>優先級最高</w:t>
      </w:r>
    </w:p>
    <w:p w14:paraId="0567F8C0" w14:textId="77777777" w:rsidR="005A6587" w:rsidRDefault="00000000">
      <w:pPr>
        <w:pStyle w:val="4"/>
      </w:pPr>
      <w:r>
        <w:t>POST /api/v1/pretrade</w:t>
      </w:r>
    </w:p>
    <w:p w14:paraId="00BE8E75" w14:textId="77777777" w:rsidR="005A6587" w:rsidRDefault="00000000">
      <w:r>
        <w:t>用途：</w:t>
      </w:r>
    </w:p>
    <w:p w14:paraId="296BD487" w14:textId="77777777" w:rsidR="005A6587" w:rsidRDefault="00000000">
      <w:pPr>
        <w:numPr>
          <w:ilvl w:val="0"/>
          <w:numId w:val="79"/>
        </w:numPr>
      </w:pPr>
      <w:r>
        <w:t xml:space="preserve">UI </w:t>
      </w:r>
      <w:r>
        <w:t>端取得單筆交易前評估</w:t>
      </w:r>
    </w:p>
    <w:p w14:paraId="28C51776" w14:textId="77777777" w:rsidR="005A6587" w:rsidRDefault="00000000">
      <w:r>
        <w:t>建議：</w:t>
      </w:r>
    </w:p>
    <w:p w14:paraId="2C21D5BC" w14:textId="77777777" w:rsidR="005A6587" w:rsidRDefault="00000000">
      <w:pPr>
        <w:numPr>
          <w:ilvl w:val="0"/>
          <w:numId w:val="80"/>
        </w:numPr>
      </w:pPr>
      <w:r>
        <w:t>保留</w:t>
      </w:r>
    </w:p>
    <w:p w14:paraId="2911508C" w14:textId="77777777" w:rsidR="005A6587" w:rsidRDefault="00000000">
      <w:pPr>
        <w:numPr>
          <w:ilvl w:val="0"/>
          <w:numId w:val="80"/>
        </w:numPr>
      </w:pPr>
      <w:r>
        <w:t>改為支援注入</w:t>
      </w:r>
      <w:r>
        <w:t xml:space="preserve"> Binance </w:t>
      </w:r>
      <w:r>
        <w:t>憑證或使用既有</w:t>
      </w:r>
      <w:r>
        <w:t xml:space="preserve"> session/config</w:t>
      </w:r>
    </w:p>
    <w:p w14:paraId="184BD262" w14:textId="77777777" w:rsidR="005A6587" w:rsidRDefault="00000000">
      <w:pPr>
        <w:pStyle w:val="4"/>
      </w:pPr>
      <w:r>
        <w:t>POST /api/v1/trade/start</w:t>
      </w:r>
    </w:p>
    <w:p w14:paraId="2FD2A852" w14:textId="77777777" w:rsidR="005A6587" w:rsidRDefault="00000000">
      <w:r>
        <w:t>用途：</w:t>
      </w:r>
    </w:p>
    <w:p w14:paraId="3F902226" w14:textId="77777777" w:rsidR="005A6587" w:rsidRDefault="00000000">
      <w:pPr>
        <w:numPr>
          <w:ilvl w:val="0"/>
          <w:numId w:val="81"/>
        </w:numPr>
      </w:pPr>
      <w:r>
        <w:t>啟動監控</w:t>
      </w:r>
      <w:r>
        <w:t xml:space="preserve"> / </w:t>
      </w:r>
      <w:r>
        <w:t>自動交易</w:t>
      </w:r>
    </w:p>
    <w:p w14:paraId="177AF186" w14:textId="77777777" w:rsidR="005A6587" w:rsidRDefault="00000000">
      <w:r>
        <w:t>建議：</w:t>
      </w:r>
    </w:p>
    <w:p w14:paraId="62905813" w14:textId="77777777" w:rsidR="005A6587" w:rsidRDefault="00000000">
      <w:pPr>
        <w:numPr>
          <w:ilvl w:val="0"/>
          <w:numId w:val="82"/>
        </w:numPr>
      </w:pPr>
      <w:r>
        <w:t>保留</w:t>
      </w:r>
    </w:p>
    <w:p w14:paraId="568FCC29" w14:textId="77777777" w:rsidR="005A6587" w:rsidRDefault="00000000">
      <w:pPr>
        <w:numPr>
          <w:ilvl w:val="0"/>
          <w:numId w:val="82"/>
        </w:numPr>
      </w:pPr>
      <w:r>
        <w:t>改為可接收</w:t>
      </w:r>
      <w:r>
        <w:t xml:space="preserve"> Binance </w:t>
      </w:r>
      <w:r>
        <w:t>憑證或</w:t>
      </w:r>
      <w:r>
        <w:t xml:space="preserve"> credential reference</w:t>
      </w:r>
    </w:p>
    <w:p w14:paraId="65981304" w14:textId="77777777" w:rsidR="005A6587" w:rsidRDefault="00000000">
      <w:pPr>
        <w:pStyle w:val="4"/>
      </w:pPr>
      <w:r>
        <w:t>POST /api/v1/trade/stop</w:t>
      </w:r>
    </w:p>
    <w:p w14:paraId="161E5D4B" w14:textId="77777777" w:rsidR="005A6587" w:rsidRDefault="00000000">
      <w:r>
        <w:t>用途：</w:t>
      </w:r>
    </w:p>
    <w:p w14:paraId="25EDBBBF" w14:textId="77777777" w:rsidR="005A6587" w:rsidRDefault="00000000">
      <w:pPr>
        <w:numPr>
          <w:ilvl w:val="0"/>
          <w:numId w:val="83"/>
        </w:numPr>
      </w:pPr>
      <w:r>
        <w:t>停止交易監控</w:t>
      </w:r>
    </w:p>
    <w:p w14:paraId="2C485C63" w14:textId="77777777" w:rsidR="005A6587" w:rsidRDefault="00000000">
      <w:r>
        <w:t>建議：</w:t>
      </w:r>
    </w:p>
    <w:p w14:paraId="6F0D1F2C" w14:textId="77777777" w:rsidR="005A6587" w:rsidRDefault="00000000">
      <w:pPr>
        <w:numPr>
          <w:ilvl w:val="0"/>
          <w:numId w:val="84"/>
        </w:numPr>
      </w:pPr>
      <w:r>
        <w:lastRenderedPageBreak/>
        <w:t>保留</w:t>
      </w:r>
    </w:p>
    <w:p w14:paraId="6571D9B0" w14:textId="77777777" w:rsidR="005A6587" w:rsidRDefault="00000000">
      <w:pPr>
        <w:pStyle w:val="4"/>
      </w:pPr>
      <w:r>
        <w:t>POST /api/v1/news</w:t>
      </w:r>
    </w:p>
    <w:p w14:paraId="5BB914C5" w14:textId="77777777" w:rsidR="005A6587" w:rsidRDefault="00000000">
      <w:r>
        <w:t>用途：</w:t>
      </w:r>
    </w:p>
    <w:p w14:paraId="665EAF9E" w14:textId="77777777" w:rsidR="005A6587" w:rsidRDefault="00000000">
      <w:pPr>
        <w:numPr>
          <w:ilvl w:val="0"/>
          <w:numId w:val="85"/>
        </w:numPr>
      </w:pPr>
      <w:r>
        <w:t xml:space="preserve">UI </w:t>
      </w:r>
      <w:r>
        <w:t>取得新聞分析結果</w:t>
      </w:r>
    </w:p>
    <w:p w14:paraId="5984295F" w14:textId="77777777" w:rsidR="005A6587" w:rsidRDefault="00000000">
      <w:r>
        <w:t>建議：</w:t>
      </w:r>
    </w:p>
    <w:p w14:paraId="3E340DB5" w14:textId="77777777" w:rsidR="005A6587" w:rsidRDefault="00000000">
      <w:pPr>
        <w:numPr>
          <w:ilvl w:val="0"/>
          <w:numId w:val="86"/>
        </w:numPr>
      </w:pPr>
      <w:r>
        <w:t>可保留</w:t>
      </w:r>
    </w:p>
    <w:p w14:paraId="6DFEBDAE" w14:textId="77777777" w:rsidR="005A6587" w:rsidRDefault="00000000">
      <w:pPr>
        <w:numPr>
          <w:ilvl w:val="0"/>
          <w:numId w:val="86"/>
        </w:numPr>
      </w:pPr>
      <w:r>
        <w:t>因其屬於系統級資料，不依賴使用者帳戶</w:t>
      </w:r>
    </w:p>
    <w:p w14:paraId="60BFAFC0" w14:textId="77777777" w:rsidR="005A6587" w:rsidRDefault="00000000">
      <w:pPr>
        <w:pStyle w:val="3"/>
      </w:pPr>
      <w:r>
        <w:t xml:space="preserve">8.3 </w:t>
      </w:r>
      <w:r>
        <w:t>可延後處理的端點</w:t>
      </w:r>
    </w:p>
    <w:p w14:paraId="34C63630" w14:textId="77777777" w:rsidR="005A6587" w:rsidRDefault="00000000">
      <w:pPr>
        <w:pStyle w:val="4"/>
      </w:pPr>
      <w:r>
        <w:t>POST /api/v1/plan</w:t>
      </w:r>
    </w:p>
    <w:p w14:paraId="33199652" w14:textId="77777777" w:rsidR="005A6587" w:rsidRDefault="00000000">
      <w:r>
        <w:t>理由：</w:t>
      </w:r>
    </w:p>
    <w:p w14:paraId="77A89B2E" w14:textId="77777777" w:rsidR="005A6587" w:rsidRDefault="00000000">
      <w:pPr>
        <w:numPr>
          <w:ilvl w:val="0"/>
          <w:numId w:val="87"/>
        </w:numPr>
      </w:pPr>
      <w:r>
        <w:t>不是最先卡住交易功能的缺口</w:t>
      </w:r>
    </w:p>
    <w:p w14:paraId="1A563A49" w14:textId="77777777" w:rsidR="005A6587" w:rsidRDefault="00000000">
      <w:pPr>
        <w:numPr>
          <w:ilvl w:val="0"/>
          <w:numId w:val="87"/>
        </w:numPr>
      </w:pPr>
      <w:r>
        <w:t>可作為後續</w:t>
      </w:r>
      <w:r>
        <w:t xml:space="preserve"> UI </w:t>
      </w:r>
      <w:r>
        <w:t>的高階功能</w:t>
      </w:r>
    </w:p>
    <w:p w14:paraId="7906BEAF" w14:textId="77777777" w:rsidR="005A6587" w:rsidRDefault="00000000">
      <w:pPr>
        <w:pStyle w:val="4"/>
      </w:pPr>
      <w:r>
        <w:t>POST /api/v1/backtest</w:t>
      </w:r>
    </w:p>
    <w:p w14:paraId="12CE3A4F" w14:textId="77777777" w:rsidR="005A6587" w:rsidRDefault="00000000">
      <w:pPr>
        <w:pStyle w:val="4"/>
      </w:pPr>
      <w:r>
        <w:t>POST /api/v1/simulate</w:t>
      </w:r>
    </w:p>
    <w:p w14:paraId="0C9FB08F" w14:textId="77777777" w:rsidR="005A6587" w:rsidRDefault="00000000">
      <w:pPr>
        <w:pStyle w:val="4"/>
      </w:pPr>
      <w:r>
        <w:t>GET /api/v1/jobs/{job_id}</w:t>
      </w:r>
    </w:p>
    <w:p w14:paraId="654518D7" w14:textId="77777777" w:rsidR="005A6587" w:rsidRDefault="00000000">
      <w:r>
        <w:t>理由：</w:t>
      </w:r>
    </w:p>
    <w:p w14:paraId="26D6E778" w14:textId="77777777" w:rsidR="005A6587" w:rsidRDefault="00000000">
      <w:pPr>
        <w:numPr>
          <w:ilvl w:val="0"/>
          <w:numId w:val="88"/>
        </w:numPr>
      </w:pPr>
      <w:r>
        <w:t>有價值，但不屬於你目前「單人實用化</w:t>
      </w:r>
      <w:r>
        <w:t xml:space="preserve"> + </w:t>
      </w:r>
      <w:r>
        <w:t>低維護」的最低必要集合</w:t>
      </w:r>
    </w:p>
    <w:p w14:paraId="1D7AA7A2" w14:textId="77777777" w:rsidR="005A6587" w:rsidRDefault="00000000">
      <w:pPr>
        <w:pStyle w:val="2"/>
      </w:pPr>
      <w:r>
        <w:t xml:space="preserve">9. Schema </w:t>
      </w:r>
      <w:r>
        <w:t>改進方向</w:t>
      </w:r>
    </w:p>
    <w:p w14:paraId="057DBECF" w14:textId="77777777" w:rsidR="005A6587" w:rsidRDefault="00000000">
      <w:pPr>
        <w:pStyle w:val="3"/>
      </w:pPr>
      <w:r>
        <w:t xml:space="preserve">9.1 </w:t>
      </w:r>
      <w:r>
        <w:t>原則</w:t>
      </w:r>
    </w:p>
    <w:p w14:paraId="440DAD37" w14:textId="77777777" w:rsidR="005A6587" w:rsidRDefault="00000000">
      <w:r>
        <w:t>所有跨模組</w:t>
      </w:r>
      <w:r>
        <w:t xml:space="preserve"> API / connector / provider </w:t>
      </w:r>
      <w:r>
        <w:t>相關</w:t>
      </w:r>
      <w:r>
        <w:t xml:space="preserve"> schema </w:t>
      </w:r>
      <w:r>
        <w:t>統一由</w:t>
      </w:r>
      <w:r>
        <w:t xml:space="preserve"> src/schemas/ </w:t>
      </w:r>
      <w:r>
        <w:t>管理。</w:t>
      </w:r>
    </w:p>
    <w:p w14:paraId="5BBB02A7" w14:textId="77777777" w:rsidR="005A6587" w:rsidRDefault="00000000">
      <w:pPr>
        <w:pStyle w:val="3"/>
      </w:pPr>
      <w:r>
        <w:t xml:space="preserve">9.2 </w:t>
      </w:r>
      <w:r>
        <w:t>需要收斂的項目</w:t>
      </w:r>
    </w:p>
    <w:p w14:paraId="30619B2F" w14:textId="77777777" w:rsidR="005A6587" w:rsidRDefault="00000000">
      <w:r>
        <w:t>應逐步將以下類別收斂回</w:t>
      </w:r>
      <w:r>
        <w:t xml:space="preserve"> src/schemas/</w:t>
      </w:r>
      <w:r>
        <w:t>：</w:t>
      </w:r>
    </w:p>
    <w:p w14:paraId="2B8B1DBC" w14:textId="77777777" w:rsidR="005A6587" w:rsidRDefault="00000000">
      <w:pPr>
        <w:numPr>
          <w:ilvl w:val="0"/>
          <w:numId w:val="89"/>
        </w:numPr>
      </w:pPr>
      <w:r>
        <w:t>TradeStartRequest</w:t>
      </w:r>
    </w:p>
    <w:p w14:paraId="13008FF7" w14:textId="77777777" w:rsidR="005A6587" w:rsidRDefault="00000000">
      <w:pPr>
        <w:numPr>
          <w:ilvl w:val="0"/>
          <w:numId w:val="89"/>
        </w:numPr>
      </w:pPr>
      <w:r>
        <w:t>PreTradeRequest</w:t>
      </w:r>
    </w:p>
    <w:p w14:paraId="179FA1F8" w14:textId="77777777" w:rsidR="005A6587" w:rsidRDefault="00000000">
      <w:pPr>
        <w:numPr>
          <w:ilvl w:val="0"/>
          <w:numId w:val="89"/>
        </w:numPr>
      </w:pPr>
      <w:r>
        <w:t>BacktestRequest</w:t>
      </w:r>
    </w:p>
    <w:p w14:paraId="62155326" w14:textId="77777777" w:rsidR="005A6587" w:rsidRDefault="00000000">
      <w:pPr>
        <w:numPr>
          <w:ilvl w:val="0"/>
          <w:numId w:val="89"/>
        </w:numPr>
      </w:pPr>
      <w:r>
        <w:t>SimulateRequest</w:t>
      </w:r>
    </w:p>
    <w:p w14:paraId="6723D183" w14:textId="77777777" w:rsidR="005A6587" w:rsidRDefault="00000000">
      <w:pPr>
        <w:numPr>
          <w:ilvl w:val="0"/>
          <w:numId w:val="89"/>
        </w:numPr>
      </w:pPr>
      <w:r>
        <w:t>StatusResponse</w:t>
      </w:r>
    </w:p>
    <w:p w14:paraId="64298054" w14:textId="77777777" w:rsidR="005A6587" w:rsidRDefault="00000000">
      <w:pPr>
        <w:numPr>
          <w:ilvl w:val="0"/>
          <w:numId w:val="89"/>
        </w:numPr>
      </w:pPr>
      <w:r>
        <w:t>若需要，統一版</w:t>
      </w:r>
      <w:r>
        <w:t xml:space="preserve"> ApiResponse</w:t>
      </w:r>
    </w:p>
    <w:p w14:paraId="272D0C61" w14:textId="77777777" w:rsidR="005A6587" w:rsidRDefault="00000000">
      <w:pPr>
        <w:pStyle w:val="3"/>
      </w:pPr>
      <w:r>
        <w:lastRenderedPageBreak/>
        <w:t xml:space="preserve">9.3 </w:t>
      </w:r>
      <w:r>
        <w:t>不建議的做法</w:t>
      </w:r>
    </w:p>
    <w:p w14:paraId="0640B45E" w14:textId="77777777" w:rsidR="005A6587" w:rsidRDefault="00000000">
      <w:pPr>
        <w:numPr>
          <w:ilvl w:val="0"/>
          <w:numId w:val="90"/>
        </w:numPr>
      </w:pPr>
      <w:r>
        <w:t>在</w:t>
      </w:r>
      <w:r>
        <w:t xml:space="preserve"> src/bioneuronai/api/models.py </w:t>
      </w:r>
      <w:r>
        <w:t>持續擴充另一套共用</w:t>
      </w:r>
      <w:r>
        <w:t xml:space="preserve"> schema</w:t>
      </w:r>
    </w:p>
    <w:p w14:paraId="7B54266E" w14:textId="77777777" w:rsidR="005A6587" w:rsidRDefault="00000000">
      <w:pPr>
        <w:numPr>
          <w:ilvl w:val="0"/>
          <w:numId w:val="90"/>
        </w:numPr>
      </w:pPr>
      <w:r>
        <w:t>在</w:t>
      </w:r>
      <w:r>
        <w:t xml:space="preserve"> api/</w:t>
      </w:r>
      <w:r>
        <w:t>、</w:t>
      </w:r>
      <w:r>
        <w:t>trading/</w:t>
      </w:r>
      <w:r>
        <w:t>、</w:t>
      </w:r>
      <w:r>
        <w:t xml:space="preserve">analysis/ </w:t>
      </w:r>
      <w:r>
        <w:t>各自定義相同概念</w:t>
      </w:r>
    </w:p>
    <w:p w14:paraId="66533136" w14:textId="77777777" w:rsidR="005A6587" w:rsidRDefault="00000000">
      <w:pPr>
        <w:pStyle w:val="3"/>
      </w:pPr>
      <w:r>
        <w:t xml:space="preserve">9.4 </w:t>
      </w:r>
      <w:r>
        <w:t>允許的例外</w:t>
      </w:r>
    </w:p>
    <w:p w14:paraId="2093CA26" w14:textId="77777777" w:rsidR="005A6587" w:rsidRDefault="00000000">
      <w:r>
        <w:t>若某資料模型只在單一模組內部短距離使用，且不跨模組傳遞，可保留在模組內。</w:t>
      </w:r>
    </w:p>
    <w:p w14:paraId="60BECC00" w14:textId="77777777" w:rsidR="005A6587" w:rsidRDefault="00000000">
      <w:r>
        <w:t>但只要滿足以下任一條件，就應放入</w:t>
      </w:r>
      <w:r>
        <w:t xml:space="preserve"> src/schemas/</w:t>
      </w:r>
      <w:r>
        <w:t>：</w:t>
      </w:r>
    </w:p>
    <w:p w14:paraId="12A4FEAF" w14:textId="77777777" w:rsidR="005A6587" w:rsidRDefault="00000000">
      <w:pPr>
        <w:numPr>
          <w:ilvl w:val="0"/>
          <w:numId w:val="91"/>
        </w:numPr>
      </w:pPr>
      <w:r>
        <w:t>會跨模組使用</w:t>
      </w:r>
    </w:p>
    <w:p w14:paraId="5ECB3B84" w14:textId="77777777" w:rsidR="005A6587" w:rsidRDefault="00000000">
      <w:pPr>
        <w:numPr>
          <w:ilvl w:val="0"/>
          <w:numId w:val="91"/>
        </w:numPr>
      </w:pPr>
      <w:r>
        <w:t>會作為對外</w:t>
      </w:r>
      <w:r>
        <w:t xml:space="preserve"> request / response</w:t>
      </w:r>
    </w:p>
    <w:p w14:paraId="35B71CC8" w14:textId="77777777" w:rsidR="005A6587" w:rsidRDefault="00000000">
      <w:pPr>
        <w:numPr>
          <w:ilvl w:val="0"/>
          <w:numId w:val="91"/>
        </w:numPr>
      </w:pPr>
      <w:r>
        <w:t>會成為</w:t>
      </w:r>
      <w:r>
        <w:t xml:space="preserve"> UI / CLI / API </w:t>
      </w:r>
      <w:r>
        <w:t>共用輸入格式</w:t>
      </w:r>
    </w:p>
    <w:p w14:paraId="4CD7F8BA" w14:textId="77777777" w:rsidR="005A6587" w:rsidRDefault="00000000">
      <w:pPr>
        <w:numPr>
          <w:ilvl w:val="0"/>
          <w:numId w:val="91"/>
        </w:numPr>
      </w:pPr>
      <w:r>
        <w:t>會被多個入口共同使用</w:t>
      </w:r>
    </w:p>
    <w:p w14:paraId="146DC9C5" w14:textId="77777777" w:rsidR="005A6587" w:rsidRDefault="00000000">
      <w:pPr>
        <w:pStyle w:val="2"/>
      </w:pPr>
      <w:r>
        <w:t xml:space="preserve">10. Binance </w:t>
      </w:r>
      <w:r>
        <w:t>憑證流的標準做法</w:t>
      </w:r>
    </w:p>
    <w:p w14:paraId="52E24802" w14:textId="77777777" w:rsidR="005A6587" w:rsidRDefault="00000000">
      <w:pPr>
        <w:pStyle w:val="3"/>
      </w:pPr>
      <w:r>
        <w:t xml:space="preserve">10.1 </w:t>
      </w:r>
      <w:r>
        <w:t>基本原則</w:t>
      </w:r>
    </w:p>
    <w:p w14:paraId="4DF14C78" w14:textId="77777777" w:rsidR="005A6587" w:rsidRDefault="00000000">
      <w:r>
        <w:t xml:space="preserve">Binance API key / secret </w:t>
      </w:r>
      <w:r>
        <w:t>不是一般登入帳密，而是交易授權憑證。</w:t>
      </w:r>
    </w:p>
    <w:p w14:paraId="3D0F65F8" w14:textId="77777777" w:rsidR="005A6587" w:rsidRDefault="00000000">
      <w:r>
        <w:t>因此本專案不一定要建立傳統「帳號</w:t>
      </w:r>
      <w:r>
        <w:t xml:space="preserve"> / </w:t>
      </w:r>
      <w:r>
        <w:t>密碼登入系統」，但必須建立「</w:t>
      </w:r>
      <w:r>
        <w:t xml:space="preserve">Binance </w:t>
      </w:r>
      <w:r>
        <w:t>憑證輸入與驗證流程」。</w:t>
      </w:r>
    </w:p>
    <w:p w14:paraId="12C7B4C9" w14:textId="77777777" w:rsidR="005A6587" w:rsidRDefault="00000000">
      <w:pPr>
        <w:pStyle w:val="3"/>
      </w:pPr>
      <w:r>
        <w:t xml:space="preserve">10.2 </w:t>
      </w:r>
      <w:r>
        <w:t>建議模式</w:t>
      </w:r>
    </w:p>
    <w:p w14:paraId="126F46C2" w14:textId="77777777" w:rsidR="005A6587" w:rsidRDefault="00000000">
      <w:r>
        <w:t>依實際使用情境，建議以下三種模式：</w:t>
      </w:r>
    </w:p>
    <w:p w14:paraId="51FA3BBE" w14:textId="77777777" w:rsidR="005A6587" w:rsidRDefault="00000000">
      <w:pPr>
        <w:pStyle w:val="4"/>
      </w:pPr>
      <w:r>
        <w:t>模式</w:t>
      </w:r>
      <w:r>
        <w:t xml:space="preserve"> A</w:t>
      </w:r>
      <w:r>
        <w:t>：本地單人模式</w:t>
      </w:r>
    </w:p>
    <w:p w14:paraId="07D2DBDE" w14:textId="77777777" w:rsidR="005A6587" w:rsidRDefault="00000000">
      <w:r>
        <w:t>適用：</w:t>
      </w:r>
    </w:p>
    <w:p w14:paraId="3F498015" w14:textId="77777777" w:rsidR="005A6587" w:rsidRDefault="00000000">
      <w:pPr>
        <w:numPr>
          <w:ilvl w:val="0"/>
          <w:numId w:val="92"/>
        </w:numPr>
      </w:pPr>
      <w:r>
        <w:t>個人使用</w:t>
      </w:r>
    </w:p>
    <w:p w14:paraId="01C37475" w14:textId="77777777" w:rsidR="005A6587" w:rsidRDefault="00000000">
      <w:pPr>
        <w:numPr>
          <w:ilvl w:val="0"/>
          <w:numId w:val="92"/>
        </w:numPr>
      </w:pPr>
      <w:r>
        <w:t xml:space="preserve">CLI </w:t>
      </w:r>
      <w:r>
        <w:t>為主</w:t>
      </w:r>
    </w:p>
    <w:p w14:paraId="42576347" w14:textId="77777777" w:rsidR="005A6587" w:rsidRDefault="00000000">
      <w:pPr>
        <w:numPr>
          <w:ilvl w:val="0"/>
          <w:numId w:val="92"/>
        </w:numPr>
      </w:pPr>
      <w:r>
        <w:t>單機部署</w:t>
      </w:r>
    </w:p>
    <w:p w14:paraId="2D886C2B" w14:textId="77777777" w:rsidR="005A6587" w:rsidRDefault="00000000">
      <w:r>
        <w:t>做法：</w:t>
      </w:r>
    </w:p>
    <w:p w14:paraId="65AA8223" w14:textId="77777777" w:rsidR="005A6587" w:rsidRDefault="00000000">
      <w:pPr>
        <w:numPr>
          <w:ilvl w:val="0"/>
          <w:numId w:val="93"/>
        </w:numPr>
      </w:pPr>
      <w:r>
        <w:t>使用環境變數或本地</w:t>
      </w:r>
      <w:r>
        <w:t xml:space="preserve"> secrets </w:t>
      </w:r>
      <w:r>
        <w:t>檔</w:t>
      </w:r>
    </w:p>
    <w:p w14:paraId="594F74B8" w14:textId="77777777" w:rsidR="005A6587" w:rsidRDefault="00000000">
      <w:pPr>
        <w:numPr>
          <w:ilvl w:val="0"/>
          <w:numId w:val="93"/>
        </w:numPr>
      </w:pPr>
      <w:r>
        <w:t>啟動時由系統載入</w:t>
      </w:r>
    </w:p>
    <w:p w14:paraId="583DA849" w14:textId="77777777" w:rsidR="005A6587" w:rsidRDefault="00000000">
      <w:r>
        <w:t>優點：</w:t>
      </w:r>
    </w:p>
    <w:p w14:paraId="506DD282" w14:textId="77777777" w:rsidR="005A6587" w:rsidRDefault="00000000">
      <w:pPr>
        <w:numPr>
          <w:ilvl w:val="0"/>
          <w:numId w:val="94"/>
        </w:numPr>
      </w:pPr>
      <w:r>
        <w:t>最簡單</w:t>
      </w:r>
    </w:p>
    <w:p w14:paraId="2031A4D6" w14:textId="77777777" w:rsidR="005A6587" w:rsidRDefault="00000000">
      <w:pPr>
        <w:numPr>
          <w:ilvl w:val="0"/>
          <w:numId w:val="94"/>
        </w:numPr>
      </w:pPr>
      <w:r>
        <w:t>維護成本最低</w:t>
      </w:r>
    </w:p>
    <w:p w14:paraId="2B8D76E4" w14:textId="77777777" w:rsidR="005A6587" w:rsidRDefault="00000000">
      <w:r>
        <w:t>缺點：</w:t>
      </w:r>
    </w:p>
    <w:p w14:paraId="6D16D7CD" w14:textId="77777777" w:rsidR="005A6587" w:rsidRDefault="00000000">
      <w:pPr>
        <w:numPr>
          <w:ilvl w:val="0"/>
          <w:numId w:val="95"/>
        </w:numPr>
      </w:pPr>
      <w:r>
        <w:lastRenderedPageBreak/>
        <w:t>不適合多人共用</w:t>
      </w:r>
    </w:p>
    <w:p w14:paraId="2061BE8C" w14:textId="77777777" w:rsidR="005A6587" w:rsidRDefault="00000000">
      <w:pPr>
        <w:pStyle w:val="4"/>
      </w:pPr>
      <w:r>
        <w:t>模式</w:t>
      </w:r>
      <w:r>
        <w:t xml:space="preserve"> B</w:t>
      </w:r>
      <w:r>
        <w:t>：單人</w:t>
      </w:r>
      <w:r>
        <w:t xml:space="preserve"> UI </w:t>
      </w:r>
      <w:r>
        <w:t>模式</w:t>
      </w:r>
    </w:p>
    <w:p w14:paraId="60D7CA10" w14:textId="77777777" w:rsidR="005A6587" w:rsidRDefault="00000000">
      <w:r>
        <w:t>適用：</w:t>
      </w:r>
    </w:p>
    <w:p w14:paraId="516FB369" w14:textId="77777777" w:rsidR="005A6587" w:rsidRDefault="00000000">
      <w:pPr>
        <w:numPr>
          <w:ilvl w:val="0"/>
          <w:numId w:val="96"/>
        </w:numPr>
      </w:pPr>
      <w:r>
        <w:t>有</w:t>
      </w:r>
      <w:r>
        <w:t xml:space="preserve"> UI</w:t>
      </w:r>
    </w:p>
    <w:p w14:paraId="454296B1" w14:textId="77777777" w:rsidR="005A6587" w:rsidRDefault="00000000">
      <w:pPr>
        <w:numPr>
          <w:ilvl w:val="0"/>
          <w:numId w:val="96"/>
        </w:numPr>
      </w:pPr>
      <w:r>
        <w:t>仍是單一操作者</w:t>
      </w:r>
    </w:p>
    <w:p w14:paraId="269BCC15" w14:textId="77777777" w:rsidR="005A6587" w:rsidRDefault="00000000">
      <w:r>
        <w:t>做法：</w:t>
      </w:r>
    </w:p>
    <w:p w14:paraId="41F11BEB" w14:textId="77777777" w:rsidR="005A6587" w:rsidRDefault="00000000">
      <w:pPr>
        <w:numPr>
          <w:ilvl w:val="0"/>
          <w:numId w:val="97"/>
        </w:numPr>
      </w:pPr>
      <w:r>
        <w:t>第一次由</w:t>
      </w:r>
      <w:r>
        <w:t xml:space="preserve"> UI </w:t>
      </w:r>
      <w:r>
        <w:t>輸入</w:t>
      </w:r>
      <w:r>
        <w:t xml:space="preserve"> key / secret</w:t>
      </w:r>
    </w:p>
    <w:p w14:paraId="59C8DB7D" w14:textId="77777777" w:rsidR="005A6587" w:rsidRDefault="00000000">
      <w:pPr>
        <w:numPr>
          <w:ilvl w:val="0"/>
          <w:numId w:val="97"/>
        </w:numPr>
      </w:pPr>
      <w:r>
        <w:t>僅存在記憶體</w:t>
      </w:r>
      <w:r>
        <w:t xml:space="preserve"> session </w:t>
      </w:r>
      <w:r>
        <w:t>或本地加密存放</w:t>
      </w:r>
    </w:p>
    <w:p w14:paraId="09993171" w14:textId="77777777" w:rsidR="005A6587" w:rsidRDefault="00000000">
      <w:r>
        <w:t>優點：</w:t>
      </w:r>
    </w:p>
    <w:p w14:paraId="550A6629" w14:textId="77777777" w:rsidR="005A6587" w:rsidRDefault="00000000">
      <w:pPr>
        <w:numPr>
          <w:ilvl w:val="0"/>
          <w:numId w:val="98"/>
        </w:numPr>
      </w:pPr>
      <w:r>
        <w:t>使用體驗較好</w:t>
      </w:r>
    </w:p>
    <w:p w14:paraId="0AFE0FE2" w14:textId="77777777" w:rsidR="005A6587" w:rsidRDefault="00000000">
      <w:pPr>
        <w:numPr>
          <w:ilvl w:val="0"/>
          <w:numId w:val="98"/>
        </w:numPr>
      </w:pPr>
      <w:r>
        <w:t>不需每次重填</w:t>
      </w:r>
    </w:p>
    <w:p w14:paraId="4FB41489" w14:textId="77777777" w:rsidR="005A6587" w:rsidRDefault="00000000">
      <w:r>
        <w:t>缺點：</w:t>
      </w:r>
    </w:p>
    <w:p w14:paraId="4A84B7E4" w14:textId="77777777" w:rsidR="005A6587" w:rsidRDefault="00000000">
      <w:pPr>
        <w:numPr>
          <w:ilvl w:val="0"/>
          <w:numId w:val="99"/>
        </w:numPr>
      </w:pPr>
      <w:r>
        <w:t>需補</w:t>
      </w:r>
      <w:r>
        <w:t xml:space="preserve"> session / local secret </w:t>
      </w:r>
      <w:r>
        <w:t>管理</w:t>
      </w:r>
    </w:p>
    <w:p w14:paraId="608F83C9" w14:textId="77777777" w:rsidR="005A6587" w:rsidRDefault="00000000">
      <w:pPr>
        <w:pStyle w:val="4"/>
      </w:pPr>
      <w:r>
        <w:t>模式</w:t>
      </w:r>
      <w:r>
        <w:t xml:space="preserve"> C</w:t>
      </w:r>
      <w:r>
        <w:t>：多人服務模式</w:t>
      </w:r>
    </w:p>
    <w:p w14:paraId="7CBFADAD" w14:textId="77777777" w:rsidR="005A6587" w:rsidRDefault="00000000">
      <w:r>
        <w:t>適用：</w:t>
      </w:r>
    </w:p>
    <w:p w14:paraId="6076C91F" w14:textId="77777777" w:rsidR="005A6587" w:rsidRDefault="00000000">
      <w:pPr>
        <w:numPr>
          <w:ilvl w:val="0"/>
          <w:numId w:val="100"/>
        </w:numPr>
      </w:pPr>
      <w:r>
        <w:t xml:space="preserve">SaaS / </w:t>
      </w:r>
      <w:r>
        <w:t>多帳戶並行</w:t>
      </w:r>
    </w:p>
    <w:p w14:paraId="480E8D18" w14:textId="77777777" w:rsidR="005A6587" w:rsidRDefault="00000000">
      <w:r>
        <w:t>做法：</w:t>
      </w:r>
    </w:p>
    <w:p w14:paraId="71479B98" w14:textId="77777777" w:rsidR="005A6587" w:rsidRDefault="00000000">
      <w:pPr>
        <w:numPr>
          <w:ilvl w:val="0"/>
          <w:numId w:val="101"/>
        </w:numPr>
      </w:pPr>
      <w:r>
        <w:t>每位使用者管理自己的憑證</w:t>
      </w:r>
    </w:p>
    <w:p w14:paraId="63291A2A" w14:textId="77777777" w:rsidR="005A6587" w:rsidRDefault="00000000">
      <w:pPr>
        <w:numPr>
          <w:ilvl w:val="0"/>
          <w:numId w:val="101"/>
        </w:numPr>
      </w:pPr>
      <w:r>
        <w:t>需要</w:t>
      </w:r>
      <w:r>
        <w:t xml:space="preserve"> session / auth scope / </w:t>
      </w:r>
      <w:r>
        <w:t>安全儲存</w:t>
      </w:r>
    </w:p>
    <w:p w14:paraId="3ADDB884" w14:textId="77777777" w:rsidR="005A6587" w:rsidRDefault="00000000">
      <w:r>
        <w:t>優點：</w:t>
      </w:r>
    </w:p>
    <w:p w14:paraId="66FC7213" w14:textId="77777777" w:rsidR="005A6587" w:rsidRDefault="00000000">
      <w:pPr>
        <w:numPr>
          <w:ilvl w:val="0"/>
          <w:numId w:val="102"/>
        </w:numPr>
      </w:pPr>
      <w:r>
        <w:t>可擴充</w:t>
      </w:r>
    </w:p>
    <w:p w14:paraId="7DB11FBC" w14:textId="77777777" w:rsidR="005A6587" w:rsidRDefault="00000000">
      <w:r>
        <w:t>缺點：</w:t>
      </w:r>
    </w:p>
    <w:p w14:paraId="0F1B7187" w14:textId="77777777" w:rsidR="005A6587" w:rsidRDefault="00000000">
      <w:pPr>
        <w:numPr>
          <w:ilvl w:val="0"/>
          <w:numId w:val="103"/>
        </w:numPr>
      </w:pPr>
      <w:r>
        <w:t>額外成本很高</w:t>
      </w:r>
    </w:p>
    <w:p w14:paraId="2ADEEFD5" w14:textId="77777777" w:rsidR="005A6587" w:rsidRDefault="00000000">
      <w:pPr>
        <w:pStyle w:val="3"/>
      </w:pPr>
      <w:r>
        <w:t xml:space="preserve">10.3 </w:t>
      </w:r>
      <w:r>
        <w:t>本專案建議採用模式</w:t>
      </w:r>
    </w:p>
    <w:p w14:paraId="45A3832A" w14:textId="77777777" w:rsidR="005A6587" w:rsidRDefault="00000000">
      <w:r>
        <w:t>以目前需求與維護成本考量，建議先採：</w:t>
      </w:r>
    </w:p>
    <w:p w14:paraId="2CEBB25C" w14:textId="77777777" w:rsidR="005A6587" w:rsidRDefault="00000000">
      <w:pPr>
        <w:numPr>
          <w:ilvl w:val="0"/>
          <w:numId w:val="104"/>
        </w:numPr>
      </w:pPr>
      <w:r>
        <w:rPr>
          <w:b/>
        </w:rPr>
        <w:t>模式</w:t>
      </w:r>
      <w:r>
        <w:rPr>
          <w:b/>
        </w:rPr>
        <w:t xml:space="preserve"> A </w:t>
      </w:r>
      <w:r>
        <w:rPr>
          <w:b/>
        </w:rPr>
        <w:t>或模式</w:t>
      </w:r>
      <w:r>
        <w:rPr>
          <w:b/>
        </w:rPr>
        <w:t xml:space="preserve"> B</w:t>
      </w:r>
    </w:p>
    <w:p w14:paraId="69262D90" w14:textId="77777777" w:rsidR="005A6587" w:rsidRDefault="00000000">
      <w:r>
        <w:t>不建議一開始就為不存在的多人場景設計複雜機制。</w:t>
      </w:r>
    </w:p>
    <w:p w14:paraId="78AEEBB7" w14:textId="77777777" w:rsidR="005A6587" w:rsidRDefault="00000000">
      <w:pPr>
        <w:pStyle w:val="2"/>
      </w:pPr>
      <w:r>
        <w:lastRenderedPageBreak/>
        <w:t xml:space="preserve">11. </w:t>
      </w:r>
      <w:r>
        <w:t>系統級</w:t>
      </w:r>
      <w:r>
        <w:t xml:space="preserve"> provider </w:t>
      </w:r>
      <w:r>
        <w:t>的標準做法</w:t>
      </w:r>
    </w:p>
    <w:p w14:paraId="6995B5BA" w14:textId="77777777" w:rsidR="005A6587" w:rsidRDefault="00000000">
      <w:pPr>
        <w:pStyle w:val="3"/>
      </w:pPr>
      <w:r>
        <w:t xml:space="preserve">11.1 </w:t>
      </w:r>
      <w:r>
        <w:t>集中設定</w:t>
      </w:r>
    </w:p>
    <w:p w14:paraId="2F69904A" w14:textId="77777777" w:rsidR="005A6587" w:rsidRDefault="00000000">
      <w:r>
        <w:t>新聞與市場資料</w:t>
      </w:r>
      <w:r>
        <w:t xml:space="preserve"> provider </w:t>
      </w:r>
      <w:r>
        <w:t>應由系統統一管理，不由每位使用者自行輸入。</w:t>
      </w:r>
    </w:p>
    <w:p w14:paraId="7FD13A0D" w14:textId="77777777" w:rsidR="005A6587" w:rsidRDefault="00000000">
      <w:r>
        <w:t>建議統一管理以下資訊：</w:t>
      </w:r>
    </w:p>
    <w:p w14:paraId="18ACF664" w14:textId="77777777" w:rsidR="005A6587" w:rsidRDefault="00000000">
      <w:pPr>
        <w:numPr>
          <w:ilvl w:val="0"/>
          <w:numId w:val="105"/>
        </w:numPr>
      </w:pPr>
      <w:r>
        <w:t>provider base url</w:t>
      </w:r>
    </w:p>
    <w:p w14:paraId="3E7522EF" w14:textId="77777777" w:rsidR="005A6587" w:rsidRDefault="00000000">
      <w:pPr>
        <w:numPr>
          <w:ilvl w:val="0"/>
          <w:numId w:val="105"/>
        </w:numPr>
      </w:pPr>
      <w:r>
        <w:t>token / api key</w:t>
      </w:r>
      <w:r>
        <w:t>（若有）</w:t>
      </w:r>
    </w:p>
    <w:p w14:paraId="2ECA050A" w14:textId="77777777" w:rsidR="005A6587" w:rsidRDefault="00000000">
      <w:pPr>
        <w:numPr>
          <w:ilvl w:val="0"/>
          <w:numId w:val="105"/>
        </w:numPr>
      </w:pPr>
      <w:r>
        <w:t>timeout</w:t>
      </w:r>
    </w:p>
    <w:p w14:paraId="17301EC9" w14:textId="77777777" w:rsidR="005A6587" w:rsidRDefault="00000000">
      <w:pPr>
        <w:numPr>
          <w:ilvl w:val="0"/>
          <w:numId w:val="105"/>
        </w:numPr>
      </w:pPr>
      <w:r>
        <w:t>retry</w:t>
      </w:r>
    </w:p>
    <w:p w14:paraId="2C19C9CE" w14:textId="77777777" w:rsidR="005A6587" w:rsidRDefault="00000000">
      <w:pPr>
        <w:numPr>
          <w:ilvl w:val="0"/>
          <w:numId w:val="105"/>
        </w:numPr>
      </w:pPr>
      <w:r>
        <w:t>cache TTL</w:t>
      </w:r>
    </w:p>
    <w:p w14:paraId="745FB3EE" w14:textId="77777777" w:rsidR="005A6587" w:rsidRDefault="00000000">
      <w:pPr>
        <w:pStyle w:val="3"/>
      </w:pPr>
      <w:r>
        <w:t xml:space="preserve">11.2 </w:t>
      </w:r>
      <w:r>
        <w:t>集中封裝</w:t>
      </w:r>
    </w:p>
    <w:p w14:paraId="1686B856" w14:textId="77777777" w:rsidR="005A6587" w:rsidRDefault="00000000">
      <w:r>
        <w:t>所有</w:t>
      </w:r>
      <w:r>
        <w:t xml:space="preserve"> provider </w:t>
      </w:r>
      <w:r>
        <w:t>呼叫都應由</w:t>
      </w:r>
      <w:r>
        <w:t xml:space="preserve"> data/ </w:t>
      </w:r>
      <w:r>
        <w:t>封裝，而不是在</w:t>
      </w:r>
      <w:r>
        <w:t xml:space="preserve"> analysis/ </w:t>
      </w:r>
      <w:r>
        <w:t>或</w:t>
      </w:r>
      <w:r>
        <w:t xml:space="preserve"> trading/ </w:t>
      </w:r>
      <w:r>
        <w:t>中散落直接</w:t>
      </w:r>
      <w:r>
        <w:t xml:space="preserve"> requests.get(...)</w:t>
      </w:r>
      <w:r>
        <w:t>。</w:t>
      </w:r>
    </w:p>
    <w:p w14:paraId="495A6CEB" w14:textId="77777777" w:rsidR="005A6587" w:rsidRDefault="00000000">
      <w:pPr>
        <w:pStyle w:val="3"/>
      </w:pPr>
      <w:r>
        <w:t xml:space="preserve">11.3 </w:t>
      </w:r>
      <w:r>
        <w:t>穩定性策略</w:t>
      </w:r>
    </w:p>
    <w:p w14:paraId="2D115D9F" w14:textId="77777777" w:rsidR="005A6587" w:rsidRDefault="00000000">
      <w:r>
        <w:t>系統級</w:t>
      </w:r>
      <w:r>
        <w:t xml:space="preserve"> provider </w:t>
      </w:r>
      <w:r>
        <w:t>建議統一具備：</w:t>
      </w:r>
    </w:p>
    <w:p w14:paraId="0E4165F8" w14:textId="77777777" w:rsidR="005A6587" w:rsidRDefault="00000000">
      <w:pPr>
        <w:numPr>
          <w:ilvl w:val="0"/>
          <w:numId w:val="106"/>
        </w:numPr>
      </w:pPr>
      <w:r>
        <w:t>timeout</w:t>
      </w:r>
    </w:p>
    <w:p w14:paraId="7DF1A053" w14:textId="77777777" w:rsidR="005A6587" w:rsidRDefault="00000000">
      <w:pPr>
        <w:numPr>
          <w:ilvl w:val="0"/>
          <w:numId w:val="106"/>
        </w:numPr>
      </w:pPr>
      <w:r>
        <w:t>retry</w:t>
      </w:r>
    </w:p>
    <w:p w14:paraId="39A08A10" w14:textId="77777777" w:rsidR="005A6587" w:rsidRDefault="00000000">
      <w:pPr>
        <w:numPr>
          <w:ilvl w:val="0"/>
          <w:numId w:val="106"/>
        </w:numPr>
      </w:pPr>
      <w:r>
        <w:t>結構化錯誤</w:t>
      </w:r>
    </w:p>
    <w:p w14:paraId="5EDD4FAB" w14:textId="77777777" w:rsidR="005A6587" w:rsidRDefault="00000000">
      <w:pPr>
        <w:numPr>
          <w:ilvl w:val="0"/>
          <w:numId w:val="106"/>
        </w:numPr>
      </w:pPr>
      <w:r>
        <w:t>快取</w:t>
      </w:r>
    </w:p>
    <w:p w14:paraId="6B463460" w14:textId="77777777" w:rsidR="005A6587" w:rsidRDefault="00000000">
      <w:pPr>
        <w:numPr>
          <w:ilvl w:val="0"/>
          <w:numId w:val="106"/>
        </w:numPr>
      </w:pPr>
      <w:r>
        <w:t>來源標記</w:t>
      </w:r>
    </w:p>
    <w:p w14:paraId="7F543E3B" w14:textId="77777777" w:rsidR="005A6587" w:rsidRDefault="00000000">
      <w:pPr>
        <w:numPr>
          <w:ilvl w:val="0"/>
          <w:numId w:val="106"/>
        </w:numPr>
      </w:pPr>
      <w:r>
        <w:t>fallback / graceful handling</w:t>
      </w:r>
    </w:p>
    <w:p w14:paraId="5DE46B45" w14:textId="77777777" w:rsidR="005A6587" w:rsidRDefault="00000000">
      <w:r>
        <w:t>注意：</w:t>
      </w:r>
    </w:p>
    <w:p w14:paraId="1EF4306D" w14:textId="77777777" w:rsidR="005A6587" w:rsidRDefault="00000000">
      <w:pPr>
        <w:numPr>
          <w:ilvl w:val="0"/>
          <w:numId w:val="107"/>
        </w:numPr>
      </w:pPr>
      <w:r>
        <w:t>這裡的</w:t>
      </w:r>
      <w:r>
        <w:t xml:space="preserve"> graceful handling </w:t>
      </w:r>
      <w:r>
        <w:t>只適用於「輔助資料源」</w:t>
      </w:r>
    </w:p>
    <w:p w14:paraId="18F290D4" w14:textId="77777777" w:rsidR="005A6587" w:rsidRDefault="00000000">
      <w:pPr>
        <w:numPr>
          <w:ilvl w:val="0"/>
          <w:numId w:val="107"/>
        </w:numPr>
      </w:pPr>
      <w:r>
        <w:t>若是交易授權或關鍵帳戶資料，應</w:t>
      </w:r>
      <w:r>
        <w:t xml:space="preserve"> fail-fast</w:t>
      </w:r>
      <w:r>
        <w:t>，而不是靜默降級</w:t>
      </w:r>
    </w:p>
    <w:p w14:paraId="2CAAD694" w14:textId="77777777" w:rsidR="005A6587" w:rsidRDefault="00000000">
      <w:pPr>
        <w:pStyle w:val="2"/>
      </w:pPr>
      <w:r>
        <w:t xml:space="preserve">12. </w:t>
      </w:r>
      <w:r>
        <w:t>配置管理原則</w:t>
      </w:r>
    </w:p>
    <w:p w14:paraId="30F6C322" w14:textId="77777777" w:rsidR="005A6587" w:rsidRDefault="00000000">
      <w:pPr>
        <w:pStyle w:val="3"/>
      </w:pPr>
      <w:r>
        <w:t xml:space="preserve">12.1 </w:t>
      </w:r>
      <w:r>
        <w:t>高優先級原則</w:t>
      </w:r>
    </w:p>
    <w:p w14:paraId="05A8C141" w14:textId="77777777" w:rsidR="005A6587" w:rsidRDefault="00000000">
      <w:r>
        <w:t>依</w:t>
      </w:r>
      <w:r>
        <w:t xml:space="preserve"> CODE_FIX_GUIDE.md </w:t>
      </w:r>
      <w:r>
        <w:t>與業界實務，會隨部署環境改變的敏感設定不應硬編碼在</w:t>
      </w:r>
      <w:r>
        <w:t xml:space="preserve"> repo</w:t>
      </w:r>
      <w:r>
        <w:t>。</w:t>
      </w:r>
    </w:p>
    <w:p w14:paraId="360A7C2F" w14:textId="77777777" w:rsidR="005A6587" w:rsidRDefault="00000000">
      <w:r>
        <w:t>包括：</w:t>
      </w:r>
    </w:p>
    <w:p w14:paraId="4B4AD8F0" w14:textId="77777777" w:rsidR="005A6587" w:rsidRDefault="00000000">
      <w:pPr>
        <w:numPr>
          <w:ilvl w:val="0"/>
          <w:numId w:val="108"/>
        </w:numPr>
      </w:pPr>
      <w:r>
        <w:t>Binance API Key</w:t>
      </w:r>
    </w:p>
    <w:p w14:paraId="11713C11" w14:textId="77777777" w:rsidR="005A6587" w:rsidRDefault="00000000">
      <w:pPr>
        <w:numPr>
          <w:ilvl w:val="0"/>
          <w:numId w:val="108"/>
        </w:numPr>
      </w:pPr>
      <w:r>
        <w:t>Binance API Secret</w:t>
      </w:r>
    </w:p>
    <w:p w14:paraId="401A1997" w14:textId="77777777" w:rsidR="005A6587" w:rsidRDefault="00000000">
      <w:pPr>
        <w:numPr>
          <w:ilvl w:val="0"/>
          <w:numId w:val="108"/>
        </w:numPr>
      </w:pPr>
      <w:r>
        <w:lastRenderedPageBreak/>
        <w:t>CryptoPanic token</w:t>
      </w:r>
    </w:p>
    <w:p w14:paraId="44547F49" w14:textId="77777777" w:rsidR="005A6587" w:rsidRDefault="00000000">
      <w:pPr>
        <w:numPr>
          <w:ilvl w:val="0"/>
          <w:numId w:val="108"/>
        </w:numPr>
      </w:pPr>
      <w:r>
        <w:t>CoinGecko key</w:t>
      </w:r>
    </w:p>
    <w:p w14:paraId="78A3EDA8" w14:textId="77777777" w:rsidR="005A6587" w:rsidRDefault="00000000">
      <w:pPr>
        <w:numPr>
          <w:ilvl w:val="0"/>
          <w:numId w:val="108"/>
        </w:numPr>
      </w:pPr>
      <w:r>
        <w:t>其他外部</w:t>
      </w:r>
      <w:r>
        <w:t xml:space="preserve"> token</w:t>
      </w:r>
    </w:p>
    <w:p w14:paraId="43E13394" w14:textId="77777777" w:rsidR="005A6587" w:rsidRDefault="00000000">
      <w:pPr>
        <w:pStyle w:val="3"/>
      </w:pPr>
      <w:r>
        <w:t xml:space="preserve">12.2 </w:t>
      </w:r>
      <w:r>
        <w:t>優先順序</w:t>
      </w:r>
    </w:p>
    <w:p w14:paraId="31847DD2" w14:textId="77777777" w:rsidR="005A6587" w:rsidRDefault="00000000">
      <w:r>
        <w:t>建議優先順序：</w:t>
      </w:r>
    </w:p>
    <w:p w14:paraId="42DBBEF3" w14:textId="77777777" w:rsidR="005A6587" w:rsidRDefault="00000000">
      <w:pPr>
        <w:numPr>
          <w:ilvl w:val="0"/>
          <w:numId w:val="109"/>
        </w:numPr>
      </w:pPr>
      <w:r>
        <w:t>環境變數</w:t>
      </w:r>
    </w:p>
    <w:p w14:paraId="03394C12" w14:textId="77777777" w:rsidR="005A6587" w:rsidRDefault="00000000">
      <w:pPr>
        <w:numPr>
          <w:ilvl w:val="0"/>
          <w:numId w:val="109"/>
        </w:numPr>
      </w:pPr>
      <w:r>
        <w:t>本地</w:t>
      </w:r>
      <w:r>
        <w:t xml:space="preserve"> secrets </w:t>
      </w:r>
      <w:r>
        <w:t>檔（不進版控）</w:t>
      </w:r>
    </w:p>
    <w:p w14:paraId="4827EF35" w14:textId="77777777" w:rsidR="005A6587" w:rsidRDefault="00000000">
      <w:pPr>
        <w:numPr>
          <w:ilvl w:val="0"/>
          <w:numId w:val="109"/>
        </w:numPr>
      </w:pPr>
      <w:r>
        <w:t>受控的</w:t>
      </w:r>
      <w:r>
        <w:t xml:space="preserve"> UI </w:t>
      </w:r>
      <w:r>
        <w:t>輸入存放</w:t>
      </w:r>
    </w:p>
    <w:p w14:paraId="3F10A597" w14:textId="77777777" w:rsidR="005A6587" w:rsidRDefault="00000000">
      <w:r>
        <w:t>最不建議：</w:t>
      </w:r>
    </w:p>
    <w:p w14:paraId="7CAD5A75" w14:textId="77777777" w:rsidR="005A6587" w:rsidRDefault="00000000">
      <w:pPr>
        <w:numPr>
          <w:ilvl w:val="0"/>
          <w:numId w:val="110"/>
        </w:numPr>
      </w:pPr>
      <w:r>
        <w:t>寫死在</w:t>
      </w:r>
      <w:r>
        <w:t xml:space="preserve"> config/trading_config.py</w:t>
      </w:r>
    </w:p>
    <w:p w14:paraId="21743B15" w14:textId="77777777" w:rsidR="005A6587" w:rsidRDefault="00000000">
      <w:pPr>
        <w:pStyle w:val="3"/>
      </w:pPr>
      <w:r>
        <w:t xml:space="preserve">12.3 </w:t>
      </w:r>
      <w:r>
        <w:t>專案現況的具體問題</w:t>
      </w:r>
    </w:p>
    <w:p w14:paraId="030B62C8" w14:textId="77777777" w:rsidR="005A6587" w:rsidRDefault="00000000">
      <w:r>
        <w:t>目前</w:t>
      </w:r>
      <w:r>
        <w:t xml:space="preserve"> config/trading_config.py </w:t>
      </w:r>
      <w:r>
        <w:t>內存在寫死的</w:t>
      </w:r>
      <w:r>
        <w:t xml:space="preserve"> Binance demo key / secret</w:t>
      </w:r>
      <w:r>
        <w:t>。</w:t>
      </w:r>
    </w:p>
    <w:p w14:paraId="66D95770" w14:textId="77777777" w:rsidR="005A6587" w:rsidRDefault="00000000">
      <w:r>
        <w:t>這在後續應視為需移除的技術債，而不是長期方案。</w:t>
      </w:r>
    </w:p>
    <w:p w14:paraId="3AFC5A27" w14:textId="77777777" w:rsidR="005A6587" w:rsidRDefault="00000000">
      <w:pPr>
        <w:pStyle w:val="2"/>
      </w:pPr>
      <w:r>
        <w:t>13. CLI</w:t>
      </w:r>
      <w:r>
        <w:t>、</w:t>
      </w:r>
      <w:r>
        <w:t>REST API</w:t>
      </w:r>
      <w:r>
        <w:t>、未來</w:t>
      </w:r>
      <w:r>
        <w:t xml:space="preserve"> UI </w:t>
      </w:r>
      <w:r>
        <w:t>的共用方式</w:t>
      </w:r>
    </w:p>
    <w:p w14:paraId="7E1B5B50" w14:textId="77777777" w:rsidR="005A6587" w:rsidRDefault="00000000">
      <w:pPr>
        <w:pStyle w:val="3"/>
      </w:pPr>
      <w:r>
        <w:t xml:space="preserve">13.1 </w:t>
      </w:r>
      <w:r>
        <w:t>基本原則</w:t>
      </w:r>
    </w:p>
    <w:p w14:paraId="7A8B0166" w14:textId="77777777" w:rsidR="005A6587" w:rsidRDefault="00000000">
      <w:r>
        <w:t>CLI</w:t>
      </w:r>
      <w:r>
        <w:t>、</w:t>
      </w:r>
      <w:r>
        <w:t>REST API</w:t>
      </w:r>
      <w:r>
        <w:t>、未來</w:t>
      </w:r>
      <w:r>
        <w:t xml:space="preserve"> UI </w:t>
      </w:r>
      <w:r>
        <w:t>都不應各自重寫一套業務流程。</w:t>
      </w:r>
    </w:p>
    <w:p w14:paraId="41C19147" w14:textId="77777777" w:rsidR="005A6587" w:rsidRDefault="00000000">
      <w:pPr>
        <w:pStyle w:val="3"/>
      </w:pPr>
      <w:r>
        <w:t xml:space="preserve">13.2 </w:t>
      </w:r>
      <w:r>
        <w:t>正確做法</w:t>
      </w:r>
    </w:p>
    <w:p w14:paraId="39EF27EF" w14:textId="77777777" w:rsidR="005A6587" w:rsidRDefault="00000000">
      <w:r>
        <w:t>應形成：</w:t>
      </w:r>
    </w:p>
    <w:p w14:paraId="26DBDF2E" w14:textId="77777777" w:rsidR="005A6587" w:rsidRDefault="00000000">
      <w:r>
        <w:rPr>
          <w:rFonts w:ascii="Courier" w:hAnsi="Courier"/>
        </w:rPr>
        <w:t xml:space="preserve">CLI / API / UI    ↓ </w:t>
      </w:r>
      <w:r>
        <w:rPr>
          <w:rFonts w:ascii="Courier" w:hAnsi="Courier"/>
        </w:rPr>
        <w:t>統一高層流程呼叫</w:t>
      </w:r>
      <w:r>
        <w:rPr>
          <w:rFonts w:ascii="Courier" w:hAnsi="Courier"/>
        </w:rPr>
        <w:t xml:space="preserve">    ↓ trading / core / analysis / data </w:t>
      </w:r>
    </w:p>
    <w:p w14:paraId="5C0DBC01" w14:textId="77777777" w:rsidR="005A6587" w:rsidRDefault="00000000">
      <w:pPr>
        <w:pStyle w:val="3"/>
      </w:pPr>
      <w:r>
        <w:t xml:space="preserve">13.3 </w:t>
      </w:r>
      <w:r>
        <w:t>實務意義</w:t>
      </w:r>
    </w:p>
    <w:p w14:paraId="15F25978" w14:textId="77777777" w:rsidR="005A6587" w:rsidRDefault="00000000">
      <w:r>
        <w:t>這樣可以避免：</w:t>
      </w:r>
    </w:p>
    <w:p w14:paraId="0D5F01AD" w14:textId="77777777" w:rsidR="005A6587" w:rsidRDefault="00000000">
      <w:pPr>
        <w:numPr>
          <w:ilvl w:val="0"/>
          <w:numId w:val="111"/>
        </w:numPr>
      </w:pPr>
      <w:r>
        <w:t xml:space="preserve">CLI </w:t>
      </w:r>
      <w:r>
        <w:t>一套邏輯</w:t>
      </w:r>
    </w:p>
    <w:p w14:paraId="10CFFC5A" w14:textId="77777777" w:rsidR="005A6587" w:rsidRDefault="00000000">
      <w:pPr>
        <w:numPr>
          <w:ilvl w:val="0"/>
          <w:numId w:val="111"/>
        </w:numPr>
      </w:pPr>
      <w:r>
        <w:t xml:space="preserve">API </w:t>
      </w:r>
      <w:r>
        <w:t>一套邏輯</w:t>
      </w:r>
    </w:p>
    <w:p w14:paraId="1610CC82" w14:textId="77777777" w:rsidR="005A6587" w:rsidRDefault="00000000">
      <w:pPr>
        <w:numPr>
          <w:ilvl w:val="0"/>
          <w:numId w:val="111"/>
        </w:numPr>
      </w:pPr>
      <w:r>
        <w:t xml:space="preserve">UI </w:t>
      </w:r>
      <w:r>
        <w:t>再複製一套邏輯</w:t>
      </w:r>
    </w:p>
    <w:p w14:paraId="1D825977" w14:textId="77777777" w:rsidR="005A6587" w:rsidRDefault="00000000">
      <w:r>
        <w:t>造成：</w:t>
      </w:r>
    </w:p>
    <w:p w14:paraId="2CAEF396" w14:textId="77777777" w:rsidR="005A6587" w:rsidRDefault="00000000">
      <w:pPr>
        <w:numPr>
          <w:ilvl w:val="0"/>
          <w:numId w:val="112"/>
        </w:numPr>
      </w:pPr>
      <w:r>
        <w:t>修一邊壞兩邊</w:t>
      </w:r>
    </w:p>
    <w:p w14:paraId="4EC394A9" w14:textId="77777777" w:rsidR="005A6587" w:rsidRDefault="00000000">
      <w:pPr>
        <w:numPr>
          <w:ilvl w:val="0"/>
          <w:numId w:val="112"/>
        </w:numPr>
      </w:pPr>
      <w:r>
        <w:t>行為不一致</w:t>
      </w:r>
    </w:p>
    <w:p w14:paraId="402B0910" w14:textId="77777777" w:rsidR="005A6587" w:rsidRDefault="00000000">
      <w:pPr>
        <w:numPr>
          <w:ilvl w:val="0"/>
          <w:numId w:val="112"/>
        </w:numPr>
      </w:pPr>
      <w:r>
        <w:t>維護成本飆高</w:t>
      </w:r>
    </w:p>
    <w:p w14:paraId="4E077358" w14:textId="77777777" w:rsidR="005A6587" w:rsidRDefault="00000000">
      <w:pPr>
        <w:pStyle w:val="2"/>
      </w:pPr>
      <w:r>
        <w:lastRenderedPageBreak/>
        <w:t xml:space="preserve">14. </w:t>
      </w:r>
      <w:r>
        <w:t>建議的改造順序</w:t>
      </w:r>
    </w:p>
    <w:p w14:paraId="0EE0CA38" w14:textId="77777777" w:rsidR="005A6587" w:rsidRDefault="00000000">
      <w:r>
        <w:t>以下順序以「不破壞現有功能」、「維持現有架構」、「優先改現有檔案」為原則。</w:t>
      </w:r>
    </w:p>
    <w:p w14:paraId="60BA7240" w14:textId="77777777" w:rsidR="005A6587" w:rsidRDefault="00000000">
      <w:pPr>
        <w:pStyle w:val="3"/>
      </w:pPr>
      <w:r>
        <w:t>第</w:t>
      </w:r>
      <w:r>
        <w:t xml:space="preserve"> 1 </w:t>
      </w:r>
      <w:r>
        <w:t>階段：建立單一</w:t>
      </w:r>
      <w:r>
        <w:t xml:space="preserve"> schema </w:t>
      </w:r>
      <w:r>
        <w:t>基礎</w:t>
      </w:r>
    </w:p>
    <w:p w14:paraId="6BBDEC05" w14:textId="77777777" w:rsidR="005A6587" w:rsidRDefault="00000000">
      <w:r>
        <w:t>目標：</w:t>
      </w:r>
    </w:p>
    <w:p w14:paraId="701475CC" w14:textId="77777777" w:rsidR="005A6587" w:rsidRDefault="00000000">
      <w:pPr>
        <w:numPr>
          <w:ilvl w:val="0"/>
          <w:numId w:val="113"/>
        </w:numPr>
      </w:pPr>
      <w:r>
        <w:t>確立</w:t>
      </w:r>
      <w:r>
        <w:t xml:space="preserve"> src/schemas/ </w:t>
      </w:r>
      <w:r>
        <w:t>為唯一共用</w:t>
      </w:r>
      <w:r>
        <w:t xml:space="preserve"> schema </w:t>
      </w:r>
      <w:r>
        <w:t>來源</w:t>
      </w:r>
    </w:p>
    <w:p w14:paraId="5BF80839" w14:textId="77777777" w:rsidR="005A6587" w:rsidRDefault="00000000">
      <w:r>
        <w:t>工作：</w:t>
      </w:r>
    </w:p>
    <w:p w14:paraId="556048F3" w14:textId="77777777" w:rsidR="005A6587" w:rsidRDefault="00000000">
      <w:pPr>
        <w:numPr>
          <w:ilvl w:val="0"/>
          <w:numId w:val="114"/>
        </w:numPr>
      </w:pPr>
      <w:r>
        <w:t>盤點</w:t>
      </w:r>
      <w:r>
        <w:t xml:space="preserve"> src/bioneuronai/api/models.py</w:t>
      </w:r>
    </w:p>
    <w:p w14:paraId="69DB6EBD" w14:textId="77777777" w:rsidR="005A6587" w:rsidRDefault="00000000">
      <w:pPr>
        <w:numPr>
          <w:ilvl w:val="0"/>
          <w:numId w:val="114"/>
        </w:numPr>
      </w:pPr>
      <w:r>
        <w:t>將跨模組</w:t>
      </w:r>
      <w:r>
        <w:t xml:space="preserve"> request / response schema </w:t>
      </w:r>
      <w:r>
        <w:t>移入或對齊</w:t>
      </w:r>
      <w:r>
        <w:t xml:space="preserve"> src/schemas/</w:t>
      </w:r>
    </w:p>
    <w:p w14:paraId="2234280C" w14:textId="77777777" w:rsidR="005A6587" w:rsidRDefault="00000000">
      <w:pPr>
        <w:numPr>
          <w:ilvl w:val="0"/>
          <w:numId w:val="114"/>
        </w:numPr>
      </w:pPr>
      <w:r>
        <w:t>保留</w:t>
      </w:r>
      <w:r>
        <w:t xml:space="preserve"> api/models.py </w:t>
      </w:r>
      <w:r>
        <w:t>只作薄包裝或逐步淘汰</w:t>
      </w:r>
    </w:p>
    <w:p w14:paraId="45F1109A" w14:textId="77777777" w:rsidR="005A6587" w:rsidRDefault="00000000">
      <w:pPr>
        <w:pStyle w:val="3"/>
      </w:pPr>
      <w:r>
        <w:t>第</w:t>
      </w:r>
      <w:r>
        <w:t xml:space="preserve"> 2 </w:t>
      </w:r>
      <w:r>
        <w:t>階段：打通</w:t>
      </w:r>
      <w:r>
        <w:t xml:space="preserve"> Binance </w:t>
      </w:r>
      <w:r>
        <w:t>憑證流</w:t>
      </w:r>
    </w:p>
    <w:p w14:paraId="4C16BF48" w14:textId="77777777" w:rsidR="005A6587" w:rsidRDefault="00000000">
      <w:r>
        <w:t>目標：</w:t>
      </w:r>
    </w:p>
    <w:p w14:paraId="1FB5171B" w14:textId="77777777" w:rsidR="005A6587" w:rsidRDefault="00000000">
      <w:pPr>
        <w:numPr>
          <w:ilvl w:val="0"/>
          <w:numId w:val="115"/>
        </w:numPr>
      </w:pPr>
      <w:r>
        <w:t>讓使用者級憑證有一致進入路徑</w:t>
      </w:r>
    </w:p>
    <w:p w14:paraId="01443A82" w14:textId="77777777" w:rsidR="005A6587" w:rsidRDefault="00000000">
      <w:r>
        <w:t>工作：</w:t>
      </w:r>
    </w:p>
    <w:p w14:paraId="31853C95" w14:textId="77777777" w:rsidR="005A6587" w:rsidRDefault="00000000">
      <w:pPr>
        <w:numPr>
          <w:ilvl w:val="0"/>
          <w:numId w:val="116"/>
        </w:numPr>
      </w:pPr>
      <w:r>
        <w:t>新增或調整</w:t>
      </w:r>
      <w:r>
        <w:t xml:space="preserve"> credentials schema</w:t>
      </w:r>
    </w:p>
    <w:p w14:paraId="5F71F22D" w14:textId="77777777" w:rsidR="005A6587" w:rsidRDefault="00000000">
      <w:pPr>
        <w:numPr>
          <w:ilvl w:val="0"/>
          <w:numId w:val="116"/>
        </w:numPr>
      </w:pPr>
      <w:r>
        <w:t>增加</w:t>
      </w:r>
      <w:r>
        <w:t xml:space="preserve"> Binance validate </w:t>
      </w:r>
      <w:r>
        <w:t>流程</w:t>
      </w:r>
    </w:p>
    <w:p w14:paraId="316489B8" w14:textId="77777777" w:rsidR="005A6587" w:rsidRDefault="00000000">
      <w:pPr>
        <w:numPr>
          <w:ilvl w:val="0"/>
          <w:numId w:val="116"/>
        </w:numPr>
      </w:pPr>
      <w:r>
        <w:t>讓</w:t>
      </w:r>
      <w:r>
        <w:t xml:space="preserve"> trade/start </w:t>
      </w:r>
      <w:r>
        <w:t>可接憑證</w:t>
      </w:r>
    </w:p>
    <w:p w14:paraId="79042012" w14:textId="77777777" w:rsidR="005A6587" w:rsidRDefault="00000000">
      <w:pPr>
        <w:numPr>
          <w:ilvl w:val="0"/>
          <w:numId w:val="116"/>
        </w:numPr>
      </w:pPr>
      <w:r>
        <w:t>讓</w:t>
      </w:r>
      <w:r>
        <w:t xml:space="preserve"> pretrade </w:t>
      </w:r>
      <w:r>
        <w:t>可接憑證或</w:t>
      </w:r>
      <w:r>
        <w:t xml:space="preserve"> injected connector</w:t>
      </w:r>
    </w:p>
    <w:p w14:paraId="2E4F56A4" w14:textId="77777777" w:rsidR="005A6587" w:rsidRDefault="00000000">
      <w:pPr>
        <w:pStyle w:val="3"/>
      </w:pPr>
      <w:r>
        <w:t>第</w:t>
      </w:r>
      <w:r>
        <w:t xml:space="preserve"> 3 </w:t>
      </w:r>
      <w:r>
        <w:t>階段：移除</w:t>
      </w:r>
      <w:r>
        <w:t xml:space="preserve"> config </w:t>
      </w:r>
      <w:r>
        <w:t>綁死依賴</w:t>
      </w:r>
    </w:p>
    <w:p w14:paraId="34BB8E0C" w14:textId="77777777" w:rsidR="005A6587" w:rsidRDefault="00000000">
      <w:r>
        <w:t>目標：</w:t>
      </w:r>
    </w:p>
    <w:p w14:paraId="1A452C3E" w14:textId="77777777" w:rsidR="005A6587" w:rsidRDefault="00000000">
      <w:pPr>
        <w:numPr>
          <w:ilvl w:val="0"/>
          <w:numId w:val="117"/>
        </w:numPr>
      </w:pPr>
      <w:r>
        <w:t>減少模組對</w:t>
      </w:r>
      <w:r>
        <w:t xml:space="preserve"> config.trading_config </w:t>
      </w:r>
      <w:r>
        <w:t>的直接綁定</w:t>
      </w:r>
    </w:p>
    <w:p w14:paraId="6ABEFDBE" w14:textId="77777777" w:rsidR="005A6587" w:rsidRDefault="00000000">
      <w:r>
        <w:t>工作：</w:t>
      </w:r>
    </w:p>
    <w:p w14:paraId="3C195D35" w14:textId="77777777" w:rsidR="005A6587" w:rsidRDefault="00000000">
      <w:pPr>
        <w:numPr>
          <w:ilvl w:val="0"/>
          <w:numId w:val="118"/>
        </w:numPr>
      </w:pPr>
      <w:r>
        <w:t>重構</w:t>
      </w:r>
      <w:r>
        <w:t xml:space="preserve"> pretrade_automation.py</w:t>
      </w:r>
    </w:p>
    <w:p w14:paraId="34198568" w14:textId="77777777" w:rsidR="005A6587" w:rsidRDefault="00000000">
      <w:pPr>
        <w:numPr>
          <w:ilvl w:val="0"/>
          <w:numId w:val="118"/>
        </w:numPr>
      </w:pPr>
      <w:r>
        <w:t>重構</w:t>
      </w:r>
      <w:r>
        <w:t xml:space="preserve"> daily_report/__init__.py</w:t>
      </w:r>
    </w:p>
    <w:p w14:paraId="521FC7BD" w14:textId="77777777" w:rsidR="005A6587" w:rsidRDefault="00000000">
      <w:pPr>
        <w:numPr>
          <w:ilvl w:val="0"/>
          <w:numId w:val="118"/>
        </w:numPr>
      </w:pPr>
      <w:r>
        <w:t>讓憑證與</w:t>
      </w:r>
      <w:r>
        <w:t xml:space="preserve"> provider config </w:t>
      </w:r>
      <w:r>
        <w:t>透過注入取得</w:t>
      </w:r>
    </w:p>
    <w:p w14:paraId="283E7926" w14:textId="77777777" w:rsidR="005A6587" w:rsidRDefault="00000000">
      <w:pPr>
        <w:pStyle w:val="3"/>
      </w:pPr>
      <w:r>
        <w:t>第</w:t>
      </w:r>
      <w:r>
        <w:t xml:space="preserve"> 4 </w:t>
      </w:r>
      <w:r>
        <w:t>階段：收斂</w:t>
      </w:r>
      <w:r>
        <w:t xml:space="preserve"> REST API </w:t>
      </w:r>
      <w:r>
        <w:t>角色</w:t>
      </w:r>
    </w:p>
    <w:p w14:paraId="7FBA7853" w14:textId="77777777" w:rsidR="005A6587" w:rsidRDefault="00000000">
      <w:r>
        <w:t>目標：</w:t>
      </w:r>
    </w:p>
    <w:p w14:paraId="2FA6F9F8" w14:textId="77777777" w:rsidR="005A6587" w:rsidRDefault="00000000">
      <w:pPr>
        <w:numPr>
          <w:ilvl w:val="0"/>
          <w:numId w:val="119"/>
        </w:numPr>
      </w:pPr>
      <w:r>
        <w:t>讓</w:t>
      </w:r>
      <w:r>
        <w:t xml:space="preserve"> api/app.py </w:t>
      </w:r>
      <w:r>
        <w:t>只作入口殼</w:t>
      </w:r>
    </w:p>
    <w:p w14:paraId="33D075A3" w14:textId="77777777" w:rsidR="005A6587" w:rsidRDefault="00000000">
      <w:r>
        <w:t>工作：</w:t>
      </w:r>
    </w:p>
    <w:p w14:paraId="5F3DC02F" w14:textId="77777777" w:rsidR="005A6587" w:rsidRDefault="00000000">
      <w:pPr>
        <w:numPr>
          <w:ilvl w:val="0"/>
          <w:numId w:val="120"/>
        </w:numPr>
      </w:pPr>
      <w:r>
        <w:t>保留高價值端點</w:t>
      </w:r>
    </w:p>
    <w:p w14:paraId="5F02C056" w14:textId="77777777" w:rsidR="005A6587" w:rsidRDefault="00000000">
      <w:pPr>
        <w:numPr>
          <w:ilvl w:val="0"/>
          <w:numId w:val="120"/>
        </w:numPr>
      </w:pPr>
      <w:r>
        <w:lastRenderedPageBreak/>
        <w:t>延後次要端點</w:t>
      </w:r>
    </w:p>
    <w:p w14:paraId="0799875A" w14:textId="77777777" w:rsidR="005A6587" w:rsidRDefault="00000000">
      <w:pPr>
        <w:numPr>
          <w:ilvl w:val="0"/>
          <w:numId w:val="120"/>
        </w:numPr>
      </w:pPr>
      <w:r>
        <w:t>將流程編排移向內部高層函式</w:t>
      </w:r>
    </w:p>
    <w:p w14:paraId="27EA2E96" w14:textId="77777777" w:rsidR="005A6587" w:rsidRDefault="00000000">
      <w:pPr>
        <w:pStyle w:val="3"/>
      </w:pPr>
      <w:r>
        <w:t>第</w:t>
      </w:r>
      <w:r>
        <w:t xml:space="preserve"> 5 </w:t>
      </w:r>
      <w:r>
        <w:t>階段：準備</w:t>
      </w:r>
      <w:r>
        <w:t xml:space="preserve"> UI </w:t>
      </w:r>
      <w:r>
        <w:t>對接</w:t>
      </w:r>
    </w:p>
    <w:p w14:paraId="5E09EE62" w14:textId="77777777" w:rsidR="005A6587" w:rsidRDefault="00000000">
      <w:r>
        <w:t>目標：</w:t>
      </w:r>
    </w:p>
    <w:p w14:paraId="3E0B00CA" w14:textId="77777777" w:rsidR="005A6587" w:rsidRDefault="00000000">
      <w:pPr>
        <w:numPr>
          <w:ilvl w:val="0"/>
          <w:numId w:val="121"/>
        </w:numPr>
      </w:pPr>
      <w:r>
        <w:t xml:space="preserve">UI </w:t>
      </w:r>
      <w:r>
        <w:t>不需要知道內部細節</w:t>
      </w:r>
    </w:p>
    <w:p w14:paraId="472A2165" w14:textId="77777777" w:rsidR="005A6587" w:rsidRDefault="00000000">
      <w:r>
        <w:t>工作：</w:t>
      </w:r>
    </w:p>
    <w:p w14:paraId="364FFBA1" w14:textId="77777777" w:rsidR="005A6587" w:rsidRDefault="00000000">
      <w:pPr>
        <w:numPr>
          <w:ilvl w:val="0"/>
          <w:numId w:val="122"/>
        </w:numPr>
      </w:pPr>
      <w:r>
        <w:t>讓</w:t>
      </w:r>
      <w:r>
        <w:t xml:space="preserve"> UI </w:t>
      </w:r>
      <w:r>
        <w:t>只依賴少數穩定</w:t>
      </w:r>
      <w:r>
        <w:t xml:space="preserve"> endpoint </w:t>
      </w:r>
      <w:r>
        <w:t>或</w:t>
      </w:r>
      <w:r>
        <w:t xml:space="preserve"> CLI wrapper</w:t>
      </w:r>
    </w:p>
    <w:p w14:paraId="35752475" w14:textId="77777777" w:rsidR="005A6587" w:rsidRDefault="00000000">
      <w:pPr>
        <w:numPr>
          <w:ilvl w:val="0"/>
          <w:numId w:val="122"/>
        </w:numPr>
      </w:pPr>
      <w:r>
        <w:t>若需要即時狀態，再考慮</w:t>
      </w:r>
      <w:r>
        <w:t xml:space="preserve"> WebSocket / SSE</w:t>
      </w:r>
    </w:p>
    <w:p w14:paraId="6A047597" w14:textId="77777777" w:rsidR="005A6587" w:rsidRDefault="00000000">
      <w:pPr>
        <w:pStyle w:val="2"/>
      </w:pPr>
      <w:r>
        <w:t xml:space="preserve">15. </w:t>
      </w:r>
      <w:r>
        <w:t>各檔案的後續角色建議</w:t>
      </w:r>
    </w:p>
    <w:p w14:paraId="482020EF" w14:textId="77777777" w:rsidR="005A6587" w:rsidRDefault="00000000">
      <w:pPr>
        <w:pStyle w:val="3"/>
      </w:pPr>
      <w:r>
        <w:t>src/bioneuronai/api/app.py</w:t>
      </w:r>
    </w:p>
    <w:p w14:paraId="139C4D10" w14:textId="77777777" w:rsidR="005A6587" w:rsidRDefault="00000000">
      <w:r>
        <w:t>建議角色：</w:t>
      </w:r>
    </w:p>
    <w:p w14:paraId="6E45294A" w14:textId="77777777" w:rsidR="005A6587" w:rsidRDefault="00000000">
      <w:pPr>
        <w:numPr>
          <w:ilvl w:val="0"/>
          <w:numId w:val="123"/>
        </w:numPr>
      </w:pPr>
      <w:r>
        <w:t>對外入口殼</w:t>
      </w:r>
    </w:p>
    <w:p w14:paraId="6E4DEAD9" w14:textId="77777777" w:rsidR="005A6587" w:rsidRDefault="00000000">
      <w:r>
        <w:t>後續方向：</w:t>
      </w:r>
    </w:p>
    <w:p w14:paraId="3E37877C" w14:textId="77777777" w:rsidR="005A6587" w:rsidRDefault="00000000">
      <w:pPr>
        <w:numPr>
          <w:ilvl w:val="0"/>
          <w:numId w:val="124"/>
        </w:numPr>
      </w:pPr>
      <w:r>
        <w:t>保留</w:t>
      </w:r>
    </w:p>
    <w:p w14:paraId="7355753D" w14:textId="77777777" w:rsidR="005A6587" w:rsidRDefault="00000000">
      <w:pPr>
        <w:numPr>
          <w:ilvl w:val="0"/>
          <w:numId w:val="124"/>
        </w:numPr>
      </w:pPr>
      <w:r>
        <w:t>減少直接堆疊邏輯</w:t>
      </w:r>
    </w:p>
    <w:p w14:paraId="307F9328" w14:textId="77777777" w:rsidR="005A6587" w:rsidRDefault="00000000">
      <w:pPr>
        <w:numPr>
          <w:ilvl w:val="0"/>
          <w:numId w:val="124"/>
        </w:numPr>
      </w:pPr>
      <w:r>
        <w:t>改為使用統一</w:t>
      </w:r>
      <w:r>
        <w:t xml:space="preserve"> schema </w:t>
      </w:r>
      <w:r>
        <w:t>與高層流程</w:t>
      </w:r>
    </w:p>
    <w:p w14:paraId="293D31E3" w14:textId="77777777" w:rsidR="005A6587" w:rsidRDefault="00000000">
      <w:pPr>
        <w:pStyle w:val="3"/>
      </w:pPr>
      <w:r>
        <w:t>src/bioneuronai/api/models.py</w:t>
      </w:r>
    </w:p>
    <w:p w14:paraId="2BAF8877" w14:textId="77777777" w:rsidR="005A6587" w:rsidRDefault="00000000">
      <w:r>
        <w:t>建議角色：</w:t>
      </w:r>
    </w:p>
    <w:p w14:paraId="0812FD26" w14:textId="77777777" w:rsidR="005A6587" w:rsidRDefault="00000000">
      <w:pPr>
        <w:numPr>
          <w:ilvl w:val="0"/>
          <w:numId w:val="125"/>
        </w:numPr>
      </w:pPr>
      <w:r>
        <w:t>過渡層</w:t>
      </w:r>
    </w:p>
    <w:p w14:paraId="5B864BF5" w14:textId="77777777" w:rsidR="005A6587" w:rsidRDefault="00000000">
      <w:r>
        <w:t>後續方向：</w:t>
      </w:r>
    </w:p>
    <w:p w14:paraId="4A1CD5D6" w14:textId="77777777" w:rsidR="005A6587" w:rsidRDefault="00000000">
      <w:pPr>
        <w:numPr>
          <w:ilvl w:val="0"/>
          <w:numId w:val="126"/>
        </w:numPr>
      </w:pPr>
      <w:r>
        <w:t>不再成為主</w:t>
      </w:r>
      <w:r>
        <w:t xml:space="preserve"> schema </w:t>
      </w:r>
      <w:r>
        <w:t>定義點</w:t>
      </w:r>
    </w:p>
    <w:p w14:paraId="4F4458CB" w14:textId="77777777" w:rsidR="005A6587" w:rsidRDefault="00000000">
      <w:pPr>
        <w:numPr>
          <w:ilvl w:val="0"/>
          <w:numId w:val="126"/>
        </w:numPr>
      </w:pPr>
      <w:r>
        <w:t>逐步向</w:t>
      </w:r>
      <w:r>
        <w:t xml:space="preserve"> src/schemas/ </w:t>
      </w:r>
      <w:r>
        <w:t>收斂</w:t>
      </w:r>
    </w:p>
    <w:p w14:paraId="0C0F4CB9" w14:textId="77777777" w:rsidR="005A6587" w:rsidRDefault="00000000">
      <w:pPr>
        <w:pStyle w:val="3"/>
      </w:pPr>
      <w:r>
        <w:t>src/schemas/api.py</w:t>
      </w:r>
    </w:p>
    <w:p w14:paraId="41FF1B0A" w14:textId="77777777" w:rsidR="005A6587" w:rsidRDefault="00000000">
      <w:r>
        <w:t>建議角色：</w:t>
      </w:r>
    </w:p>
    <w:p w14:paraId="72BD338F" w14:textId="77777777" w:rsidR="005A6587" w:rsidRDefault="00000000">
      <w:pPr>
        <w:numPr>
          <w:ilvl w:val="0"/>
          <w:numId w:val="127"/>
        </w:numPr>
      </w:pPr>
      <w:r>
        <w:t xml:space="preserve">API / credentials / response </w:t>
      </w:r>
      <w:r>
        <w:t>類共用模型主來源</w:t>
      </w:r>
    </w:p>
    <w:p w14:paraId="5F6FE87D" w14:textId="77777777" w:rsidR="005A6587" w:rsidRDefault="00000000">
      <w:r>
        <w:t>後續方向：</w:t>
      </w:r>
    </w:p>
    <w:p w14:paraId="6336E0D8" w14:textId="77777777" w:rsidR="005A6587" w:rsidRDefault="00000000">
      <w:pPr>
        <w:numPr>
          <w:ilvl w:val="0"/>
          <w:numId w:val="128"/>
        </w:numPr>
      </w:pPr>
      <w:r>
        <w:t>擴充必要</w:t>
      </w:r>
      <w:r>
        <w:t xml:space="preserve"> request / response schema</w:t>
      </w:r>
    </w:p>
    <w:p w14:paraId="4B5CABB7" w14:textId="77777777" w:rsidR="005A6587" w:rsidRDefault="00000000">
      <w:pPr>
        <w:numPr>
          <w:ilvl w:val="0"/>
          <w:numId w:val="128"/>
        </w:numPr>
      </w:pPr>
      <w:r>
        <w:t>作為</w:t>
      </w:r>
      <w:r>
        <w:t xml:space="preserve"> CLI / API / UI </w:t>
      </w:r>
      <w:r>
        <w:t>共用約定</w:t>
      </w:r>
    </w:p>
    <w:p w14:paraId="3D345EE0" w14:textId="77777777" w:rsidR="005A6587" w:rsidRDefault="00000000">
      <w:pPr>
        <w:pStyle w:val="3"/>
      </w:pPr>
      <w:r>
        <w:lastRenderedPageBreak/>
        <w:t>src/bioneuronai/data/binance_futures.py</w:t>
      </w:r>
    </w:p>
    <w:p w14:paraId="1D289796" w14:textId="77777777" w:rsidR="005A6587" w:rsidRDefault="00000000">
      <w:r>
        <w:t>建議角色：</w:t>
      </w:r>
    </w:p>
    <w:p w14:paraId="394C11A9" w14:textId="77777777" w:rsidR="005A6587" w:rsidRDefault="00000000">
      <w:pPr>
        <w:numPr>
          <w:ilvl w:val="0"/>
          <w:numId w:val="129"/>
        </w:numPr>
      </w:pPr>
      <w:r>
        <w:t xml:space="preserve">Binance </w:t>
      </w:r>
      <w:r>
        <w:t>單一主要</w:t>
      </w:r>
      <w:r>
        <w:t xml:space="preserve"> connector</w:t>
      </w:r>
    </w:p>
    <w:p w14:paraId="364E54C4" w14:textId="77777777" w:rsidR="005A6587" w:rsidRDefault="00000000">
      <w:r>
        <w:t>後續方向：</w:t>
      </w:r>
    </w:p>
    <w:p w14:paraId="7616AAE8" w14:textId="77777777" w:rsidR="005A6587" w:rsidRDefault="00000000">
      <w:pPr>
        <w:numPr>
          <w:ilvl w:val="0"/>
          <w:numId w:val="130"/>
        </w:numPr>
      </w:pPr>
      <w:r>
        <w:t>保持作為唯一主要</w:t>
      </w:r>
      <w:r>
        <w:t xml:space="preserve"> Binance API </w:t>
      </w:r>
      <w:r>
        <w:t>封裝</w:t>
      </w:r>
    </w:p>
    <w:p w14:paraId="5EA77FF7" w14:textId="77777777" w:rsidR="005A6587" w:rsidRDefault="00000000">
      <w:pPr>
        <w:numPr>
          <w:ilvl w:val="0"/>
          <w:numId w:val="130"/>
        </w:numPr>
      </w:pPr>
      <w:r>
        <w:t>不讓其他模組再自行重造</w:t>
      </w:r>
      <w:r>
        <w:t xml:space="preserve"> Binance </w:t>
      </w:r>
      <w:r>
        <w:t>呼叫流程</w:t>
      </w:r>
    </w:p>
    <w:p w14:paraId="5AE4FFF8" w14:textId="77777777" w:rsidR="005A6587" w:rsidRDefault="00000000">
      <w:pPr>
        <w:pStyle w:val="3"/>
      </w:pPr>
      <w:r>
        <w:t>src/bioneuronai/trading/pretrade_automation.py</w:t>
      </w:r>
    </w:p>
    <w:p w14:paraId="1E3CB3BF" w14:textId="77777777" w:rsidR="005A6587" w:rsidRDefault="00000000">
      <w:r>
        <w:t>建議角色：</w:t>
      </w:r>
    </w:p>
    <w:p w14:paraId="19C87A62" w14:textId="77777777" w:rsidR="005A6587" w:rsidRDefault="00000000">
      <w:pPr>
        <w:numPr>
          <w:ilvl w:val="0"/>
          <w:numId w:val="131"/>
        </w:numPr>
      </w:pPr>
      <w:r>
        <w:t xml:space="preserve">pretrade </w:t>
      </w:r>
      <w:r>
        <w:t>核心流程</w:t>
      </w:r>
    </w:p>
    <w:p w14:paraId="3B0BCCD5" w14:textId="77777777" w:rsidR="005A6587" w:rsidRDefault="00000000">
      <w:r>
        <w:t>後續方向：</w:t>
      </w:r>
    </w:p>
    <w:p w14:paraId="4EBDC8F1" w14:textId="77777777" w:rsidR="005A6587" w:rsidRDefault="00000000">
      <w:pPr>
        <w:numPr>
          <w:ilvl w:val="0"/>
          <w:numId w:val="132"/>
        </w:numPr>
      </w:pPr>
      <w:r>
        <w:t>改為接受</w:t>
      </w:r>
      <w:r>
        <w:t xml:space="preserve"> injected connector / credentials</w:t>
      </w:r>
    </w:p>
    <w:p w14:paraId="61D29CEA" w14:textId="77777777" w:rsidR="005A6587" w:rsidRDefault="00000000">
      <w:pPr>
        <w:numPr>
          <w:ilvl w:val="0"/>
          <w:numId w:val="132"/>
        </w:numPr>
      </w:pPr>
      <w:r>
        <w:t>去除多處直接讀</w:t>
      </w:r>
      <w:r>
        <w:t xml:space="preserve"> config.trading_config</w:t>
      </w:r>
    </w:p>
    <w:p w14:paraId="67DAB544" w14:textId="77777777" w:rsidR="005A6587" w:rsidRDefault="00000000">
      <w:pPr>
        <w:pStyle w:val="3"/>
      </w:pPr>
      <w:r>
        <w:t>src/bioneuronai/analysis/daily_report/__init__.py</w:t>
      </w:r>
    </w:p>
    <w:p w14:paraId="4C68DFFF" w14:textId="77777777" w:rsidR="005A6587" w:rsidRDefault="00000000">
      <w:r>
        <w:t>建議角色：</w:t>
      </w:r>
    </w:p>
    <w:p w14:paraId="6E6621DC" w14:textId="77777777" w:rsidR="005A6587" w:rsidRDefault="00000000">
      <w:pPr>
        <w:numPr>
          <w:ilvl w:val="0"/>
          <w:numId w:val="133"/>
        </w:numPr>
      </w:pPr>
      <w:r>
        <w:t>系統級分析流程</w:t>
      </w:r>
    </w:p>
    <w:p w14:paraId="5F2DE829" w14:textId="77777777" w:rsidR="005A6587" w:rsidRDefault="00000000">
      <w:r>
        <w:t>後續方向：</w:t>
      </w:r>
    </w:p>
    <w:p w14:paraId="7F3054D1" w14:textId="77777777" w:rsidR="005A6587" w:rsidRDefault="00000000">
      <w:pPr>
        <w:numPr>
          <w:ilvl w:val="0"/>
          <w:numId w:val="134"/>
        </w:numPr>
      </w:pPr>
      <w:r>
        <w:t>允許接收</w:t>
      </w:r>
      <w:r>
        <w:t xml:space="preserve"> connector </w:t>
      </w:r>
      <w:r>
        <w:t>或</w:t>
      </w:r>
      <w:r>
        <w:t xml:space="preserve"> config </w:t>
      </w:r>
      <w:r>
        <w:t>物件</w:t>
      </w:r>
    </w:p>
    <w:p w14:paraId="7C32D3A7" w14:textId="77777777" w:rsidR="005A6587" w:rsidRDefault="00000000">
      <w:pPr>
        <w:numPr>
          <w:ilvl w:val="0"/>
          <w:numId w:val="134"/>
        </w:numPr>
      </w:pPr>
      <w:r>
        <w:t>避免硬綁環境變數為唯一來源</w:t>
      </w:r>
    </w:p>
    <w:p w14:paraId="44EEA614" w14:textId="77777777" w:rsidR="005A6587" w:rsidRDefault="00000000">
      <w:pPr>
        <w:pStyle w:val="3"/>
      </w:pPr>
      <w:r>
        <w:t>config/trading_config.py</w:t>
      </w:r>
    </w:p>
    <w:p w14:paraId="12662336" w14:textId="77777777" w:rsidR="005A6587" w:rsidRDefault="00000000">
      <w:r>
        <w:t>建議角色：</w:t>
      </w:r>
    </w:p>
    <w:p w14:paraId="73618F34" w14:textId="77777777" w:rsidR="005A6587" w:rsidRDefault="00000000">
      <w:pPr>
        <w:numPr>
          <w:ilvl w:val="0"/>
          <w:numId w:val="135"/>
        </w:numPr>
      </w:pPr>
      <w:r>
        <w:t>靜態交易參數配置</w:t>
      </w:r>
    </w:p>
    <w:p w14:paraId="00BFADC3" w14:textId="77777777" w:rsidR="005A6587" w:rsidRDefault="00000000">
      <w:r>
        <w:t>不建議角色：</w:t>
      </w:r>
    </w:p>
    <w:p w14:paraId="5479CCA8" w14:textId="77777777" w:rsidR="005A6587" w:rsidRDefault="00000000">
      <w:pPr>
        <w:numPr>
          <w:ilvl w:val="0"/>
          <w:numId w:val="136"/>
        </w:numPr>
      </w:pPr>
      <w:r>
        <w:t>敏感憑證長期存放位置</w:t>
      </w:r>
    </w:p>
    <w:p w14:paraId="5FAD396C" w14:textId="77777777" w:rsidR="005A6587" w:rsidRDefault="00000000">
      <w:r>
        <w:t>後續方向：</w:t>
      </w:r>
    </w:p>
    <w:p w14:paraId="1380DB39" w14:textId="77777777" w:rsidR="005A6587" w:rsidRDefault="00000000">
      <w:pPr>
        <w:numPr>
          <w:ilvl w:val="0"/>
          <w:numId w:val="137"/>
        </w:numPr>
      </w:pPr>
      <w:r>
        <w:t>移除硬編碼敏感金鑰</w:t>
      </w:r>
    </w:p>
    <w:p w14:paraId="5166DE44" w14:textId="77777777" w:rsidR="005A6587" w:rsidRDefault="00000000">
      <w:pPr>
        <w:pStyle w:val="2"/>
      </w:pPr>
      <w:r>
        <w:t xml:space="preserve">16. </w:t>
      </w:r>
      <w:r>
        <w:t>不建議做的事</w:t>
      </w:r>
    </w:p>
    <w:p w14:paraId="7269B842" w14:textId="77777777" w:rsidR="005A6587" w:rsidRDefault="00000000">
      <w:r>
        <w:t>以下做法不符合本文件基準：</w:t>
      </w:r>
    </w:p>
    <w:p w14:paraId="5CCEA8D9" w14:textId="77777777" w:rsidR="005A6587" w:rsidRDefault="00000000">
      <w:pPr>
        <w:numPr>
          <w:ilvl w:val="0"/>
          <w:numId w:val="138"/>
        </w:numPr>
      </w:pPr>
      <w:r>
        <w:t>把每個內部模組都包成</w:t>
      </w:r>
      <w:r>
        <w:t xml:space="preserve"> REST API</w:t>
      </w:r>
    </w:p>
    <w:p w14:paraId="7F3063D2" w14:textId="77777777" w:rsidR="005A6587" w:rsidRDefault="00000000">
      <w:pPr>
        <w:numPr>
          <w:ilvl w:val="0"/>
          <w:numId w:val="138"/>
        </w:numPr>
      </w:pPr>
      <w:r>
        <w:t>在</w:t>
      </w:r>
      <w:r>
        <w:t xml:space="preserve"> api/ </w:t>
      </w:r>
      <w:r>
        <w:t>中持續擴充重複</w:t>
      </w:r>
      <w:r>
        <w:t xml:space="preserve"> schema</w:t>
      </w:r>
    </w:p>
    <w:p w14:paraId="7E726B11" w14:textId="77777777" w:rsidR="005A6587" w:rsidRDefault="00000000">
      <w:pPr>
        <w:numPr>
          <w:ilvl w:val="0"/>
          <w:numId w:val="138"/>
        </w:numPr>
      </w:pPr>
      <w:r>
        <w:t>讓</w:t>
      </w:r>
      <w:r>
        <w:t xml:space="preserve"> pretrade</w:t>
      </w:r>
      <w:r>
        <w:t>、</w:t>
      </w:r>
      <w:r>
        <w:t>trade</w:t>
      </w:r>
      <w:r>
        <w:t>、</w:t>
      </w:r>
      <w:r>
        <w:t xml:space="preserve">daily_report </w:t>
      </w:r>
      <w:r>
        <w:t>各自用不同方法取</w:t>
      </w:r>
      <w:r>
        <w:t xml:space="preserve"> Binance </w:t>
      </w:r>
      <w:r>
        <w:t>憑證</w:t>
      </w:r>
    </w:p>
    <w:p w14:paraId="06826E14" w14:textId="77777777" w:rsidR="005A6587" w:rsidRDefault="00000000">
      <w:pPr>
        <w:numPr>
          <w:ilvl w:val="0"/>
          <w:numId w:val="138"/>
        </w:numPr>
      </w:pPr>
      <w:r>
        <w:lastRenderedPageBreak/>
        <w:t>將敏感金鑰寫死在版本控制中的</w:t>
      </w:r>
      <w:r>
        <w:t xml:space="preserve"> config </w:t>
      </w:r>
      <w:r>
        <w:t>檔</w:t>
      </w:r>
    </w:p>
    <w:p w14:paraId="54C5B554" w14:textId="77777777" w:rsidR="005A6587" w:rsidRDefault="00000000">
      <w:pPr>
        <w:numPr>
          <w:ilvl w:val="0"/>
          <w:numId w:val="138"/>
        </w:numPr>
      </w:pPr>
      <w:r>
        <w:t>為尚未存在的多人場景先引入重型</w:t>
      </w:r>
      <w:r>
        <w:t xml:space="preserve"> session / auth </w:t>
      </w:r>
      <w:r>
        <w:t>架構</w:t>
      </w:r>
    </w:p>
    <w:p w14:paraId="3FCA3CF8" w14:textId="77777777" w:rsidR="005A6587" w:rsidRDefault="00000000">
      <w:pPr>
        <w:numPr>
          <w:ilvl w:val="0"/>
          <w:numId w:val="138"/>
        </w:numPr>
      </w:pPr>
      <w:r>
        <w:t>為了</w:t>
      </w:r>
      <w:r>
        <w:t xml:space="preserve"> UI </w:t>
      </w:r>
      <w:r>
        <w:t>而重寫一套新邏輯，導致</w:t>
      </w:r>
      <w:r>
        <w:t xml:space="preserve"> CLI / API / UI </w:t>
      </w:r>
      <w:r>
        <w:t>各走各的</w:t>
      </w:r>
    </w:p>
    <w:p w14:paraId="4C91CDAF" w14:textId="77777777" w:rsidR="005A6587" w:rsidRDefault="00000000">
      <w:pPr>
        <w:pStyle w:val="2"/>
      </w:pPr>
      <w:r>
        <w:t xml:space="preserve">17. </w:t>
      </w:r>
      <w:r>
        <w:t>驗證原則</w:t>
      </w:r>
    </w:p>
    <w:p w14:paraId="108C9961" w14:textId="77777777" w:rsidR="005A6587" w:rsidRDefault="00000000">
      <w:r>
        <w:t>所有後續改造應符合以下驗證要求：</w:t>
      </w:r>
    </w:p>
    <w:p w14:paraId="7CE4D9CE" w14:textId="77777777" w:rsidR="005A6587" w:rsidRDefault="00000000">
      <w:pPr>
        <w:numPr>
          <w:ilvl w:val="0"/>
          <w:numId w:val="139"/>
        </w:numPr>
      </w:pPr>
      <w:r>
        <w:rPr>
          <w:b/>
        </w:rPr>
        <w:t>遵循</w:t>
      </w:r>
      <w:r>
        <w:rPr>
          <w:b/>
        </w:rPr>
        <w:t xml:space="preserve"> CODE_FIX_GUIDE.md</w:t>
      </w:r>
    </w:p>
    <w:p w14:paraId="72849D2F" w14:textId="77777777" w:rsidR="005A6587" w:rsidRDefault="00000000">
      <w:pPr>
        <w:numPr>
          <w:ilvl w:val="1"/>
          <w:numId w:val="140"/>
        </w:numPr>
      </w:pPr>
      <w:r>
        <w:t>單一事實來源</w:t>
      </w:r>
    </w:p>
    <w:p w14:paraId="648EFCE6" w14:textId="77777777" w:rsidR="005A6587" w:rsidRDefault="00000000">
      <w:pPr>
        <w:numPr>
          <w:ilvl w:val="1"/>
          <w:numId w:val="140"/>
        </w:numPr>
      </w:pPr>
      <w:r>
        <w:t>優先修改現有檔案</w:t>
      </w:r>
    </w:p>
    <w:p w14:paraId="5C88E1E3" w14:textId="77777777" w:rsidR="005A6587" w:rsidRDefault="00000000">
      <w:pPr>
        <w:numPr>
          <w:ilvl w:val="1"/>
          <w:numId w:val="140"/>
        </w:numPr>
      </w:pPr>
      <w:r>
        <w:t>直接運作驗證</w:t>
      </w:r>
    </w:p>
    <w:p w14:paraId="0A4EB59B" w14:textId="77777777" w:rsidR="005A6587" w:rsidRDefault="00000000">
      <w:pPr>
        <w:numPr>
          <w:ilvl w:val="1"/>
          <w:numId w:val="140"/>
        </w:numPr>
      </w:pPr>
      <w:r>
        <w:t>路徑與配置清晰</w:t>
      </w:r>
    </w:p>
    <w:p w14:paraId="0899C39E" w14:textId="77777777" w:rsidR="005A6587" w:rsidRDefault="00000000">
      <w:pPr>
        <w:numPr>
          <w:ilvl w:val="0"/>
          <w:numId w:val="139"/>
        </w:numPr>
      </w:pPr>
      <w:r>
        <w:rPr>
          <w:b/>
        </w:rPr>
        <w:t>改完要做實際運行驗證</w:t>
      </w:r>
    </w:p>
    <w:p w14:paraId="0DF242BE" w14:textId="77777777" w:rsidR="005A6587" w:rsidRDefault="00000000">
      <w:pPr>
        <w:numPr>
          <w:ilvl w:val="1"/>
          <w:numId w:val="141"/>
        </w:numPr>
      </w:pPr>
      <w:r>
        <w:t>CLI</w:t>
      </w:r>
    </w:p>
    <w:p w14:paraId="21F72B4C" w14:textId="77777777" w:rsidR="005A6587" w:rsidRDefault="00000000">
      <w:pPr>
        <w:numPr>
          <w:ilvl w:val="1"/>
          <w:numId w:val="141"/>
        </w:numPr>
      </w:pPr>
      <w:r>
        <w:t>REST API</w:t>
      </w:r>
    </w:p>
    <w:p w14:paraId="2244C5E6" w14:textId="77777777" w:rsidR="005A6587" w:rsidRDefault="00000000">
      <w:pPr>
        <w:numPr>
          <w:ilvl w:val="1"/>
          <w:numId w:val="141"/>
        </w:numPr>
      </w:pPr>
      <w:r>
        <w:t xml:space="preserve">Binance connector </w:t>
      </w:r>
      <w:r>
        <w:t>驗證</w:t>
      </w:r>
    </w:p>
    <w:p w14:paraId="4368C060" w14:textId="77777777" w:rsidR="005A6587" w:rsidRDefault="00000000">
      <w:pPr>
        <w:numPr>
          <w:ilvl w:val="1"/>
          <w:numId w:val="141"/>
        </w:numPr>
      </w:pPr>
      <w:r>
        <w:t>無憑證</w:t>
      </w:r>
      <w:r>
        <w:t xml:space="preserve"> / </w:t>
      </w:r>
      <w:r>
        <w:t>有憑證兩種情境</w:t>
      </w:r>
    </w:p>
    <w:p w14:paraId="24A90914" w14:textId="77777777" w:rsidR="005A6587" w:rsidRDefault="00000000">
      <w:pPr>
        <w:numPr>
          <w:ilvl w:val="0"/>
          <w:numId w:val="139"/>
        </w:numPr>
      </w:pPr>
      <w:r>
        <w:rPr>
          <w:b/>
        </w:rPr>
        <w:t>不能只做文件級設計，不驗證主鏈</w:t>
      </w:r>
    </w:p>
    <w:p w14:paraId="03CE14D1" w14:textId="77777777" w:rsidR="005A6587" w:rsidRDefault="00000000">
      <w:pPr>
        <w:numPr>
          <w:ilvl w:val="1"/>
          <w:numId w:val="142"/>
        </w:numPr>
      </w:pPr>
      <w:r>
        <w:t>pretrade</w:t>
      </w:r>
    </w:p>
    <w:p w14:paraId="14015385" w14:textId="77777777" w:rsidR="005A6587" w:rsidRDefault="00000000">
      <w:pPr>
        <w:numPr>
          <w:ilvl w:val="1"/>
          <w:numId w:val="142"/>
        </w:numPr>
      </w:pPr>
      <w:r>
        <w:t>trade/start</w:t>
      </w:r>
    </w:p>
    <w:p w14:paraId="11EDD4A2" w14:textId="77777777" w:rsidR="005A6587" w:rsidRDefault="00000000">
      <w:pPr>
        <w:numPr>
          <w:ilvl w:val="1"/>
          <w:numId w:val="142"/>
        </w:numPr>
      </w:pPr>
      <w:r>
        <w:t>news</w:t>
      </w:r>
    </w:p>
    <w:p w14:paraId="6C0310FB" w14:textId="77777777" w:rsidR="005A6587" w:rsidRDefault="00000000">
      <w:pPr>
        <w:numPr>
          <w:ilvl w:val="1"/>
          <w:numId w:val="142"/>
        </w:numPr>
      </w:pPr>
      <w:r>
        <w:t xml:space="preserve">plan </w:t>
      </w:r>
      <w:r>
        <w:t>若有被影響也要檢查</w:t>
      </w:r>
    </w:p>
    <w:p w14:paraId="4CAF6DFC" w14:textId="77777777" w:rsidR="005A6587" w:rsidRDefault="00000000">
      <w:pPr>
        <w:pStyle w:val="2"/>
      </w:pPr>
      <w:r>
        <w:t xml:space="preserve">18. </w:t>
      </w:r>
      <w:r>
        <w:t>外部參考做法</w:t>
      </w:r>
    </w:p>
    <w:p w14:paraId="011B3FAE" w14:textId="77777777" w:rsidR="005A6587" w:rsidRDefault="00000000">
      <w:r>
        <w:t>本節列出可參考的外部做法，作為方向參考，而非要求逐字照搬。</w:t>
      </w:r>
    </w:p>
    <w:p w14:paraId="0D66B59B" w14:textId="77777777" w:rsidR="005A6587" w:rsidRDefault="00000000">
      <w:pPr>
        <w:pStyle w:val="3"/>
      </w:pPr>
      <w:r>
        <w:t xml:space="preserve">18.1 FastAPI </w:t>
      </w:r>
      <w:r>
        <w:t>官方：較大應用程式的做法</w:t>
      </w:r>
    </w:p>
    <w:p w14:paraId="3851A20C" w14:textId="77777777" w:rsidR="005A6587" w:rsidRDefault="00000000">
      <w:r>
        <w:t>方向重點：</w:t>
      </w:r>
    </w:p>
    <w:p w14:paraId="2EC2882E" w14:textId="77777777" w:rsidR="005A6587" w:rsidRDefault="00000000">
      <w:pPr>
        <w:numPr>
          <w:ilvl w:val="0"/>
          <w:numId w:val="143"/>
        </w:numPr>
      </w:pPr>
      <w:r>
        <w:t xml:space="preserve">route / app </w:t>
      </w:r>
      <w:r>
        <w:t>層保持薄</w:t>
      </w:r>
    </w:p>
    <w:p w14:paraId="77EF1863" w14:textId="77777777" w:rsidR="005A6587" w:rsidRDefault="00000000">
      <w:pPr>
        <w:numPr>
          <w:ilvl w:val="0"/>
          <w:numId w:val="143"/>
        </w:numPr>
      </w:pPr>
      <w:r>
        <w:t>將邏輯拆到其他模組</w:t>
      </w:r>
    </w:p>
    <w:p w14:paraId="2A877957" w14:textId="77777777" w:rsidR="005A6587" w:rsidRDefault="00000000">
      <w:pPr>
        <w:numPr>
          <w:ilvl w:val="0"/>
          <w:numId w:val="143"/>
        </w:numPr>
      </w:pPr>
      <w:r>
        <w:t>入口層不成為核心邏輯承載點</w:t>
      </w:r>
    </w:p>
    <w:p w14:paraId="2A46BD52" w14:textId="77777777" w:rsidR="005A6587" w:rsidRDefault="00000000">
      <w:r>
        <w:t>可參考：</w:t>
      </w:r>
    </w:p>
    <w:p w14:paraId="76D9CDE6" w14:textId="77777777" w:rsidR="005A6587" w:rsidRDefault="00000000">
      <w:pPr>
        <w:numPr>
          <w:ilvl w:val="0"/>
          <w:numId w:val="144"/>
        </w:numPr>
      </w:pPr>
      <w:r>
        <w:t>https://fastapi.tiangolo.com/tutorial/bigger-applications/</w:t>
      </w:r>
    </w:p>
    <w:p w14:paraId="1CBCEBF7" w14:textId="77777777" w:rsidR="005A6587" w:rsidRDefault="00000000">
      <w:pPr>
        <w:pStyle w:val="3"/>
      </w:pPr>
      <w:r>
        <w:lastRenderedPageBreak/>
        <w:t>18.2 Twelve-Factor</w:t>
      </w:r>
      <w:r>
        <w:t>：配置應與程式碼分離</w:t>
      </w:r>
    </w:p>
    <w:p w14:paraId="16B51C81" w14:textId="77777777" w:rsidR="005A6587" w:rsidRDefault="00000000">
      <w:r>
        <w:t>方向重點：</w:t>
      </w:r>
    </w:p>
    <w:p w14:paraId="3D133610" w14:textId="77777777" w:rsidR="005A6587" w:rsidRDefault="00000000">
      <w:pPr>
        <w:numPr>
          <w:ilvl w:val="0"/>
          <w:numId w:val="145"/>
        </w:numPr>
      </w:pPr>
      <w:r>
        <w:t>會隨部署改變的設定應從環境提供</w:t>
      </w:r>
    </w:p>
    <w:p w14:paraId="250DDC4E" w14:textId="77777777" w:rsidR="005A6587" w:rsidRDefault="00000000">
      <w:pPr>
        <w:numPr>
          <w:ilvl w:val="0"/>
          <w:numId w:val="145"/>
        </w:numPr>
      </w:pPr>
      <w:r>
        <w:t>不應寫死在原始碼中</w:t>
      </w:r>
    </w:p>
    <w:p w14:paraId="1FC963AC" w14:textId="77777777" w:rsidR="005A6587" w:rsidRDefault="00000000">
      <w:r>
        <w:t>可參考：</w:t>
      </w:r>
    </w:p>
    <w:p w14:paraId="0C016DF7" w14:textId="77777777" w:rsidR="005A6587" w:rsidRDefault="00000000">
      <w:pPr>
        <w:numPr>
          <w:ilvl w:val="0"/>
          <w:numId w:val="146"/>
        </w:numPr>
      </w:pPr>
      <w:r>
        <w:t>https://www.12factor.net/config</w:t>
      </w:r>
    </w:p>
    <w:p w14:paraId="2DE46437" w14:textId="77777777" w:rsidR="005A6587" w:rsidRDefault="00000000">
      <w:pPr>
        <w:pStyle w:val="3"/>
      </w:pPr>
      <w:r>
        <w:t>18.3 Pydantic Settings</w:t>
      </w:r>
      <w:r>
        <w:t>：型別化設定管理</w:t>
      </w:r>
    </w:p>
    <w:p w14:paraId="2DE55066" w14:textId="77777777" w:rsidR="005A6587" w:rsidRDefault="00000000">
      <w:r>
        <w:t>方向重點：</w:t>
      </w:r>
    </w:p>
    <w:p w14:paraId="514A184B" w14:textId="77777777" w:rsidR="005A6587" w:rsidRDefault="00000000">
      <w:pPr>
        <w:numPr>
          <w:ilvl w:val="0"/>
          <w:numId w:val="147"/>
        </w:numPr>
      </w:pPr>
      <w:r>
        <w:t>使用</w:t>
      </w:r>
      <w:r>
        <w:t xml:space="preserve"> schema </w:t>
      </w:r>
      <w:r>
        <w:t>管理環境變數與</w:t>
      </w:r>
      <w:r>
        <w:t xml:space="preserve"> secrets</w:t>
      </w:r>
    </w:p>
    <w:p w14:paraId="2292DAC7" w14:textId="77777777" w:rsidR="005A6587" w:rsidRDefault="00000000">
      <w:pPr>
        <w:numPr>
          <w:ilvl w:val="0"/>
          <w:numId w:val="147"/>
        </w:numPr>
      </w:pPr>
      <w:r>
        <w:t>適合本專案「單一</w:t>
      </w:r>
      <w:r>
        <w:t xml:space="preserve"> schema + </w:t>
      </w:r>
      <w:r>
        <w:t>集中設定」方向</w:t>
      </w:r>
    </w:p>
    <w:p w14:paraId="76DFBC7C" w14:textId="77777777" w:rsidR="005A6587" w:rsidRDefault="00000000">
      <w:r>
        <w:t>可參考：</w:t>
      </w:r>
    </w:p>
    <w:p w14:paraId="004EEA18" w14:textId="77777777" w:rsidR="005A6587" w:rsidRDefault="00000000">
      <w:pPr>
        <w:numPr>
          <w:ilvl w:val="0"/>
          <w:numId w:val="148"/>
        </w:numPr>
      </w:pPr>
      <w:r>
        <w:t>https://docs.pydantic.dev/latest/concepts/pydantic_settings/</w:t>
      </w:r>
    </w:p>
    <w:p w14:paraId="6E7756BC" w14:textId="77777777" w:rsidR="005A6587" w:rsidRDefault="00000000">
      <w:pPr>
        <w:pStyle w:val="3"/>
      </w:pPr>
      <w:r>
        <w:t xml:space="preserve">18.4 Binance Futures </w:t>
      </w:r>
      <w:r>
        <w:t>權限檢查</w:t>
      </w:r>
    </w:p>
    <w:p w14:paraId="73475717" w14:textId="77777777" w:rsidR="005A6587" w:rsidRDefault="00000000">
      <w:r>
        <w:t>方向重點：</w:t>
      </w:r>
    </w:p>
    <w:p w14:paraId="12E5120E" w14:textId="77777777" w:rsidR="005A6587" w:rsidRDefault="00000000">
      <w:pPr>
        <w:numPr>
          <w:ilvl w:val="0"/>
          <w:numId w:val="149"/>
        </w:numPr>
      </w:pPr>
      <w:r>
        <w:t>實際交易前，應先驗證</w:t>
      </w:r>
      <w:r>
        <w:t xml:space="preserve"> API key </w:t>
      </w:r>
      <w:r>
        <w:t>權限與期貨權限</w:t>
      </w:r>
    </w:p>
    <w:p w14:paraId="78F270EF" w14:textId="77777777" w:rsidR="005A6587" w:rsidRDefault="00000000">
      <w:pPr>
        <w:numPr>
          <w:ilvl w:val="0"/>
          <w:numId w:val="149"/>
        </w:numPr>
      </w:pPr>
      <w:r>
        <w:t>先做</w:t>
      </w:r>
      <w:r>
        <w:t xml:space="preserve"> validate</w:t>
      </w:r>
      <w:r>
        <w:t>，再做</w:t>
      </w:r>
      <w:r>
        <w:t xml:space="preserve"> trade</w:t>
      </w:r>
    </w:p>
    <w:p w14:paraId="07E37677" w14:textId="77777777" w:rsidR="005A6587" w:rsidRDefault="00000000">
      <w:r>
        <w:t>可參考：</w:t>
      </w:r>
    </w:p>
    <w:p w14:paraId="3C446D9A" w14:textId="77777777" w:rsidR="005A6587" w:rsidRDefault="00000000">
      <w:pPr>
        <w:numPr>
          <w:ilvl w:val="0"/>
          <w:numId w:val="150"/>
        </w:numPr>
      </w:pPr>
      <w:r>
        <w:t>https://developers.binance.com/docs/derivatives/usds-margined-futures/</w:t>
      </w:r>
    </w:p>
    <w:p w14:paraId="282D7388" w14:textId="77777777" w:rsidR="005A6587" w:rsidRDefault="00000000">
      <w:pPr>
        <w:numPr>
          <w:ilvl w:val="0"/>
          <w:numId w:val="150"/>
        </w:numPr>
      </w:pPr>
      <w:r>
        <w:t>https://dev.binance.vision/t/what-are-the-prerequisites-for-futures-trading-with-the-binance-api/8497</w:t>
      </w:r>
    </w:p>
    <w:p w14:paraId="72B5DFED" w14:textId="77777777" w:rsidR="005A6587" w:rsidRDefault="00000000">
      <w:pPr>
        <w:pStyle w:val="3"/>
      </w:pPr>
      <w:r>
        <w:t>18.5 FastAPI WebSocket</w:t>
      </w:r>
    </w:p>
    <w:p w14:paraId="465C77CA" w14:textId="77777777" w:rsidR="005A6587" w:rsidRDefault="00000000">
      <w:r>
        <w:t>方向重點：</w:t>
      </w:r>
    </w:p>
    <w:p w14:paraId="646C616A" w14:textId="77777777" w:rsidR="005A6587" w:rsidRDefault="00000000">
      <w:pPr>
        <w:numPr>
          <w:ilvl w:val="0"/>
          <w:numId w:val="151"/>
        </w:numPr>
      </w:pPr>
      <w:r>
        <w:t>若未來</w:t>
      </w:r>
      <w:r>
        <w:t xml:space="preserve"> UI </w:t>
      </w:r>
      <w:r>
        <w:t>需要即時監控，再加狀態輸出通道</w:t>
      </w:r>
    </w:p>
    <w:p w14:paraId="2CE201F7" w14:textId="77777777" w:rsidR="005A6587" w:rsidRDefault="00000000">
      <w:pPr>
        <w:numPr>
          <w:ilvl w:val="0"/>
          <w:numId w:val="151"/>
        </w:numPr>
      </w:pPr>
      <w:r>
        <w:t>不必作為當前最低必要項</w:t>
      </w:r>
    </w:p>
    <w:p w14:paraId="75722E21" w14:textId="77777777" w:rsidR="005A6587" w:rsidRDefault="00000000">
      <w:r>
        <w:t>可參考：</w:t>
      </w:r>
    </w:p>
    <w:p w14:paraId="38609A2E" w14:textId="77777777" w:rsidR="005A6587" w:rsidRDefault="00000000">
      <w:pPr>
        <w:numPr>
          <w:ilvl w:val="0"/>
          <w:numId w:val="152"/>
        </w:numPr>
      </w:pPr>
      <w:r>
        <w:t>https://fastapi.tiangolo.com/advanced/websockets/</w:t>
      </w:r>
    </w:p>
    <w:p w14:paraId="6D07A9A7" w14:textId="77777777" w:rsidR="005A6587" w:rsidRDefault="00000000">
      <w:pPr>
        <w:pStyle w:val="2"/>
      </w:pPr>
      <w:r>
        <w:t xml:space="preserve">19. </w:t>
      </w:r>
      <w:r>
        <w:t>最終基準</w:t>
      </w:r>
    </w:p>
    <w:p w14:paraId="5A046ECB" w14:textId="77777777" w:rsidR="005A6587" w:rsidRDefault="00000000">
      <w:r>
        <w:t>後續所有相關改動，以以下五條作為最高優先級判準：</w:t>
      </w:r>
    </w:p>
    <w:p w14:paraId="771B36C9" w14:textId="77777777" w:rsidR="005A6587" w:rsidRDefault="00000000">
      <w:pPr>
        <w:numPr>
          <w:ilvl w:val="0"/>
          <w:numId w:val="153"/>
        </w:numPr>
      </w:pPr>
      <w:r>
        <w:rPr>
          <w:b/>
        </w:rPr>
        <w:t>外部</w:t>
      </w:r>
      <w:r>
        <w:rPr>
          <w:b/>
        </w:rPr>
        <w:t xml:space="preserve"> API </w:t>
      </w:r>
      <w:r>
        <w:rPr>
          <w:b/>
        </w:rPr>
        <w:t>集中，內部模組直連</w:t>
      </w:r>
    </w:p>
    <w:p w14:paraId="6A11C370" w14:textId="77777777" w:rsidR="005A6587" w:rsidRDefault="00000000">
      <w:pPr>
        <w:numPr>
          <w:ilvl w:val="0"/>
          <w:numId w:val="153"/>
        </w:numPr>
      </w:pPr>
      <w:r>
        <w:rPr>
          <w:b/>
        </w:rPr>
        <w:t xml:space="preserve">src/schemas/ </w:t>
      </w:r>
      <w:r>
        <w:rPr>
          <w:b/>
        </w:rPr>
        <w:t>是共用</w:t>
      </w:r>
      <w:r>
        <w:rPr>
          <w:b/>
        </w:rPr>
        <w:t xml:space="preserve"> schema </w:t>
      </w:r>
      <w:r>
        <w:rPr>
          <w:b/>
        </w:rPr>
        <w:t>唯一來源</w:t>
      </w:r>
    </w:p>
    <w:p w14:paraId="46839ACB" w14:textId="77777777" w:rsidR="005A6587" w:rsidRDefault="00000000">
      <w:pPr>
        <w:numPr>
          <w:ilvl w:val="0"/>
          <w:numId w:val="153"/>
        </w:numPr>
      </w:pPr>
      <w:r>
        <w:rPr>
          <w:b/>
        </w:rPr>
        <w:lastRenderedPageBreak/>
        <w:t xml:space="preserve">api/ </w:t>
      </w:r>
      <w:r>
        <w:rPr>
          <w:b/>
        </w:rPr>
        <w:t>是薄入口，不是核心邏輯層</w:t>
      </w:r>
    </w:p>
    <w:p w14:paraId="41D6484B" w14:textId="77777777" w:rsidR="005A6587" w:rsidRDefault="00000000">
      <w:pPr>
        <w:numPr>
          <w:ilvl w:val="0"/>
          <w:numId w:val="153"/>
        </w:numPr>
      </w:pPr>
      <w:r>
        <w:rPr>
          <w:b/>
        </w:rPr>
        <w:t xml:space="preserve">Binance </w:t>
      </w:r>
      <w:r>
        <w:rPr>
          <w:b/>
        </w:rPr>
        <w:t>是使用者級憑證來源，其他資料源是系統級</w:t>
      </w:r>
      <w:r>
        <w:rPr>
          <w:b/>
        </w:rPr>
        <w:t xml:space="preserve"> provider</w:t>
      </w:r>
    </w:p>
    <w:p w14:paraId="54A04A53" w14:textId="77777777" w:rsidR="005A6587" w:rsidRDefault="00000000">
      <w:pPr>
        <w:numPr>
          <w:ilvl w:val="0"/>
          <w:numId w:val="153"/>
        </w:numPr>
      </w:pPr>
      <w:r>
        <w:rPr>
          <w:b/>
        </w:rPr>
        <w:t>優先降低維護成本與責任分裂，不為不存在的複雜場景過度設計</w:t>
      </w:r>
    </w:p>
    <w:p w14:paraId="24502D44" w14:textId="77777777" w:rsidR="005A6587" w:rsidRDefault="00000000">
      <w:pPr>
        <w:pStyle w:val="2"/>
      </w:pPr>
      <w:r>
        <w:t xml:space="preserve">20. </w:t>
      </w:r>
      <w:r>
        <w:t>後續執行建議</w:t>
      </w:r>
    </w:p>
    <w:p w14:paraId="32E55EBF" w14:textId="77777777" w:rsidR="005A6587" w:rsidRDefault="00000000">
      <w:r>
        <w:t>建議以本文件為基準，後續工作分為三批：</w:t>
      </w:r>
    </w:p>
    <w:p w14:paraId="2470A572" w14:textId="77777777" w:rsidR="005A6587" w:rsidRDefault="00000000">
      <w:pPr>
        <w:pStyle w:val="3"/>
      </w:pPr>
      <w:r>
        <w:t>批次</w:t>
      </w:r>
      <w:r>
        <w:t xml:space="preserve"> A</w:t>
      </w:r>
      <w:r>
        <w:t>：基礎整頓</w:t>
      </w:r>
    </w:p>
    <w:p w14:paraId="1087DB03" w14:textId="77777777" w:rsidR="005A6587" w:rsidRDefault="00000000">
      <w:pPr>
        <w:numPr>
          <w:ilvl w:val="0"/>
          <w:numId w:val="154"/>
        </w:numPr>
      </w:pPr>
      <w:r>
        <w:t>收斂</w:t>
      </w:r>
      <w:r>
        <w:t xml:space="preserve"> schema</w:t>
      </w:r>
    </w:p>
    <w:p w14:paraId="46E9B856" w14:textId="77777777" w:rsidR="005A6587" w:rsidRDefault="00000000">
      <w:pPr>
        <w:numPr>
          <w:ilvl w:val="0"/>
          <w:numId w:val="154"/>
        </w:numPr>
      </w:pPr>
      <w:r>
        <w:t>盤點</w:t>
      </w:r>
      <w:r>
        <w:t xml:space="preserve"> api/models.py</w:t>
      </w:r>
    </w:p>
    <w:p w14:paraId="0F51A891" w14:textId="77777777" w:rsidR="005A6587" w:rsidRDefault="00000000">
      <w:pPr>
        <w:numPr>
          <w:ilvl w:val="0"/>
          <w:numId w:val="154"/>
        </w:numPr>
      </w:pPr>
      <w:r>
        <w:t>整理</w:t>
      </w:r>
      <w:r>
        <w:t xml:space="preserve"> Binance credentials schema</w:t>
      </w:r>
    </w:p>
    <w:p w14:paraId="4ABC76AD" w14:textId="77777777" w:rsidR="005A6587" w:rsidRDefault="00000000">
      <w:pPr>
        <w:pStyle w:val="3"/>
      </w:pPr>
      <w:r>
        <w:t>批次</w:t>
      </w:r>
      <w:r>
        <w:t xml:space="preserve"> B</w:t>
      </w:r>
      <w:r>
        <w:t>：主鏈修正</w:t>
      </w:r>
    </w:p>
    <w:p w14:paraId="3B21A6EF" w14:textId="77777777" w:rsidR="005A6587" w:rsidRDefault="00000000">
      <w:pPr>
        <w:numPr>
          <w:ilvl w:val="0"/>
          <w:numId w:val="155"/>
        </w:numPr>
      </w:pPr>
      <w:r>
        <w:t xml:space="preserve">pretrade_automation.py </w:t>
      </w:r>
      <w:r>
        <w:t>注入化</w:t>
      </w:r>
    </w:p>
    <w:p w14:paraId="150E01BC" w14:textId="77777777" w:rsidR="005A6587" w:rsidRDefault="00000000">
      <w:pPr>
        <w:numPr>
          <w:ilvl w:val="0"/>
          <w:numId w:val="155"/>
        </w:numPr>
      </w:pPr>
      <w:r>
        <w:t xml:space="preserve">trade/start </w:t>
      </w:r>
      <w:r>
        <w:t>憑證流打通</w:t>
      </w:r>
    </w:p>
    <w:p w14:paraId="556533C8" w14:textId="77777777" w:rsidR="005A6587" w:rsidRDefault="00000000">
      <w:pPr>
        <w:numPr>
          <w:ilvl w:val="0"/>
          <w:numId w:val="155"/>
        </w:numPr>
      </w:pPr>
      <w:r>
        <w:t>新增</w:t>
      </w:r>
      <w:r>
        <w:t xml:space="preserve"> validate </w:t>
      </w:r>
      <w:r>
        <w:t>流程</w:t>
      </w:r>
    </w:p>
    <w:p w14:paraId="2680591F" w14:textId="77777777" w:rsidR="005A6587" w:rsidRDefault="00000000">
      <w:pPr>
        <w:pStyle w:val="3"/>
      </w:pPr>
      <w:r>
        <w:t>批次</w:t>
      </w:r>
      <w:r>
        <w:t xml:space="preserve"> C</w:t>
      </w:r>
      <w:r>
        <w:t>：入口收斂</w:t>
      </w:r>
    </w:p>
    <w:p w14:paraId="24E7CF75" w14:textId="77777777" w:rsidR="005A6587" w:rsidRDefault="00000000">
      <w:pPr>
        <w:numPr>
          <w:ilvl w:val="0"/>
          <w:numId w:val="156"/>
        </w:numPr>
      </w:pPr>
      <w:r>
        <w:t xml:space="preserve">api/app.py </w:t>
      </w:r>
      <w:r>
        <w:t>薄化</w:t>
      </w:r>
    </w:p>
    <w:p w14:paraId="6C0E8322" w14:textId="77777777" w:rsidR="005A6587" w:rsidRDefault="00000000">
      <w:pPr>
        <w:numPr>
          <w:ilvl w:val="0"/>
          <w:numId w:val="156"/>
        </w:numPr>
      </w:pPr>
      <w:r>
        <w:t>延後低優先級</w:t>
      </w:r>
      <w:r>
        <w:t xml:space="preserve"> endpoint</w:t>
      </w:r>
    </w:p>
    <w:p w14:paraId="03C9A212" w14:textId="77777777" w:rsidR="005A6587" w:rsidRDefault="00000000">
      <w:pPr>
        <w:numPr>
          <w:ilvl w:val="0"/>
          <w:numId w:val="156"/>
        </w:numPr>
      </w:pPr>
      <w:r>
        <w:t>為</w:t>
      </w:r>
      <w:r>
        <w:t xml:space="preserve"> UI </w:t>
      </w:r>
      <w:r>
        <w:t>保留最小穩定入口</w:t>
      </w:r>
    </w:p>
    <w:p w14:paraId="695B439C" w14:textId="77777777" w:rsidR="005A6587" w:rsidRDefault="00000000">
      <w:r>
        <w:t>本文件建立日期：</w:t>
      </w:r>
      <w:r>
        <w:t>2026-03-28</w:t>
      </w:r>
      <w:r>
        <w:br/>
        <w:t xml:space="preserve"> </w:t>
      </w:r>
      <w:r>
        <w:t>適用版本：以目前工作樹為準</w:t>
      </w:r>
      <w:r>
        <w:br/>
        <w:t xml:space="preserve"> </w:t>
      </w:r>
      <w:r>
        <w:t>維護原則：若後續架構方向變更，應更新本文件而非另立互相衝突的新規格</w:t>
      </w:r>
    </w:p>
    <w:sectPr w:rsidR="005A6587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75C9"/>
    <w:multiLevelType w:val="multilevel"/>
    <w:tmpl w:val="FEAA5D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0D47675"/>
    <w:multiLevelType w:val="multilevel"/>
    <w:tmpl w:val="5CE068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2DF6387"/>
    <w:multiLevelType w:val="multilevel"/>
    <w:tmpl w:val="155CE5F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35B6631"/>
    <w:multiLevelType w:val="multilevel"/>
    <w:tmpl w:val="5538D8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42D5D10"/>
    <w:multiLevelType w:val="multilevel"/>
    <w:tmpl w:val="DA70A6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6E70653"/>
    <w:multiLevelType w:val="multilevel"/>
    <w:tmpl w:val="96B402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087E7A8F"/>
    <w:multiLevelType w:val="multilevel"/>
    <w:tmpl w:val="04CEB16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088F02C1"/>
    <w:multiLevelType w:val="multilevel"/>
    <w:tmpl w:val="A43621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08CB122C"/>
    <w:multiLevelType w:val="multilevel"/>
    <w:tmpl w:val="92CE8D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0AEE7976"/>
    <w:multiLevelType w:val="multilevel"/>
    <w:tmpl w:val="01F215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0B1729A8"/>
    <w:multiLevelType w:val="multilevel"/>
    <w:tmpl w:val="B46409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0C472A77"/>
    <w:multiLevelType w:val="multilevel"/>
    <w:tmpl w:val="95F45A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0D74551C"/>
    <w:multiLevelType w:val="multilevel"/>
    <w:tmpl w:val="BCBADA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0EB60B5F"/>
    <w:multiLevelType w:val="multilevel"/>
    <w:tmpl w:val="D65074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0F2F2DF7"/>
    <w:multiLevelType w:val="multilevel"/>
    <w:tmpl w:val="41AE09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0F851D31"/>
    <w:multiLevelType w:val="multilevel"/>
    <w:tmpl w:val="3AEE440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1004137D"/>
    <w:multiLevelType w:val="multilevel"/>
    <w:tmpl w:val="A3A0996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11DB2170"/>
    <w:multiLevelType w:val="multilevel"/>
    <w:tmpl w:val="175C8D4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11E70890"/>
    <w:multiLevelType w:val="multilevel"/>
    <w:tmpl w:val="71E4991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12CF3265"/>
    <w:multiLevelType w:val="multilevel"/>
    <w:tmpl w:val="FFDE83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1302657B"/>
    <w:multiLevelType w:val="multilevel"/>
    <w:tmpl w:val="C58867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13AE2366"/>
    <w:multiLevelType w:val="multilevel"/>
    <w:tmpl w:val="61F42A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16C00729"/>
    <w:multiLevelType w:val="multilevel"/>
    <w:tmpl w:val="9FEA7F6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23" w15:restartNumberingAfterBreak="0">
    <w:nsid w:val="177F17F8"/>
    <w:multiLevelType w:val="multilevel"/>
    <w:tmpl w:val="972260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179567A2"/>
    <w:multiLevelType w:val="multilevel"/>
    <w:tmpl w:val="EE48BFB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19FB5DDB"/>
    <w:multiLevelType w:val="multilevel"/>
    <w:tmpl w:val="A92C91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1AC24503"/>
    <w:multiLevelType w:val="multilevel"/>
    <w:tmpl w:val="85EE692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1B6E00EA"/>
    <w:multiLevelType w:val="multilevel"/>
    <w:tmpl w:val="671C3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1B7101C5"/>
    <w:multiLevelType w:val="multilevel"/>
    <w:tmpl w:val="30F48C0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1BA77D4D"/>
    <w:multiLevelType w:val="multilevel"/>
    <w:tmpl w:val="B10A55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1C214F20"/>
    <w:multiLevelType w:val="multilevel"/>
    <w:tmpl w:val="9A8A2D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1" w15:restartNumberingAfterBreak="0">
    <w:nsid w:val="1DF74A45"/>
    <w:multiLevelType w:val="multilevel"/>
    <w:tmpl w:val="FCAABA8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1E7D655D"/>
    <w:multiLevelType w:val="multilevel"/>
    <w:tmpl w:val="C8F26F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20EB7F15"/>
    <w:multiLevelType w:val="multilevel"/>
    <w:tmpl w:val="415CE2E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4" w15:restartNumberingAfterBreak="0">
    <w:nsid w:val="220B3EFE"/>
    <w:multiLevelType w:val="multilevel"/>
    <w:tmpl w:val="B35A3B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22D166E0"/>
    <w:multiLevelType w:val="multilevel"/>
    <w:tmpl w:val="E25223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6" w15:restartNumberingAfterBreak="0">
    <w:nsid w:val="23676DE5"/>
    <w:multiLevelType w:val="multilevel"/>
    <w:tmpl w:val="734238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23687CD2"/>
    <w:multiLevelType w:val="multilevel"/>
    <w:tmpl w:val="946A1C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24FB710F"/>
    <w:multiLevelType w:val="multilevel"/>
    <w:tmpl w:val="288E53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25D818E3"/>
    <w:multiLevelType w:val="multilevel"/>
    <w:tmpl w:val="F56A76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26315685"/>
    <w:multiLevelType w:val="multilevel"/>
    <w:tmpl w:val="E1D4102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1" w15:restartNumberingAfterBreak="0">
    <w:nsid w:val="267B0064"/>
    <w:multiLevelType w:val="multilevel"/>
    <w:tmpl w:val="3E86FE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2BD01349"/>
    <w:multiLevelType w:val="multilevel"/>
    <w:tmpl w:val="F7F61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2C445FEB"/>
    <w:multiLevelType w:val="multilevel"/>
    <w:tmpl w:val="FBA8E1C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4" w15:restartNumberingAfterBreak="0">
    <w:nsid w:val="2CCE1694"/>
    <w:multiLevelType w:val="multilevel"/>
    <w:tmpl w:val="AA38BB9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2D8C1AD2"/>
    <w:multiLevelType w:val="multilevel"/>
    <w:tmpl w:val="2BFCB1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2D961A4E"/>
    <w:multiLevelType w:val="multilevel"/>
    <w:tmpl w:val="A16ADC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2DBD6877"/>
    <w:multiLevelType w:val="multilevel"/>
    <w:tmpl w:val="D90C32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2DDF02B2"/>
    <w:multiLevelType w:val="multilevel"/>
    <w:tmpl w:val="18746B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2E040B19"/>
    <w:multiLevelType w:val="multilevel"/>
    <w:tmpl w:val="CEA07A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2F0B7798"/>
    <w:multiLevelType w:val="multilevel"/>
    <w:tmpl w:val="C58C392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1" w15:restartNumberingAfterBreak="0">
    <w:nsid w:val="2F756776"/>
    <w:multiLevelType w:val="multilevel"/>
    <w:tmpl w:val="DAA2212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2" w15:restartNumberingAfterBreak="0">
    <w:nsid w:val="2FA32F8D"/>
    <w:multiLevelType w:val="multilevel"/>
    <w:tmpl w:val="01B242B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30283CF6"/>
    <w:multiLevelType w:val="multilevel"/>
    <w:tmpl w:val="F3D03D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30445396"/>
    <w:multiLevelType w:val="multilevel"/>
    <w:tmpl w:val="B0589EB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5" w15:restartNumberingAfterBreak="0">
    <w:nsid w:val="304F0D3E"/>
    <w:multiLevelType w:val="multilevel"/>
    <w:tmpl w:val="60A8804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6" w15:restartNumberingAfterBreak="0">
    <w:nsid w:val="3106664E"/>
    <w:multiLevelType w:val="multilevel"/>
    <w:tmpl w:val="001687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7" w15:restartNumberingAfterBreak="0">
    <w:nsid w:val="313861E8"/>
    <w:multiLevelType w:val="multilevel"/>
    <w:tmpl w:val="A6266D0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8" w15:restartNumberingAfterBreak="0">
    <w:nsid w:val="330D24F6"/>
    <w:multiLevelType w:val="multilevel"/>
    <w:tmpl w:val="5FDCD6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59" w15:restartNumberingAfterBreak="0">
    <w:nsid w:val="344501C0"/>
    <w:multiLevelType w:val="multilevel"/>
    <w:tmpl w:val="92D476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0" w15:restartNumberingAfterBreak="0">
    <w:nsid w:val="34BD7C4A"/>
    <w:multiLevelType w:val="multilevel"/>
    <w:tmpl w:val="D4ECDB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1" w15:restartNumberingAfterBreak="0">
    <w:nsid w:val="361E571C"/>
    <w:multiLevelType w:val="multilevel"/>
    <w:tmpl w:val="1FD8EF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2" w15:restartNumberingAfterBreak="0">
    <w:nsid w:val="36505562"/>
    <w:multiLevelType w:val="multilevel"/>
    <w:tmpl w:val="93D034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3" w15:restartNumberingAfterBreak="0">
    <w:nsid w:val="367B4A9F"/>
    <w:multiLevelType w:val="multilevel"/>
    <w:tmpl w:val="12C2FE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4" w15:restartNumberingAfterBreak="0">
    <w:nsid w:val="36BD23D5"/>
    <w:multiLevelType w:val="multilevel"/>
    <w:tmpl w:val="A920AD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5" w15:restartNumberingAfterBreak="0">
    <w:nsid w:val="370E465F"/>
    <w:multiLevelType w:val="multilevel"/>
    <w:tmpl w:val="E59089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6" w15:restartNumberingAfterBreak="0">
    <w:nsid w:val="37156696"/>
    <w:multiLevelType w:val="multilevel"/>
    <w:tmpl w:val="A3E280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7" w15:restartNumberingAfterBreak="0">
    <w:nsid w:val="374B77A4"/>
    <w:multiLevelType w:val="multilevel"/>
    <w:tmpl w:val="514E82C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8" w15:restartNumberingAfterBreak="0">
    <w:nsid w:val="381E0F90"/>
    <w:multiLevelType w:val="multilevel"/>
    <w:tmpl w:val="97B09F2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69" w15:restartNumberingAfterBreak="0">
    <w:nsid w:val="38554659"/>
    <w:multiLevelType w:val="multilevel"/>
    <w:tmpl w:val="F33859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0" w15:restartNumberingAfterBreak="0">
    <w:nsid w:val="39147931"/>
    <w:multiLevelType w:val="multilevel"/>
    <w:tmpl w:val="195067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1" w15:restartNumberingAfterBreak="0">
    <w:nsid w:val="3CCA5956"/>
    <w:multiLevelType w:val="multilevel"/>
    <w:tmpl w:val="26C826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2" w15:restartNumberingAfterBreak="0">
    <w:nsid w:val="3DBE5535"/>
    <w:multiLevelType w:val="multilevel"/>
    <w:tmpl w:val="364A22B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3" w15:restartNumberingAfterBreak="0">
    <w:nsid w:val="3E561D18"/>
    <w:multiLevelType w:val="multilevel"/>
    <w:tmpl w:val="D04ED1D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4" w15:restartNumberingAfterBreak="0">
    <w:nsid w:val="3ED35C9C"/>
    <w:multiLevelType w:val="multilevel"/>
    <w:tmpl w:val="3D5EBA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5" w15:restartNumberingAfterBreak="0">
    <w:nsid w:val="43F00CD3"/>
    <w:multiLevelType w:val="multilevel"/>
    <w:tmpl w:val="6AC6A1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6" w15:restartNumberingAfterBreak="0">
    <w:nsid w:val="44425767"/>
    <w:multiLevelType w:val="multilevel"/>
    <w:tmpl w:val="9D8ECC9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77" w15:restartNumberingAfterBreak="0">
    <w:nsid w:val="445C2D09"/>
    <w:multiLevelType w:val="multilevel"/>
    <w:tmpl w:val="EF9262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8" w15:restartNumberingAfterBreak="0">
    <w:nsid w:val="44EF367B"/>
    <w:multiLevelType w:val="multilevel"/>
    <w:tmpl w:val="73E0CE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79" w15:restartNumberingAfterBreak="0">
    <w:nsid w:val="44FD5521"/>
    <w:multiLevelType w:val="multilevel"/>
    <w:tmpl w:val="322AD3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0" w15:restartNumberingAfterBreak="0">
    <w:nsid w:val="460152D0"/>
    <w:multiLevelType w:val="multilevel"/>
    <w:tmpl w:val="9D425A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1" w15:restartNumberingAfterBreak="0">
    <w:nsid w:val="46295708"/>
    <w:multiLevelType w:val="multilevel"/>
    <w:tmpl w:val="3A0667F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2" w15:restartNumberingAfterBreak="0">
    <w:nsid w:val="4644683C"/>
    <w:multiLevelType w:val="multilevel"/>
    <w:tmpl w:val="3434051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3" w15:restartNumberingAfterBreak="0">
    <w:nsid w:val="47CF02DE"/>
    <w:multiLevelType w:val="multilevel"/>
    <w:tmpl w:val="60DE922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4" w15:restartNumberingAfterBreak="0">
    <w:nsid w:val="49BE32DE"/>
    <w:multiLevelType w:val="multilevel"/>
    <w:tmpl w:val="3CF4BA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5" w15:restartNumberingAfterBreak="0">
    <w:nsid w:val="4B0E1727"/>
    <w:multiLevelType w:val="multilevel"/>
    <w:tmpl w:val="BDA640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6" w15:restartNumberingAfterBreak="0">
    <w:nsid w:val="4C4962C6"/>
    <w:multiLevelType w:val="multilevel"/>
    <w:tmpl w:val="3A683B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7" w15:restartNumberingAfterBreak="0">
    <w:nsid w:val="4CB03E77"/>
    <w:multiLevelType w:val="multilevel"/>
    <w:tmpl w:val="37DEB0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8" w15:restartNumberingAfterBreak="0">
    <w:nsid w:val="4DA21801"/>
    <w:multiLevelType w:val="multilevel"/>
    <w:tmpl w:val="249CEB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89" w15:restartNumberingAfterBreak="0">
    <w:nsid w:val="4EBD7FEA"/>
    <w:multiLevelType w:val="multilevel"/>
    <w:tmpl w:val="3244AC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0" w15:restartNumberingAfterBreak="0">
    <w:nsid w:val="4F3743E3"/>
    <w:multiLevelType w:val="multilevel"/>
    <w:tmpl w:val="1E9E02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1" w15:restartNumberingAfterBreak="0">
    <w:nsid w:val="4FF112A8"/>
    <w:multiLevelType w:val="multilevel"/>
    <w:tmpl w:val="FBAEC6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2" w15:restartNumberingAfterBreak="0">
    <w:nsid w:val="50033B6E"/>
    <w:multiLevelType w:val="multilevel"/>
    <w:tmpl w:val="4F20EB9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3" w15:restartNumberingAfterBreak="0">
    <w:nsid w:val="50405E7B"/>
    <w:multiLevelType w:val="multilevel"/>
    <w:tmpl w:val="BE94E7E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4" w15:restartNumberingAfterBreak="0">
    <w:nsid w:val="51252C05"/>
    <w:multiLevelType w:val="multilevel"/>
    <w:tmpl w:val="F2DEED8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95" w15:restartNumberingAfterBreak="0">
    <w:nsid w:val="5130757E"/>
    <w:multiLevelType w:val="multilevel"/>
    <w:tmpl w:val="57C6DE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6" w15:restartNumberingAfterBreak="0">
    <w:nsid w:val="52607DD0"/>
    <w:multiLevelType w:val="multilevel"/>
    <w:tmpl w:val="BD2232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7" w15:restartNumberingAfterBreak="0">
    <w:nsid w:val="52887A49"/>
    <w:multiLevelType w:val="multilevel"/>
    <w:tmpl w:val="27AE80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8" w15:restartNumberingAfterBreak="0">
    <w:nsid w:val="52A307B6"/>
    <w:multiLevelType w:val="multilevel"/>
    <w:tmpl w:val="1D164E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9" w15:restartNumberingAfterBreak="0">
    <w:nsid w:val="54784E57"/>
    <w:multiLevelType w:val="multilevel"/>
    <w:tmpl w:val="28FE24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0" w15:restartNumberingAfterBreak="0">
    <w:nsid w:val="54E76FD0"/>
    <w:multiLevelType w:val="multilevel"/>
    <w:tmpl w:val="A38484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1" w15:restartNumberingAfterBreak="0">
    <w:nsid w:val="55212297"/>
    <w:multiLevelType w:val="multilevel"/>
    <w:tmpl w:val="802EE97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2" w15:restartNumberingAfterBreak="0">
    <w:nsid w:val="559A2D58"/>
    <w:multiLevelType w:val="multilevel"/>
    <w:tmpl w:val="730AE5A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3" w15:restartNumberingAfterBreak="0">
    <w:nsid w:val="56542A5C"/>
    <w:multiLevelType w:val="multilevel"/>
    <w:tmpl w:val="A42EF7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4" w15:restartNumberingAfterBreak="0">
    <w:nsid w:val="56D579D2"/>
    <w:multiLevelType w:val="multilevel"/>
    <w:tmpl w:val="A334A45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5" w15:restartNumberingAfterBreak="0">
    <w:nsid w:val="56E267FA"/>
    <w:multiLevelType w:val="multilevel"/>
    <w:tmpl w:val="6A6079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6" w15:restartNumberingAfterBreak="0">
    <w:nsid w:val="57E64B84"/>
    <w:multiLevelType w:val="multilevel"/>
    <w:tmpl w:val="8FD667C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07" w15:restartNumberingAfterBreak="0">
    <w:nsid w:val="57F11145"/>
    <w:multiLevelType w:val="multilevel"/>
    <w:tmpl w:val="5E1E13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8" w15:restartNumberingAfterBreak="0">
    <w:nsid w:val="58591E47"/>
    <w:multiLevelType w:val="multilevel"/>
    <w:tmpl w:val="93C6954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9" w15:restartNumberingAfterBreak="0">
    <w:nsid w:val="585D39B4"/>
    <w:multiLevelType w:val="multilevel"/>
    <w:tmpl w:val="D2C4501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0" w15:restartNumberingAfterBreak="0">
    <w:nsid w:val="58AE5E42"/>
    <w:multiLevelType w:val="multilevel"/>
    <w:tmpl w:val="BFBC2AD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1" w15:restartNumberingAfterBreak="0">
    <w:nsid w:val="58F456C3"/>
    <w:multiLevelType w:val="multilevel"/>
    <w:tmpl w:val="6BC4B40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2" w15:restartNumberingAfterBreak="0">
    <w:nsid w:val="590909C0"/>
    <w:multiLevelType w:val="multilevel"/>
    <w:tmpl w:val="7914959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3" w15:restartNumberingAfterBreak="0">
    <w:nsid w:val="59932F56"/>
    <w:multiLevelType w:val="multilevel"/>
    <w:tmpl w:val="4EC2BDA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4" w15:restartNumberingAfterBreak="0">
    <w:nsid w:val="59BC4F0E"/>
    <w:multiLevelType w:val="multilevel"/>
    <w:tmpl w:val="101A241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5" w15:restartNumberingAfterBreak="0">
    <w:nsid w:val="5A8728B3"/>
    <w:multiLevelType w:val="multilevel"/>
    <w:tmpl w:val="2466AD3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6" w15:restartNumberingAfterBreak="0">
    <w:nsid w:val="5AD307A7"/>
    <w:multiLevelType w:val="multilevel"/>
    <w:tmpl w:val="851646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7" w15:restartNumberingAfterBreak="0">
    <w:nsid w:val="5D4D1BDE"/>
    <w:multiLevelType w:val="multilevel"/>
    <w:tmpl w:val="7CE6FCA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18" w15:restartNumberingAfterBreak="0">
    <w:nsid w:val="5DB706CD"/>
    <w:multiLevelType w:val="multilevel"/>
    <w:tmpl w:val="2978332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19" w15:restartNumberingAfterBreak="0">
    <w:nsid w:val="5E105C6A"/>
    <w:multiLevelType w:val="multilevel"/>
    <w:tmpl w:val="4ECA342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0" w15:restartNumberingAfterBreak="0">
    <w:nsid w:val="5E814287"/>
    <w:multiLevelType w:val="multilevel"/>
    <w:tmpl w:val="E96C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1" w15:restartNumberingAfterBreak="0">
    <w:nsid w:val="5F2609E3"/>
    <w:multiLevelType w:val="multilevel"/>
    <w:tmpl w:val="F7701E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2" w15:restartNumberingAfterBreak="0">
    <w:nsid w:val="60962386"/>
    <w:multiLevelType w:val="multilevel"/>
    <w:tmpl w:val="E78692A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3" w15:restartNumberingAfterBreak="0">
    <w:nsid w:val="619A0FBF"/>
    <w:multiLevelType w:val="multilevel"/>
    <w:tmpl w:val="9490F85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4" w15:restartNumberingAfterBreak="0">
    <w:nsid w:val="63E22980"/>
    <w:multiLevelType w:val="multilevel"/>
    <w:tmpl w:val="7B2A718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5" w15:restartNumberingAfterBreak="0">
    <w:nsid w:val="65163A90"/>
    <w:multiLevelType w:val="multilevel"/>
    <w:tmpl w:val="AA7A91F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6" w15:restartNumberingAfterBreak="0">
    <w:nsid w:val="66B21728"/>
    <w:multiLevelType w:val="multilevel"/>
    <w:tmpl w:val="FCA021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7" w15:restartNumberingAfterBreak="0">
    <w:nsid w:val="6897328B"/>
    <w:multiLevelType w:val="multilevel"/>
    <w:tmpl w:val="7F6CC0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8" w15:restartNumberingAfterBreak="0">
    <w:nsid w:val="68B8275C"/>
    <w:multiLevelType w:val="multilevel"/>
    <w:tmpl w:val="71A8C4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29" w15:restartNumberingAfterBreak="0">
    <w:nsid w:val="691F1A7D"/>
    <w:multiLevelType w:val="multilevel"/>
    <w:tmpl w:val="C600A61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0" w15:restartNumberingAfterBreak="0">
    <w:nsid w:val="6A3B2628"/>
    <w:multiLevelType w:val="multilevel"/>
    <w:tmpl w:val="2396BA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1" w15:restartNumberingAfterBreak="0">
    <w:nsid w:val="6AD9675E"/>
    <w:multiLevelType w:val="multilevel"/>
    <w:tmpl w:val="94CCBE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2" w15:restartNumberingAfterBreak="0">
    <w:nsid w:val="6B5560FF"/>
    <w:multiLevelType w:val="multilevel"/>
    <w:tmpl w:val="CB7C08F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3" w15:restartNumberingAfterBreak="0">
    <w:nsid w:val="6CB53793"/>
    <w:multiLevelType w:val="multilevel"/>
    <w:tmpl w:val="8B4E9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4" w15:restartNumberingAfterBreak="0">
    <w:nsid w:val="6CF071A2"/>
    <w:multiLevelType w:val="multilevel"/>
    <w:tmpl w:val="6C44C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5" w15:restartNumberingAfterBreak="0">
    <w:nsid w:val="6D23226C"/>
    <w:multiLevelType w:val="multilevel"/>
    <w:tmpl w:val="936635B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6" w15:restartNumberingAfterBreak="0">
    <w:nsid w:val="6D6C0DE7"/>
    <w:multiLevelType w:val="multilevel"/>
    <w:tmpl w:val="162009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7" w15:restartNumberingAfterBreak="0">
    <w:nsid w:val="704E2BF7"/>
    <w:multiLevelType w:val="multilevel"/>
    <w:tmpl w:val="BBC6360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8" w15:restartNumberingAfterBreak="0">
    <w:nsid w:val="735B3FDE"/>
    <w:multiLevelType w:val="multilevel"/>
    <w:tmpl w:val="B0F083E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39" w15:restartNumberingAfterBreak="0">
    <w:nsid w:val="7404006F"/>
    <w:multiLevelType w:val="multilevel"/>
    <w:tmpl w:val="7B4EC3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0" w15:restartNumberingAfterBreak="0">
    <w:nsid w:val="74733EB1"/>
    <w:multiLevelType w:val="multilevel"/>
    <w:tmpl w:val="8DAA1A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1" w15:restartNumberingAfterBreak="0">
    <w:nsid w:val="74E245F6"/>
    <w:multiLevelType w:val="multilevel"/>
    <w:tmpl w:val="644670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2" w15:restartNumberingAfterBreak="0">
    <w:nsid w:val="779D12D7"/>
    <w:multiLevelType w:val="multilevel"/>
    <w:tmpl w:val="D91E069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3" w15:restartNumberingAfterBreak="0">
    <w:nsid w:val="78077E49"/>
    <w:multiLevelType w:val="multilevel"/>
    <w:tmpl w:val="1062DE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4" w15:restartNumberingAfterBreak="0">
    <w:nsid w:val="78BE52EF"/>
    <w:multiLevelType w:val="multilevel"/>
    <w:tmpl w:val="CD1AE8A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5" w15:restartNumberingAfterBreak="0">
    <w:nsid w:val="7975435D"/>
    <w:multiLevelType w:val="multilevel"/>
    <w:tmpl w:val="1F2634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6" w15:restartNumberingAfterBreak="0">
    <w:nsid w:val="79E34838"/>
    <w:multiLevelType w:val="multilevel"/>
    <w:tmpl w:val="A39C31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7" w15:restartNumberingAfterBreak="0">
    <w:nsid w:val="7A817A16"/>
    <w:multiLevelType w:val="multilevel"/>
    <w:tmpl w:val="FA229FC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8" w15:restartNumberingAfterBreak="0">
    <w:nsid w:val="7AD91AC5"/>
    <w:multiLevelType w:val="multilevel"/>
    <w:tmpl w:val="6A3618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9" w15:restartNumberingAfterBreak="0">
    <w:nsid w:val="7B5A7925"/>
    <w:multiLevelType w:val="multilevel"/>
    <w:tmpl w:val="C8340D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0" w15:restartNumberingAfterBreak="0">
    <w:nsid w:val="7C4C34CB"/>
    <w:multiLevelType w:val="multilevel"/>
    <w:tmpl w:val="282C76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1" w15:restartNumberingAfterBreak="0">
    <w:nsid w:val="7D04537B"/>
    <w:multiLevelType w:val="multilevel"/>
    <w:tmpl w:val="B0CE406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2" w15:restartNumberingAfterBreak="0">
    <w:nsid w:val="7D0F053A"/>
    <w:multiLevelType w:val="multilevel"/>
    <w:tmpl w:val="6298EC5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3" w15:restartNumberingAfterBreak="0">
    <w:nsid w:val="7D771127"/>
    <w:multiLevelType w:val="multilevel"/>
    <w:tmpl w:val="533463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54" w15:restartNumberingAfterBreak="0">
    <w:nsid w:val="7DC0058A"/>
    <w:multiLevelType w:val="multilevel"/>
    <w:tmpl w:val="779C115A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55" w15:restartNumberingAfterBreak="0">
    <w:nsid w:val="7EC2365F"/>
    <w:multiLevelType w:val="multilevel"/>
    <w:tmpl w:val="3776261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867373397">
    <w:abstractNumId w:val="94"/>
  </w:num>
  <w:num w:numId="2" w16cid:durableId="1622296445">
    <w:abstractNumId w:val="120"/>
  </w:num>
  <w:num w:numId="3" w16cid:durableId="810950022">
    <w:abstractNumId w:val="113"/>
  </w:num>
  <w:num w:numId="4" w16cid:durableId="108403894">
    <w:abstractNumId w:val="119"/>
  </w:num>
  <w:num w:numId="5" w16cid:durableId="341980212">
    <w:abstractNumId w:val="112"/>
  </w:num>
  <w:num w:numId="6" w16cid:durableId="302661140">
    <w:abstractNumId w:val="106"/>
  </w:num>
  <w:num w:numId="7" w16cid:durableId="509679595">
    <w:abstractNumId w:val="54"/>
  </w:num>
  <w:num w:numId="8" w16cid:durableId="268973068">
    <w:abstractNumId w:val="22"/>
  </w:num>
  <w:num w:numId="9" w16cid:durableId="284773656">
    <w:abstractNumId w:val="72"/>
  </w:num>
  <w:num w:numId="10" w16cid:durableId="1367487374">
    <w:abstractNumId w:val="137"/>
  </w:num>
  <w:num w:numId="11" w16cid:durableId="44641119">
    <w:abstractNumId w:val="132"/>
  </w:num>
  <w:num w:numId="12" w16cid:durableId="2012103352">
    <w:abstractNumId w:val="76"/>
  </w:num>
  <w:num w:numId="13" w16cid:durableId="506673207">
    <w:abstractNumId w:val="125"/>
  </w:num>
  <w:num w:numId="14" w16cid:durableId="438764370">
    <w:abstractNumId w:val="50"/>
  </w:num>
  <w:num w:numId="15" w16cid:durableId="466625777">
    <w:abstractNumId w:val="114"/>
  </w:num>
  <w:num w:numId="16" w16cid:durableId="824124404">
    <w:abstractNumId w:val="33"/>
  </w:num>
  <w:num w:numId="17" w16cid:durableId="91896297">
    <w:abstractNumId w:val="40"/>
  </w:num>
  <w:num w:numId="18" w16cid:durableId="247933319">
    <w:abstractNumId w:val="35"/>
  </w:num>
  <w:num w:numId="19" w16cid:durableId="1117482755">
    <w:abstractNumId w:val="154"/>
  </w:num>
  <w:num w:numId="20" w16cid:durableId="350958161">
    <w:abstractNumId w:val="109"/>
  </w:num>
  <w:num w:numId="21" w16cid:durableId="787898659">
    <w:abstractNumId w:val="57"/>
  </w:num>
  <w:num w:numId="22" w16cid:durableId="2145660223">
    <w:abstractNumId w:val="80"/>
  </w:num>
  <w:num w:numId="23" w16cid:durableId="1854876819">
    <w:abstractNumId w:val="75"/>
  </w:num>
  <w:num w:numId="24" w16cid:durableId="1668632043">
    <w:abstractNumId w:val="83"/>
  </w:num>
  <w:num w:numId="25" w16cid:durableId="799418382">
    <w:abstractNumId w:val="4"/>
  </w:num>
  <w:num w:numId="26" w16cid:durableId="76827001">
    <w:abstractNumId w:val="96"/>
  </w:num>
  <w:num w:numId="27" w16cid:durableId="1622299075">
    <w:abstractNumId w:val="97"/>
  </w:num>
  <w:num w:numId="28" w16cid:durableId="42604938">
    <w:abstractNumId w:val="84"/>
  </w:num>
  <w:num w:numId="29" w16cid:durableId="1221332123">
    <w:abstractNumId w:val="14"/>
  </w:num>
  <w:num w:numId="30" w16cid:durableId="1730155310">
    <w:abstractNumId w:val="140"/>
  </w:num>
  <w:num w:numId="31" w16cid:durableId="1380009407">
    <w:abstractNumId w:val="10"/>
  </w:num>
  <w:num w:numId="32" w16cid:durableId="2020085152">
    <w:abstractNumId w:val="129"/>
  </w:num>
  <w:num w:numId="33" w16cid:durableId="1929533476">
    <w:abstractNumId w:val="34"/>
  </w:num>
  <w:num w:numId="34" w16cid:durableId="677464196">
    <w:abstractNumId w:val="100"/>
  </w:num>
  <w:num w:numId="35" w16cid:durableId="2063095459">
    <w:abstractNumId w:val="1"/>
  </w:num>
  <w:num w:numId="36" w16cid:durableId="1513375548">
    <w:abstractNumId w:val="66"/>
  </w:num>
  <w:num w:numId="37" w16cid:durableId="615870288">
    <w:abstractNumId w:val="95"/>
  </w:num>
  <w:num w:numId="38" w16cid:durableId="41290201">
    <w:abstractNumId w:val="126"/>
  </w:num>
  <w:num w:numId="39" w16cid:durableId="2118407403">
    <w:abstractNumId w:val="12"/>
  </w:num>
  <w:num w:numId="40" w16cid:durableId="1077825006">
    <w:abstractNumId w:val="148"/>
  </w:num>
  <w:num w:numId="41" w16cid:durableId="640227916">
    <w:abstractNumId w:val="138"/>
  </w:num>
  <w:num w:numId="42" w16cid:durableId="223755535">
    <w:abstractNumId w:val="25"/>
  </w:num>
  <w:num w:numId="43" w16cid:durableId="786778176">
    <w:abstractNumId w:val="105"/>
  </w:num>
  <w:num w:numId="44" w16cid:durableId="2049135675">
    <w:abstractNumId w:val="46"/>
  </w:num>
  <w:num w:numId="45" w16cid:durableId="168909576">
    <w:abstractNumId w:val="145"/>
  </w:num>
  <w:num w:numId="46" w16cid:durableId="730470564">
    <w:abstractNumId w:val="124"/>
  </w:num>
  <w:num w:numId="47" w16cid:durableId="195506882">
    <w:abstractNumId w:val="56"/>
  </w:num>
  <w:num w:numId="48" w16cid:durableId="240678085">
    <w:abstractNumId w:val="141"/>
  </w:num>
  <w:num w:numId="49" w16cid:durableId="2085908753">
    <w:abstractNumId w:val="36"/>
  </w:num>
  <w:num w:numId="50" w16cid:durableId="2135051025">
    <w:abstractNumId w:val="44"/>
  </w:num>
  <w:num w:numId="51" w16cid:durableId="1549611052">
    <w:abstractNumId w:val="38"/>
  </w:num>
  <w:num w:numId="52" w16cid:durableId="1057052380">
    <w:abstractNumId w:val="87"/>
  </w:num>
  <w:num w:numId="53" w16cid:durableId="1704939637">
    <w:abstractNumId w:val="8"/>
  </w:num>
  <w:num w:numId="54" w16cid:durableId="1247767557">
    <w:abstractNumId w:val="155"/>
  </w:num>
  <w:num w:numId="55" w16cid:durableId="2016614157">
    <w:abstractNumId w:val="147"/>
  </w:num>
  <w:num w:numId="56" w16cid:durableId="576599175">
    <w:abstractNumId w:val="6"/>
  </w:num>
  <w:num w:numId="57" w16cid:durableId="1096293700">
    <w:abstractNumId w:val="17"/>
  </w:num>
  <w:num w:numId="58" w16cid:durableId="535237564">
    <w:abstractNumId w:val="142"/>
  </w:num>
  <w:num w:numId="59" w16cid:durableId="420375761">
    <w:abstractNumId w:val="104"/>
  </w:num>
  <w:num w:numId="60" w16cid:durableId="20013245">
    <w:abstractNumId w:val="79"/>
  </w:num>
  <w:num w:numId="61" w16cid:durableId="1846744426">
    <w:abstractNumId w:val="47"/>
  </w:num>
  <w:num w:numId="62" w16cid:durableId="1194805042">
    <w:abstractNumId w:val="51"/>
  </w:num>
  <w:num w:numId="63" w16cid:durableId="1231503728">
    <w:abstractNumId w:val="143"/>
  </w:num>
  <w:num w:numId="64" w16cid:durableId="1271355153">
    <w:abstractNumId w:val="133"/>
  </w:num>
  <w:num w:numId="65" w16cid:durableId="1894462267">
    <w:abstractNumId w:val="0"/>
  </w:num>
  <w:num w:numId="66" w16cid:durableId="193464698">
    <w:abstractNumId w:val="73"/>
  </w:num>
  <w:num w:numId="67" w16cid:durableId="1275209063">
    <w:abstractNumId w:val="131"/>
  </w:num>
  <w:num w:numId="68" w16cid:durableId="887299495">
    <w:abstractNumId w:val="9"/>
  </w:num>
  <w:num w:numId="69" w16cid:durableId="1633291083">
    <w:abstractNumId w:val="92"/>
  </w:num>
  <w:num w:numId="70" w16cid:durableId="1048535607">
    <w:abstractNumId w:val="103"/>
  </w:num>
  <w:num w:numId="71" w16cid:durableId="2044667937">
    <w:abstractNumId w:val="3"/>
  </w:num>
  <w:num w:numId="72" w16cid:durableId="1843886021">
    <w:abstractNumId w:val="49"/>
  </w:num>
  <w:num w:numId="73" w16cid:durableId="1084451585">
    <w:abstractNumId w:val="15"/>
  </w:num>
  <w:num w:numId="74" w16cid:durableId="1790775268">
    <w:abstractNumId w:val="20"/>
  </w:num>
  <w:num w:numId="75" w16cid:durableId="1086541223">
    <w:abstractNumId w:val="59"/>
  </w:num>
  <w:num w:numId="76" w16cid:durableId="1367558450">
    <w:abstractNumId w:val="74"/>
  </w:num>
  <w:num w:numId="77" w16cid:durableId="414523132">
    <w:abstractNumId w:val="134"/>
  </w:num>
  <w:num w:numId="78" w16cid:durableId="624510288">
    <w:abstractNumId w:val="24"/>
  </w:num>
  <w:num w:numId="79" w16cid:durableId="339166587">
    <w:abstractNumId w:val="68"/>
  </w:num>
  <w:num w:numId="80" w16cid:durableId="1667391739">
    <w:abstractNumId w:val="127"/>
  </w:num>
  <w:num w:numId="81" w16cid:durableId="1021590761">
    <w:abstractNumId w:val="53"/>
  </w:num>
  <w:num w:numId="82" w16cid:durableId="1321885641">
    <w:abstractNumId w:val="21"/>
  </w:num>
  <w:num w:numId="83" w16cid:durableId="424157990">
    <w:abstractNumId w:val="65"/>
  </w:num>
  <w:num w:numId="84" w16cid:durableId="1149395722">
    <w:abstractNumId w:val="42"/>
  </w:num>
  <w:num w:numId="85" w16cid:durableId="1977831169">
    <w:abstractNumId w:val="26"/>
  </w:num>
  <w:num w:numId="86" w16cid:durableId="1765219853">
    <w:abstractNumId w:val="60"/>
  </w:num>
  <w:num w:numId="87" w16cid:durableId="2105688908">
    <w:abstractNumId w:val="151"/>
  </w:num>
  <w:num w:numId="88" w16cid:durableId="1368142633">
    <w:abstractNumId w:val="2"/>
  </w:num>
  <w:num w:numId="89" w16cid:durableId="46683294">
    <w:abstractNumId w:val="150"/>
  </w:num>
  <w:num w:numId="90" w16cid:durableId="862596785">
    <w:abstractNumId w:val="16"/>
  </w:num>
  <w:num w:numId="91" w16cid:durableId="773134823">
    <w:abstractNumId w:val="71"/>
  </w:num>
  <w:num w:numId="92" w16cid:durableId="1902473967">
    <w:abstractNumId w:val="152"/>
  </w:num>
  <w:num w:numId="93" w16cid:durableId="945651571">
    <w:abstractNumId w:val="61"/>
  </w:num>
  <w:num w:numId="94" w16cid:durableId="614680835">
    <w:abstractNumId w:val="107"/>
  </w:num>
  <w:num w:numId="95" w16cid:durableId="625157518">
    <w:abstractNumId w:val="55"/>
  </w:num>
  <w:num w:numId="96" w16cid:durableId="940408303">
    <w:abstractNumId w:val="81"/>
  </w:num>
  <w:num w:numId="97" w16cid:durableId="1539703298">
    <w:abstractNumId w:val="149"/>
  </w:num>
  <w:num w:numId="98" w16cid:durableId="2125903">
    <w:abstractNumId w:val="135"/>
  </w:num>
  <w:num w:numId="99" w16cid:durableId="124466305">
    <w:abstractNumId w:val="91"/>
  </w:num>
  <w:num w:numId="100" w16cid:durableId="882592732">
    <w:abstractNumId w:val="98"/>
  </w:num>
  <w:num w:numId="101" w16cid:durableId="998580940">
    <w:abstractNumId w:val="70"/>
  </w:num>
  <w:num w:numId="102" w16cid:durableId="419525037">
    <w:abstractNumId w:val="7"/>
  </w:num>
  <w:num w:numId="103" w16cid:durableId="1084451561">
    <w:abstractNumId w:val="28"/>
  </w:num>
  <w:num w:numId="104" w16cid:durableId="469519391">
    <w:abstractNumId w:val="63"/>
  </w:num>
  <w:num w:numId="105" w16cid:durableId="687609537">
    <w:abstractNumId w:val="115"/>
  </w:num>
  <w:num w:numId="106" w16cid:durableId="297078979">
    <w:abstractNumId w:val="32"/>
  </w:num>
  <w:num w:numId="107" w16cid:durableId="430592560">
    <w:abstractNumId w:val="11"/>
  </w:num>
  <w:num w:numId="108" w16cid:durableId="1177236433">
    <w:abstractNumId w:val="13"/>
  </w:num>
  <w:num w:numId="109" w16cid:durableId="466170326">
    <w:abstractNumId w:val="122"/>
  </w:num>
  <w:num w:numId="110" w16cid:durableId="1216820478">
    <w:abstractNumId w:val="146"/>
  </w:num>
  <w:num w:numId="111" w16cid:durableId="1733966179">
    <w:abstractNumId w:val="139"/>
  </w:num>
  <w:num w:numId="112" w16cid:durableId="17203028">
    <w:abstractNumId w:val="67"/>
  </w:num>
  <w:num w:numId="113" w16cid:durableId="2044790798">
    <w:abstractNumId w:val="118"/>
  </w:num>
  <w:num w:numId="114" w16cid:durableId="1167287336">
    <w:abstractNumId w:val="101"/>
  </w:num>
  <w:num w:numId="115" w16cid:durableId="651325577">
    <w:abstractNumId w:val="77"/>
  </w:num>
  <w:num w:numId="116" w16cid:durableId="530653335">
    <w:abstractNumId w:val="130"/>
  </w:num>
  <w:num w:numId="117" w16cid:durableId="2025546991">
    <w:abstractNumId w:val="116"/>
  </w:num>
  <w:num w:numId="118" w16cid:durableId="852499646">
    <w:abstractNumId w:val="110"/>
  </w:num>
  <w:num w:numId="119" w16cid:durableId="97068634">
    <w:abstractNumId w:val="82"/>
  </w:num>
  <w:num w:numId="120" w16cid:durableId="686059918">
    <w:abstractNumId w:val="45"/>
  </w:num>
  <w:num w:numId="121" w16cid:durableId="1855076398">
    <w:abstractNumId w:val="23"/>
  </w:num>
  <w:num w:numId="122" w16cid:durableId="339814413">
    <w:abstractNumId w:val="37"/>
  </w:num>
  <w:num w:numId="123" w16cid:durableId="987394562">
    <w:abstractNumId w:val="19"/>
  </w:num>
  <w:num w:numId="124" w16cid:durableId="1237202124">
    <w:abstractNumId w:val="89"/>
  </w:num>
  <w:num w:numId="125" w16cid:durableId="973288389">
    <w:abstractNumId w:val="136"/>
  </w:num>
  <w:num w:numId="126" w16cid:durableId="2085297502">
    <w:abstractNumId w:val="48"/>
  </w:num>
  <w:num w:numId="127" w16cid:durableId="2053847006">
    <w:abstractNumId w:val="69"/>
  </w:num>
  <w:num w:numId="128" w16cid:durableId="733546872">
    <w:abstractNumId w:val="128"/>
  </w:num>
  <w:num w:numId="129" w16cid:durableId="821193062">
    <w:abstractNumId w:val="144"/>
  </w:num>
  <w:num w:numId="130" w16cid:durableId="1459760558">
    <w:abstractNumId w:val="123"/>
  </w:num>
  <w:num w:numId="131" w16cid:durableId="1629240621">
    <w:abstractNumId w:val="111"/>
  </w:num>
  <w:num w:numId="132" w16cid:durableId="1373455856">
    <w:abstractNumId w:val="108"/>
  </w:num>
  <w:num w:numId="133" w16cid:durableId="1179736463">
    <w:abstractNumId w:val="27"/>
  </w:num>
  <w:num w:numId="134" w16cid:durableId="1401321796">
    <w:abstractNumId w:val="88"/>
  </w:num>
  <w:num w:numId="135" w16cid:durableId="1028676813">
    <w:abstractNumId w:val="41"/>
  </w:num>
  <w:num w:numId="136" w16cid:durableId="802425669">
    <w:abstractNumId w:val="39"/>
  </w:num>
  <w:num w:numId="137" w16cid:durableId="2112360981">
    <w:abstractNumId w:val="102"/>
  </w:num>
  <w:num w:numId="138" w16cid:durableId="1912886484">
    <w:abstractNumId w:val="117"/>
  </w:num>
  <w:num w:numId="139" w16cid:durableId="1377464704">
    <w:abstractNumId w:val="43"/>
  </w:num>
  <w:num w:numId="140" w16cid:durableId="1512985775">
    <w:abstractNumId w:val="64"/>
  </w:num>
  <w:num w:numId="141" w16cid:durableId="1332486941">
    <w:abstractNumId w:val="85"/>
  </w:num>
  <w:num w:numId="142" w16cid:durableId="783309607">
    <w:abstractNumId w:val="52"/>
  </w:num>
  <w:num w:numId="143" w16cid:durableId="111217015">
    <w:abstractNumId w:val="93"/>
  </w:num>
  <w:num w:numId="144" w16cid:durableId="1058480166">
    <w:abstractNumId w:val="62"/>
  </w:num>
  <w:num w:numId="145" w16cid:durableId="366218242">
    <w:abstractNumId w:val="58"/>
  </w:num>
  <w:num w:numId="146" w16cid:durableId="283924916">
    <w:abstractNumId w:val="90"/>
  </w:num>
  <w:num w:numId="147" w16cid:durableId="802499504">
    <w:abstractNumId w:val="18"/>
  </w:num>
  <w:num w:numId="148" w16cid:durableId="1241872221">
    <w:abstractNumId w:val="121"/>
  </w:num>
  <w:num w:numId="149" w16cid:durableId="1021977978">
    <w:abstractNumId w:val="29"/>
  </w:num>
  <w:num w:numId="150" w16cid:durableId="378289601">
    <w:abstractNumId w:val="86"/>
  </w:num>
  <w:num w:numId="151" w16cid:durableId="165486146">
    <w:abstractNumId w:val="31"/>
  </w:num>
  <w:num w:numId="152" w16cid:durableId="658385943">
    <w:abstractNumId w:val="78"/>
  </w:num>
  <w:num w:numId="153" w16cid:durableId="1531260889">
    <w:abstractNumId w:val="30"/>
  </w:num>
  <w:num w:numId="154" w16cid:durableId="1772385833">
    <w:abstractNumId w:val="5"/>
  </w:num>
  <w:num w:numId="155" w16cid:durableId="730546086">
    <w:abstractNumId w:val="99"/>
  </w:num>
  <w:num w:numId="156" w16cid:durableId="1624075506">
    <w:abstractNumId w:val="153"/>
  </w:num>
  <w:numIdMacAtCleanup w:val="1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6587"/>
    <w:rsid w:val="0003301D"/>
    <w:rsid w:val="005A6587"/>
    <w:rsid w:val="00D56329"/>
    <w:rsid w:val="00E9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B3DB0"/>
  <w15:docId w15:val="{CCA0CC3F-DE4E-44FA-8BAE-A894CFB77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細明體"/>
        <a:cs typeface=""/>
      </a:majorFont>
      <a:minorFont>
        <a:latin typeface="Times New Roman"/>
        <a:ea typeface="新細明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2311</Words>
  <Characters>8554</Characters>
  <Application>Microsoft Office Word</Application>
  <DocSecurity>0</DocSecurity>
  <Lines>407</Lines>
  <Paragraphs>362</Paragraphs>
  <ScaleCrop>false</ScaleCrop>
  <Company/>
  <LinksUpToDate>false</LinksUpToDate>
  <CharactersWithSpaces>10503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Ting Yu Lin</cp:lastModifiedBy>
  <cp:revision>3</cp:revision>
  <dcterms:created xsi:type="dcterms:W3CDTF">2026-03-28T05:26:00Z</dcterms:created>
  <dcterms:modified xsi:type="dcterms:W3CDTF">2026-03-28T17:00:00Z</dcterms:modified>
</cp:coreProperties>
</file>