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1453D5" w14:paraId="574BB0E4" w14:textId="77777777" w:rsidTr="00324F8B">
        <w:trPr>
          <w:trHeight w:val="360"/>
        </w:trPr>
        <w:tc>
          <w:tcPr>
            <w:tcW w:w="2358" w:type="dxa"/>
          </w:tcPr>
          <w:p w14:paraId="1595CE92" w14:textId="77777777" w:rsidR="00272DDC" w:rsidRPr="001453D5" w:rsidRDefault="00272DDC" w:rsidP="007F5540">
            <w:pPr>
              <w:keepNext/>
              <w:keepLines/>
            </w:pPr>
            <w:r w:rsidRPr="001453D5">
              <w:t>Course Name</w:t>
            </w:r>
          </w:p>
        </w:tc>
        <w:tc>
          <w:tcPr>
            <w:tcW w:w="7218" w:type="dxa"/>
          </w:tcPr>
          <w:p w14:paraId="2F2270BC" w14:textId="107CB0B0" w:rsidR="00272DDC" w:rsidRPr="001453D5" w:rsidRDefault="0019168B" w:rsidP="00221C1A">
            <w:pPr>
              <w:keepNext/>
              <w:keepLines/>
            </w:pPr>
            <w:r w:rsidRPr="001453D5">
              <w:t>ITD 1253-60438</w:t>
            </w:r>
          </w:p>
        </w:tc>
      </w:tr>
      <w:tr w:rsidR="00272DDC" w:rsidRPr="001453D5" w14:paraId="0CEE3418" w14:textId="77777777" w:rsidTr="00324F8B">
        <w:trPr>
          <w:trHeight w:val="360"/>
        </w:trPr>
        <w:tc>
          <w:tcPr>
            <w:tcW w:w="2358" w:type="dxa"/>
          </w:tcPr>
          <w:p w14:paraId="0DCDF771" w14:textId="77777777" w:rsidR="00272DDC" w:rsidRPr="001453D5" w:rsidRDefault="00272DDC" w:rsidP="007F5540">
            <w:pPr>
              <w:keepNext/>
              <w:keepLines/>
            </w:pPr>
            <w:r w:rsidRPr="001453D5">
              <w:t>Instructor</w:t>
            </w:r>
          </w:p>
        </w:tc>
        <w:tc>
          <w:tcPr>
            <w:tcW w:w="7218" w:type="dxa"/>
          </w:tcPr>
          <w:p w14:paraId="319A7102" w14:textId="0780CB94" w:rsidR="00272DDC" w:rsidRPr="001453D5" w:rsidRDefault="004323FF" w:rsidP="007F5540">
            <w:pPr>
              <w:keepNext/>
              <w:keepLines/>
            </w:pPr>
            <w:r w:rsidRPr="001453D5">
              <w:t xml:space="preserve">Prof. </w:t>
            </w:r>
            <w:r w:rsidR="0019168B" w:rsidRPr="001453D5">
              <w:t>Darin McCammon</w:t>
            </w:r>
          </w:p>
        </w:tc>
      </w:tr>
      <w:tr w:rsidR="00272DDC" w:rsidRPr="001453D5" w14:paraId="12B6B6DB" w14:textId="77777777" w:rsidTr="00324F8B">
        <w:trPr>
          <w:trHeight w:val="360"/>
        </w:trPr>
        <w:tc>
          <w:tcPr>
            <w:tcW w:w="2358" w:type="dxa"/>
          </w:tcPr>
          <w:p w14:paraId="29513272" w14:textId="77777777" w:rsidR="00272DDC" w:rsidRPr="001453D5" w:rsidRDefault="00272DDC" w:rsidP="007F5540">
            <w:pPr>
              <w:keepNext/>
              <w:keepLines/>
            </w:pPr>
            <w:r w:rsidRPr="001453D5">
              <w:t>Student Name</w:t>
            </w:r>
          </w:p>
        </w:tc>
        <w:tc>
          <w:tcPr>
            <w:tcW w:w="7218" w:type="dxa"/>
          </w:tcPr>
          <w:p w14:paraId="2B08FBF5" w14:textId="4D8CB220" w:rsidR="00272DDC" w:rsidRPr="001453D5" w:rsidRDefault="004323FF" w:rsidP="007F5540">
            <w:pPr>
              <w:keepNext/>
              <w:keepLines/>
            </w:pPr>
            <w:r w:rsidRPr="001453D5">
              <w:t>Kyle Campbell</w:t>
            </w:r>
          </w:p>
        </w:tc>
      </w:tr>
      <w:tr w:rsidR="00272DDC" w:rsidRPr="001453D5" w14:paraId="2CE2227D" w14:textId="77777777" w:rsidTr="00324F8B">
        <w:trPr>
          <w:trHeight w:val="360"/>
        </w:trPr>
        <w:tc>
          <w:tcPr>
            <w:tcW w:w="2358" w:type="dxa"/>
          </w:tcPr>
          <w:p w14:paraId="0691A2AA" w14:textId="77777777" w:rsidR="00272DDC" w:rsidRPr="001453D5" w:rsidRDefault="00272DDC" w:rsidP="007F5540">
            <w:pPr>
              <w:keepNext/>
              <w:keepLines/>
            </w:pPr>
            <w:r w:rsidRPr="001453D5">
              <w:t>Due date</w:t>
            </w:r>
          </w:p>
        </w:tc>
        <w:tc>
          <w:tcPr>
            <w:tcW w:w="7218" w:type="dxa"/>
          </w:tcPr>
          <w:p w14:paraId="1C1A0297" w14:textId="7CB6EF43" w:rsidR="00272DDC" w:rsidRPr="001453D5" w:rsidRDefault="00D06D4B" w:rsidP="007F5540">
            <w:pPr>
              <w:keepNext/>
              <w:keepLines/>
            </w:pPr>
            <w:r>
              <w:t>12</w:t>
            </w:r>
            <w:r w:rsidR="00082AC4">
              <w:t xml:space="preserve"> Dec</w:t>
            </w:r>
            <w:r w:rsidR="00FC4463" w:rsidRPr="001453D5">
              <w:t xml:space="preserve"> 2021</w:t>
            </w:r>
          </w:p>
        </w:tc>
      </w:tr>
      <w:tr w:rsidR="00272DDC" w:rsidRPr="001453D5" w14:paraId="150931F5" w14:textId="77777777" w:rsidTr="00324F8B">
        <w:trPr>
          <w:trHeight w:val="360"/>
        </w:trPr>
        <w:tc>
          <w:tcPr>
            <w:tcW w:w="2358" w:type="dxa"/>
          </w:tcPr>
          <w:p w14:paraId="7A51E1C2" w14:textId="77777777" w:rsidR="00272DDC" w:rsidRPr="001453D5" w:rsidRDefault="00272DDC" w:rsidP="007F5540">
            <w:pPr>
              <w:keepNext/>
              <w:keepLines/>
            </w:pPr>
            <w:r w:rsidRPr="001453D5">
              <w:t>Grade</w:t>
            </w:r>
          </w:p>
        </w:tc>
        <w:tc>
          <w:tcPr>
            <w:tcW w:w="7218" w:type="dxa"/>
          </w:tcPr>
          <w:p w14:paraId="324ED334" w14:textId="118B7FDA" w:rsidR="00272DDC" w:rsidRPr="001453D5" w:rsidRDefault="001119E2" w:rsidP="007F5540">
            <w:pPr>
              <w:keepNext/>
              <w:keepLines/>
            </w:pPr>
            <w:r>
              <w:t>100</w:t>
            </w:r>
          </w:p>
        </w:tc>
      </w:tr>
      <w:tr w:rsidR="00272DDC" w:rsidRPr="001453D5" w14:paraId="431B0880" w14:textId="77777777" w:rsidTr="00324F8B">
        <w:trPr>
          <w:trHeight w:val="360"/>
        </w:trPr>
        <w:tc>
          <w:tcPr>
            <w:tcW w:w="2358" w:type="dxa"/>
          </w:tcPr>
          <w:p w14:paraId="1CCE4319" w14:textId="77777777" w:rsidR="00272DDC" w:rsidRPr="001453D5" w:rsidRDefault="00272DDC" w:rsidP="007F5540">
            <w:pPr>
              <w:keepNext/>
              <w:keepLines/>
            </w:pPr>
            <w:r w:rsidRPr="001453D5">
              <w:t>Grading Comments</w:t>
            </w:r>
          </w:p>
        </w:tc>
        <w:tc>
          <w:tcPr>
            <w:tcW w:w="7218" w:type="dxa"/>
          </w:tcPr>
          <w:p w14:paraId="2FF0C750" w14:textId="6E58BBE6" w:rsidR="00272DDC" w:rsidRPr="001453D5" w:rsidRDefault="001119E2" w:rsidP="007F5540">
            <w:pPr>
              <w:keepNext/>
              <w:keepLines/>
            </w:pPr>
            <w:r>
              <w:t>Provide at least 3 screen shots of the building in the IDE experience. 1: Good to go. 2: Good to go. 3: Good to go. Screen shot showing the Word List in operation: Good to go. Screen shot showing the Two-Word List in operation: Good to go. Screen shot showing the Unique turned Off List in operation: Good to go. Screen shot showing the Unique turned On List in operation: Good to go. Screen shot showing the Frequency count turned Off in operation: Good to go. Screen shot showing the Frequency count turned ON in operation: Good to go. Screen shot showing some Hyphenated Words mixed with non Hyphenated words in operation: Good to go. Screen shot showing some Punctuation in the text in operation: Good to go. Screen shot showing some Numbers in the text in operation: Good to go.</w:t>
            </w:r>
          </w:p>
        </w:tc>
      </w:tr>
    </w:tbl>
    <w:p w14:paraId="7F21F86E" w14:textId="03C4AF87" w:rsidR="00651CFC" w:rsidRPr="001453D5" w:rsidRDefault="00651CFC" w:rsidP="00620CB2">
      <w:pPr>
        <w:pStyle w:val="Header"/>
        <w:keepNext/>
        <w:keepLines/>
        <w:tabs>
          <w:tab w:val="clear" w:pos="4320"/>
          <w:tab w:val="clear" w:pos="8640"/>
        </w:tabs>
      </w:pPr>
    </w:p>
    <w:p w14:paraId="588AE47F" w14:textId="77777777" w:rsidR="001A515D" w:rsidRDefault="001A515D">
      <w:r>
        <w:t>Build – Screenshot 1</w:t>
      </w:r>
    </w:p>
    <w:p w14:paraId="71B79D3F" w14:textId="03F26EFB" w:rsidR="009D2534" w:rsidRDefault="001A515D">
      <w:r w:rsidRPr="001A515D">
        <w:rPr>
          <w:noProof/>
        </w:rPr>
        <w:lastRenderedPageBreak/>
        <w:drawing>
          <wp:inline distT="0" distB="0" distL="0" distR="0" wp14:anchorId="0698508E" wp14:editId="33A30A61">
            <wp:extent cx="6309360" cy="6035675"/>
            <wp:effectExtent l="0" t="0" r="0" b="317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8"/>
                    <a:stretch>
                      <a:fillRect/>
                    </a:stretch>
                  </pic:blipFill>
                  <pic:spPr>
                    <a:xfrm>
                      <a:off x="0" y="0"/>
                      <a:ext cx="6309360" cy="6035675"/>
                    </a:xfrm>
                    <a:prstGeom prst="rect">
                      <a:avLst/>
                    </a:prstGeom>
                  </pic:spPr>
                </pic:pic>
              </a:graphicData>
            </a:graphic>
          </wp:inline>
        </w:drawing>
      </w:r>
      <w:r w:rsidR="009D2534">
        <w:br w:type="page"/>
      </w:r>
    </w:p>
    <w:p w14:paraId="1B86C4A1" w14:textId="753A870F" w:rsidR="00730427" w:rsidRDefault="001A515D" w:rsidP="00620CB2">
      <w:pPr>
        <w:pStyle w:val="Header"/>
        <w:keepNext/>
        <w:keepLines/>
        <w:tabs>
          <w:tab w:val="clear" w:pos="4320"/>
          <w:tab w:val="clear" w:pos="8640"/>
        </w:tabs>
      </w:pPr>
      <w:r>
        <w:lastRenderedPageBreak/>
        <w:t>Build – Screenshot 2</w:t>
      </w:r>
    </w:p>
    <w:p w14:paraId="615C46AE" w14:textId="5A912D2D" w:rsidR="001A515D" w:rsidRDefault="001A515D" w:rsidP="00620CB2">
      <w:pPr>
        <w:pStyle w:val="Header"/>
        <w:keepNext/>
        <w:keepLines/>
        <w:tabs>
          <w:tab w:val="clear" w:pos="4320"/>
          <w:tab w:val="clear" w:pos="8640"/>
        </w:tabs>
      </w:pPr>
      <w:r w:rsidRPr="001A515D">
        <w:rPr>
          <w:noProof/>
        </w:rPr>
        <w:drawing>
          <wp:inline distT="0" distB="0" distL="0" distR="0" wp14:anchorId="4B313A5D" wp14:editId="3AC60A98">
            <wp:extent cx="6309360" cy="5902325"/>
            <wp:effectExtent l="0" t="0" r="0" b="3175"/>
            <wp:docPr id="1" name="Picture 1" descr="A picture containing text,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onitor&#10;&#10;Description automatically generated"/>
                    <pic:cNvPicPr/>
                  </pic:nvPicPr>
                  <pic:blipFill>
                    <a:blip r:embed="rId9"/>
                    <a:stretch>
                      <a:fillRect/>
                    </a:stretch>
                  </pic:blipFill>
                  <pic:spPr>
                    <a:xfrm>
                      <a:off x="0" y="0"/>
                      <a:ext cx="6309360" cy="5902325"/>
                    </a:xfrm>
                    <a:prstGeom prst="rect">
                      <a:avLst/>
                    </a:prstGeom>
                  </pic:spPr>
                </pic:pic>
              </a:graphicData>
            </a:graphic>
          </wp:inline>
        </w:drawing>
      </w:r>
    </w:p>
    <w:p w14:paraId="0E7F0DE3" w14:textId="31A3BD36" w:rsidR="001A515D" w:rsidRDefault="001A515D" w:rsidP="00620CB2">
      <w:pPr>
        <w:pStyle w:val="Header"/>
        <w:keepNext/>
        <w:keepLines/>
        <w:tabs>
          <w:tab w:val="clear" w:pos="4320"/>
          <w:tab w:val="clear" w:pos="8640"/>
        </w:tabs>
      </w:pPr>
    </w:p>
    <w:p w14:paraId="719E979B" w14:textId="6C2B1116" w:rsidR="001A515D" w:rsidRDefault="001A515D">
      <w:r>
        <w:br w:type="page"/>
      </w:r>
    </w:p>
    <w:p w14:paraId="4B3B7BE4" w14:textId="21FCC8EE" w:rsidR="001A515D" w:rsidRDefault="001A515D" w:rsidP="00620CB2">
      <w:pPr>
        <w:pStyle w:val="Header"/>
        <w:keepNext/>
        <w:keepLines/>
        <w:tabs>
          <w:tab w:val="clear" w:pos="4320"/>
          <w:tab w:val="clear" w:pos="8640"/>
        </w:tabs>
      </w:pPr>
      <w:r>
        <w:lastRenderedPageBreak/>
        <w:t>Build – Screenshot 3</w:t>
      </w:r>
    </w:p>
    <w:p w14:paraId="79B51E96" w14:textId="5CCE37AD" w:rsidR="001A515D" w:rsidRDefault="001A515D" w:rsidP="00620CB2">
      <w:pPr>
        <w:pStyle w:val="Header"/>
        <w:keepNext/>
        <w:keepLines/>
        <w:tabs>
          <w:tab w:val="clear" w:pos="4320"/>
          <w:tab w:val="clear" w:pos="8640"/>
        </w:tabs>
      </w:pPr>
      <w:r w:rsidRPr="001A515D">
        <w:rPr>
          <w:noProof/>
        </w:rPr>
        <w:drawing>
          <wp:inline distT="0" distB="0" distL="0" distR="0" wp14:anchorId="6AD0CF86" wp14:editId="59C45A6F">
            <wp:extent cx="6309360" cy="6051550"/>
            <wp:effectExtent l="0" t="0" r="0" b="6350"/>
            <wp:docPr id="8" name="Picture 8" descr="A picture containing text, screenshot, monit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monitor, black&#10;&#10;Description automatically generated"/>
                    <pic:cNvPicPr/>
                  </pic:nvPicPr>
                  <pic:blipFill>
                    <a:blip r:embed="rId10"/>
                    <a:stretch>
                      <a:fillRect/>
                    </a:stretch>
                  </pic:blipFill>
                  <pic:spPr>
                    <a:xfrm>
                      <a:off x="0" y="0"/>
                      <a:ext cx="6309360" cy="6051550"/>
                    </a:xfrm>
                    <a:prstGeom prst="rect">
                      <a:avLst/>
                    </a:prstGeom>
                  </pic:spPr>
                </pic:pic>
              </a:graphicData>
            </a:graphic>
          </wp:inline>
        </w:drawing>
      </w:r>
    </w:p>
    <w:p w14:paraId="6E3AE281" w14:textId="276ABB02" w:rsidR="001A515D" w:rsidRDefault="001A515D" w:rsidP="00620CB2">
      <w:pPr>
        <w:pStyle w:val="Header"/>
        <w:keepNext/>
        <w:keepLines/>
        <w:tabs>
          <w:tab w:val="clear" w:pos="4320"/>
          <w:tab w:val="clear" w:pos="8640"/>
        </w:tabs>
      </w:pPr>
    </w:p>
    <w:p w14:paraId="4494FE0A" w14:textId="26F620F0" w:rsidR="00444A00" w:rsidRDefault="00444A00">
      <w:r>
        <w:br w:type="page"/>
      </w:r>
    </w:p>
    <w:p w14:paraId="4B5A6FE7" w14:textId="72C410AE" w:rsidR="001A515D" w:rsidRDefault="00444A00" w:rsidP="00620CB2">
      <w:pPr>
        <w:pStyle w:val="Header"/>
        <w:keepNext/>
        <w:keepLines/>
        <w:tabs>
          <w:tab w:val="clear" w:pos="4320"/>
          <w:tab w:val="clear" w:pos="8640"/>
        </w:tabs>
      </w:pPr>
      <w:r>
        <w:lastRenderedPageBreak/>
        <w:t>Single Word</w:t>
      </w:r>
    </w:p>
    <w:p w14:paraId="66C0D793" w14:textId="37160883" w:rsidR="00444A00" w:rsidRDefault="00444A00" w:rsidP="00620CB2">
      <w:pPr>
        <w:pStyle w:val="Header"/>
        <w:keepNext/>
        <w:keepLines/>
        <w:tabs>
          <w:tab w:val="clear" w:pos="4320"/>
          <w:tab w:val="clear" w:pos="8640"/>
        </w:tabs>
      </w:pPr>
      <w:r w:rsidRPr="00444A00">
        <w:rPr>
          <w:noProof/>
        </w:rPr>
        <w:drawing>
          <wp:inline distT="0" distB="0" distL="0" distR="0" wp14:anchorId="08F728AA" wp14:editId="6109267A">
            <wp:extent cx="6309360" cy="386715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1"/>
                    <a:stretch>
                      <a:fillRect/>
                    </a:stretch>
                  </pic:blipFill>
                  <pic:spPr>
                    <a:xfrm>
                      <a:off x="0" y="0"/>
                      <a:ext cx="6309360" cy="3867150"/>
                    </a:xfrm>
                    <a:prstGeom prst="rect">
                      <a:avLst/>
                    </a:prstGeom>
                  </pic:spPr>
                </pic:pic>
              </a:graphicData>
            </a:graphic>
          </wp:inline>
        </w:drawing>
      </w:r>
    </w:p>
    <w:p w14:paraId="63515C89" w14:textId="07BA578F" w:rsidR="00444A00" w:rsidRDefault="00444A00" w:rsidP="00620CB2">
      <w:pPr>
        <w:pStyle w:val="Header"/>
        <w:keepNext/>
        <w:keepLines/>
        <w:tabs>
          <w:tab w:val="clear" w:pos="4320"/>
          <w:tab w:val="clear" w:pos="8640"/>
        </w:tabs>
      </w:pPr>
    </w:p>
    <w:p w14:paraId="12BDBE73" w14:textId="2681E836" w:rsidR="00444A00" w:rsidRDefault="00444A00" w:rsidP="00620CB2">
      <w:pPr>
        <w:pStyle w:val="Header"/>
        <w:keepNext/>
        <w:keepLines/>
        <w:tabs>
          <w:tab w:val="clear" w:pos="4320"/>
          <w:tab w:val="clear" w:pos="8640"/>
        </w:tabs>
      </w:pPr>
      <w:r>
        <w:t>Word Pairs</w:t>
      </w:r>
    </w:p>
    <w:p w14:paraId="60B62D51" w14:textId="64607FDA" w:rsidR="00444A00" w:rsidRDefault="00444A00" w:rsidP="00620CB2">
      <w:pPr>
        <w:pStyle w:val="Header"/>
        <w:keepNext/>
        <w:keepLines/>
        <w:tabs>
          <w:tab w:val="clear" w:pos="4320"/>
          <w:tab w:val="clear" w:pos="8640"/>
        </w:tabs>
      </w:pPr>
      <w:r w:rsidRPr="00444A00">
        <w:rPr>
          <w:noProof/>
        </w:rPr>
        <w:drawing>
          <wp:inline distT="0" distB="0" distL="0" distR="0" wp14:anchorId="04E575DE" wp14:editId="7D0C853D">
            <wp:extent cx="6309360" cy="392620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2"/>
                    <a:stretch>
                      <a:fillRect/>
                    </a:stretch>
                  </pic:blipFill>
                  <pic:spPr>
                    <a:xfrm>
                      <a:off x="0" y="0"/>
                      <a:ext cx="6309360" cy="3926205"/>
                    </a:xfrm>
                    <a:prstGeom prst="rect">
                      <a:avLst/>
                    </a:prstGeom>
                  </pic:spPr>
                </pic:pic>
              </a:graphicData>
            </a:graphic>
          </wp:inline>
        </w:drawing>
      </w:r>
    </w:p>
    <w:p w14:paraId="6515B06D" w14:textId="219C5660" w:rsidR="00444A00" w:rsidRDefault="00444A00">
      <w:r>
        <w:br w:type="page"/>
      </w:r>
    </w:p>
    <w:p w14:paraId="05AA66DD" w14:textId="73A66CD1" w:rsidR="00444A00" w:rsidRDefault="00444A00" w:rsidP="00620CB2">
      <w:pPr>
        <w:pStyle w:val="Header"/>
        <w:keepNext/>
        <w:keepLines/>
        <w:tabs>
          <w:tab w:val="clear" w:pos="4320"/>
          <w:tab w:val="clear" w:pos="8640"/>
        </w:tabs>
      </w:pPr>
      <w:r>
        <w:lastRenderedPageBreak/>
        <w:t>Unique Words</w:t>
      </w:r>
    </w:p>
    <w:p w14:paraId="52A97E8B" w14:textId="3FE6D00A" w:rsidR="00444A00" w:rsidRDefault="00444A00" w:rsidP="00620CB2">
      <w:pPr>
        <w:pStyle w:val="Header"/>
        <w:keepNext/>
        <w:keepLines/>
        <w:tabs>
          <w:tab w:val="clear" w:pos="4320"/>
          <w:tab w:val="clear" w:pos="8640"/>
        </w:tabs>
      </w:pPr>
      <w:r w:rsidRPr="00444A00">
        <w:rPr>
          <w:noProof/>
        </w:rPr>
        <w:drawing>
          <wp:inline distT="0" distB="0" distL="0" distR="0" wp14:anchorId="1C7E350A" wp14:editId="22D0D0CB">
            <wp:extent cx="6309360" cy="3881755"/>
            <wp:effectExtent l="0" t="0" r="0" b="444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3"/>
                    <a:stretch>
                      <a:fillRect/>
                    </a:stretch>
                  </pic:blipFill>
                  <pic:spPr>
                    <a:xfrm>
                      <a:off x="0" y="0"/>
                      <a:ext cx="6309360" cy="3881755"/>
                    </a:xfrm>
                    <a:prstGeom prst="rect">
                      <a:avLst/>
                    </a:prstGeom>
                  </pic:spPr>
                </pic:pic>
              </a:graphicData>
            </a:graphic>
          </wp:inline>
        </w:drawing>
      </w:r>
    </w:p>
    <w:p w14:paraId="14C7F6BD" w14:textId="5F4E81CB" w:rsidR="00444A00" w:rsidRDefault="00444A00" w:rsidP="00620CB2">
      <w:pPr>
        <w:pStyle w:val="Header"/>
        <w:keepNext/>
        <w:keepLines/>
        <w:tabs>
          <w:tab w:val="clear" w:pos="4320"/>
          <w:tab w:val="clear" w:pos="8640"/>
        </w:tabs>
      </w:pPr>
    </w:p>
    <w:p w14:paraId="61D63876" w14:textId="2995DF1D" w:rsidR="00444A00" w:rsidRDefault="00444A00" w:rsidP="00620CB2">
      <w:pPr>
        <w:pStyle w:val="Header"/>
        <w:keepNext/>
        <w:keepLines/>
        <w:tabs>
          <w:tab w:val="clear" w:pos="4320"/>
          <w:tab w:val="clear" w:pos="8640"/>
        </w:tabs>
      </w:pPr>
      <w:r>
        <w:t>Unique with Frequency</w:t>
      </w:r>
    </w:p>
    <w:p w14:paraId="759D270F" w14:textId="40BA8411" w:rsidR="00444A00" w:rsidRDefault="00E36E38" w:rsidP="00620CB2">
      <w:pPr>
        <w:pStyle w:val="Header"/>
        <w:keepNext/>
        <w:keepLines/>
        <w:tabs>
          <w:tab w:val="clear" w:pos="4320"/>
          <w:tab w:val="clear" w:pos="8640"/>
        </w:tabs>
      </w:pPr>
      <w:r w:rsidRPr="00E36E38">
        <w:rPr>
          <w:noProof/>
        </w:rPr>
        <w:drawing>
          <wp:inline distT="0" distB="0" distL="0" distR="0" wp14:anchorId="65EB88B2" wp14:editId="6EB8C06A">
            <wp:extent cx="6309360" cy="390969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stretch>
                      <a:fillRect/>
                    </a:stretch>
                  </pic:blipFill>
                  <pic:spPr>
                    <a:xfrm>
                      <a:off x="0" y="0"/>
                      <a:ext cx="6309360" cy="3909695"/>
                    </a:xfrm>
                    <a:prstGeom prst="rect">
                      <a:avLst/>
                    </a:prstGeom>
                  </pic:spPr>
                </pic:pic>
              </a:graphicData>
            </a:graphic>
          </wp:inline>
        </w:drawing>
      </w:r>
    </w:p>
    <w:p w14:paraId="4E6946D5" w14:textId="37CF3E3C" w:rsidR="00E36E38" w:rsidRDefault="00E36E38">
      <w:r>
        <w:br w:type="page"/>
      </w:r>
    </w:p>
    <w:p w14:paraId="24934A02" w14:textId="2B471F7A" w:rsidR="00E36E38" w:rsidRDefault="00E36E38" w:rsidP="00620CB2">
      <w:pPr>
        <w:pStyle w:val="Header"/>
        <w:keepNext/>
        <w:keepLines/>
        <w:tabs>
          <w:tab w:val="clear" w:pos="4320"/>
          <w:tab w:val="clear" w:pos="8640"/>
        </w:tabs>
      </w:pPr>
      <w:r>
        <w:lastRenderedPageBreak/>
        <w:t>Unique Pairs</w:t>
      </w:r>
    </w:p>
    <w:p w14:paraId="628F5619" w14:textId="2F8BF774" w:rsidR="00E36E38" w:rsidRDefault="00E36E38" w:rsidP="00620CB2">
      <w:pPr>
        <w:pStyle w:val="Header"/>
        <w:keepNext/>
        <w:keepLines/>
        <w:tabs>
          <w:tab w:val="clear" w:pos="4320"/>
          <w:tab w:val="clear" w:pos="8640"/>
        </w:tabs>
      </w:pPr>
      <w:r w:rsidRPr="00E36E38">
        <w:rPr>
          <w:noProof/>
        </w:rPr>
        <w:drawing>
          <wp:inline distT="0" distB="0" distL="0" distR="0" wp14:anchorId="306434E1" wp14:editId="4B199593">
            <wp:extent cx="6309360" cy="390842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6309360" cy="3908425"/>
                    </a:xfrm>
                    <a:prstGeom prst="rect">
                      <a:avLst/>
                    </a:prstGeom>
                  </pic:spPr>
                </pic:pic>
              </a:graphicData>
            </a:graphic>
          </wp:inline>
        </w:drawing>
      </w:r>
    </w:p>
    <w:p w14:paraId="27A0E8D2" w14:textId="3E3DEDE0" w:rsidR="00E36E38" w:rsidRDefault="00E36E38" w:rsidP="00620CB2">
      <w:pPr>
        <w:pStyle w:val="Header"/>
        <w:keepNext/>
        <w:keepLines/>
        <w:tabs>
          <w:tab w:val="clear" w:pos="4320"/>
          <w:tab w:val="clear" w:pos="8640"/>
        </w:tabs>
      </w:pPr>
    </w:p>
    <w:p w14:paraId="68DB8A0E" w14:textId="38C950F0" w:rsidR="00E36E38" w:rsidRDefault="00E36E38" w:rsidP="00620CB2">
      <w:pPr>
        <w:pStyle w:val="Header"/>
        <w:keepNext/>
        <w:keepLines/>
        <w:tabs>
          <w:tab w:val="clear" w:pos="4320"/>
          <w:tab w:val="clear" w:pos="8640"/>
        </w:tabs>
      </w:pPr>
      <w:r>
        <w:t>Unique Pairs with Frequency – And the sudden realization that I did not remove newlines as characters</w:t>
      </w:r>
    </w:p>
    <w:p w14:paraId="1E32E992" w14:textId="71310B20" w:rsidR="00E36E38" w:rsidRDefault="00E36E38" w:rsidP="00620CB2">
      <w:pPr>
        <w:pStyle w:val="Header"/>
        <w:keepNext/>
        <w:keepLines/>
        <w:tabs>
          <w:tab w:val="clear" w:pos="4320"/>
          <w:tab w:val="clear" w:pos="8640"/>
        </w:tabs>
      </w:pPr>
      <w:r w:rsidRPr="00E36E38">
        <w:rPr>
          <w:noProof/>
        </w:rPr>
        <w:drawing>
          <wp:inline distT="0" distB="0" distL="0" distR="0" wp14:anchorId="5EC3483E" wp14:editId="4A13B5C4">
            <wp:extent cx="6309360" cy="3900170"/>
            <wp:effectExtent l="0" t="0" r="0" b="508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stretch>
                      <a:fillRect/>
                    </a:stretch>
                  </pic:blipFill>
                  <pic:spPr>
                    <a:xfrm>
                      <a:off x="0" y="0"/>
                      <a:ext cx="6309360" cy="3900170"/>
                    </a:xfrm>
                    <a:prstGeom prst="rect">
                      <a:avLst/>
                    </a:prstGeom>
                  </pic:spPr>
                </pic:pic>
              </a:graphicData>
            </a:graphic>
          </wp:inline>
        </w:drawing>
      </w:r>
    </w:p>
    <w:p w14:paraId="0184AC30" w14:textId="61318879" w:rsidR="00E36E38" w:rsidRDefault="00E36E38">
      <w:r>
        <w:br w:type="page"/>
      </w:r>
    </w:p>
    <w:p w14:paraId="444D7E8C" w14:textId="6D0055AE" w:rsidR="00E36E38" w:rsidRDefault="00E36E38" w:rsidP="00620CB2">
      <w:pPr>
        <w:pStyle w:val="Header"/>
        <w:keepNext/>
        <w:keepLines/>
        <w:tabs>
          <w:tab w:val="clear" w:pos="4320"/>
          <w:tab w:val="clear" w:pos="8640"/>
        </w:tabs>
      </w:pPr>
      <w:r>
        <w:lastRenderedPageBreak/>
        <w:t>Stats Only</w:t>
      </w:r>
    </w:p>
    <w:p w14:paraId="40E3E02F" w14:textId="21BBAA2E" w:rsidR="00E36E38" w:rsidRDefault="00E36E38" w:rsidP="00620CB2">
      <w:pPr>
        <w:pStyle w:val="Header"/>
        <w:keepNext/>
        <w:keepLines/>
        <w:tabs>
          <w:tab w:val="clear" w:pos="4320"/>
          <w:tab w:val="clear" w:pos="8640"/>
        </w:tabs>
      </w:pPr>
      <w:r w:rsidRPr="00E36E38">
        <w:rPr>
          <w:noProof/>
        </w:rPr>
        <w:drawing>
          <wp:inline distT="0" distB="0" distL="0" distR="0" wp14:anchorId="0FDB81DD" wp14:editId="156A1531">
            <wp:extent cx="6309360" cy="3903345"/>
            <wp:effectExtent l="0" t="0" r="0" b="190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7"/>
                    <a:stretch>
                      <a:fillRect/>
                    </a:stretch>
                  </pic:blipFill>
                  <pic:spPr>
                    <a:xfrm>
                      <a:off x="0" y="0"/>
                      <a:ext cx="6309360" cy="3903345"/>
                    </a:xfrm>
                    <a:prstGeom prst="rect">
                      <a:avLst/>
                    </a:prstGeom>
                  </pic:spPr>
                </pic:pic>
              </a:graphicData>
            </a:graphic>
          </wp:inline>
        </w:drawing>
      </w:r>
    </w:p>
    <w:p w14:paraId="377C7516" w14:textId="1EB1455B" w:rsidR="00E36E38" w:rsidRDefault="00E36E38" w:rsidP="00620CB2">
      <w:pPr>
        <w:pStyle w:val="Header"/>
        <w:keepNext/>
        <w:keepLines/>
        <w:tabs>
          <w:tab w:val="clear" w:pos="4320"/>
          <w:tab w:val="clear" w:pos="8640"/>
        </w:tabs>
      </w:pPr>
    </w:p>
    <w:p w14:paraId="11BE86DC" w14:textId="4D7E71CC" w:rsidR="00E36E38" w:rsidRDefault="00E36E38" w:rsidP="00620CB2">
      <w:pPr>
        <w:pStyle w:val="Header"/>
        <w:keepNext/>
        <w:keepLines/>
        <w:tabs>
          <w:tab w:val="clear" w:pos="4320"/>
          <w:tab w:val="clear" w:pos="8640"/>
        </w:tabs>
      </w:pPr>
      <w:r>
        <w:t>List Only</w:t>
      </w:r>
    </w:p>
    <w:p w14:paraId="06E08324" w14:textId="45B5092D" w:rsidR="00E36E38" w:rsidRDefault="00E36E38" w:rsidP="00620CB2">
      <w:pPr>
        <w:pStyle w:val="Header"/>
        <w:keepNext/>
        <w:keepLines/>
        <w:tabs>
          <w:tab w:val="clear" w:pos="4320"/>
          <w:tab w:val="clear" w:pos="8640"/>
        </w:tabs>
      </w:pPr>
      <w:r w:rsidRPr="00E36E38">
        <w:rPr>
          <w:noProof/>
        </w:rPr>
        <w:drawing>
          <wp:inline distT="0" distB="0" distL="0" distR="0" wp14:anchorId="6BC63C80" wp14:editId="4C3FC6A8">
            <wp:extent cx="6309360" cy="3923665"/>
            <wp:effectExtent l="0" t="0" r="0" b="63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8"/>
                    <a:stretch>
                      <a:fillRect/>
                    </a:stretch>
                  </pic:blipFill>
                  <pic:spPr>
                    <a:xfrm>
                      <a:off x="0" y="0"/>
                      <a:ext cx="6309360" cy="3923665"/>
                    </a:xfrm>
                    <a:prstGeom prst="rect">
                      <a:avLst/>
                    </a:prstGeom>
                  </pic:spPr>
                </pic:pic>
              </a:graphicData>
            </a:graphic>
          </wp:inline>
        </w:drawing>
      </w:r>
    </w:p>
    <w:p w14:paraId="4D2DDDA3" w14:textId="7C8C1EF7" w:rsidR="00E36E38" w:rsidRDefault="00E36E38">
      <w:r>
        <w:br w:type="page"/>
      </w:r>
    </w:p>
    <w:p w14:paraId="268CF5C6" w14:textId="7F097808" w:rsidR="00E36E38" w:rsidRDefault="00E36E38" w:rsidP="00620CB2">
      <w:pPr>
        <w:pStyle w:val="Header"/>
        <w:keepNext/>
        <w:keepLines/>
        <w:tabs>
          <w:tab w:val="clear" w:pos="4320"/>
          <w:tab w:val="clear" w:pos="8640"/>
        </w:tabs>
      </w:pPr>
      <w:r>
        <w:lastRenderedPageBreak/>
        <w:t>Hyphenated words working as one word</w:t>
      </w:r>
    </w:p>
    <w:p w14:paraId="7C2497C3" w14:textId="294ED4C7" w:rsidR="00E36E38" w:rsidRDefault="00E36E38" w:rsidP="00620CB2">
      <w:pPr>
        <w:pStyle w:val="Header"/>
        <w:keepNext/>
        <w:keepLines/>
        <w:tabs>
          <w:tab w:val="clear" w:pos="4320"/>
          <w:tab w:val="clear" w:pos="8640"/>
        </w:tabs>
      </w:pPr>
      <w:r w:rsidRPr="00E36E38">
        <w:rPr>
          <w:noProof/>
        </w:rPr>
        <w:drawing>
          <wp:inline distT="0" distB="0" distL="0" distR="0" wp14:anchorId="06EDC8B3" wp14:editId="43F9AFB2">
            <wp:extent cx="6309360" cy="3883660"/>
            <wp:effectExtent l="0" t="0" r="0" b="254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9"/>
                    <a:stretch>
                      <a:fillRect/>
                    </a:stretch>
                  </pic:blipFill>
                  <pic:spPr>
                    <a:xfrm>
                      <a:off x="0" y="0"/>
                      <a:ext cx="6309360" cy="3883660"/>
                    </a:xfrm>
                    <a:prstGeom prst="rect">
                      <a:avLst/>
                    </a:prstGeom>
                  </pic:spPr>
                </pic:pic>
              </a:graphicData>
            </a:graphic>
          </wp:inline>
        </w:drawing>
      </w:r>
    </w:p>
    <w:p w14:paraId="50459229" w14:textId="18050DC2" w:rsidR="0046101E" w:rsidRDefault="0046101E" w:rsidP="00620CB2">
      <w:pPr>
        <w:pStyle w:val="Header"/>
        <w:keepNext/>
        <w:keepLines/>
        <w:tabs>
          <w:tab w:val="clear" w:pos="4320"/>
          <w:tab w:val="clear" w:pos="8640"/>
        </w:tabs>
      </w:pPr>
    </w:p>
    <w:p w14:paraId="14ED7D4F" w14:textId="0EBFA388" w:rsidR="0046101E" w:rsidRDefault="0046101E" w:rsidP="00620CB2">
      <w:pPr>
        <w:pStyle w:val="Header"/>
        <w:keepNext/>
        <w:keepLines/>
        <w:tabs>
          <w:tab w:val="clear" w:pos="4320"/>
          <w:tab w:val="clear" w:pos="8640"/>
        </w:tabs>
      </w:pPr>
      <w:r>
        <w:t xml:space="preserve">Numbers both with and without letters counted as words.  Adding a decimal WILL add to the sentence count due to the punctuation counters design. </w:t>
      </w:r>
    </w:p>
    <w:p w14:paraId="526FC6B8" w14:textId="17614036" w:rsidR="0046101E" w:rsidRDefault="0046101E" w:rsidP="00620CB2">
      <w:pPr>
        <w:pStyle w:val="Header"/>
        <w:keepNext/>
        <w:keepLines/>
        <w:tabs>
          <w:tab w:val="clear" w:pos="4320"/>
          <w:tab w:val="clear" w:pos="8640"/>
        </w:tabs>
      </w:pPr>
      <w:r w:rsidRPr="0046101E">
        <w:rPr>
          <w:noProof/>
        </w:rPr>
        <w:drawing>
          <wp:inline distT="0" distB="0" distL="0" distR="0" wp14:anchorId="08E91284" wp14:editId="69404ED2">
            <wp:extent cx="6309360" cy="3871595"/>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0"/>
                    <a:stretch>
                      <a:fillRect/>
                    </a:stretch>
                  </pic:blipFill>
                  <pic:spPr>
                    <a:xfrm>
                      <a:off x="0" y="0"/>
                      <a:ext cx="6309360" cy="3871595"/>
                    </a:xfrm>
                    <a:prstGeom prst="rect">
                      <a:avLst/>
                    </a:prstGeom>
                  </pic:spPr>
                </pic:pic>
              </a:graphicData>
            </a:graphic>
          </wp:inline>
        </w:drawing>
      </w:r>
    </w:p>
    <w:p w14:paraId="5B7A2CE5" w14:textId="48303D5F" w:rsidR="00852190" w:rsidRDefault="00852190" w:rsidP="00620CB2">
      <w:pPr>
        <w:pStyle w:val="Header"/>
        <w:keepNext/>
        <w:keepLines/>
        <w:tabs>
          <w:tab w:val="clear" w:pos="4320"/>
          <w:tab w:val="clear" w:pos="8640"/>
        </w:tabs>
        <w:rPr>
          <w:b/>
          <w:bCs/>
        </w:rPr>
      </w:pPr>
      <w:r w:rsidRPr="00852190">
        <w:rPr>
          <w:b/>
          <w:bCs/>
        </w:rPr>
        <w:lastRenderedPageBreak/>
        <w:t>Text set used for each screenshot:</w:t>
      </w:r>
    </w:p>
    <w:p w14:paraId="7DAF31A3" w14:textId="7D40E99D" w:rsidR="00852190" w:rsidRPr="00852190" w:rsidRDefault="00852190" w:rsidP="00620CB2">
      <w:pPr>
        <w:pStyle w:val="Header"/>
        <w:keepNext/>
        <w:keepLines/>
        <w:tabs>
          <w:tab w:val="clear" w:pos="4320"/>
          <w:tab w:val="clear" w:pos="8640"/>
        </w:tabs>
        <w:rPr>
          <w:b/>
          <w:bCs/>
        </w:rPr>
      </w:pPr>
      <w:r>
        <w:rPr>
          <w:b/>
          <w:bCs/>
        </w:rPr>
        <w:t>Screenshots 4 - 12</w:t>
      </w:r>
    </w:p>
    <w:p w14:paraId="4E7E6B67" w14:textId="3E4F14C9" w:rsidR="00852190" w:rsidRDefault="00852190" w:rsidP="00620CB2">
      <w:pPr>
        <w:pStyle w:val="Header"/>
        <w:keepNext/>
        <w:keepLines/>
        <w:tabs>
          <w:tab w:val="clear" w:pos="4320"/>
          <w:tab w:val="clear" w:pos="8640"/>
        </w:tabs>
      </w:pPr>
      <w:r>
        <w:t>Four score and seven years ago our fathers brought forth on this continent a new nation, conceived in Liberty, and dedicated to the proposition that all men are created equal.</w:t>
      </w:r>
      <w:r>
        <w:br/>
      </w:r>
      <w:r>
        <w:br/>
        <w:t>"Now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w:t>
      </w:r>
      <w:r>
        <w:br/>
      </w:r>
      <w:r>
        <w:br/>
        <w:t xml:space="preserve">"But, in a larger sense, we can not dedicate—we can not consecrate—we can not hallow—this ground. The brave men, living and dead, who struggled here, have </w:t>
      </w:r>
      <w:hyperlink r:id="rId21" w:tgtFrame="_blank" w:history="1">
        <w:r>
          <w:rPr>
            <w:rStyle w:val="Hyperlink"/>
          </w:rPr>
          <w:t>consecrated</w:t>
        </w:r>
      </w:hyperlink>
      <w:r>
        <w:t xml:space="preserve">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us—that from these honored dead we take increased devotion to that cause for which they gave the last full measure of devotion—that we here highly resolve that these dead shall not have died in vain—that this nation, under God, shall have a new birth of freedom—and that government of the people, by the people, for the people, shall not perish from the earth.</w:t>
      </w:r>
    </w:p>
    <w:p w14:paraId="7ADD3A75" w14:textId="141899BC" w:rsidR="00852190" w:rsidRDefault="00852190" w:rsidP="00620CB2">
      <w:pPr>
        <w:pStyle w:val="Header"/>
        <w:keepNext/>
        <w:keepLines/>
        <w:tabs>
          <w:tab w:val="clear" w:pos="4320"/>
          <w:tab w:val="clear" w:pos="8640"/>
        </w:tabs>
      </w:pPr>
    </w:p>
    <w:p w14:paraId="0ECE8543" w14:textId="289B7CBE" w:rsidR="00852190" w:rsidRDefault="00852190" w:rsidP="00620CB2">
      <w:pPr>
        <w:pStyle w:val="Header"/>
        <w:keepNext/>
        <w:keepLines/>
        <w:tabs>
          <w:tab w:val="clear" w:pos="4320"/>
          <w:tab w:val="clear" w:pos="8640"/>
        </w:tabs>
        <w:rPr>
          <w:b/>
          <w:bCs/>
        </w:rPr>
      </w:pPr>
      <w:r>
        <w:rPr>
          <w:b/>
          <w:bCs/>
        </w:rPr>
        <w:t>Screenshot 13</w:t>
      </w:r>
    </w:p>
    <w:p w14:paraId="700D3E6A" w14:textId="37909030" w:rsidR="00852190" w:rsidRPr="00852190" w:rsidRDefault="00852190" w:rsidP="00620CB2">
      <w:pPr>
        <w:pStyle w:val="Header"/>
        <w:keepNext/>
        <w:keepLines/>
        <w:tabs>
          <w:tab w:val="clear" w:pos="4320"/>
          <w:tab w:val="clear" w:pos="8640"/>
        </w:tabs>
      </w:pPr>
      <w:r>
        <w:t>42 9th</w:t>
      </w:r>
    </w:p>
    <w:p w14:paraId="4E6EE32D" w14:textId="0F0E0719" w:rsidR="00852190" w:rsidRDefault="00852190" w:rsidP="00620CB2">
      <w:pPr>
        <w:pStyle w:val="Header"/>
        <w:keepNext/>
        <w:keepLines/>
        <w:tabs>
          <w:tab w:val="clear" w:pos="4320"/>
          <w:tab w:val="clear" w:pos="8640"/>
        </w:tabs>
      </w:pPr>
    </w:p>
    <w:p w14:paraId="28330414" w14:textId="77777777" w:rsidR="00852190" w:rsidRDefault="00852190" w:rsidP="00620CB2">
      <w:pPr>
        <w:pStyle w:val="Header"/>
        <w:keepNext/>
        <w:keepLines/>
        <w:tabs>
          <w:tab w:val="clear" w:pos="4320"/>
          <w:tab w:val="clear" w:pos="8640"/>
        </w:tabs>
      </w:pPr>
    </w:p>
    <w:p w14:paraId="239D8F54" w14:textId="77777777" w:rsidR="0046101E" w:rsidRPr="001453D5" w:rsidRDefault="0046101E" w:rsidP="00620CB2">
      <w:pPr>
        <w:pStyle w:val="Header"/>
        <w:keepNext/>
        <w:keepLines/>
        <w:tabs>
          <w:tab w:val="clear" w:pos="4320"/>
          <w:tab w:val="clear" w:pos="8640"/>
        </w:tabs>
      </w:pPr>
    </w:p>
    <w:sectPr w:rsidR="0046101E" w:rsidRPr="001453D5" w:rsidSect="00F36394">
      <w:footerReference w:type="even" r:id="rId22"/>
      <w:footerReference w:type="default" r:id="rId2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D675F" w14:textId="77777777" w:rsidR="002B3A06" w:rsidRDefault="002B3A06">
      <w:r>
        <w:separator/>
      </w:r>
    </w:p>
  </w:endnote>
  <w:endnote w:type="continuationSeparator" w:id="0">
    <w:p w14:paraId="24AC0611" w14:textId="77777777" w:rsidR="002B3A06" w:rsidRDefault="002B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D284"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32D7DC"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322F8758" w14:textId="77777777" w:rsidR="00AE49AB" w:rsidRDefault="00AE49AB" w:rsidP="000E72D1">
            <w:pPr>
              <w:pStyle w:val="Footer"/>
            </w:pPr>
            <w:r>
              <w:rPr>
                <w:sz w:val="20"/>
                <w:szCs w:val="20"/>
              </w:rPr>
              <w:tab/>
            </w:r>
            <w:r w:rsidR="00EA3C60">
              <w:rPr>
                <w:sz w:val="20"/>
                <w:szCs w:val="20"/>
              </w:rPr>
              <w:t>♦</w:t>
            </w:r>
            <w:r w:rsidR="00D263D4">
              <w:rPr>
                <w:sz w:val="20"/>
                <w:szCs w:val="20"/>
              </w:rPr>
              <w:t xml:space="preserve">  </w:t>
            </w:r>
            <w:r w:rsidR="00EA3C60">
              <w:rPr>
                <w:sz w:val="20"/>
                <w:szCs w:val="20"/>
              </w:rPr>
              <w:t xml:space="preserve"> </w:t>
            </w:r>
            <w:r w:rsidR="002E25CF" w:rsidRPr="00EA3C60">
              <w:rPr>
                <w:sz w:val="28"/>
                <w:szCs w:val="28"/>
              </w:rPr>
              <w:fldChar w:fldCharType="begin"/>
            </w:r>
            <w:r w:rsidR="002E25CF" w:rsidRPr="00EA3C60">
              <w:rPr>
                <w:sz w:val="28"/>
                <w:szCs w:val="28"/>
              </w:rPr>
              <w:instrText xml:space="preserve"> PAGE   \* MERGEFORMAT </w:instrText>
            </w:r>
            <w:r w:rsidR="002E25CF" w:rsidRPr="00EA3C60">
              <w:rPr>
                <w:sz w:val="28"/>
                <w:szCs w:val="28"/>
              </w:rPr>
              <w:fldChar w:fldCharType="separate"/>
            </w:r>
            <w:r w:rsidR="00E03C1F">
              <w:rPr>
                <w:noProof/>
                <w:sz w:val="28"/>
                <w:szCs w:val="28"/>
              </w:rPr>
              <w:t>1</w:t>
            </w:r>
            <w:r w:rsidR="002E25CF" w:rsidRPr="00EA3C60">
              <w:rPr>
                <w:noProof/>
                <w:sz w:val="28"/>
                <w:szCs w:val="28"/>
              </w:rPr>
              <w:fldChar w:fldCharType="end"/>
            </w:r>
            <w:r w:rsidR="00D263D4">
              <w:rPr>
                <w:noProof/>
                <w:sz w:val="28"/>
                <w:szCs w:val="28"/>
              </w:rPr>
              <w:t xml:space="preserve">  </w:t>
            </w:r>
            <w:r w:rsidR="00EA3C60">
              <w:rPr>
                <w:noProof/>
                <w:sz w:val="20"/>
                <w:szCs w:val="20"/>
              </w:rPr>
              <w:t xml:space="preserve"> ♦</w:t>
            </w:r>
            <w:r w:rsidR="00BA3C76">
              <w:rPr>
                <w:sz w:val="20"/>
                <w:szCs w:val="20"/>
              </w:rPr>
              <w:tab/>
            </w:r>
          </w:p>
        </w:sdtContent>
      </w:sdt>
    </w:sdtContent>
  </w:sdt>
  <w:p w14:paraId="646818A1"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29BC3" w14:textId="77777777" w:rsidR="002B3A06" w:rsidRDefault="002B3A06">
      <w:r>
        <w:separator/>
      </w:r>
    </w:p>
  </w:footnote>
  <w:footnote w:type="continuationSeparator" w:id="0">
    <w:p w14:paraId="3BDAA88D" w14:textId="77777777" w:rsidR="002B3A06" w:rsidRDefault="002B3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F56AC2"/>
    <w:multiLevelType w:val="hybridMultilevel"/>
    <w:tmpl w:val="AF6C43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742DF1"/>
    <w:multiLevelType w:val="hybridMultilevel"/>
    <w:tmpl w:val="CEF2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9965DD3"/>
    <w:multiLevelType w:val="hybridMultilevel"/>
    <w:tmpl w:val="7BD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D64C4A"/>
    <w:multiLevelType w:val="hybridMultilevel"/>
    <w:tmpl w:val="A692B48C"/>
    <w:lvl w:ilvl="0" w:tplc="87F2D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422214"/>
    <w:multiLevelType w:val="hybridMultilevel"/>
    <w:tmpl w:val="461E77BE"/>
    <w:lvl w:ilvl="0" w:tplc="87F2D3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9D245D6"/>
    <w:multiLevelType w:val="hybridMultilevel"/>
    <w:tmpl w:val="CD9E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C0E70D7"/>
    <w:multiLevelType w:val="hybridMultilevel"/>
    <w:tmpl w:val="70A25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504A39"/>
    <w:multiLevelType w:val="hybridMultilevel"/>
    <w:tmpl w:val="57408D0C"/>
    <w:lvl w:ilvl="0" w:tplc="A8D6C08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965E39"/>
    <w:multiLevelType w:val="multilevel"/>
    <w:tmpl w:val="73ECC162"/>
    <w:lvl w:ilvl="0">
      <w:start w:val="1"/>
      <w:numFmt w:val="bullet"/>
      <w:lvlText w:val=""/>
      <w:lvlJc w:val="left"/>
      <w:pPr>
        <w:tabs>
          <w:tab w:val="num" w:pos="720"/>
        </w:tabs>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3A7006"/>
    <w:multiLevelType w:val="hybridMultilevel"/>
    <w:tmpl w:val="DEA26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6A2BED"/>
    <w:multiLevelType w:val="hybridMultilevel"/>
    <w:tmpl w:val="EDDEF0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94317CF"/>
    <w:multiLevelType w:val="hybridMultilevel"/>
    <w:tmpl w:val="28E08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08B0622"/>
    <w:multiLevelType w:val="hybridMultilevel"/>
    <w:tmpl w:val="EB6E6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8D218D"/>
    <w:multiLevelType w:val="hybridMultilevel"/>
    <w:tmpl w:val="943E7A30"/>
    <w:lvl w:ilvl="0" w:tplc="DF8A60C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8E309E9"/>
    <w:multiLevelType w:val="hybridMultilevel"/>
    <w:tmpl w:val="A808E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CE5439"/>
    <w:multiLevelType w:val="hybridMultilevel"/>
    <w:tmpl w:val="CFC08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5CC5BC8"/>
    <w:multiLevelType w:val="hybridMultilevel"/>
    <w:tmpl w:val="96F48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AC23509"/>
    <w:multiLevelType w:val="hybridMultilevel"/>
    <w:tmpl w:val="3D40140A"/>
    <w:lvl w:ilvl="0" w:tplc="04090019">
      <w:start w:val="1"/>
      <w:numFmt w:val="lowerLetter"/>
      <w:lvlText w:val="%1."/>
      <w:lvlJc w:val="left"/>
      <w:pPr>
        <w:ind w:left="720" w:hanging="360"/>
      </w:pPr>
    </w:lvl>
    <w:lvl w:ilvl="1" w:tplc="32CC4288">
      <w:start w:val="1"/>
      <w:numFmt w:val="lowerLetter"/>
      <w:lvlText w:val="%2."/>
      <w:lvlJc w:val="left"/>
      <w:pPr>
        <w:ind w:left="1440" w:hanging="360"/>
      </w:pPr>
      <w:rPr>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AA0FBF"/>
    <w:multiLevelType w:val="hybridMultilevel"/>
    <w:tmpl w:val="95D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63B07"/>
    <w:multiLevelType w:val="hybridMultilevel"/>
    <w:tmpl w:val="6D4A2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9863E2D"/>
    <w:multiLevelType w:val="hybridMultilevel"/>
    <w:tmpl w:val="F2D8C7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B981181"/>
    <w:multiLevelType w:val="hybridMultilevel"/>
    <w:tmpl w:val="47BC7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0B359B"/>
    <w:multiLevelType w:val="hybridMultilevel"/>
    <w:tmpl w:val="5EE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9B5934"/>
    <w:multiLevelType w:val="hybridMultilevel"/>
    <w:tmpl w:val="DEA269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AD6F0D"/>
    <w:multiLevelType w:val="hybridMultilevel"/>
    <w:tmpl w:val="2C96DD4C"/>
    <w:lvl w:ilvl="0" w:tplc="87F2D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46A61E2"/>
    <w:multiLevelType w:val="hybridMultilevel"/>
    <w:tmpl w:val="B426C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5982B98"/>
    <w:multiLevelType w:val="hybridMultilevel"/>
    <w:tmpl w:val="52201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6CF304F"/>
    <w:multiLevelType w:val="hybridMultilevel"/>
    <w:tmpl w:val="CEF2BA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7485D94"/>
    <w:multiLevelType w:val="hybridMultilevel"/>
    <w:tmpl w:val="8A8A3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1B67A2"/>
    <w:multiLevelType w:val="hybridMultilevel"/>
    <w:tmpl w:val="2DC66D68"/>
    <w:lvl w:ilvl="0" w:tplc="15025338">
      <w:start w:val="1"/>
      <w:numFmt w:val="upp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1440" w:hanging="360"/>
      </w:pPr>
    </w:lvl>
    <w:lvl w:ilvl="2" w:tplc="0409000F">
      <w:start w:val="1"/>
      <w:numFmt w:val="decimal"/>
      <w:lvlText w:val="%3."/>
      <w:lvlJc w:val="lef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4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8"/>
  </w:num>
  <w:num w:numId="15">
    <w:abstractNumId w:val="35"/>
  </w:num>
  <w:num w:numId="16">
    <w:abstractNumId w:val="49"/>
  </w:num>
  <w:num w:numId="17">
    <w:abstractNumId w:val="17"/>
  </w:num>
  <w:num w:numId="18">
    <w:abstractNumId w:val="38"/>
  </w:num>
  <w:num w:numId="19">
    <w:abstractNumId w:val="44"/>
  </w:num>
  <w:num w:numId="20">
    <w:abstractNumId w:val="20"/>
  </w:num>
  <w:num w:numId="21">
    <w:abstractNumId w:val="42"/>
  </w:num>
  <w:num w:numId="22">
    <w:abstractNumId w:val="31"/>
  </w:num>
  <w:num w:numId="23">
    <w:abstractNumId w:val="34"/>
  </w:num>
  <w:num w:numId="24">
    <w:abstractNumId w:val="36"/>
  </w:num>
  <w:num w:numId="25">
    <w:abstractNumId w:val="33"/>
  </w:num>
  <w:num w:numId="26">
    <w:abstractNumId w:val="14"/>
  </w:num>
  <w:num w:numId="27">
    <w:abstractNumId w:val="47"/>
  </w:num>
  <w:num w:numId="28">
    <w:abstractNumId w:val="29"/>
  </w:num>
  <w:num w:numId="29">
    <w:abstractNumId w:val="46"/>
  </w:num>
  <w:num w:numId="30">
    <w:abstractNumId w:val="40"/>
  </w:num>
  <w:num w:numId="31">
    <w:abstractNumId w:val="21"/>
  </w:num>
  <w:num w:numId="32">
    <w:abstractNumId w:val="45"/>
  </w:num>
  <w:num w:numId="33">
    <w:abstractNumId w:val="22"/>
  </w:num>
  <w:num w:numId="34">
    <w:abstractNumId w:val="32"/>
  </w:num>
  <w:num w:numId="35">
    <w:abstractNumId w:val="18"/>
  </w:num>
  <w:num w:numId="36">
    <w:abstractNumId w:val="19"/>
  </w:num>
  <w:num w:numId="37">
    <w:abstractNumId w:val="37"/>
  </w:num>
  <w:num w:numId="38">
    <w:abstractNumId w:val="39"/>
  </w:num>
  <w:num w:numId="39">
    <w:abstractNumId w:val="41"/>
  </w:num>
  <w:num w:numId="40">
    <w:abstractNumId w:val="16"/>
  </w:num>
  <w:num w:numId="41">
    <w:abstractNumId w:val="15"/>
  </w:num>
  <w:num w:numId="42">
    <w:abstractNumId w:val="24"/>
  </w:num>
  <w:num w:numId="43">
    <w:abstractNumId w:val="27"/>
  </w:num>
  <w:num w:numId="44">
    <w:abstractNumId w:val="30"/>
  </w:num>
  <w:num w:numId="45">
    <w:abstractNumId w:val="25"/>
  </w:num>
  <w:num w:numId="46">
    <w:abstractNumId w:val="12"/>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num>
  <w:num w:numId="49">
    <w:abstractNumId w:val="23"/>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0B34"/>
    <w:rsid w:val="000052DD"/>
    <w:rsid w:val="00010318"/>
    <w:rsid w:val="00020C59"/>
    <w:rsid w:val="000234D2"/>
    <w:rsid w:val="00062362"/>
    <w:rsid w:val="00070419"/>
    <w:rsid w:val="00082AC4"/>
    <w:rsid w:val="00083BFE"/>
    <w:rsid w:val="000A0C86"/>
    <w:rsid w:val="000A14BA"/>
    <w:rsid w:val="000D364E"/>
    <w:rsid w:val="000E236D"/>
    <w:rsid w:val="000E24E9"/>
    <w:rsid w:val="000E72D1"/>
    <w:rsid w:val="000F6B06"/>
    <w:rsid w:val="001119E2"/>
    <w:rsid w:val="0011351B"/>
    <w:rsid w:val="00132B06"/>
    <w:rsid w:val="00136515"/>
    <w:rsid w:val="001453D5"/>
    <w:rsid w:val="00156EB9"/>
    <w:rsid w:val="001637B6"/>
    <w:rsid w:val="0019168B"/>
    <w:rsid w:val="001A515D"/>
    <w:rsid w:val="001C1BB2"/>
    <w:rsid w:val="001D2378"/>
    <w:rsid w:val="001E2E4C"/>
    <w:rsid w:val="001E7D64"/>
    <w:rsid w:val="001F7408"/>
    <w:rsid w:val="00221C1A"/>
    <w:rsid w:val="00250E19"/>
    <w:rsid w:val="00263D8E"/>
    <w:rsid w:val="00267904"/>
    <w:rsid w:val="00272DDC"/>
    <w:rsid w:val="002874D2"/>
    <w:rsid w:val="00290966"/>
    <w:rsid w:val="00290B40"/>
    <w:rsid w:val="002A0E97"/>
    <w:rsid w:val="002A7C5E"/>
    <w:rsid w:val="002B3A06"/>
    <w:rsid w:val="002D7ED5"/>
    <w:rsid w:val="002E155B"/>
    <w:rsid w:val="002E25CF"/>
    <w:rsid w:val="002E4C58"/>
    <w:rsid w:val="002F442D"/>
    <w:rsid w:val="00324F8B"/>
    <w:rsid w:val="00364A68"/>
    <w:rsid w:val="003802EF"/>
    <w:rsid w:val="0038568D"/>
    <w:rsid w:val="003A241A"/>
    <w:rsid w:val="003A46F9"/>
    <w:rsid w:val="003A739F"/>
    <w:rsid w:val="003C7343"/>
    <w:rsid w:val="003D4FAB"/>
    <w:rsid w:val="003D5324"/>
    <w:rsid w:val="003F5DDE"/>
    <w:rsid w:val="00400738"/>
    <w:rsid w:val="00403DFB"/>
    <w:rsid w:val="00407477"/>
    <w:rsid w:val="0041239F"/>
    <w:rsid w:val="00412BFF"/>
    <w:rsid w:val="004169F6"/>
    <w:rsid w:val="004323FF"/>
    <w:rsid w:val="00432E59"/>
    <w:rsid w:val="00433C2B"/>
    <w:rsid w:val="00435BC5"/>
    <w:rsid w:val="00441142"/>
    <w:rsid w:val="00442D16"/>
    <w:rsid w:val="00444A00"/>
    <w:rsid w:val="00444FE8"/>
    <w:rsid w:val="004455C4"/>
    <w:rsid w:val="00451A38"/>
    <w:rsid w:val="00452B85"/>
    <w:rsid w:val="00454F12"/>
    <w:rsid w:val="0046101E"/>
    <w:rsid w:val="00466F44"/>
    <w:rsid w:val="0047415B"/>
    <w:rsid w:val="00477F70"/>
    <w:rsid w:val="00497330"/>
    <w:rsid w:val="004A35B6"/>
    <w:rsid w:val="004C1E16"/>
    <w:rsid w:val="004D1541"/>
    <w:rsid w:val="004E5377"/>
    <w:rsid w:val="00503412"/>
    <w:rsid w:val="00504C9E"/>
    <w:rsid w:val="005304CC"/>
    <w:rsid w:val="00552532"/>
    <w:rsid w:val="00554B88"/>
    <w:rsid w:val="005623D4"/>
    <w:rsid w:val="0057098F"/>
    <w:rsid w:val="00573AB1"/>
    <w:rsid w:val="00575FE8"/>
    <w:rsid w:val="0059502E"/>
    <w:rsid w:val="005A59B3"/>
    <w:rsid w:val="005B0D4C"/>
    <w:rsid w:val="005B4DB0"/>
    <w:rsid w:val="005C3C5F"/>
    <w:rsid w:val="005C6432"/>
    <w:rsid w:val="005D1C1A"/>
    <w:rsid w:val="005E369C"/>
    <w:rsid w:val="005E5CF9"/>
    <w:rsid w:val="005E5E8A"/>
    <w:rsid w:val="00600EC9"/>
    <w:rsid w:val="00620CB2"/>
    <w:rsid w:val="00621A78"/>
    <w:rsid w:val="00631752"/>
    <w:rsid w:val="00633839"/>
    <w:rsid w:val="00634A91"/>
    <w:rsid w:val="00646CD9"/>
    <w:rsid w:val="00651CFC"/>
    <w:rsid w:val="00657A13"/>
    <w:rsid w:val="00686B6B"/>
    <w:rsid w:val="00690AAF"/>
    <w:rsid w:val="0069127E"/>
    <w:rsid w:val="006C12D7"/>
    <w:rsid w:val="006C221B"/>
    <w:rsid w:val="006C312A"/>
    <w:rsid w:val="006E0DFC"/>
    <w:rsid w:val="006E198A"/>
    <w:rsid w:val="006E69DA"/>
    <w:rsid w:val="006E6B55"/>
    <w:rsid w:val="00730427"/>
    <w:rsid w:val="00733FE2"/>
    <w:rsid w:val="00736930"/>
    <w:rsid w:val="00740074"/>
    <w:rsid w:val="00745367"/>
    <w:rsid w:val="00754238"/>
    <w:rsid w:val="00755C94"/>
    <w:rsid w:val="00780C6E"/>
    <w:rsid w:val="00795FCA"/>
    <w:rsid w:val="007A68B4"/>
    <w:rsid w:val="007D7C3D"/>
    <w:rsid w:val="007E755A"/>
    <w:rsid w:val="007F327C"/>
    <w:rsid w:val="007F5540"/>
    <w:rsid w:val="007F571F"/>
    <w:rsid w:val="007F6F58"/>
    <w:rsid w:val="00804BB0"/>
    <w:rsid w:val="00806989"/>
    <w:rsid w:val="00810278"/>
    <w:rsid w:val="0081337E"/>
    <w:rsid w:val="0082144A"/>
    <w:rsid w:val="00826880"/>
    <w:rsid w:val="00826AB9"/>
    <w:rsid w:val="00832696"/>
    <w:rsid w:val="00835787"/>
    <w:rsid w:val="00844205"/>
    <w:rsid w:val="00845FFF"/>
    <w:rsid w:val="00852190"/>
    <w:rsid w:val="00854393"/>
    <w:rsid w:val="008557E0"/>
    <w:rsid w:val="00867BAE"/>
    <w:rsid w:val="008801DF"/>
    <w:rsid w:val="008825B0"/>
    <w:rsid w:val="00891A53"/>
    <w:rsid w:val="008947E3"/>
    <w:rsid w:val="00897BF2"/>
    <w:rsid w:val="008A2B31"/>
    <w:rsid w:val="008A31F5"/>
    <w:rsid w:val="008B20B2"/>
    <w:rsid w:val="008B2456"/>
    <w:rsid w:val="008B2B93"/>
    <w:rsid w:val="008E3E02"/>
    <w:rsid w:val="008E40D9"/>
    <w:rsid w:val="008E4AF8"/>
    <w:rsid w:val="008E79B1"/>
    <w:rsid w:val="008F2E68"/>
    <w:rsid w:val="008F3AAC"/>
    <w:rsid w:val="009259D2"/>
    <w:rsid w:val="00941692"/>
    <w:rsid w:val="00947849"/>
    <w:rsid w:val="009609A8"/>
    <w:rsid w:val="00962ED1"/>
    <w:rsid w:val="009663E6"/>
    <w:rsid w:val="0098061D"/>
    <w:rsid w:val="009878A7"/>
    <w:rsid w:val="00992B5E"/>
    <w:rsid w:val="009A4353"/>
    <w:rsid w:val="009C12C0"/>
    <w:rsid w:val="009C13AD"/>
    <w:rsid w:val="009C1AFE"/>
    <w:rsid w:val="009C296E"/>
    <w:rsid w:val="009D2534"/>
    <w:rsid w:val="009D3A86"/>
    <w:rsid w:val="009E4BA2"/>
    <w:rsid w:val="009E640E"/>
    <w:rsid w:val="009F563D"/>
    <w:rsid w:val="00A019C4"/>
    <w:rsid w:val="00A056DA"/>
    <w:rsid w:val="00A05F5B"/>
    <w:rsid w:val="00A063B3"/>
    <w:rsid w:val="00A06E59"/>
    <w:rsid w:val="00A17B91"/>
    <w:rsid w:val="00A30699"/>
    <w:rsid w:val="00A3356F"/>
    <w:rsid w:val="00A343DB"/>
    <w:rsid w:val="00A36811"/>
    <w:rsid w:val="00A44E8D"/>
    <w:rsid w:val="00A46BEA"/>
    <w:rsid w:val="00A5126E"/>
    <w:rsid w:val="00A52667"/>
    <w:rsid w:val="00A54F19"/>
    <w:rsid w:val="00A647B1"/>
    <w:rsid w:val="00A84450"/>
    <w:rsid w:val="00A86148"/>
    <w:rsid w:val="00AB7BA8"/>
    <w:rsid w:val="00AC2784"/>
    <w:rsid w:val="00AD339A"/>
    <w:rsid w:val="00AD64C9"/>
    <w:rsid w:val="00AE49AB"/>
    <w:rsid w:val="00AF4726"/>
    <w:rsid w:val="00AF5CD8"/>
    <w:rsid w:val="00B06F45"/>
    <w:rsid w:val="00B079BF"/>
    <w:rsid w:val="00B17C6D"/>
    <w:rsid w:val="00B21EB5"/>
    <w:rsid w:val="00B26371"/>
    <w:rsid w:val="00B33CB9"/>
    <w:rsid w:val="00B54893"/>
    <w:rsid w:val="00B73AC4"/>
    <w:rsid w:val="00BA3C76"/>
    <w:rsid w:val="00BB5E28"/>
    <w:rsid w:val="00BB64C5"/>
    <w:rsid w:val="00BC01C9"/>
    <w:rsid w:val="00BC1A80"/>
    <w:rsid w:val="00BD385C"/>
    <w:rsid w:val="00BE1AD9"/>
    <w:rsid w:val="00BE3EDC"/>
    <w:rsid w:val="00C132B0"/>
    <w:rsid w:val="00C20AAC"/>
    <w:rsid w:val="00C21718"/>
    <w:rsid w:val="00C23549"/>
    <w:rsid w:val="00C42CB7"/>
    <w:rsid w:val="00C42FE2"/>
    <w:rsid w:val="00C513CA"/>
    <w:rsid w:val="00C60E53"/>
    <w:rsid w:val="00C613F8"/>
    <w:rsid w:val="00C70F72"/>
    <w:rsid w:val="00C7429A"/>
    <w:rsid w:val="00C76CE4"/>
    <w:rsid w:val="00C82862"/>
    <w:rsid w:val="00C83C9E"/>
    <w:rsid w:val="00C87A36"/>
    <w:rsid w:val="00CA630C"/>
    <w:rsid w:val="00CD0B91"/>
    <w:rsid w:val="00CF1D7D"/>
    <w:rsid w:val="00D068CB"/>
    <w:rsid w:val="00D06D4B"/>
    <w:rsid w:val="00D263D4"/>
    <w:rsid w:val="00D47651"/>
    <w:rsid w:val="00D548CC"/>
    <w:rsid w:val="00D62027"/>
    <w:rsid w:val="00D71E52"/>
    <w:rsid w:val="00D81515"/>
    <w:rsid w:val="00D82CA2"/>
    <w:rsid w:val="00D833C6"/>
    <w:rsid w:val="00D85748"/>
    <w:rsid w:val="00DB45CE"/>
    <w:rsid w:val="00DC5902"/>
    <w:rsid w:val="00DE2174"/>
    <w:rsid w:val="00DE61BA"/>
    <w:rsid w:val="00E02BA9"/>
    <w:rsid w:val="00E03C1F"/>
    <w:rsid w:val="00E0413C"/>
    <w:rsid w:val="00E070EC"/>
    <w:rsid w:val="00E327C8"/>
    <w:rsid w:val="00E342ED"/>
    <w:rsid w:val="00E36E38"/>
    <w:rsid w:val="00E46979"/>
    <w:rsid w:val="00E659E8"/>
    <w:rsid w:val="00E6784F"/>
    <w:rsid w:val="00E778B9"/>
    <w:rsid w:val="00EA3C60"/>
    <w:rsid w:val="00EA5216"/>
    <w:rsid w:val="00EA6753"/>
    <w:rsid w:val="00EB1261"/>
    <w:rsid w:val="00EB2D1D"/>
    <w:rsid w:val="00EB309E"/>
    <w:rsid w:val="00EB502E"/>
    <w:rsid w:val="00EC2B6E"/>
    <w:rsid w:val="00EC7E8B"/>
    <w:rsid w:val="00ED4218"/>
    <w:rsid w:val="00ED7652"/>
    <w:rsid w:val="00EF3CD6"/>
    <w:rsid w:val="00EF5976"/>
    <w:rsid w:val="00F20593"/>
    <w:rsid w:val="00F206AF"/>
    <w:rsid w:val="00F223F0"/>
    <w:rsid w:val="00F36394"/>
    <w:rsid w:val="00F43764"/>
    <w:rsid w:val="00F44EBF"/>
    <w:rsid w:val="00F45906"/>
    <w:rsid w:val="00F724C3"/>
    <w:rsid w:val="00F8124B"/>
    <w:rsid w:val="00F81438"/>
    <w:rsid w:val="00F8235B"/>
    <w:rsid w:val="00F86838"/>
    <w:rsid w:val="00F90FAC"/>
    <w:rsid w:val="00FA5148"/>
    <w:rsid w:val="00FB2540"/>
    <w:rsid w:val="00FB5089"/>
    <w:rsid w:val="00FB5D7D"/>
    <w:rsid w:val="00FC4463"/>
    <w:rsid w:val="00FD11B8"/>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17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 w:type="character" w:styleId="Strong">
    <w:name w:val="Strong"/>
    <w:basedOn w:val="DefaultParagraphFont"/>
    <w:uiPriority w:val="22"/>
    <w:qFormat/>
    <w:rsid w:val="001453D5"/>
    <w:rPr>
      <w:b/>
      <w:bCs/>
    </w:rPr>
  </w:style>
  <w:style w:type="character" w:styleId="UnresolvedMention">
    <w:name w:val="Unresolved Mention"/>
    <w:basedOn w:val="DefaultParagraphFont"/>
    <w:uiPriority w:val="99"/>
    <w:semiHidden/>
    <w:unhideWhenUsed/>
    <w:rsid w:val="00145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1212">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merriam-webster.com/dictionary/consecrat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EE932-F892-4AD9-9B08-2F642EAF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10</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3022</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2021-12-12T16:18:00Z</dcterms:created>
  <dcterms:modified xsi:type="dcterms:W3CDTF">2021-12-16T03:00:00Z</dcterms:modified>
</cp:coreProperties>
</file>