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48037" w14:textId="77777777" w:rsidR="008073E5" w:rsidRDefault="008073E5"/>
    <w:p w14:paraId="1787BB90" w14:textId="77777777" w:rsidR="008073E5" w:rsidRDefault="008073E5"/>
    <w:p w14:paraId="4D334746" w14:textId="77777777" w:rsidR="008073E5" w:rsidRDefault="008073E5"/>
    <w:p w14:paraId="4342189A" w14:textId="77777777" w:rsidR="008073E5" w:rsidRDefault="008073E5"/>
    <w:p w14:paraId="59B6B36C" w14:textId="77777777" w:rsidR="008073E5" w:rsidRDefault="008073E5"/>
    <w:p w14:paraId="510E0A27" w14:textId="77777777" w:rsidR="008073E5" w:rsidRDefault="006A4703">
      <w:pPr>
        <w:spacing w:after="40"/>
      </w:pPr>
      <w:r>
        <w:rPr>
          <w:b/>
          <w:color w:val="000000"/>
          <w:sz w:val="28"/>
        </w:rPr>
        <w:t>LARGA FLEET</w:t>
      </w:r>
    </w:p>
    <w:p w14:paraId="22A864CB" w14:textId="77777777" w:rsidR="008073E5" w:rsidRDefault="006A4703">
      <w:pPr>
        <w:spacing w:after="0"/>
      </w:pPr>
      <w:r>
        <w:rPr>
          <w:b/>
          <w:color w:val="000000"/>
          <w:sz w:val="68"/>
        </w:rPr>
        <w:t>LARGA FMS</w:t>
      </w:r>
    </w:p>
    <w:p w14:paraId="312F856E" w14:textId="77777777" w:rsidR="008073E5" w:rsidRDefault="006A4703">
      <w:pPr>
        <w:spacing w:after="480"/>
      </w:pPr>
      <w:r>
        <w:rPr>
          <w:color w:val="404040"/>
          <w:sz w:val="32"/>
        </w:rPr>
        <w:t>Fleet Management System — System Documentation</w:t>
      </w:r>
    </w:p>
    <w:p w14:paraId="071EA3F5" w14:textId="77777777" w:rsidR="008073E5" w:rsidRDefault="008073E5">
      <w:pPr>
        <w:pBdr>
          <w:bottom w:val="single" w:sz="12" w:space="1" w:color="000000"/>
        </w:pBdr>
      </w:pPr>
    </w:p>
    <w:p w14:paraId="3D849D0F" w14:textId="77777777" w:rsidR="008073E5" w:rsidRDefault="006A4703">
      <w:pPr>
        <w:spacing w:after="720"/>
      </w:pPr>
      <w:r>
        <w:rPr>
          <w:color w:val="404040"/>
          <w:sz w:val="22"/>
        </w:rPr>
        <w:t>Covers the LARGA FMS web application: trucking operations, dispatch, delivery, billing, receivables, maintenance, reports and administration.</w:t>
      </w:r>
    </w:p>
    <w:tbl>
      <w:tblPr>
        <w:tblW w:w="0" w:type="auto"/>
        <w:tblLayout w:type="fixed"/>
        <w:tblLook w:val="04A0" w:firstRow="1" w:lastRow="0" w:firstColumn="1" w:lastColumn="0" w:noHBand="0" w:noVBand="1"/>
      </w:tblPr>
      <w:tblGrid>
        <w:gridCol w:w="2551"/>
        <w:gridCol w:w="6520"/>
      </w:tblGrid>
      <w:tr w:rsidR="008073E5" w14:paraId="41B6FF0A" w14:textId="77777777">
        <w:tc>
          <w:tcPr>
            <w:tcW w:w="2551" w:type="dxa"/>
          </w:tcPr>
          <w:p w14:paraId="238A24FD" w14:textId="77777777" w:rsidR="008073E5" w:rsidRDefault="006A4703">
            <w:pPr>
              <w:spacing w:after="60"/>
            </w:pPr>
            <w:r>
              <w:rPr>
                <w:b/>
                <w:color w:val="404040"/>
              </w:rPr>
              <w:t>Document version</w:t>
            </w:r>
          </w:p>
        </w:tc>
        <w:tc>
          <w:tcPr>
            <w:tcW w:w="6520" w:type="dxa"/>
          </w:tcPr>
          <w:p w14:paraId="05B9BDE7" w14:textId="77777777" w:rsidR="008073E5" w:rsidRDefault="006A4703">
            <w:pPr>
              <w:spacing w:after="60"/>
            </w:pPr>
            <w:r>
              <w:t>1.0</w:t>
            </w:r>
          </w:p>
        </w:tc>
      </w:tr>
      <w:tr w:rsidR="008073E5" w14:paraId="7C197424" w14:textId="77777777">
        <w:tc>
          <w:tcPr>
            <w:tcW w:w="2551" w:type="dxa"/>
          </w:tcPr>
          <w:p w14:paraId="2462FE59" w14:textId="77777777" w:rsidR="008073E5" w:rsidRDefault="006A4703">
            <w:pPr>
              <w:spacing w:after="60"/>
            </w:pPr>
            <w:r>
              <w:rPr>
                <w:b/>
                <w:color w:val="404040"/>
              </w:rPr>
              <w:t>Date</w:t>
            </w:r>
          </w:p>
        </w:tc>
        <w:tc>
          <w:tcPr>
            <w:tcW w:w="6520" w:type="dxa"/>
          </w:tcPr>
          <w:p w14:paraId="04C45C66" w14:textId="77777777" w:rsidR="008073E5" w:rsidRDefault="006A4703">
            <w:pPr>
              <w:spacing w:after="60"/>
            </w:pPr>
            <w:r>
              <w:t>October 13, 2026</w:t>
            </w:r>
          </w:p>
        </w:tc>
      </w:tr>
      <w:tr w:rsidR="008073E5" w14:paraId="23A5F5A2" w14:textId="77777777">
        <w:tc>
          <w:tcPr>
            <w:tcW w:w="2551" w:type="dxa"/>
          </w:tcPr>
          <w:p w14:paraId="77898708" w14:textId="77777777" w:rsidR="008073E5" w:rsidRDefault="006A4703">
            <w:pPr>
              <w:spacing w:after="60"/>
            </w:pPr>
            <w:r>
              <w:rPr>
                <w:b/>
                <w:color w:val="404040"/>
              </w:rPr>
              <w:t>Status</w:t>
            </w:r>
          </w:p>
        </w:tc>
        <w:tc>
          <w:tcPr>
            <w:tcW w:w="6520" w:type="dxa"/>
          </w:tcPr>
          <w:p w14:paraId="720E24C8" w14:textId="77777777" w:rsidR="008073E5" w:rsidRDefault="006A4703">
            <w:pPr>
              <w:spacing w:after="60"/>
            </w:pPr>
            <w:r>
              <w:t>For review</w:t>
            </w:r>
          </w:p>
        </w:tc>
      </w:tr>
      <w:tr w:rsidR="008073E5" w14:paraId="1BA8A6EF" w14:textId="77777777">
        <w:tc>
          <w:tcPr>
            <w:tcW w:w="2551" w:type="dxa"/>
          </w:tcPr>
          <w:p w14:paraId="30CD0DC3" w14:textId="77777777" w:rsidR="008073E5" w:rsidRDefault="006A4703">
            <w:pPr>
              <w:spacing w:after="60"/>
            </w:pPr>
            <w:r>
              <w:rPr>
                <w:b/>
                <w:color w:val="404040"/>
              </w:rPr>
              <w:t>System</w:t>
            </w:r>
          </w:p>
        </w:tc>
        <w:tc>
          <w:tcPr>
            <w:tcW w:w="6520" w:type="dxa"/>
          </w:tcPr>
          <w:p w14:paraId="4595B760" w14:textId="77777777" w:rsidR="008073E5" w:rsidRDefault="006A4703">
            <w:pPr>
              <w:spacing w:after="60"/>
            </w:pPr>
            <w:r>
              <w:t>LARGA FMS web application (CodeIgniter 4)</w:t>
            </w:r>
          </w:p>
        </w:tc>
      </w:tr>
      <w:tr w:rsidR="008073E5" w14:paraId="4D0E9CC1" w14:textId="77777777">
        <w:tc>
          <w:tcPr>
            <w:tcW w:w="2551" w:type="dxa"/>
          </w:tcPr>
          <w:p w14:paraId="3018D61F" w14:textId="77777777" w:rsidR="008073E5" w:rsidRDefault="006A4703">
            <w:pPr>
              <w:spacing w:after="60"/>
            </w:pPr>
            <w:r>
              <w:rPr>
                <w:b/>
                <w:color w:val="404040"/>
              </w:rPr>
              <w:t>Database</w:t>
            </w:r>
          </w:p>
        </w:tc>
        <w:tc>
          <w:tcPr>
            <w:tcW w:w="6520" w:type="dxa"/>
          </w:tcPr>
          <w:p w14:paraId="43DB3F0D" w14:textId="77777777" w:rsidR="008073E5" w:rsidRDefault="006A4703">
            <w:pPr>
              <w:spacing w:after="60"/>
            </w:pPr>
            <w:r>
              <w:t>largafms (MariaDB 10.4) — 43 tables</w:t>
            </w:r>
          </w:p>
        </w:tc>
      </w:tr>
      <w:tr w:rsidR="008073E5" w14:paraId="087C8686" w14:textId="77777777">
        <w:tc>
          <w:tcPr>
            <w:tcW w:w="2551" w:type="dxa"/>
          </w:tcPr>
          <w:p w14:paraId="44A07972" w14:textId="77777777" w:rsidR="008073E5" w:rsidRDefault="006A4703">
            <w:pPr>
              <w:spacing w:after="60"/>
            </w:pPr>
            <w:r>
              <w:rPr>
                <w:b/>
                <w:color w:val="404040"/>
              </w:rPr>
              <w:t>Prepared by</w:t>
            </w:r>
          </w:p>
        </w:tc>
        <w:tc>
          <w:tcPr>
            <w:tcW w:w="6520" w:type="dxa"/>
          </w:tcPr>
          <w:p w14:paraId="5B5FE261" w14:textId="77777777" w:rsidR="008073E5" w:rsidRDefault="006A4703">
            <w:pPr>
              <w:spacing w:after="60"/>
            </w:pPr>
            <w:r>
              <w:t>IT / MIS</w:t>
            </w:r>
          </w:p>
        </w:tc>
      </w:tr>
      <w:tr w:rsidR="008073E5" w14:paraId="695EC68A" w14:textId="77777777">
        <w:tc>
          <w:tcPr>
            <w:tcW w:w="2551" w:type="dxa"/>
          </w:tcPr>
          <w:p w14:paraId="2C4169A5" w14:textId="77777777" w:rsidR="008073E5" w:rsidRDefault="006A4703">
            <w:pPr>
              <w:spacing w:after="60"/>
            </w:pPr>
            <w:r>
              <w:rPr>
                <w:b/>
                <w:color w:val="404040"/>
              </w:rPr>
              <w:t>Audience</w:t>
            </w:r>
          </w:p>
        </w:tc>
        <w:tc>
          <w:tcPr>
            <w:tcW w:w="6520" w:type="dxa"/>
          </w:tcPr>
          <w:p w14:paraId="647EA3CC" w14:textId="77777777" w:rsidR="008073E5" w:rsidRDefault="006A4703">
            <w:pPr>
              <w:spacing w:after="60"/>
            </w:pPr>
            <w:r>
              <w:t>Management, system users, IT administrators and developers</w:t>
            </w:r>
          </w:p>
        </w:tc>
      </w:tr>
    </w:tbl>
    <w:p w14:paraId="73F37884" w14:textId="77777777" w:rsidR="008073E5" w:rsidRDefault="006A4703">
      <w:r>
        <w:br w:type="page"/>
      </w:r>
    </w:p>
    <w:p w14:paraId="5E635EBB" w14:textId="77777777" w:rsidR="008073E5" w:rsidRDefault="006A4703">
      <w:r>
        <w:rPr>
          <w:b/>
          <w:color w:val="000000"/>
          <w:sz w:val="36"/>
        </w:rPr>
        <w:lastRenderedPageBreak/>
        <w:t>Contents</w:t>
      </w:r>
    </w:p>
    <w:p w14:paraId="19D3EB49" w14:textId="2E13C541" w:rsidR="00283D54" w:rsidRDefault="006A4703">
      <w:pPr>
        <w:pStyle w:val="TOC1"/>
        <w:tabs>
          <w:tab w:val="right" w:leader="dot" w:pos="9402"/>
        </w:tabs>
        <w:rPr>
          <w:noProof/>
        </w:rPr>
      </w:pPr>
      <w:r>
        <w:fldChar w:fldCharType="begin"/>
      </w:r>
      <w:r>
        <w:instrText>TOC \o "1-2" \h \z \u</w:instrText>
      </w:r>
      <w:r>
        <w:fldChar w:fldCharType="separate"/>
      </w:r>
      <w:hyperlink w:anchor="_Toc242779785" w:history="1">
        <w:r w:rsidR="00283D54" w:rsidRPr="00AF42D5">
          <w:rPr>
            <w:rStyle w:val="Hyperlink"/>
            <w:noProof/>
          </w:rPr>
          <w:t>1. Introduction</w:t>
        </w:r>
        <w:r w:rsidR="00283D54">
          <w:rPr>
            <w:noProof/>
            <w:webHidden/>
          </w:rPr>
          <w:tab/>
        </w:r>
        <w:r w:rsidR="00283D54">
          <w:rPr>
            <w:noProof/>
            <w:webHidden/>
          </w:rPr>
          <w:fldChar w:fldCharType="begin"/>
        </w:r>
        <w:r w:rsidR="00283D54">
          <w:rPr>
            <w:noProof/>
            <w:webHidden/>
          </w:rPr>
          <w:instrText xml:space="preserve"> PAGEREF _Toc242779785 \h </w:instrText>
        </w:r>
        <w:r w:rsidR="00283D54">
          <w:rPr>
            <w:noProof/>
            <w:webHidden/>
          </w:rPr>
        </w:r>
        <w:r w:rsidR="00283D54">
          <w:rPr>
            <w:noProof/>
            <w:webHidden/>
          </w:rPr>
          <w:fldChar w:fldCharType="separate"/>
        </w:r>
        <w:r w:rsidR="00283D54">
          <w:rPr>
            <w:noProof/>
            <w:webHidden/>
          </w:rPr>
          <w:t>4</w:t>
        </w:r>
        <w:r w:rsidR="00283D54">
          <w:rPr>
            <w:noProof/>
            <w:webHidden/>
          </w:rPr>
          <w:fldChar w:fldCharType="end"/>
        </w:r>
      </w:hyperlink>
    </w:p>
    <w:p w14:paraId="71F61859" w14:textId="0E68D3AB" w:rsidR="00283D54" w:rsidRDefault="00283D54">
      <w:pPr>
        <w:pStyle w:val="TOC2"/>
        <w:tabs>
          <w:tab w:val="right" w:leader="dot" w:pos="9402"/>
        </w:tabs>
        <w:rPr>
          <w:noProof/>
        </w:rPr>
      </w:pPr>
      <w:hyperlink w:anchor="_Toc242779786" w:history="1">
        <w:r w:rsidRPr="00AF42D5">
          <w:rPr>
            <w:rStyle w:val="Hyperlink"/>
            <w:noProof/>
          </w:rPr>
          <w:t>1.1 Purpose</w:t>
        </w:r>
        <w:r>
          <w:rPr>
            <w:noProof/>
            <w:webHidden/>
          </w:rPr>
          <w:tab/>
        </w:r>
        <w:r>
          <w:rPr>
            <w:noProof/>
            <w:webHidden/>
          </w:rPr>
          <w:fldChar w:fldCharType="begin"/>
        </w:r>
        <w:r>
          <w:rPr>
            <w:noProof/>
            <w:webHidden/>
          </w:rPr>
          <w:instrText xml:space="preserve"> PAGEREF _Toc242779786 \h </w:instrText>
        </w:r>
        <w:r>
          <w:rPr>
            <w:noProof/>
            <w:webHidden/>
          </w:rPr>
        </w:r>
        <w:r>
          <w:rPr>
            <w:noProof/>
            <w:webHidden/>
          </w:rPr>
          <w:fldChar w:fldCharType="separate"/>
        </w:r>
        <w:r>
          <w:rPr>
            <w:noProof/>
            <w:webHidden/>
          </w:rPr>
          <w:t>4</w:t>
        </w:r>
        <w:r>
          <w:rPr>
            <w:noProof/>
            <w:webHidden/>
          </w:rPr>
          <w:fldChar w:fldCharType="end"/>
        </w:r>
      </w:hyperlink>
    </w:p>
    <w:p w14:paraId="0910FD74" w14:textId="4ABB62A4" w:rsidR="00283D54" w:rsidRDefault="00283D54">
      <w:pPr>
        <w:pStyle w:val="TOC2"/>
        <w:tabs>
          <w:tab w:val="right" w:leader="dot" w:pos="9402"/>
        </w:tabs>
        <w:rPr>
          <w:noProof/>
        </w:rPr>
      </w:pPr>
      <w:hyperlink w:anchor="_Toc242779787" w:history="1">
        <w:r w:rsidRPr="00AF42D5">
          <w:rPr>
            <w:rStyle w:val="Hyperlink"/>
            <w:noProof/>
          </w:rPr>
          <w:t>1.2 Scope</w:t>
        </w:r>
        <w:r>
          <w:rPr>
            <w:noProof/>
            <w:webHidden/>
          </w:rPr>
          <w:tab/>
        </w:r>
        <w:r>
          <w:rPr>
            <w:noProof/>
            <w:webHidden/>
          </w:rPr>
          <w:fldChar w:fldCharType="begin"/>
        </w:r>
        <w:r>
          <w:rPr>
            <w:noProof/>
            <w:webHidden/>
          </w:rPr>
          <w:instrText xml:space="preserve"> PAGEREF _Toc242779787 \h </w:instrText>
        </w:r>
        <w:r>
          <w:rPr>
            <w:noProof/>
            <w:webHidden/>
          </w:rPr>
        </w:r>
        <w:r>
          <w:rPr>
            <w:noProof/>
            <w:webHidden/>
          </w:rPr>
          <w:fldChar w:fldCharType="separate"/>
        </w:r>
        <w:r>
          <w:rPr>
            <w:noProof/>
            <w:webHidden/>
          </w:rPr>
          <w:t>4</w:t>
        </w:r>
        <w:r>
          <w:rPr>
            <w:noProof/>
            <w:webHidden/>
          </w:rPr>
          <w:fldChar w:fldCharType="end"/>
        </w:r>
      </w:hyperlink>
    </w:p>
    <w:p w14:paraId="6BD80D00" w14:textId="27800F81" w:rsidR="00283D54" w:rsidRDefault="00283D54">
      <w:pPr>
        <w:pStyle w:val="TOC2"/>
        <w:tabs>
          <w:tab w:val="right" w:leader="dot" w:pos="9402"/>
        </w:tabs>
        <w:rPr>
          <w:noProof/>
        </w:rPr>
      </w:pPr>
      <w:hyperlink w:anchor="_Toc242779788" w:history="1">
        <w:r w:rsidRPr="00AF42D5">
          <w:rPr>
            <w:rStyle w:val="Hyperlink"/>
            <w:noProof/>
          </w:rPr>
          <w:t>1.3 How this document is organised</w:t>
        </w:r>
        <w:r>
          <w:rPr>
            <w:noProof/>
            <w:webHidden/>
          </w:rPr>
          <w:tab/>
        </w:r>
        <w:r>
          <w:rPr>
            <w:noProof/>
            <w:webHidden/>
          </w:rPr>
          <w:fldChar w:fldCharType="begin"/>
        </w:r>
        <w:r>
          <w:rPr>
            <w:noProof/>
            <w:webHidden/>
          </w:rPr>
          <w:instrText xml:space="preserve"> PAGEREF _Toc242779788 \h </w:instrText>
        </w:r>
        <w:r>
          <w:rPr>
            <w:noProof/>
            <w:webHidden/>
          </w:rPr>
        </w:r>
        <w:r>
          <w:rPr>
            <w:noProof/>
            <w:webHidden/>
          </w:rPr>
          <w:fldChar w:fldCharType="separate"/>
        </w:r>
        <w:r>
          <w:rPr>
            <w:noProof/>
            <w:webHidden/>
          </w:rPr>
          <w:t>4</w:t>
        </w:r>
        <w:r>
          <w:rPr>
            <w:noProof/>
            <w:webHidden/>
          </w:rPr>
          <w:fldChar w:fldCharType="end"/>
        </w:r>
      </w:hyperlink>
    </w:p>
    <w:p w14:paraId="5A77AC3D" w14:textId="7809D913" w:rsidR="00283D54" w:rsidRDefault="00283D54">
      <w:pPr>
        <w:pStyle w:val="TOC1"/>
        <w:tabs>
          <w:tab w:val="right" w:leader="dot" w:pos="9402"/>
        </w:tabs>
        <w:rPr>
          <w:noProof/>
        </w:rPr>
      </w:pPr>
      <w:hyperlink w:anchor="_Toc242779789" w:history="1">
        <w:r w:rsidRPr="00AF42D5">
          <w:rPr>
            <w:rStyle w:val="Hyperlink"/>
            <w:noProof/>
          </w:rPr>
          <w:t>2. System overview</w:t>
        </w:r>
        <w:r>
          <w:rPr>
            <w:noProof/>
            <w:webHidden/>
          </w:rPr>
          <w:tab/>
        </w:r>
        <w:r>
          <w:rPr>
            <w:noProof/>
            <w:webHidden/>
          </w:rPr>
          <w:fldChar w:fldCharType="begin"/>
        </w:r>
        <w:r>
          <w:rPr>
            <w:noProof/>
            <w:webHidden/>
          </w:rPr>
          <w:instrText xml:space="preserve"> PAGEREF _Toc242779789 \h </w:instrText>
        </w:r>
        <w:r>
          <w:rPr>
            <w:noProof/>
            <w:webHidden/>
          </w:rPr>
        </w:r>
        <w:r>
          <w:rPr>
            <w:noProof/>
            <w:webHidden/>
          </w:rPr>
          <w:fldChar w:fldCharType="separate"/>
        </w:r>
        <w:r>
          <w:rPr>
            <w:noProof/>
            <w:webHidden/>
          </w:rPr>
          <w:t>4</w:t>
        </w:r>
        <w:r>
          <w:rPr>
            <w:noProof/>
            <w:webHidden/>
          </w:rPr>
          <w:fldChar w:fldCharType="end"/>
        </w:r>
      </w:hyperlink>
    </w:p>
    <w:p w14:paraId="3C178816" w14:textId="34442737" w:rsidR="00283D54" w:rsidRDefault="00283D54">
      <w:pPr>
        <w:pStyle w:val="TOC2"/>
        <w:tabs>
          <w:tab w:val="right" w:leader="dot" w:pos="9402"/>
        </w:tabs>
        <w:rPr>
          <w:noProof/>
        </w:rPr>
      </w:pPr>
      <w:hyperlink w:anchor="_Toc242779790" w:history="1">
        <w:r w:rsidRPr="00AF42D5">
          <w:rPr>
            <w:rStyle w:val="Hyperlink"/>
            <w:noProof/>
          </w:rPr>
          <w:t>2.1 Main capabilities</w:t>
        </w:r>
        <w:r>
          <w:rPr>
            <w:noProof/>
            <w:webHidden/>
          </w:rPr>
          <w:tab/>
        </w:r>
        <w:r>
          <w:rPr>
            <w:noProof/>
            <w:webHidden/>
          </w:rPr>
          <w:fldChar w:fldCharType="begin"/>
        </w:r>
        <w:r>
          <w:rPr>
            <w:noProof/>
            <w:webHidden/>
          </w:rPr>
          <w:instrText xml:space="preserve"> PAGEREF _Toc242779790 \h </w:instrText>
        </w:r>
        <w:r>
          <w:rPr>
            <w:noProof/>
            <w:webHidden/>
          </w:rPr>
        </w:r>
        <w:r>
          <w:rPr>
            <w:noProof/>
            <w:webHidden/>
          </w:rPr>
          <w:fldChar w:fldCharType="separate"/>
        </w:r>
        <w:r>
          <w:rPr>
            <w:noProof/>
            <w:webHidden/>
          </w:rPr>
          <w:t>4</w:t>
        </w:r>
        <w:r>
          <w:rPr>
            <w:noProof/>
            <w:webHidden/>
          </w:rPr>
          <w:fldChar w:fldCharType="end"/>
        </w:r>
      </w:hyperlink>
    </w:p>
    <w:p w14:paraId="6DCC8B5B" w14:textId="03AA8534" w:rsidR="00283D54" w:rsidRDefault="00283D54">
      <w:pPr>
        <w:pStyle w:val="TOC2"/>
        <w:tabs>
          <w:tab w:val="right" w:leader="dot" w:pos="9402"/>
        </w:tabs>
        <w:rPr>
          <w:noProof/>
        </w:rPr>
      </w:pPr>
      <w:hyperlink w:anchor="_Toc242779791" w:history="1">
        <w:r w:rsidRPr="00AF42D5">
          <w:rPr>
            <w:rStyle w:val="Hyperlink"/>
            <w:noProof/>
          </w:rPr>
          <w:t>2.2 System landscape</w:t>
        </w:r>
        <w:r>
          <w:rPr>
            <w:noProof/>
            <w:webHidden/>
          </w:rPr>
          <w:tab/>
        </w:r>
        <w:r>
          <w:rPr>
            <w:noProof/>
            <w:webHidden/>
          </w:rPr>
          <w:fldChar w:fldCharType="begin"/>
        </w:r>
        <w:r>
          <w:rPr>
            <w:noProof/>
            <w:webHidden/>
          </w:rPr>
          <w:instrText xml:space="preserve"> PAGEREF _Toc242779791 \h </w:instrText>
        </w:r>
        <w:r>
          <w:rPr>
            <w:noProof/>
            <w:webHidden/>
          </w:rPr>
        </w:r>
        <w:r>
          <w:rPr>
            <w:noProof/>
            <w:webHidden/>
          </w:rPr>
          <w:fldChar w:fldCharType="separate"/>
        </w:r>
        <w:r>
          <w:rPr>
            <w:noProof/>
            <w:webHidden/>
          </w:rPr>
          <w:t>5</w:t>
        </w:r>
        <w:r>
          <w:rPr>
            <w:noProof/>
            <w:webHidden/>
          </w:rPr>
          <w:fldChar w:fldCharType="end"/>
        </w:r>
      </w:hyperlink>
    </w:p>
    <w:p w14:paraId="5B0B1A51" w14:textId="7A011596" w:rsidR="00283D54" w:rsidRDefault="00283D54">
      <w:pPr>
        <w:pStyle w:val="TOC1"/>
        <w:tabs>
          <w:tab w:val="right" w:leader="dot" w:pos="9402"/>
        </w:tabs>
        <w:rPr>
          <w:noProof/>
        </w:rPr>
      </w:pPr>
      <w:hyperlink w:anchor="_Toc242779792" w:history="1">
        <w:r w:rsidRPr="00AF42D5">
          <w:rPr>
            <w:rStyle w:val="Hyperlink"/>
            <w:noProof/>
          </w:rPr>
          <w:t>3. Users, roles and access</w:t>
        </w:r>
        <w:r>
          <w:rPr>
            <w:noProof/>
            <w:webHidden/>
          </w:rPr>
          <w:tab/>
        </w:r>
        <w:r>
          <w:rPr>
            <w:noProof/>
            <w:webHidden/>
          </w:rPr>
          <w:fldChar w:fldCharType="begin"/>
        </w:r>
        <w:r>
          <w:rPr>
            <w:noProof/>
            <w:webHidden/>
          </w:rPr>
          <w:instrText xml:space="preserve"> PAGEREF _Toc242779792 \h </w:instrText>
        </w:r>
        <w:r>
          <w:rPr>
            <w:noProof/>
            <w:webHidden/>
          </w:rPr>
        </w:r>
        <w:r>
          <w:rPr>
            <w:noProof/>
            <w:webHidden/>
          </w:rPr>
          <w:fldChar w:fldCharType="separate"/>
        </w:r>
        <w:r>
          <w:rPr>
            <w:noProof/>
            <w:webHidden/>
          </w:rPr>
          <w:t>5</w:t>
        </w:r>
        <w:r>
          <w:rPr>
            <w:noProof/>
            <w:webHidden/>
          </w:rPr>
          <w:fldChar w:fldCharType="end"/>
        </w:r>
      </w:hyperlink>
    </w:p>
    <w:p w14:paraId="53FD83CB" w14:textId="7ECBDE9C" w:rsidR="00283D54" w:rsidRDefault="00283D54">
      <w:pPr>
        <w:pStyle w:val="TOC2"/>
        <w:tabs>
          <w:tab w:val="right" w:leader="dot" w:pos="9402"/>
        </w:tabs>
        <w:rPr>
          <w:noProof/>
        </w:rPr>
      </w:pPr>
      <w:hyperlink w:anchor="_Toc242779793" w:history="1">
        <w:r w:rsidRPr="00AF42D5">
          <w:rPr>
            <w:rStyle w:val="Hyperlink"/>
            <w:noProof/>
          </w:rPr>
          <w:t>3.1 Signing in</w:t>
        </w:r>
        <w:r>
          <w:rPr>
            <w:noProof/>
            <w:webHidden/>
          </w:rPr>
          <w:tab/>
        </w:r>
        <w:r>
          <w:rPr>
            <w:noProof/>
            <w:webHidden/>
          </w:rPr>
          <w:fldChar w:fldCharType="begin"/>
        </w:r>
        <w:r>
          <w:rPr>
            <w:noProof/>
            <w:webHidden/>
          </w:rPr>
          <w:instrText xml:space="preserve"> PAGEREF _Toc242779793 \h </w:instrText>
        </w:r>
        <w:r>
          <w:rPr>
            <w:noProof/>
            <w:webHidden/>
          </w:rPr>
        </w:r>
        <w:r>
          <w:rPr>
            <w:noProof/>
            <w:webHidden/>
          </w:rPr>
          <w:fldChar w:fldCharType="separate"/>
        </w:r>
        <w:r>
          <w:rPr>
            <w:noProof/>
            <w:webHidden/>
          </w:rPr>
          <w:t>5</w:t>
        </w:r>
        <w:r>
          <w:rPr>
            <w:noProof/>
            <w:webHidden/>
          </w:rPr>
          <w:fldChar w:fldCharType="end"/>
        </w:r>
      </w:hyperlink>
    </w:p>
    <w:p w14:paraId="3FB5F1F1" w14:textId="1099B154" w:rsidR="00283D54" w:rsidRDefault="00283D54">
      <w:pPr>
        <w:pStyle w:val="TOC2"/>
        <w:tabs>
          <w:tab w:val="right" w:leader="dot" w:pos="9402"/>
        </w:tabs>
        <w:rPr>
          <w:noProof/>
        </w:rPr>
      </w:pPr>
      <w:hyperlink w:anchor="_Toc242779794" w:history="1">
        <w:r w:rsidRPr="00AF42D5">
          <w:rPr>
            <w:rStyle w:val="Hyperlink"/>
            <w:noProof/>
          </w:rPr>
          <w:t>3.2 Roles and permissions</w:t>
        </w:r>
        <w:r>
          <w:rPr>
            <w:noProof/>
            <w:webHidden/>
          </w:rPr>
          <w:tab/>
        </w:r>
        <w:r>
          <w:rPr>
            <w:noProof/>
            <w:webHidden/>
          </w:rPr>
          <w:fldChar w:fldCharType="begin"/>
        </w:r>
        <w:r>
          <w:rPr>
            <w:noProof/>
            <w:webHidden/>
          </w:rPr>
          <w:instrText xml:space="preserve"> PAGEREF _Toc242779794 \h </w:instrText>
        </w:r>
        <w:r>
          <w:rPr>
            <w:noProof/>
            <w:webHidden/>
          </w:rPr>
        </w:r>
        <w:r>
          <w:rPr>
            <w:noProof/>
            <w:webHidden/>
          </w:rPr>
          <w:fldChar w:fldCharType="separate"/>
        </w:r>
        <w:r>
          <w:rPr>
            <w:noProof/>
            <w:webHidden/>
          </w:rPr>
          <w:t>5</w:t>
        </w:r>
        <w:r>
          <w:rPr>
            <w:noProof/>
            <w:webHidden/>
          </w:rPr>
          <w:fldChar w:fldCharType="end"/>
        </w:r>
      </w:hyperlink>
    </w:p>
    <w:p w14:paraId="420F734E" w14:textId="4637C16D" w:rsidR="00283D54" w:rsidRDefault="00283D54">
      <w:pPr>
        <w:pStyle w:val="TOC2"/>
        <w:tabs>
          <w:tab w:val="right" w:leader="dot" w:pos="9402"/>
        </w:tabs>
        <w:rPr>
          <w:noProof/>
        </w:rPr>
      </w:pPr>
      <w:hyperlink w:anchor="_Toc242779795" w:history="1">
        <w:r w:rsidRPr="00AF42D5">
          <w:rPr>
            <w:rStyle w:val="Hyperlink"/>
            <w:noProof/>
          </w:rPr>
          <w:t>3.3 Dashboard per role</w:t>
        </w:r>
        <w:r>
          <w:rPr>
            <w:noProof/>
            <w:webHidden/>
          </w:rPr>
          <w:tab/>
        </w:r>
        <w:r>
          <w:rPr>
            <w:noProof/>
            <w:webHidden/>
          </w:rPr>
          <w:fldChar w:fldCharType="begin"/>
        </w:r>
        <w:r>
          <w:rPr>
            <w:noProof/>
            <w:webHidden/>
          </w:rPr>
          <w:instrText xml:space="preserve"> PAGEREF _Toc242779795 \h </w:instrText>
        </w:r>
        <w:r>
          <w:rPr>
            <w:noProof/>
            <w:webHidden/>
          </w:rPr>
        </w:r>
        <w:r>
          <w:rPr>
            <w:noProof/>
            <w:webHidden/>
          </w:rPr>
          <w:fldChar w:fldCharType="separate"/>
        </w:r>
        <w:r>
          <w:rPr>
            <w:noProof/>
            <w:webHidden/>
          </w:rPr>
          <w:t>6</w:t>
        </w:r>
        <w:r>
          <w:rPr>
            <w:noProof/>
            <w:webHidden/>
          </w:rPr>
          <w:fldChar w:fldCharType="end"/>
        </w:r>
      </w:hyperlink>
    </w:p>
    <w:p w14:paraId="65C75F7C" w14:textId="11E44E29" w:rsidR="00283D54" w:rsidRDefault="00283D54">
      <w:pPr>
        <w:pStyle w:val="TOC2"/>
        <w:tabs>
          <w:tab w:val="right" w:leader="dot" w:pos="9402"/>
        </w:tabs>
        <w:rPr>
          <w:noProof/>
        </w:rPr>
      </w:pPr>
      <w:hyperlink w:anchor="_Toc242779796" w:history="1">
        <w:r w:rsidRPr="00AF42D5">
          <w:rPr>
            <w:rStyle w:val="Hyperlink"/>
            <w:noProof/>
          </w:rPr>
          <w:t>3.4 Theme per role</w:t>
        </w:r>
        <w:r>
          <w:rPr>
            <w:noProof/>
            <w:webHidden/>
          </w:rPr>
          <w:tab/>
        </w:r>
        <w:r>
          <w:rPr>
            <w:noProof/>
            <w:webHidden/>
          </w:rPr>
          <w:fldChar w:fldCharType="begin"/>
        </w:r>
        <w:r>
          <w:rPr>
            <w:noProof/>
            <w:webHidden/>
          </w:rPr>
          <w:instrText xml:space="preserve"> PAGEREF _Toc242779796 \h </w:instrText>
        </w:r>
        <w:r>
          <w:rPr>
            <w:noProof/>
            <w:webHidden/>
          </w:rPr>
        </w:r>
        <w:r>
          <w:rPr>
            <w:noProof/>
            <w:webHidden/>
          </w:rPr>
          <w:fldChar w:fldCharType="separate"/>
        </w:r>
        <w:r>
          <w:rPr>
            <w:noProof/>
            <w:webHidden/>
          </w:rPr>
          <w:t>6</w:t>
        </w:r>
        <w:r>
          <w:rPr>
            <w:noProof/>
            <w:webHidden/>
          </w:rPr>
          <w:fldChar w:fldCharType="end"/>
        </w:r>
      </w:hyperlink>
    </w:p>
    <w:p w14:paraId="2CA70452" w14:textId="0770947B" w:rsidR="00283D54" w:rsidRDefault="00283D54">
      <w:pPr>
        <w:pStyle w:val="TOC1"/>
        <w:tabs>
          <w:tab w:val="right" w:leader="dot" w:pos="9402"/>
        </w:tabs>
        <w:rPr>
          <w:noProof/>
        </w:rPr>
      </w:pPr>
      <w:hyperlink w:anchor="_Toc242779797" w:history="1">
        <w:r w:rsidRPr="00AF42D5">
          <w:rPr>
            <w:rStyle w:val="Hyperlink"/>
            <w:noProof/>
          </w:rPr>
          <w:t>4. Modules</w:t>
        </w:r>
        <w:r>
          <w:rPr>
            <w:noProof/>
            <w:webHidden/>
          </w:rPr>
          <w:tab/>
        </w:r>
        <w:r>
          <w:rPr>
            <w:noProof/>
            <w:webHidden/>
          </w:rPr>
          <w:fldChar w:fldCharType="begin"/>
        </w:r>
        <w:r>
          <w:rPr>
            <w:noProof/>
            <w:webHidden/>
          </w:rPr>
          <w:instrText xml:space="preserve"> PAGEREF _Toc242779797 \h </w:instrText>
        </w:r>
        <w:r>
          <w:rPr>
            <w:noProof/>
            <w:webHidden/>
          </w:rPr>
        </w:r>
        <w:r>
          <w:rPr>
            <w:noProof/>
            <w:webHidden/>
          </w:rPr>
          <w:fldChar w:fldCharType="separate"/>
        </w:r>
        <w:r>
          <w:rPr>
            <w:noProof/>
            <w:webHidden/>
          </w:rPr>
          <w:t>6</w:t>
        </w:r>
        <w:r>
          <w:rPr>
            <w:noProof/>
            <w:webHidden/>
          </w:rPr>
          <w:fldChar w:fldCharType="end"/>
        </w:r>
      </w:hyperlink>
    </w:p>
    <w:p w14:paraId="1E5D8353" w14:textId="7818E1E7" w:rsidR="00283D54" w:rsidRDefault="00283D54">
      <w:pPr>
        <w:pStyle w:val="TOC2"/>
        <w:tabs>
          <w:tab w:val="right" w:leader="dot" w:pos="9402"/>
        </w:tabs>
        <w:rPr>
          <w:noProof/>
        </w:rPr>
      </w:pPr>
      <w:hyperlink w:anchor="_Toc242779798" w:history="1">
        <w:r w:rsidRPr="00AF42D5">
          <w:rPr>
            <w:rStyle w:val="Hyperlink"/>
            <w:noProof/>
          </w:rPr>
          <w:t>4.1 Dashboard</w:t>
        </w:r>
        <w:r>
          <w:rPr>
            <w:noProof/>
            <w:webHidden/>
          </w:rPr>
          <w:tab/>
        </w:r>
        <w:r>
          <w:rPr>
            <w:noProof/>
            <w:webHidden/>
          </w:rPr>
          <w:fldChar w:fldCharType="begin"/>
        </w:r>
        <w:r>
          <w:rPr>
            <w:noProof/>
            <w:webHidden/>
          </w:rPr>
          <w:instrText xml:space="preserve"> PAGEREF _Toc242779798 \h </w:instrText>
        </w:r>
        <w:r>
          <w:rPr>
            <w:noProof/>
            <w:webHidden/>
          </w:rPr>
        </w:r>
        <w:r>
          <w:rPr>
            <w:noProof/>
            <w:webHidden/>
          </w:rPr>
          <w:fldChar w:fldCharType="separate"/>
        </w:r>
        <w:r>
          <w:rPr>
            <w:noProof/>
            <w:webHidden/>
          </w:rPr>
          <w:t>6</w:t>
        </w:r>
        <w:r>
          <w:rPr>
            <w:noProof/>
            <w:webHidden/>
          </w:rPr>
          <w:fldChar w:fldCharType="end"/>
        </w:r>
      </w:hyperlink>
    </w:p>
    <w:p w14:paraId="0483D036" w14:textId="169CB8D2" w:rsidR="00283D54" w:rsidRDefault="00283D54">
      <w:pPr>
        <w:pStyle w:val="TOC2"/>
        <w:tabs>
          <w:tab w:val="right" w:leader="dot" w:pos="9402"/>
        </w:tabs>
        <w:rPr>
          <w:noProof/>
        </w:rPr>
      </w:pPr>
      <w:hyperlink w:anchor="_Toc242779799" w:history="1">
        <w:r w:rsidRPr="00AF42D5">
          <w:rPr>
            <w:rStyle w:val="Hyperlink"/>
            <w:noProof/>
          </w:rPr>
          <w:t>4.2 Operations</w:t>
        </w:r>
        <w:r>
          <w:rPr>
            <w:noProof/>
            <w:webHidden/>
          </w:rPr>
          <w:tab/>
        </w:r>
        <w:r>
          <w:rPr>
            <w:noProof/>
            <w:webHidden/>
          </w:rPr>
          <w:fldChar w:fldCharType="begin"/>
        </w:r>
        <w:r>
          <w:rPr>
            <w:noProof/>
            <w:webHidden/>
          </w:rPr>
          <w:instrText xml:space="preserve"> PAGEREF _Toc242779799 \h </w:instrText>
        </w:r>
        <w:r>
          <w:rPr>
            <w:noProof/>
            <w:webHidden/>
          </w:rPr>
        </w:r>
        <w:r>
          <w:rPr>
            <w:noProof/>
            <w:webHidden/>
          </w:rPr>
          <w:fldChar w:fldCharType="separate"/>
        </w:r>
        <w:r>
          <w:rPr>
            <w:noProof/>
            <w:webHidden/>
          </w:rPr>
          <w:t>7</w:t>
        </w:r>
        <w:r>
          <w:rPr>
            <w:noProof/>
            <w:webHidden/>
          </w:rPr>
          <w:fldChar w:fldCharType="end"/>
        </w:r>
      </w:hyperlink>
    </w:p>
    <w:p w14:paraId="4FD75EEA" w14:textId="46B879A6" w:rsidR="00283D54" w:rsidRDefault="00283D54">
      <w:pPr>
        <w:pStyle w:val="TOC2"/>
        <w:tabs>
          <w:tab w:val="right" w:leader="dot" w:pos="9402"/>
        </w:tabs>
        <w:rPr>
          <w:noProof/>
        </w:rPr>
      </w:pPr>
      <w:hyperlink w:anchor="_Toc242779800" w:history="1">
        <w:r w:rsidRPr="00AF42D5">
          <w:rPr>
            <w:rStyle w:val="Hyperlink"/>
            <w:noProof/>
          </w:rPr>
          <w:t>4.3 Trip &amp; Dispatch</w:t>
        </w:r>
        <w:r>
          <w:rPr>
            <w:noProof/>
            <w:webHidden/>
          </w:rPr>
          <w:tab/>
        </w:r>
        <w:r>
          <w:rPr>
            <w:noProof/>
            <w:webHidden/>
          </w:rPr>
          <w:fldChar w:fldCharType="begin"/>
        </w:r>
        <w:r>
          <w:rPr>
            <w:noProof/>
            <w:webHidden/>
          </w:rPr>
          <w:instrText xml:space="preserve"> PAGEREF _Toc242779800 \h </w:instrText>
        </w:r>
        <w:r>
          <w:rPr>
            <w:noProof/>
            <w:webHidden/>
          </w:rPr>
        </w:r>
        <w:r>
          <w:rPr>
            <w:noProof/>
            <w:webHidden/>
          </w:rPr>
          <w:fldChar w:fldCharType="separate"/>
        </w:r>
        <w:r>
          <w:rPr>
            <w:noProof/>
            <w:webHidden/>
          </w:rPr>
          <w:t>7</w:t>
        </w:r>
        <w:r>
          <w:rPr>
            <w:noProof/>
            <w:webHidden/>
          </w:rPr>
          <w:fldChar w:fldCharType="end"/>
        </w:r>
      </w:hyperlink>
    </w:p>
    <w:p w14:paraId="146112CC" w14:textId="118BE4BC" w:rsidR="00283D54" w:rsidRDefault="00283D54">
      <w:pPr>
        <w:pStyle w:val="TOC2"/>
        <w:tabs>
          <w:tab w:val="right" w:leader="dot" w:pos="9402"/>
        </w:tabs>
        <w:rPr>
          <w:noProof/>
        </w:rPr>
      </w:pPr>
      <w:hyperlink w:anchor="_Toc242779801" w:history="1">
        <w:r w:rsidRPr="00AF42D5">
          <w:rPr>
            <w:rStyle w:val="Hyperlink"/>
            <w:noProof/>
          </w:rPr>
          <w:t>4.4 Billing &amp; Accounts Receivable</w:t>
        </w:r>
        <w:r>
          <w:rPr>
            <w:noProof/>
            <w:webHidden/>
          </w:rPr>
          <w:tab/>
        </w:r>
        <w:r>
          <w:rPr>
            <w:noProof/>
            <w:webHidden/>
          </w:rPr>
          <w:fldChar w:fldCharType="begin"/>
        </w:r>
        <w:r>
          <w:rPr>
            <w:noProof/>
            <w:webHidden/>
          </w:rPr>
          <w:instrText xml:space="preserve"> PAGEREF _Toc242779801 \h </w:instrText>
        </w:r>
        <w:r>
          <w:rPr>
            <w:noProof/>
            <w:webHidden/>
          </w:rPr>
        </w:r>
        <w:r>
          <w:rPr>
            <w:noProof/>
            <w:webHidden/>
          </w:rPr>
          <w:fldChar w:fldCharType="separate"/>
        </w:r>
        <w:r>
          <w:rPr>
            <w:noProof/>
            <w:webHidden/>
          </w:rPr>
          <w:t>8</w:t>
        </w:r>
        <w:r>
          <w:rPr>
            <w:noProof/>
            <w:webHidden/>
          </w:rPr>
          <w:fldChar w:fldCharType="end"/>
        </w:r>
      </w:hyperlink>
    </w:p>
    <w:p w14:paraId="6B1AE324" w14:textId="375B212B" w:rsidR="00283D54" w:rsidRDefault="00283D54">
      <w:pPr>
        <w:pStyle w:val="TOC2"/>
        <w:tabs>
          <w:tab w:val="right" w:leader="dot" w:pos="9402"/>
        </w:tabs>
        <w:rPr>
          <w:noProof/>
        </w:rPr>
      </w:pPr>
      <w:hyperlink w:anchor="_Toc242779802" w:history="1">
        <w:r w:rsidRPr="00AF42D5">
          <w:rPr>
            <w:rStyle w:val="Hyperlink"/>
            <w:noProof/>
          </w:rPr>
          <w:t>4.5 Maintenance</w:t>
        </w:r>
        <w:r>
          <w:rPr>
            <w:noProof/>
            <w:webHidden/>
          </w:rPr>
          <w:tab/>
        </w:r>
        <w:r>
          <w:rPr>
            <w:noProof/>
            <w:webHidden/>
          </w:rPr>
          <w:fldChar w:fldCharType="begin"/>
        </w:r>
        <w:r>
          <w:rPr>
            <w:noProof/>
            <w:webHidden/>
          </w:rPr>
          <w:instrText xml:space="preserve"> PAGEREF _Toc242779802 \h </w:instrText>
        </w:r>
        <w:r>
          <w:rPr>
            <w:noProof/>
            <w:webHidden/>
          </w:rPr>
        </w:r>
        <w:r>
          <w:rPr>
            <w:noProof/>
            <w:webHidden/>
          </w:rPr>
          <w:fldChar w:fldCharType="separate"/>
        </w:r>
        <w:r>
          <w:rPr>
            <w:noProof/>
            <w:webHidden/>
          </w:rPr>
          <w:t>9</w:t>
        </w:r>
        <w:r>
          <w:rPr>
            <w:noProof/>
            <w:webHidden/>
          </w:rPr>
          <w:fldChar w:fldCharType="end"/>
        </w:r>
      </w:hyperlink>
    </w:p>
    <w:p w14:paraId="0188BD6A" w14:textId="289D4607" w:rsidR="00283D54" w:rsidRDefault="00283D54">
      <w:pPr>
        <w:pStyle w:val="TOC2"/>
        <w:tabs>
          <w:tab w:val="right" w:leader="dot" w:pos="9402"/>
        </w:tabs>
        <w:rPr>
          <w:noProof/>
        </w:rPr>
      </w:pPr>
      <w:hyperlink w:anchor="_Toc242779803" w:history="1">
        <w:r w:rsidRPr="00AF42D5">
          <w:rPr>
            <w:rStyle w:val="Hyperlink"/>
            <w:noProof/>
          </w:rPr>
          <w:t>4.6 Reports</w:t>
        </w:r>
        <w:r>
          <w:rPr>
            <w:noProof/>
            <w:webHidden/>
          </w:rPr>
          <w:tab/>
        </w:r>
        <w:r>
          <w:rPr>
            <w:noProof/>
            <w:webHidden/>
          </w:rPr>
          <w:fldChar w:fldCharType="begin"/>
        </w:r>
        <w:r>
          <w:rPr>
            <w:noProof/>
            <w:webHidden/>
          </w:rPr>
          <w:instrText xml:space="preserve"> PAGEREF _Toc242779803 \h </w:instrText>
        </w:r>
        <w:r>
          <w:rPr>
            <w:noProof/>
            <w:webHidden/>
          </w:rPr>
        </w:r>
        <w:r>
          <w:rPr>
            <w:noProof/>
            <w:webHidden/>
          </w:rPr>
          <w:fldChar w:fldCharType="separate"/>
        </w:r>
        <w:r>
          <w:rPr>
            <w:noProof/>
            <w:webHidden/>
          </w:rPr>
          <w:t>9</w:t>
        </w:r>
        <w:r>
          <w:rPr>
            <w:noProof/>
            <w:webHidden/>
          </w:rPr>
          <w:fldChar w:fldCharType="end"/>
        </w:r>
      </w:hyperlink>
    </w:p>
    <w:p w14:paraId="75D73D2F" w14:textId="367967AD" w:rsidR="00283D54" w:rsidRDefault="00283D54">
      <w:pPr>
        <w:pStyle w:val="TOC2"/>
        <w:tabs>
          <w:tab w:val="right" w:leader="dot" w:pos="9402"/>
        </w:tabs>
        <w:rPr>
          <w:noProof/>
        </w:rPr>
      </w:pPr>
      <w:hyperlink w:anchor="_Toc242779804" w:history="1">
        <w:r w:rsidRPr="00AF42D5">
          <w:rPr>
            <w:rStyle w:val="Hyperlink"/>
            <w:noProof/>
          </w:rPr>
          <w:t>4.7 Administration — User Management</w:t>
        </w:r>
        <w:r>
          <w:rPr>
            <w:noProof/>
            <w:webHidden/>
          </w:rPr>
          <w:tab/>
        </w:r>
        <w:r>
          <w:rPr>
            <w:noProof/>
            <w:webHidden/>
          </w:rPr>
          <w:fldChar w:fldCharType="begin"/>
        </w:r>
        <w:r>
          <w:rPr>
            <w:noProof/>
            <w:webHidden/>
          </w:rPr>
          <w:instrText xml:space="preserve"> PAGEREF _Toc242779804 \h </w:instrText>
        </w:r>
        <w:r>
          <w:rPr>
            <w:noProof/>
            <w:webHidden/>
          </w:rPr>
        </w:r>
        <w:r>
          <w:rPr>
            <w:noProof/>
            <w:webHidden/>
          </w:rPr>
          <w:fldChar w:fldCharType="separate"/>
        </w:r>
        <w:r>
          <w:rPr>
            <w:noProof/>
            <w:webHidden/>
          </w:rPr>
          <w:t>9</w:t>
        </w:r>
        <w:r>
          <w:rPr>
            <w:noProof/>
            <w:webHidden/>
          </w:rPr>
          <w:fldChar w:fldCharType="end"/>
        </w:r>
      </w:hyperlink>
    </w:p>
    <w:p w14:paraId="5D531E52" w14:textId="767A1B93" w:rsidR="00283D54" w:rsidRDefault="00283D54">
      <w:pPr>
        <w:pStyle w:val="TOC1"/>
        <w:tabs>
          <w:tab w:val="right" w:leader="dot" w:pos="9402"/>
        </w:tabs>
        <w:rPr>
          <w:noProof/>
        </w:rPr>
      </w:pPr>
      <w:hyperlink w:anchor="_Toc242779805" w:history="1">
        <w:r w:rsidRPr="00AF42D5">
          <w:rPr>
            <w:rStyle w:val="Hyperlink"/>
            <w:noProof/>
          </w:rPr>
          <w:t>5. Transaction lifecycle</w:t>
        </w:r>
        <w:r>
          <w:rPr>
            <w:noProof/>
            <w:webHidden/>
          </w:rPr>
          <w:tab/>
        </w:r>
        <w:r>
          <w:rPr>
            <w:noProof/>
            <w:webHidden/>
          </w:rPr>
          <w:fldChar w:fldCharType="begin"/>
        </w:r>
        <w:r>
          <w:rPr>
            <w:noProof/>
            <w:webHidden/>
          </w:rPr>
          <w:instrText xml:space="preserve"> PAGEREF _Toc242779805 \h </w:instrText>
        </w:r>
        <w:r>
          <w:rPr>
            <w:noProof/>
            <w:webHidden/>
          </w:rPr>
        </w:r>
        <w:r>
          <w:rPr>
            <w:noProof/>
            <w:webHidden/>
          </w:rPr>
          <w:fldChar w:fldCharType="separate"/>
        </w:r>
        <w:r>
          <w:rPr>
            <w:noProof/>
            <w:webHidden/>
          </w:rPr>
          <w:t>9</w:t>
        </w:r>
        <w:r>
          <w:rPr>
            <w:noProof/>
            <w:webHidden/>
          </w:rPr>
          <w:fldChar w:fldCharType="end"/>
        </w:r>
      </w:hyperlink>
    </w:p>
    <w:p w14:paraId="58BF2AE5" w14:textId="7B0086B1" w:rsidR="00283D54" w:rsidRDefault="00283D54">
      <w:pPr>
        <w:pStyle w:val="TOC2"/>
        <w:tabs>
          <w:tab w:val="right" w:leader="dot" w:pos="9402"/>
        </w:tabs>
        <w:rPr>
          <w:noProof/>
        </w:rPr>
      </w:pPr>
      <w:hyperlink w:anchor="_Toc242779806" w:history="1">
        <w:r w:rsidRPr="00AF42D5">
          <w:rPr>
            <w:rStyle w:val="Hyperlink"/>
            <w:noProof/>
          </w:rPr>
          <w:t>5.1 End-to-end flow</w:t>
        </w:r>
        <w:r>
          <w:rPr>
            <w:noProof/>
            <w:webHidden/>
          </w:rPr>
          <w:tab/>
        </w:r>
        <w:r>
          <w:rPr>
            <w:noProof/>
            <w:webHidden/>
          </w:rPr>
          <w:fldChar w:fldCharType="begin"/>
        </w:r>
        <w:r>
          <w:rPr>
            <w:noProof/>
            <w:webHidden/>
          </w:rPr>
          <w:instrText xml:space="preserve"> PAGEREF _Toc242779806 \h </w:instrText>
        </w:r>
        <w:r>
          <w:rPr>
            <w:noProof/>
            <w:webHidden/>
          </w:rPr>
        </w:r>
        <w:r>
          <w:rPr>
            <w:noProof/>
            <w:webHidden/>
          </w:rPr>
          <w:fldChar w:fldCharType="separate"/>
        </w:r>
        <w:r>
          <w:rPr>
            <w:noProof/>
            <w:webHidden/>
          </w:rPr>
          <w:t>9</w:t>
        </w:r>
        <w:r>
          <w:rPr>
            <w:noProof/>
            <w:webHidden/>
          </w:rPr>
          <w:fldChar w:fldCharType="end"/>
        </w:r>
      </w:hyperlink>
    </w:p>
    <w:p w14:paraId="38DD7DBD" w14:textId="432213CA" w:rsidR="00283D54" w:rsidRDefault="00283D54">
      <w:pPr>
        <w:pStyle w:val="TOC2"/>
        <w:tabs>
          <w:tab w:val="right" w:leader="dot" w:pos="9402"/>
        </w:tabs>
        <w:rPr>
          <w:noProof/>
        </w:rPr>
      </w:pPr>
      <w:hyperlink w:anchor="_Toc242779807" w:history="1">
        <w:r w:rsidRPr="00AF42D5">
          <w:rPr>
            <w:rStyle w:val="Hyperlink"/>
            <w:noProof/>
          </w:rPr>
          <w:t>5.2 Units and crew follow the trip</w:t>
        </w:r>
        <w:r>
          <w:rPr>
            <w:noProof/>
            <w:webHidden/>
          </w:rPr>
          <w:tab/>
        </w:r>
        <w:r>
          <w:rPr>
            <w:noProof/>
            <w:webHidden/>
          </w:rPr>
          <w:fldChar w:fldCharType="begin"/>
        </w:r>
        <w:r>
          <w:rPr>
            <w:noProof/>
            <w:webHidden/>
          </w:rPr>
          <w:instrText xml:space="preserve"> PAGEREF _Toc242779807 \h </w:instrText>
        </w:r>
        <w:r>
          <w:rPr>
            <w:noProof/>
            <w:webHidden/>
          </w:rPr>
        </w:r>
        <w:r>
          <w:rPr>
            <w:noProof/>
            <w:webHidden/>
          </w:rPr>
          <w:fldChar w:fldCharType="separate"/>
        </w:r>
        <w:r>
          <w:rPr>
            <w:noProof/>
            <w:webHidden/>
          </w:rPr>
          <w:t>10</w:t>
        </w:r>
        <w:r>
          <w:rPr>
            <w:noProof/>
            <w:webHidden/>
          </w:rPr>
          <w:fldChar w:fldCharType="end"/>
        </w:r>
      </w:hyperlink>
    </w:p>
    <w:p w14:paraId="242DA0BE" w14:textId="6C9A196F" w:rsidR="00283D54" w:rsidRDefault="00283D54">
      <w:pPr>
        <w:pStyle w:val="TOC1"/>
        <w:tabs>
          <w:tab w:val="right" w:leader="dot" w:pos="9402"/>
        </w:tabs>
        <w:rPr>
          <w:noProof/>
        </w:rPr>
      </w:pPr>
      <w:hyperlink w:anchor="_Toc242779808" w:history="1">
        <w:r w:rsidRPr="00AF42D5">
          <w:rPr>
            <w:rStyle w:val="Hyperlink"/>
            <w:noProof/>
          </w:rPr>
          <w:t>6. Business rules</w:t>
        </w:r>
        <w:r>
          <w:rPr>
            <w:noProof/>
            <w:webHidden/>
          </w:rPr>
          <w:tab/>
        </w:r>
        <w:r>
          <w:rPr>
            <w:noProof/>
            <w:webHidden/>
          </w:rPr>
          <w:fldChar w:fldCharType="begin"/>
        </w:r>
        <w:r>
          <w:rPr>
            <w:noProof/>
            <w:webHidden/>
          </w:rPr>
          <w:instrText xml:space="preserve"> PAGEREF _Toc242779808 \h </w:instrText>
        </w:r>
        <w:r>
          <w:rPr>
            <w:noProof/>
            <w:webHidden/>
          </w:rPr>
        </w:r>
        <w:r>
          <w:rPr>
            <w:noProof/>
            <w:webHidden/>
          </w:rPr>
          <w:fldChar w:fldCharType="separate"/>
        </w:r>
        <w:r>
          <w:rPr>
            <w:noProof/>
            <w:webHidden/>
          </w:rPr>
          <w:t>10</w:t>
        </w:r>
        <w:r>
          <w:rPr>
            <w:noProof/>
            <w:webHidden/>
          </w:rPr>
          <w:fldChar w:fldCharType="end"/>
        </w:r>
      </w:hyperlink>
    </w:p>
    <w:p w14:paraId="057C4DC7" w14:textId="0AE7ED48" w:rsidR="00283D54" w:rsidRDefault="00283D54">
      <w:pPr>
        <w:pStyle w:val="TOC2"/>
        <w:tabs>
          <w:tab w:val="right" w:leader="dot" w:pos="9402"/>
        </w:tabs>
        <w:rPr>
          <w:noProof/>
        </w:rPr>
      </w:pPr>
      <w:hyperlink w:anchor="_Toc242779809" w:history="1">
        <w:r w:rsidRPr="00AF42D5">
          <w:rPr>
            <w:rStyle w:val="Hyperlink"/>
            <w:noProof/>
          </w:rPr>
          <w:t>6.1 Trips, assignment and dispatch</w:t>
        </w:r>
        <w:r>
          <w:rPr>
            <w:noProof/>
            <w:webHidden/>
          </w:rPr>
          <w:tab/>
        </w:r>
        <w:r>
          <w:rPr>
            <w:noProof/>
            <w:webHidden/>
          </w:rPr>
          <w:fldChar w:fldCharType="begin"/>
        </w:r>
        <w:r>
          <w:rPr>
            <w:noProof/>
            <w:webHidden/>
          </w:rPr>
          <w:instrText xml:space="preserve"> PAGEREF _Toc242779809 \h </w:instrText>
        </w:r>
        <w:r>
          <w:rPr>
            <w:noProof/>
            <w:webHidden/>
          </w:rPr>
        </w:r>
        <w:r>
          <w:rPr>
            <w:noProof/>
            <w:webHidden/>
          </w:rPr>
          <w:fldChar w:fldCharType="separate"/>
        </w:r>
        <w:r>
          <w:rPr>
            <w:noProof/>
            <w:webHidden/>
          </w:rPr>
          <w:t>10</w:t>
        </w:r>
        <w:r>
          <w:rPr>
            <w:noProof/>
            <w:webHidden/>
          </w:rPr>
          <w:fldChar w:fldCharType="end"/>
        </w:r>
      </w:hyperlink>
    </w:p>
    <w:p w14:paraId="0CC079FA" w14:textId="0A0EB064" w:rsidR="00283D54" w:rsidRDefault="00283D54">
      <w:pPr>
        <w:pStyle w:val="TOC2"/>
        <w:tabs>
          <w:tab w:val="right" w:leader="dot" w:pos="9402"/>
        </w:tabs>
        <w:rPr>
          <w:noProof/>
        </w:rPr>
      </w:pPr>
      <w:hyperlink w:anchor="_Toc242779810" w:history="1">
        <w:r w:rsidRPr="00AF42D5">
          <w:rPr>
            <w:rStyle w:val="Hyperlink"/>
            <w:noProof/>
          </w:rPr>
          <w:t>6.2 Money</w:t>
        </w:r>
        <w:r>
          <w:rPr>
            <w:noProof/>
            <w:webHidden/>
          </w:rPr>
          <w:tab/>
        </w:r>
        <w:r>
          <w:rPr>
            <w:noProof/>
            <w:webHidden/>
          </w:rPr>
          <w:fldChar w:fldCharType="begin"/>
        </w:r>
        <w:r>
          <w:rPr>
            <w:noProof/>
            <w:webHidden/>
          </w:rPr>
          <w:instrText xml:space="preserve"> PAGEREF _Toc242779810 \h </w:instrText>
        </w:r>
        <w:r>
          <w:rPr>
            <w:noProof/>
            <w:webHidden/>
          </w:rPr>
        </w:r>
        <w:r>
          <w:rPr>
            <w:noProof/>
            <w:webHidden/>
          </w:rPr>
          <w:fldChar w:fldCharType="separate"/>
        </w:r>
        <w:r>
          <w:rPr>
            <w:noProof/>
            <w:webHidden/>
          </w:rPr>
          <w:t>10</w:t>
        </w:r>
        <w:r>
          <w:rPr>
            <w:noProof/>
            <w:webHidden/>
          </w:rPr>
          <w:fldChar w:fldCharType="end"/>
        </w:r>
      </w:hyperlink>
    </w:p>
    <w:p w14:paraId="4F142584" w14:textId="2069D3F4" w:rsidR="00283D54" w:rsidRDefault="00283D54">
      <w:pPr>
        <w:pStyle w:val="TOC2"/>
        <w:tabs>
          <w:tab w:val="right" w:leader="dot" w:pos="9402"/>
        </w:tabs>
        <w:rPr>
          <w:noProof/>
        </w:rPr>
      </w:pPr>
      <w:hyperlink w:anchor="_Toc242779811" w:history="1">
        <w:r w:rsidRPr="00AF42D5">
          <w:rPr>
            <w:rStyle w:val="Hyperlink"/>
            <w:noProof/>
          </w:rPr>
          <w:t>6.3 Data rules</w:t>
        </w:r>
        <w:r>
          <w:rPr>
            <w:noProof/>
            <w:webHidden/>
          </w:rPr>
          <w:tab/>
        </w:r>
        <w:r>
          <w:rPr>
            <w:noProof/>
            <w:webHidden/>
          </w:rPr>
          <w:fldChar w:fldCharType="begin"/>
        </w:r>
        <w:r>
          <w:rPr>
            <w:noProof/>
            <w:webHidden/>
          </w:rPr>
          <w:instrText xml:space="preserve"> PAGEREF _Toc242779811 \h </w:instrText>
        </w:r>
        <w:r>
          <w:rPr>
            <w:noProof/>
            <w:webHidden/>
          </w:rPr>
        </w:r>
        <w:r>
          <w:rPr>
            <w:noProof/>
            <w:webHidden/>
          </w:rPr>
          <w:fldChar w:fldCharType="separate"/>
        </w:r>
        <w:r>
          <w:rPr>
            <w:noProof/>
            <w:webHidden/>
          </w:rPr>
          <w:t>11</w:t>
        </w:r>
        <w:r>
          <w:rPr>
            <w:noProof/>
            <w:webHidden/>
          </w:rPr>
          <w:fldChar w:fldCharType="end"/>
        </w:r>
      </w:hyperlink>
    </w:p>
    <w:p w14:paraId="52F00D8C" w14:textId="516A7BD7" w:rsidR="00283D54" w:rsidRDefault="00283D54">
      <w:pPr>
        <w:pStyle w:val="TOC1"/>
        <w:tabs>
          <w:tab w:val="right" w:leader="dot" w:pos="9402"/>
        </w:tabs>
        <w:rPr>
          <w:noProof/>
        </w:rPr>
      </w:pPr>
      <w:hyperlink w:anchor="_Toc242779812" w:history="1">
        <w:r w:rsidRPr="00AF42D5">
          <w:rPr>
            <w:rStyle w:val="Hyperlink"/>
            <w:noProof/>
          </w:rPr>
          <w:t>7. Architecture</w:t>
        </w:r>
        <w:r>
          <w:rPr>
            <w:noProof/>
            <w:webHidden/>
          </w:rPr>
          <w:tab/>
        </w:r>
        <w:r>
          <w:rPr>
            <w:noProof/>
            <w:webHidden/>
          </w:rPr>
          <w:fldChar w:fldCharType="begin"/>
        </w:r>
        <w:r>
          <w:rPr>
            <w:noProof/>
            <w:webHidden/>
          </w:rPr>
          <w:instrText xml:space="preserve"> PAGEREF _Toc242779812 \h </w:instrText>
        </w:r>
        <w:r>
          <w:rPr>
            <w:noProof/>
            <w:webHidden/>
          </w:rPr>
        </w:r>
        <w:r>
          <w:rPr>
            <w:noProof/>
            <w:webHidden/>
          </w:rPr>
          <w:fldChar w:fldCharType="separate"/>
        </w:r>
        <w:r>
          <w:rPr>
            <w:noProof/>
            <w:webHidden/>
          </w:rPr>
          <w:t>11</w:t>
        </w:r>
        <w:r>
          <w:rPr>
            <w:noProof/>
            <w:webHidden/>
          </w:rPr>
          <w:fldChar w:fldCharType="end"/>
        </w:r>
      </w:hyperlink>
    </w:p>
    <w:p w14:paraId="5E449078" w14:textId="799C944A" w:rsidR="00283D54" w:rsidRDefault="00283D54">
      <w:pPr>
        <w:pStyle w:val="TOC1"/>
        <w:tabs>
          <w:tab w:val="right" w:leader="dot" w:pos="9402"/>
        </w:tabs>
        <w:rPr>
          <w:noProof/>
        </w:rPr>
      </w:pPr>
      <w:hyperlink w:anchor="_Toc242779813" w:history="1">
        <w:r w:rsidRPr="00AF42D5">
          <w:rPr>
            <w:rStyle w:val="Hyperlink"/>
            <w:noProof/>
          </w:rPr>
          <w:t>8. Code structure</w:t>
        </w:r>
        <w:r>
          <w:rPr>
            <w:noProof/>
            <w:webHidden/>
          </w:rPr>
          <w:tab/>
        </w:r>
        <w:r>
          <w:rPr>
            <w:noProof/>
            <w:webHidden/>
          </w:rPr>
          <w:fldChar w:fldCharType="begin"/>
        </w:r>
        <w:r>
          <w:rPr>
            <w:noProof/>
            <w:webHidden/>
          </w:rPr>
          <w:instrText xml:space="preserve"> PAGEREF _Toc242779813 \h </w:instrText>
        </w:r>
        <w:r>
          <w:rPr>
            <w:noProof/>
            <w:webHidden/>
          </w:rPr>
        </w:r>
        <w:r>
          <w:rPr>
            <w:noProof/>
            <w:webHidden/>
          </w:rPr>
          <w:fldChar w:fldCharType="separate"/>
        </w:r>
        <w:r>
          <w:rPr>
            <w:noProof/>
            <w:webHidden/>
          </w:rPr>
          <w:t>11</w:t>
        </w:r>
        <w:r>
          <w:rPr>
            <w:noProof/>
            <w:webHidden/>
          </w:rPr>
          <w:fldChar w:fldCharType="end"/>
        </w:r>
      </w:hyperlink>
    </w:p>
    <w:p w14:paraId="076738EB" w14:textId="06F0326F" w:rsidR="00283D54" w:rsidRDefault="00283D54">
      <w:pPr>
        <w:pStyle w:val="TOC2"/>
        <w:tabs>
          <w:tab w:val="right" w:leader="dot" w:pos="9402"/>
        </w:tabs>
        <w:rPr>
          <w:noProof/>
        </w:rPr>
      </w:pPr>
      <w:hyperlink w:anchor="_Toc242779814" w:history="1">
        <w:r w:rsidRPr="00AF42D5">
          <w:rPr>
            <w:rStyle w:val="Hyperlink"/>
            <w:noProof/>
          </w:rPr>
          <w:t>8.1 One module = five pieces</w:t>
        </w:r>
        <w:r>
          <w:rPr>
            <w:noProof/>
            <w:webHidden/>
          </w:rPr>
          <w:tab/>
        </w:r>
        <w:r>
          <w:rPr>
            <w:noProof/>
            <w:webHidden/>
          </w:rPr>
          <w:fldChar w:fldCharType="begin"/>
        </w:r>
        <w:r>
          <w:rPr>
            <w:noProof/>
            <w:webHidden/>
          </w:rPr>
          <w:instrText xml:space="preserve"> PAGEREF _Toc242779814 \h </w:instrText>
        </w:r>
        <w:r>
          <w:rPr>
            <w:noProof/>
            <w:webHidden/>
          </w:rPr>
        </w:r>
        <w:r>
          <w:rPr>
            <w:noProof/>
            <w:webHidden/>
          </w:rPr>
          <w:fldChar w:fldCharType="separate"/>
        </w:r>
        <w:r>
          <w:rPr>
            <w:noProof/>
            <w:webHidden/>
          </w:rPr>
          <w:t>11</w:t>
        </w:r>
        <w:r>
          <w:rPr>
            <w:noProof/>
            <w:webHidden/>
          </w:rPr>
          <w:fldChar w:fldCharType="end"/>
        </w:r>
      </w:hyperlink>
    </w:p>
    <w:p w14:paraId="1DFF4360" w14:textId="645A53FF" w:rsidR="00283D54" w:rsidRDefault="00283D54">
      <w:pPr>
        <w:pStyle w:val="TOC2"/>
        <w:tabs>
          <w:tab w:val="right" w:leader="dot" w:pos="9402"/>
        </w:tabs>
        <w:rPr>
          <w:noProof/>
        </w:rPr>
      </w:pPr>
      <w:hyperlink w:anchor="_Toc242779815" w:history="1">
        <w:r w:rsidRPr="00AF42D5">
          <w:rPr>
            <w:rStyle w:val="Hyperlink"/>
            <w:noProof/>
          </w:rPr>
          <w:t>8.2 Important shared files</w:t>
        </w:r>
        <w:r>
          <w:rPr>
            <w:noProof/>
            <w:webHidden/>
          </w:rPr>
          <w:tab/>
        </w:r>
        <w:r>
          <w:rPr>
            <w:noProof/>
            <w:webHidden/>
          </w:rPr>
          <w:fldChar w:fldCharType="begin"/>
        </w:r>
        <w:r>
          <w:rPr>
            <w:noProof/>
            <w:webHidden/>
          </w:rPr>
          <w:instrText xml:space="preserve"> PAGEREF _Toc242779815 \h </w:instrText>
        </w:r>
        <w:r>
          <w:rPr>
            <w:noProof/>
            <w:webHidden/>
          </w:rPr>
        </w:r>
        <w:r>
          <w:rPr>
            <w:noProof/>
            <w:webHidden/>
          </w:rPr>
          <w:fldChar w:fldCharType="separate"/>
        </w:r>
        <w:r>
          <w:rPr>
            <w:noProof/>
            <w:webHidden/>
          </w:rPr>
          <w:t>12</w:t>
        </w:r>
        <w:r>
          <w:rPr>
            <w:noProof/>
            <w:webHidden/>
          </w:rPr>
          <w:fldChar w:fldCharType="end"/>
        </w:r>
      </w:hyperlink>
    </w:p>
    <w:p w14:paraId="64C86F99" w14:textId="7C2947DB" w:rsidR="00283D54" w:rsidRDefault="00283D54">
      <w:pPr>
        <w:pStyle w:val="TOC2"/>
        <w:tabs>
          <w:tab w:val="right" w:leader="dot" w:pos="9402"/>
        </w:tabs>
        <w:rPr>
          <w:noProof/>
        </w:rPr>
      </w:pPr>
      <w:hyperlink w:anchor="_Toc242779816" w:history="1">
        <w:r w:rsidRPr="00AF42D5">
          <w:rPr>
            <w:rStyle w:val="Hyperlink"/>
            <w:noProof/>
          </w:rPr>
          <w:t>8.3 Conventions</w:t>
        </w:r>
        <w:r>
          <w:rPr>
            <w:noProof/>
            <w:webHidden/>
          </w:rPr>
          <w:tab/>
        </w:r>
        <w:r>
          <w:rPr>
            <w:noProof/>
            <w:webHidden/>
          </w:rPr>
          <w:fldChar w:fldCharType="begin"/>
        </w:r>
        <w:r>
          <w:rPr>
            <w:noProof/>
            <w:webHidden/>
          </w:rPr>
          <w:instrText xml:space="preserve"> PAGEREF _Toc242779816 \h </w:instrText>
        </w:r>
        <w:r>
          <w:rPr>
            <w:noProof/>
            <w:webHidden/>
          </w:rPr>
        </w:r>
        <w:r>
          <w:rPr>
            <w:noProof/>
            <w:webHidden/>
          </w:rPr>
          <w:fldChar w:fldCharType="separate"/>
        </w:r>
        <w:r>
          <w:rPr>
            <w:noProof/>
            <w:webHidden/>
          </w:rPr>
          <w:t>12</w:t>
        </w:r>
        <w:r>
          <w:rPr>
            <w:noProof/>
            <w:webHidden/>
          </w:rPr>
          <w:fldChar w:fldCharType="end"/>
        </w:r>
      </w:hyperlink>
    </w:p>
    <w:p w14:paraId="786E237C" w14:textId="33C8D7B2" w:rsidR="00283D54" w:rsidRDefault="00283D54">
      <w:pPr>
        <w:pStyle w:val="TOC1"/>
        <w:tabs>
          <w:tab w:val="right" w:leader="dot" w:pos="9402"/>
        </w:tabs>
        <w:rPr>
          <w:noProof/>
        </w:rPr>
      </w:pPr>
      <w:hyperlink w:anchor="_Toc242779817" w:history="1">
        <w:r w:rsidRPr="00AF42D5">
          <w:rPr>
            <w:rStyle w:val="Hyperlink"/>
            <w:noProof/>
          </w:rPr>
          <w:t>9. Database</w:t>
        </w:r>
        <w:r>
          <w:rPr>
            <w:noProof/>
            <w:webHidden/>
          </w:rPr>
          <w:tab/>
        </w:r>
        <w:r>
          <w:rPr>
            <w:noProof/>
            <w:webHidden/>
          </w:rPr>
          <w:fldChar w:fldCharType="begin"/>
        </w:r>
        <w:r>
          <w:rPr>
            <w:noProof/>
            <w:webHidden/>
          </w:rPr>
          <w:instrText xml:space="preserve"> PAGEREF _Toc242779817 \h </w:instrText>
        </w:r>
        <w:r>
          <w:rPr>
            <w:noProof/>
            <w:webHidden/>
          </w:rPr>
        </w:r>
        <w:r>
          <w:rPr>
            <w:noProof/>
            <w:webHidden/>
          </w:rPr>
          <w:fldChar w:fldCharType="separate"/>
        </w:r>
        <w:r>
          <w:rPr>
            <w:noProof/>
            <w:webHidden/>
          </w:rPr>
          <w:t>12</w:t>
        </w:r>
        <w:r>
          <w:rPr>
            <w:noProof/>
            <w:webHidden/>
          </w:rPr>
          <w:fldChar w:fldCharType="end"/>
        </w:r>
      </w:hyperlink>
    </w:p>
    <w:p w14:paraId="34544342" w14:textId="2CE5D965" w:rsidR="00283D54" w:rsidRDefault="00283D54">
      <w:pPr>
        <w:pStyle w:val="TOC2"/>
        <w:tabs>
          <w:tab w:val="right" w:leader="dot" w:pos="9402"/>
        </w:tabs>
        <w:rPr>
          <w:noProof/>
        </w:rPr>
      </w:pPr>
      <w:hyperlink w:anchor="_Toc242779818" w:history="1">
        <w:r w:rsidRPr="00AF42D5">
          <w:rPr>
            <w:rStyle w:val="Hyperlink"/>
            <w:noProof/>
          </w:rPr>
          <w:t>9.1 Design conventions</w:t>
        </w:r>
        <w:r>
          <w:rPr>
            <w:noProof/>
            <w:webHidden/>
          </w:rPr>
          <w:tab/>
        </w:r>
        <w:r>
          <w:rPr>
            <w:noProof/>
            <w:webHidden/>
          </w:rPr>
          <w:fldChar w:fldCharType="begin"/>
        </w:r>
        <w:r>
          <w:rPr>
            <w:noProof/>
            <w:webHidden/>
          </w:rPr>
          <w:instrText xml:space="preserve"> PAGEREF _Toc242779818 \h </w:instrText>
        </w:r>
        <w:r>
          <w:rPr>
            <w:noProof/>
            <w:webHidden/>
          </w:rPr>
        </w:r>
        <w:r>
          <w:rPr>
            <w:noProof/>
            <w:webHidden/>
          </w:rPr>
          <w:fldChar w:fldCharType="separate"/>
        </w:r>
        <w:r>
          <w:rPr>
            <w:noProof/>
            <w:webHidden/>
          </w:rPr>
          <w:t>12</w:t>
        </w:r>
        <w:r>
          <w:rPr>
            <w:noProof/>
            <w:webHidden/>
          </w:rPr>
          <w:fldChar w:fldCharType="end"/>
        </w:r>
      </w:hyperlink>
    </w:p>
    <w:p w14:paraId="1FA51485" w14:textId="6F7238D9" w:rsidR="00283D54" w:rsidRDefault="00283D54">
      <w:pPr>
        <w:pStyle w:val="TOC2"/>
        <w:tabs>
          <w:tab w:val="right" w:leader="dot" w:pos="9402"/>
        </w:tabs>
        <w:rPr>
          <w:noProof/>
        </w:rPr>
      </w:pPr>
      <w:hyperlink w:anchor="_Toc242779819" w:history="1">
        <w:r w:rsidRPr="00AF42D5">
          <w:rPr>
            <w:rStyle w:val="Hyperlink"/>
            <w:noProof/>
          </w:rPr>
          <w:t>9.2 Tables</w:t>
        </w:r>
        <w:r>
          <w:rPr>
            <w:noProof/>
            <w:webHidden/>
          </w:rPr>
          <w:tab/>
        </w:r>
        <w:r>
          <w:rPr>
            <w:noProof/>
            <w:webHidden/>
          </w:rPr>
          <w:fldChar w:fldCharType="begin"/>
        </w:r>
        <w:r>
          <w:rPr>
            <w:noProof/>
            <w:webHidden/>
          </w:rPr>
          <w:instrText xml:space="preserve"> PAGEREF _Toc242779819 \h </w:instrText>
        </w:r>
        <w:r>
          <w:rPr>
            <w:noProof/>
            <w:webHidden/>
          </w:rPr>
        </w:r>
        <w:r>
          <w:rPr>
            <w:noProof/>
            <w:webHidden/>
          </w:rPr>
          <w:fldChar w:fldCharType="separate"/>
        </w:r>
        <w:r>
          <w:rPr>
            <w:noProof/>
            <w:webHidden/>
          </w:rPr>
          <w:t>13</w:t>
        </w:r>
        <w:r>
          <w:rPr>
            <w:noProof/>
            <w:webHidden/>
          </w:rPr>
          <w:fldChar w:fldCharType="end"/>
        </w:r>
      </w:hyperlink>
    </w:p>
    <w:p w14:paraId="1B10E81E" w14:textId="59330A64" w:rsidR="00283D54" w:rsidRDefault="00283D54">
      <w:pPr>
        <w:pStyle w:val="TOC2"/>
        <w:tabs>
          <w:tab w:val="right" w:leader="dot" w:pos="9402"/>
        </w:tabs>
        <w:rPr>
          <w:noProof/>
        </w:rPr>
      </w:pPr>
      <w:hyperlink w:anchor="_Toc242779820" w:history="1">
        <w:r w:rsidRPr="00AF42D5">
          <w:rPr>
            <w:rStyle w:val="Hyperlink"/>
            <w:noProof/>
          </w:rPr>
          <w:t>9.3 Migration history</w:t>
        </w:r>
        <w:r>
          <w:rPr>
            <w:noProof/>
            <w:webHidden/>
          </w:rPr>
          <w:tab/>
        </w:r>
        <w:r>
          <w:rPr>
            <w:noProof/>
            <w:webHidden/>
          </w:rPr>
          <w:fldChar w:fldCharType="begin"/>
        </w:r>
        <w:r>
          <w:rPr>
            <w:noProof/>
            <w:webHidden/>
          </w:rPr>
          <w:instrText xml:space="preserve"> PAGEREF _Toc242779820 \h </w:instrText>
        </w:r>
        <w:r>
          <w:rPr>
            <w:noProof/>
            <w:webHidden/>
          </w:rPr>
        </w:r>
        <w:r>
          <w:rPr>
            <w:noProof/>
            <w:webHidden/>
          </w:rPr>
          <w:fldChar w:fldCharType="separate"/>
        </w:r>
        <w:r>
          <w:rPr>
            <w:noProof/>
            <w:webHidden/>
          </w:rPr>
          <w:t>13</w:t>
        </w:r>
        <w:r>
          <w:rPr>
            <w:noProof/>
            <w:webHidden/>
          </w:rPr>
          <w:fldChar w:fldCharType="end"/>
        </w:r>
      </w:hyperlink>
    </w:p>
    <w:p w14:paraId="72A58A68" w14:textId="451AE7C4" w:rsidR="00283D54" w:rsidRDefault="00283D54">
      <w:pPr>
        <w:pStyle w:val="TOC1"/>
        <w:tabs>
          <w:tab w:val="right" w:leader="dot" w:pos="9402"/>
        </w:tabs>
        <w:rPr>
          <w:noProof/>
        </w:rPr>
      </w:pPr>
      <w:hyperlink w:anchor="_Toc242779821" w:history="1">
        <w:r w:rsidRPr="00AF42D5">
          <w:rPr>
            <w:rStyle w:val="Hyperlink"/>
            <w:noProof/>
          </w:rPr>
          <w:t>10. ERP integration</w:t>
        </w:r>
        <w:r>
          <w:rPr>
            <w:noProof/>
            <w:webHidden/>
          </w:rPr>
          <w:tab/>
        </w:r>
        <w:r>
          <w:rPr>
            <w:noProof/>
            <w:webHidden/>
          </w:rPr>
          <w:fldChar w:fldCharType="begin"/>
        </w:r>
        <w:r>
          <w:rPr>
            <w:noProof/>
            <w:webHidden/>
          </w:rPr>
          <w:instrText xml:space="preserve"> PAGEREF _Toc242779821 \h </w:instrText>
        </w:r>
        <w:r>
          <w:rPr>
            <w:noProof/>
            <w:webHidden/>
          </w:rPr>
        </w:r>
        <w:r>
          <w:rPr>
            <w:noProof/>
            <w:webHidden/>
          </w:rPr>
          <w:fldChar w:fldCharType="separate"/>
        </w:r>
        <w:r>
          <w:rPr>
            <w:noProof/>
            <w:webHidden/>
          </w:rPr>
          <w:t>13</w:t>
        </w:r>
        <w:r>
          <w:rPr>
            <w:noProof/>
            <w:webHidden/>
          </w:rPr>
          <w:fldChar w:fldCharType="end"/>
        </w:r>
      </w:hyperlink>
    </w:p>
    <w:p w14:paraId="53BBAADF" w14:textId="342F7B0F" w:rsidR="00283D54" w:rsidRDefault="00283D54">
      <w:pPr>
        <w:pStyle w:val="TOC1"/>
        <w:tabs>
          <w:tab w:val="right" w:leader="dot" w:pos="9402"/>
        </w:tabs>
        <w:rPr>
          <w:noProof/>
        </w:rPr>
      </w:pPr>
      <w:hyperlink w:anchor="_Toc242779822" w:history="1">
        <w:r w:rsidRPr="00AF42D5">
          <w:rPr>
            <w:rStyle w:val="Hyperlink"/>
            <w:noProof/>
          </w:rPr>
          <w:t>11. Installation and administration</w:t>
        </w:r>
        <w:r>
          <w:rPr>
            <w:noProof/>
            <w:webHidden/>
          </w:rPr>
          <w:tab/>
        </w:r>
        <w:r>
          <w:rPr>
            <w:noProof/>
            <w:webHidden/>
          </w:rPr>
          <w:fldChar w:fldCharType="begin"/>
        </w:r>
        <w:r>
          <w:rPr>
            <w:noProof/>
            <w:webHidden/>
          </w:rPr>
          <w:instrText xml:space="preserve"> PAGEREF _Toc242779822 \h </w:instrText>
        </w:r>
        <w:r>
          <w:rPr>
            <w:noProof/>
            <w:webHidden/>
          </w:rPr>
        </w:r>
        <w:r>
          <w:rPr>
            <w:noProof/>
            <w:webHidden/>
          </w:rPr>
          <w:fldChar w:fldCharType="separate"/>
        </w:r>
        <w:r>
          <w:rPr>
            <w:noProof/>
            <w:webHidden/>
          </w:rPr>
          <w:t>14</w:t>
        </w:r>
        <w:r>
          <w:rPr>
            <w:noProof/>
            <w:webHidden/>
          </w:rPr>
          <w:fldChar w:fldCharType="end"/>
        </w:r>
      </w:hyperlink>
    </w:p>
    <w:p w14:paraId="619706D9" w14:textId="78103FAF" w:rsidR="00283D54" w:rsidRDefault="00283D54">
      <w:pPr>
        <w:pStyle w:val="TOC2"/>
        <w:tabs>
          <w:tab w:val="right" w:leader="dot" w:pos="9402"/>
        </w:tabs>
        <w:rPr>
          <w:noProof/>
        </w:rPr>
      </w:pPr>
      <w:hyperlink w:anchor="_Toc242779823" w:history="1">
        <w:r w:rsidRPr="00AF42D5">
          <w:rPr>
            <w:rStyle w:val="Hyperlink"/>
            <w:noProof/>
          </w:rPr>
          <w:t>11.1 Requirements</w:t>
        </w:r>
        <w:r>
          <w:rPr>
            <w:noProof/>
            <w:webHidden/>
          </w:rPr>
          <w:tab/>
        </w:r>
        <w:r>
          <w:rPr>
            <w:noProof/>
            <w:webHidden/>
          </w:rPr>
          <w:fldChar w:fldCharType="begin"/>
        </w:r>
        <w:r>
          <w:rPr>
            <w:noProof/>
            <w:webHidden/>
          </w:rPr>
          <w:instrText xml:space="preserve"> PAGEREF _Toc242779823 \h </w:instrText>
        </w:r>
        <w:r>
          <w:rPr>
            <w:noProof/>
            <w:webHidden/>
          </w:rPr>
        </w:r>
        <w:r>
          <w:rPr>
            <w:noProof/>
            <w:webHidden/>
          </w:rPr>
          <w:fldChar w:fldCharType="separate"/>
        </w:r>
        <w:r>
          <w:rPr>
            <w:noProof/>
            <w:webHidden/>
          </w:rPr>
          <w:t>14</w:t>
        </w:r>
        <w:r>
          <w:rPr>
            <w:noProof/>
            <w:webHidden/>
          </w:rPr>
          <w:fldChar w:fldCharType="end"/>
        </w:r>
      </w:hyperlink>
    </w:p>
    <w:p w14:paraId="79EEAADD" w14:textId="0C984D53" w:rsidR="00283D54" w:rsidRDefault="00283D54">
      <w:pPr>
        <w:pStyle w:val="TOC2"/>
        <w:tabs>
          <w:tab w:val="right" w:leader="dot" w:pos="9402"/>
        </w:tabs>
        <w:rPr>
          <w:noProof/>
        </w:rPr>
      </w:pPr>
      <w:hyperlink w:anchor="_Toc242779824" w:history="1">
        <w:r w:rsidRPr="00AF42D5">
          <w:rPr>
            <w:rStyle w:val="Hyperlink"/>
            <w:noProof/>
          </w:rPr>
          <w:t>11.2 Installing LARGA FMS</w:t>
        </w:r>
        <w:r>
          <w:rPr>
            <w:noProof/>
            <w:webHidden/>
          </w:rPr>
          <w:tab/>
        </w:r>
        <w:r>
          <w:rPr>
            <w:noProof/>
            <w:webHidden/>
          </w:rPr>
          <w:fldChar w:fldCharType="begin"/>
        </w:r>
        <w:r>
          <w:rPr>
            <w:noProof/>
            <w:webHidden/>
          </w:rPr>
          <w:instrText xml:space="preserve"> PAGEREF _Toc242779824 \h </w:instrText>
        </w:r>
        <w:r>
          <w:rPr>
            <w:noProof/>
            <w:webHidden/>
          </w:rPr>
        </w:r>
        <w:r>
          <w:rPr>
            <w:noProof/>
            <w:webHidden/>
          </w:rPr>
          <w:fldChar w:fldCharType="separate"/>
        </w:r>
        <w:r>
          <w:rPr>
            <w:noProof/>
            <w:webHidden/>
          </w:rPr>
          <w:t>14</w:t>
        </w:r>
        <w:r>
          <w:rPr>
            <w:noProof/>
            <w:webHidden/>
          </w:rPr>
          <w:fldChar w:fldCharType="end"/>
        </w:r>
      </w:hyperlink>
    </w:p>
    <w:p w14:paraId="541DE009" w14:textId="780B2575" w:rsidR="00283D54" w:rsidRDefault="00283D54">
      <w:pPr>
        <w:pStyle w:val="TOC2"/>
        <w:tabs>
          <w:tab w:val="right" w:leader="dot" w:pos="9402"/>
        </w:tabs>
        <w:rPr>
          <w:noProof/>
        </w:rPr>
      </w:pPr>
      <w:hyperlink w:anchor="_Toc242779825" w:history="1">
        <w:r w:rsidRPr="00AF42D5">
          <w:rPr>
            <w:rStyle w:val="Hyperlink"/>
            <w:noProof/>
          </w:rPr>
          <w:t>11.3 Routine administration</w:t>
        </w:r>
        <w:r>
          <w:rPr>
            <w:noProof/>
            <w:webHidden/>
          </w:rPr>
          <w:tab/>
        </w:r>
        <w:r>
          <w:rPr>
            <w:noProof/>
            <w:webHidden/>
          </w:rPr>
          <w:fldChar w:fldCharType="begin"/>
        </w:r>
        <w:r>
          <w:rPr>
            <w:noProof/>
            <w:webHidden/>
          </w:rPr>
          <w:instrText xml:space="preserve"> PAGEREF _Toc242779825 \h </w:instrText>
        </w:r>
        <w:r>
          <w:rPr>
            <w:noProof/>
            <w:webHidden/>
          </w:rPr>
        </w:r>
        <w:r>
          <w:rPr>
            <w:noProof/>
            <w:webHidden/>
          </w:rPr>
          <w:fldChar w:fldCharType="separate"/>
        </w:r>
        <w:r>
          <w:rPr>
            <w:noProof/>
            <w:webHidden/>
          </w:rPr>
          <w:t>14</w:t>
        </w:r>
        <w:r>
          <w:rPr>
            <w:noProof/>
            <w:webHidden/>
          </w:rPr>
          <w:fldChar w:fldCharType="end"/>
        </w:r>
      </w:hyperlink>
    </w:p>
    <w:p w14:paraId="1928ADF0" w14:textId="1075697A" w:rsidR="00283D54" w:rsidRDefault="00283D54">
      <w:pPr>
        <w:pStyle w:val="TOC1"/>
        <w:tabs>
          <w:tab w:val="right" w:leader="dot" w:pos="9402"/>
        </w:tabs>
        <w:rPr>
          <w:noProof/>
        </w:rPr>
      </w:pPr>
      <w:hyperlink w:anchor="_Toc242779826" w:history="1">
        <w:r w:rsidRPr="00AF42D5">
          <w:rPr>
            <w:rStyle w:val="Hyperlink"/>
            <w:noProof/>
          </w:rPr>
          <w:t>12. Testing and quality</w:t>
        </w:r>
        <w:r>
          <w:rPr>
            <w:noProof/>
            <w:webHidden/>
          </w:rPr>
          <w:tab/>
        </w:r>
        <w:r>
          <w:rPr>
            <w:noProof/>
            <w:webHidden/>
          </w:rPr>
          <w:fldChar w:fldCharType="begin"/>
        </w:r>
        <w:r>
          <w:rPr>
            <w:noProof/>
            <w:webHidden/>
          </w:rPr>
          <w:instrText xml:space="preserve"> PAGEREF _Toc242779826 \h </w:instrText>
        </w:r>
        <w:r>
          <w:rPr>
            <w:noProof/>
            <w:webHidden/>
          </w:rPr>
        </w:r>
        <w:r>
          <w:rPr>
            <w:noProof/>
            <w:webHidden/>
          </w:rPr>
          <w:fldChar w:fldCharType="separate"/>
        </w:r>
        <w:r>
          <w:rPr>
            <w:noProof/>
            <w:webHidden/>
          </w:rPr>
          <w:t>14</w:t>
        </w:r>
        <w:r>
          <w:rPr>
            <w:noProof/>
            <w:webHidden/>
          </w:rPr>
          <w:fldChar w:fldCharType="end"/>
        </w:r>
      </w:hyperlink>
    </w:p>
    <w:p w14:paraId="48A57C8B" w14:textId="00F59D31" w:rsidR="00283D54" w:rsidRDefault="00283D54">
      <w:pPr>
        <w:pStyle w:val="TOC1"/>
        <w:tabs>
          <w:tab w:val="right" w:leader="dot" w:pos="9402"/>
        </w:tabs>
        <w:rPr>
          <w:noProof/>
        </w:rPr>
      </w:pPr>
      <w:hyperlink w:anchor="_Toc242779827" w:history="1">
        <w:r w:rsidRPr="00AF42D5">
          <w:rPr>
            <w:rStyle w:val="Hyperlink"/>
            <w:noProof/>
          </w:rPr>
          <w:t>13. Known issues and recommendations</w:t>
        </w:r>
        <w:r>
          <w:rPr>
            <w:noProof/>
            <w:webHidden/>
          </w:rPr>
          <w:tab/>
        </w:r>
        <w:r>
          <w:rPr>
            <w:noProof/>
            <w:webHidden/>
          </w:rPr>
          <w:fldChar w:fldCharType="begin"/>
        </w:r>
        <w:r>
          <w:rPr>
            <w:noProof/>
            <w:webHidden/>
          </w:rPr>
          <w:instrText xml:space="preserve"> PAGEREF _Toc242779827 \h </w:instrText>
        </w:r>
        <w:r>
          <w:rPr>
            <w:noProof/>
            <w:webHidden/>
          </w:rPr>
        </w:r>
        <w:r>
          <w:rPr>
            <w:noProof/>
            <w:webHidden/>
          </w:rPr>
          <w:fldChar w:fldCharType="separate"/>
        </w:r>
        <w:r>
          <w:rPr>
            <w:noProof/>
            <w:webHidden/>
          </w:rPr>
          <w:t>15</w:t>
        </w:r>
        <w:r>
          <w:rPr>
            <w:noProof/>
            <w:webHidden/>
          </w:rPr>
          <w:fldChar w:fldCharType="end"/>
        </w:r>
      </w:hyperlink>
    </w:p>
    <w:p w14:paraId="0FA7CEB8" w14:textId="20F139EE" w:rsidR="00283D54" w:rsidRDefault="00283D54">
      <w:pPr>
        <w:pStyle w:val="TOC1"/>
        <w:tabs>
          <w:tab w:val="right" w:leader="dot" w:pos="9402"/>
        </w:tabs>
        <w:rPr>
          <w:noProof/>
        </w:rPr>
      </w:pPr>
      <w:hyperlink w:anchor="_Toc242779828" w:history="1">
        <w:r w:rsidRPr="00AF42D5">
          <w:rPr>
            <w:rStyle w:val="Hyperlink"/>
            <w:noProof/>
          </w:rPr>
          <w:t>Appendix A — Status reference</w:t>
        </w:r>
        <w:r>
          <w:rPr>
            <w:noProof/>
            <w:webHidden/>
          </w:rPr>
          <w:tab/>
        </w:r>
        <w:r>
          <w:rPr>
            <w:noProof/>
            <w:webHidden/>
          </w:rPr>
          <w:fldChar w:fldCharType="begin"/>
        </w:r>
        <w:r>
          <w:rPr>
            <w:noProof/>
            <w:webHidden/>
          </w:rPr>
          <w:instrText xml:space="preserve"> PAGEREF _Toc242779828 \h </w:instrText>
        </w:r>
        <w:r>
          <w:rPr>
            <w:noProof/>
            <w:webHidden/>
          </w:rPr>
        </w:r>
        <w:r>
          <w:rPr>
            <w:noProof/>
            <w:webHidden/>
          </w:rPr>
          <w:fldChar w:fldCharType="separate"/>
        </w:r>
        <w:r>
          <w:rPr>
            <w:noProof/>
            <w:webHidden/>
          </w:rPr>
          <w:t>16</w:t>
        </w:r>
        <w:r>
          <w:rPr>
            <w:noProof/>
            <w:webHidden/>
          </w:rPr>
          <w:fldChar w:fldCharType="end"/>
        </w:r>
      </w:hyperlink>
    </w:p>
    <w:p w14:paraId="33B223BD" w14:textId="267B424F" w:rsidR="00283D54" w:rsidRDefault="00283D54">
      <w:pPr>
        <w:pStyle w:val="TOC1"/>
        <w:tabs>
          <w:tab w:val="right" w:leader="dot" w:pos="9402"/>
        </w:tabs>
        <w:rPr>
          <w:noProof/>
        </w:rPr>
      </w:pPr>
      <w:hyperlink w:anchor="_Toc242779829" w:history="1">
        <w:r w:rsidRPr="00AF42D5">
          <w:rPr>
            <w:rStyle w:val="Hyperlink"/>
            <w:noProof/>
          </w:rPr>
          <w:t>Appendix B — Glossary</w:t>
        </w:r>
        <w:r>
          <w:rPr>
            <w:noProof/>
            <w:webHidden/>
          </w:rPr>
          <w:tab/>
        </w:r>
        <w:r>
          <w:rPr>
            <w:noProof/>
            <w:webHidden/>
          </w:rPr>
          <w:fldChar w:fldCharType="begin"/>
        </w:r>
        <w:r>
          <w:rPr>
            <w:noProof/>
            <w:webHidden/>
          </w:rPr>
          <w:instrText xml:space="preserve"> PAGEREF _Toc242779829 \h </w:instrText>
        </w:r>
        <w:r>
          <w:rPr>
            <w:noProof/>
            <w:webHidden/>
          </w:rPr>
        </w:r>
        <w:r>
          <w:rPr>
            <w:noProof/>
            <w:webHidden/>
          </w:rPr>
          <w:fldChar w:fldCharType="separate"/>
        </w:r>
        <w:r>
          <w:rPr>
            <w:noProof/>
            <w:webHidden/>
          </w:rPr>
          <w:t>16</w:t>
        </w:r>
        <w:r>
          <w:rPr>
            <w:noProof/>
            <w:webHidden/>
          </w:rPr>
          <w:fldChar w:fldCharType="end"/>
        </w:r>
      </w:hyperlink>
    </w:p>
    <w:p w14:paraId="253612AA" w14:textId="5411DAA8" w:rsidR="008073E5" w:rsidRDefault="006A4703">
      <w:r>
        <w:fldChar w:fldCharType="end"/>
      </w:r>
    </w:p>
    <w:p w14:paraId="2676B85C" w14:textId="77777777" w:rsidR="008073E5" w:rsidRDefault="006A4703">
      <w:r>
        <w:br w:type="page"/>
      </w:r>
    </w:p>
    <w:p w14:paraId="338B6888" w14:textId="77777777" w:rsidR="008073E5" w:rsidRDefault="006A4703">
      <w:pPr>
        <w:pStyle w:val="Heading1"/>
      </w:pPr>
      <w:bookmarkStart w:id="0" w:name="_Toc242779785"/>
      <w:r>
        <w:lastRenderedPageBreak/>
        <w:t>1. Introduction</w:t>
      </w:r>
      <w:bookmarkEnd w:id="0"/>
    </w:p>
    <w:p w14:paraId="0635EB59" w14:textId="77777777" w:rsidR="008073E5" w:rsidRDefault="006A4703">
      <w:pPr>
        <w:pStyle w:val="Heading2"/>
      </w:pPr>
      <w:bookmarkStart w:id="1" w:name="_Toc242779786"/>
      <w:r>
        <w:t>1.1 Purpose</w:t>
      </w:r>
      <w:bookmarkEnd w:id="1"/>
    </w:p>
    <w:p w14:paraId="5D9262D0" w14:textId="77777777" w:rsidR="008073E5" w:rsidRDefault="006A4703">
      <w:r>
        <w:t>This document describes LARGA FMS: what it does, how a transaction moves through it from booking to collection, the business rules it enforces, how it is built, and how to install, run and maintain it. It is the reference for people who use, manage, support or extend the system.</w:t>
      </w:r>
    </w:p>
    <w:p w14:paraId="53E5A937" w14:textId="77777777" w:rsidR="008073E5" w:rsidRDefault="006A4703">
      <w:pPr>
        <w:pStyle w:val="Heading2"/>
      </w:pPr>
      <w:bookmarkStart w:id="2" w:name="_Toc242779787"/>
      <w:r>
        <w:t>1.2 Scope</w:t>
      </w:r>
      <w:bookmarkEnd w:id="2"/>
    </w:p>
    <w:p w14:paraId="2C999326" w14:textId="77777777" w:rsidR="008073E5" w:rsidRDefault="006A4703">
      <w:pPr>
        <w:pStyle w:val="ListBullet"/>
      </w:pPr>
      <w:r>
        <w:rPr>
          <w:b/>
        </w:rPr>
        <w:t xml:space="preserve">LARGA FMS web application — </w:t>
      </w:r>
      <w:r>
        <w:t>the internal system used by operations, dispatch, billing, maintenance and management.</w:t>
      </w:r>
    </w:p>
    <w:p w14:paraId="1AAEEF6D" w14:textId="77777777" w:rsidR="008073E5" w:rsidRDefault="006A4703">
      <w:pPr>
        <w:pStyle w:val="ListBullet"/>
      </w:pPr>
      <w:r>
        <w:rPr>
          <w:b/>
        </w:rPr>
        <w:t xml:space="preserve">ERP booking link — </w:t>
      </w:r>
      <w:r>
        <w:t>read-only use of booking slips from the company ERP database (erplogisticdev).</w:t>
      </w:r>
    </w:p>
    <w:p w14:paraId="4423DB2D" w14:textId="77777777" w:rsidR="008073E5" w:rsidRDefault="006A4703">
      <w:pPr>
        <w:pStyle w:val="Heading2"/>
      </w:pPr>
      <w:bookmarkStart w:id="3" w:name="_Toc242779788"/>
      <w:r>
        <w:t>1.3 How this document is organised</w:t>
      </w:r>
      <w:bookmarkEnd w:id="3"/>
    </w:p>
    <w:tbl>
      <w:tblPr>
        <w:tblStyle w:val="TableGrid"/>
        <w:tblW w:w="0" w:type="auto"/>
        <w:jc w:val="center"/>
        <w:tblLayout w:type="fixed"/>
        <w:tblCellMar>
          <w:top w:w="60" w:type="dxa"/>
          <w:left w:w="90" w:type="dxa"/>
          <w:bottom w:w="60" w:type="dxa"/>
          <w:right w:w="90" w:type="dxa"/>
        </w:tblCellMar>
        <w:tblLook w:val="04A0" w:firstRow="1" w:lastRow="0" w:firstColumn="1" w:lastColumn="0" w:noHBand="0" w:noVBand="1"/>
      </w:tblPr>
      <w:tblGrid>
        <w:gridCol w:w="1814"/>
        <w:gridCol w:w="4309"/>
        <w:gridCol w:w="3288"/>
      </w:tblGrid>
      <w:tr w:rsidR="008073E5" w14:paraId="337C86C8" w14:textId="77777777">
        <w:trPr>
          <w:tblHeader/>
          <w:jc w:val="center"/>
        </w:trPr>
        <w:tc>
          <w:tcPr>
            <w:tcW w:w="1814" w:type="dxa"/>
            <w:shd w:val="clear" w:color="auto" w:fill="F2F2F2"/>
          </w:tcPr>
          <w:p w14:paraId="2E9C1821" w14:textId="77777777" w:rsidR="008073E5" w:rsidRDefault="006A4703">
            <w:pPr>
              <w:spacing w:after="0"/>
            </w:pPr>
            <w:r>
              <w:rPr>
                <w:b/>
                <w:sz w:val="19"/>
              </w:rPr>
              <w:t>Part</w:t>
            </w:r>
          </w:p>
        </w:tc>
        <w:tc>
          <w:tcPr>
            <w:tcW w:w="4309" w:type="dxa"/>
            <w:shd w:val="clear" w:color="auto" w:fill="F2F2F2"/>
          </w:tcPr>
          <w:p w14:paraId="3556681B" w14:textId="77777777" w:rsidR="008073E5" w:rsidRDefault="006A4703">
            <w:pPr>
              <w:spacing w:after="0"/>
            </w:pPr>
            <w:r>
              <w:rPr>
                <w:b/>
                <w:sz w:val="19"/>
              </w:rPr>
              <w:t>Sections</w:t>
            </w:r>
          </w:p>
        </w:tc>
        <w:tc>
          <w:tcPr>
            <w:tcW w:w="3288" w:type="dxa"/>
            <w:shd w:val="clear" w:color="auto" w:fill="F2F2F2"/>
          </w:tcPr>
          <w:p w14:paraId="4EE49D8A" w14:textId="77777777" w:rsidR="008073E5" w:rsidRDefault="006A4703">
            <w:pPr>
              <w:spacing w:after="0"/>
            </w:pPr>
            <w:r>
              <w:rPr>
                <w:b/>
                <w:sz w:val="19"/>
              </w:rPr>
              <w:t>Written for</w:t>
            </w:r>
          </w:p>
        </w:tc>
      </w:tr>
      <w:tr w:rsidR="008073E5" w14:paraId="05EAF485" w14:textId="77777777">
        <w:trPr>
          <w:jc w:val="center"/>
        </w:trPr>
        <w:tc>
          <w:tcPr>
            <w:tcW w:w="1814" w:type="dxa"/>
          </w:tcPr>
          <w:p w14:paraId="4B4B83B8" w14:textId="77777777" w:rsidR="008073E5" w:rsidRDefault="006A4703">
            <w:pPr>
              <w:spacing w:after="0"/>
            </w:pPr>
            <w:r>
              <w:rPr>
                <w:sz w:val="19"/>
              </w:rPr>
              <w:t>A — Functional</w:t>
            </w:r>
          </w:p>
        </w:tc>
        <w:tc>
          <w:tcPr>
            <w:tcW w:w="4309" w:type="dxa"/>
          </w:tcPr>
          <w:p w14:paraId="2B08F440" w14:textId="77777777" w:rsidR="008073E5" w:rsidRDefault="006A4703">
            <w:pPr>
              <w:spacing w:after="0"/>
            </w:pPr>
            <w:r>
              <w:rPr>
                <w:sz w:val="19"/>
              </w:rPr>
              <w:t>2 System overview</w:t>
            </w:r>
          </w:p>
          <w:p w14:paraId="118EFCE4" w14:textId="77777777" w:rsidR="008073E5" w:rsidRDefault="006A4703">
            <w:pPr>
              <w:spacing w:after="0"/>
            </w:pPr>
            <w:r>
              <w:rPr>
                <w:sz w:val="19"/>
              </w:rPr>
              <w:t>3 Users, roles and access</w:t>
            </w:r>
          </w:p>
          <w:p w14:paraId="35886ECD" w14:textId="77777777" w:rsidR="008073E5" w:rsidRDefault="006A4703">
            <w:pPr>
              <w:spacing w:after="0"/>
            </w:pPr>
            <w:r>
              <w:rPr>
                <w:sz w:val="19"/>
              </w:rPr>
              <w:t>4 Modules</w:t>
            </w:r>
          </w:p>
          <w:p w14:paraId="4E0F7C3F" w14:textId="77777777" w:rsidR="008073E5" w:rsidRDefault="006A4703">
            <w:pPr>
              <w:spacing w:after="0"/>
            </w:pPr>
            <w:r>
              <w:rPr>
                <w:sz w:val="19"/>
              </w:rPr>
              <w:t>5 Transaction lifecycle</w:t>
            </w:r>
          </w:p>
          <w:p w14:paraId="431E6B8E" w14:textId="77777777" w:rsidR="008073E5" w:rsidRDefault="006A4703">
            <w:pPr>
              <w:spacing w:after="0"/>
            </w:pPr>
            <w:r>
              <w:rPr>
                <w:sz w:val="19"/>
              </w:rPr>
              <w:t>6 Business rules</w:t>
            </w:r>
          </w:p>
        </w:tc>
        <w:tc>
          <w:tcPr>
            <w:tcW w:w="3288" w:type="dxa"/>
          </w:tcPr>
          <w:p w14:paraId="01110B4B" w14:textId="77777777" w:rsidR="008073E5" w:rsidRDefault="006A4703">
            <w:pPr>
              <w:spacing w:after="0"/>
            </w:pPr>
            <w:r>
              <w:rPr>
                <w:sz w:val="19"/>
              </w:rPr>
              <w:t>Management, supervisors and system users</w:t>
            </w:r>
          </w:p>
        </w:tc>
      </w:tr>
      <w:tr w:rsidR="008073E5" w14:paraId="7EDFE45D" w14:textId="77777777">
        <w:trPr>
          <w:jc w:val="center"/>
        </w:trPr>
        <w:tc>
          <w:tcPr>
            <w:tcW w:w="1814" w:type="dxa"/>
          </w:tcPr>
          <w:p w14:paraId="21B3559B" w14:textId="77777777" w:rsidR="008073E5" w:rsidRDefault="006A4703">
            <w:pPr>
              <w:spacing w:after="0"/>
            </w:pPr>
            <w:r>
              <w:rPr>
                <w:sz w:val="19"/>
              </w:rPr>
              <w:t>B — Technical</w:t>
            </w:r>
          </w:p>
        </w:tc>
        <w:tc>
          <w:tcPr>
            <w:tcW w:w="4309" w:type="dxa"/>
          </w:tcPr>
          <w:p w14:paraId="77E7DEA0" w14:textId="77777777" w:rsidR="008073E5" w:rsidRDefault="006A4703">
            <w:pPr>
              <w:spacing w:after="0"/>
            </w:pPr>
            <w:r>
              <w:rPr>
                <w:sz w:val="19"/>
              </w:rPr>
              <w:t>7 Architecture</w:t>
            </w:r>
          </w:p>
          <w:p w14:paraId="15548D56" w14:textId="77777777" w:rsidR="008073E5" w:rsidRDefault="006A4703">
            <w:pPr>
              <w:spacing w:after="0"/>
            </w:pPr>
            <w:r>
              <w:rPr>
                <w:sz w:val="19"/>
              </w:rPr>
              <w:t>8 Code structure</w:t>
            </w:r>
          </w:p>
          <w:p w14:paraId="67BED902" w14:textId="77777777" w:rsidR="008073E5" w:rsidRDefault="006A4703">
            <w:pPr>
              <w:spacing w:after="0"/>
            </w:pPr>
            <w:r>
              <w:rPr>
                <w:sz w:val="19"/>
              </w:rPr>
              <w:t>9 Database</w:t>
            </w:r>
          </w:p>
          <w:p w14:paraId="1F98077B" w14:textId="77777777" w:rsidR="008073E5" w:rsidRDefault="006A4703">
            <w:pPr>
              <w:spacing w:after="0"/>
            </w:pPr>
            <w:r>
              <w:rPr>
                <w:sz w:val="19"/>
              </w:rPr>
              <w:t>10 ERP integration</w:t>
            </w:r>
          </w:p>
          <w:p w14:paraId="2663C6C9" w14:textId="77777777" w:rsidR="008073E5" w:rsidRDefault="006A4703">
            <w:pPr>
              <w:spacing w:after="0"/>
            </w:pPr>
            <w:r>
              <w:rPr>
                <w:sz w:val="19"/>
              </w:rPr>
              <w:t>11 Installation and administration</w:t>
            </w:r>
          </w:p>
          <w:p w14:paraId="5CCDE356" w14:textId="77777777" w:rsidR="008073E5" w:rsidRDefault="006A4703">
            <w:pPr>
              <w:spacing w:after="0"/>
            </w:pPr>
            <w:r>
              <w:rPr>
                <w:sz w:val="19"/>
              </w:rPr>
              <w:t>12 Testing and quality</w:t>
            </w:r>
          </w:p>
          <w:p w14:paraId="61973DAC" w14:textId="77777777" w:rsidR="008073E5" w:rsidRDefault="006A4703">
            <w:pPr>
              <w:spacing w:after="0"/>
            </w:pPr>
            <w:r>
              <w:rPr>
                <w:sz w:val="19"/>
              </w:rPr>
              <w:t>13 Known issues and recommendations</w:t>
            </w:r>
          </w:p>
        </w:tc>
        <w:tc>
          <w:tcPr>
            <w:tcW w:w="3288" w:type="dxa"/>
          </w:tcPr>
          <w:p w14:paraId="0225CAC0" w14:textId="77777777" w:rsidR="008073E5" w:rsidRDefault="006A4703">
            <w:pPr>
              <w:spacing w:after="0"/>
            </w:pPr>
            <w:r>
              <w:rPr>
                <w:sz w:val="19"/>
              </w:rPr>
              <w:t>IT administrators and developers</w:t>
            </w:r>
          </w:p>
        </w:tc>
      </w:tr>
      <w:tr w:rsidR="008073E5" w14:paraId="59DA2C7F" w14:textId="77777777">
        <w:trPr>
          <w:jc w:val="center"/>
        </w:trPr>
        <w:tc>
          <w:tcPr>
            <w:tcW w:w="1814" w:type="dxa"/>
          </w:tcPr>
          <w:p w14:paraId="6E48C1F7" w14:textId="77777777" w:rsidR="008073E5" w:rsidRDefault="006A4703">
            <w:pPr>
              <w:spacing w:after="0"/>
            </w:pPr>
            <w:r>
              <w:rPr>
                <w:sz w:val="19"/>
              </w:rPr>
              <w:t>Appendices</w:t>
            </w:r>
          </w:p>
        </w:tc>
        <w:tc>
          <w:tcPr>
            <w:tcW w:w="4309" w:type="dxa"/>
          </w:tcPr>
          <w:p w14:paraId="78460D26" w14:textId="77777777" w:rsidR="008073E5" w:rsidRDefault="006A4703">
            <w:pPr>
              <w:spacing w:after="0"/>
            </w:pPr>
            <w:r>
              <w:rPr>
                <w:sz w:val="19"/>
              </w:rPr>
              <w:t>A Status reference</w:t>
            </w:r>
          </w:p>
          <w:p w14:paraId="327364B7" w14:textId="77777777" w:rsidR="008073E5" w:rsidRDefault="006A4703">
            <w:pPr>
              <w:spacing w:after="0"/>
            </w:pPr>
            <w:r>
              <w:rPr>
                <w:sz w:val="19"/>
              </w:rPr>
              <w:t>B Glossary</w:t>
            </w:r>
          </w:p>
        </w:tc>
        <w:tc>
          <w:tcPr>
            <w:tcW w:w="3288" w:type="dxa"/>
          </w:tcPr>
          <w:p w14:paraId="0FEB8857" w14:textId="77777777" w:rsidR="008073E5" w:rsidRDefault="006A4703">
            <w:pPr>
              <w:spacing w:after="0"/>
            </w:pPr>
            <w:r>
              <w:rPr>
                <w:sz w:val="19"/>
              </w:rPr>
              <w:t>Everyone</w:t>
            </w:r>
          </w:p>
        </w:tc>
      </w:tr>
    </w:tbl>
    <w:p w14:paraId="21E9FB80" w14:textId="77777777" w:rsidR="008073E5" w:rsidRDefault="008073E5">
      <w:pPr>
        <w:spacing w:after="40"/>
      </w:pPr>
    </w:p>
    <w:p w14:paraId="28621E8A" w14:textId="77777777" w:rsidR="008073E5" w:rsidRDefault="006A4703">
      <w:pPr>
        <w:pStyle w:val="Heading1"/>
      </w:pPr>
      <w:bookmarkStart w:id="4" w:name="_Toc242779789"/>
      <w:r>
        <w:t>2. System overview</w:t>
      </w:r>
      <w:bookmarkEnd w:id="4"/>
    </w:p>
    <w:p w14:paraId="573A6115" w14:textId="77777777" w:rsidR="008073E5" w:rsidRDefault="006A4703">
      <w:r>
        <w:t>LARGA FMS runs the trucking business end to end. A customer order becomes a trip; the trip gets a truck, a driver and a helper (or a subcontracted vendor package); it is dispatched after a pre-trip safety inspection, tracked stop by stop, and closed with a delivery receipt (DR) and proof of delivery. Delivered trips are billed, invoiced and collected, and every step feeds receivables, statements of account, dashboards and reports. Alongside operations, the system keeps the fleet roadworthy through preventiv</w:t>
      </w:r>
      <w:r>
        <w:t>e maintenance, tires, tools and supplies.</w:t>
      </w:r>
    </w:p>
    <w:p w14:paraId="75AB515F" w14:textId="77777777" w:rsidR="008073E5" w:rsidRDefault="006A4703">
      <w:pPr>
        <w:pStyle w:val="Heading2"/>
      </w:pPr>
      <w:bookmarkStart w:id="5" w:name="_Toc242779790"/>
      <w:r>
        <w:t>2.1 Main capabilities</w:t>
      </w:r>
      <w:bookmarkEnd w:id="5"/>
    </w:p>
    <w:tbl>
      <w:tblPr>
        <w:tblStyle w:val="TableGrid"/>
        <w:tblW w:w="0" w:type="auto"/>
        <w:jc w:val="center"/>
        <w:tblLayout w:type="fixed"/>
        <w:tblCellMar>
          <w:top w:w="60" w:type="dxa"/>
          <w:left w:w="90" w:type="dxa"/>
          <w:bottom w:w="60" w:type="dxa"/>
          <w:right w:w="90" w:type="dxa"/>
        </w:tblCellMar>
        <w:tblLook w:val="04A0" w:firstRow="1" w:lastRow="0" w:firstColumn="1" w:lastColumn="0" w:noHBand="0" w:noVBand="1"/>
      </w:tblPr>
      <w:tblGrid>
        <w:gridCol w:w="2268"/>
        <w:gridCol w:w="7143"/>
      </w:tblGrid>
      <w:tr w:rsidR="008073E5" w14:paraId="78D97262" w14:textId="77777777">
        <w:trPr>
          <w:tblHeader/>
          <w:jc w:val="center"/>
        </w:trPr>
        <w:tc>
          <w:tcPr>
            <w:tcW w:w="2268" w:type="dxa"/>
            <w:shd w:val="clear" w:color="auto" w:fill="F2F2F2"/>
          </w:tcPr>
          <w:p w14:paraId="485D952F" w14:textId="77777777" w:rsidR="008073E5" w:rsidRDefault="006A4703">
            <w:pPr>
              <w:spacing w:after="0"/>
            </w:pPr>
            <w:r>
              <w:rPr>
                <w:b/>
                <w:sz w:val="19"/>
              </w:rPr>
              <w:t>Area</w:t>
            </w:r>
          </w:p>
        </w:tc>
        <w:tc>
          <w:tcPr>
            <w:tcW w:w="7143" w:type="dxa"/>
            <w:shd w:val="clear" w:color="auto" w:fill="F2F2F2"/>
          </w:tcPr>
          <w:p w14:paraId="493106AA" w14:textId="77777777" w:rsidR="008073E5" w:rsidRDefault="006A4703">
            <w:pPr>
              <w:spacing w:after="0"/>
            </w:pPr>
            <w:r>
              <w:rPr>
                <w:b/>
                <w:sz w:val="19"/>
              </w:rPr>
              <w:t>What it covers</w:t>
            </w:r>
          </w:p>
        </w:tc>
      </w:tr>
      <w:tr w:rsidR="008073E5" w14:paraId="7F46924B" w14:textId="77777777">
        <w:trPr>
          <w:jc w:val="center"/>
        </w:trPr>
        <w:tc>
          <w:tcPr>
            <w:tcW w:w="2268" w:type="dxa"/>
          </w:tcPr>
          <w:p w14:paraId="49061682" w14:textId="77777777" w:rsidR="008073E5" w:rsidRDefault="006A4703">
            <w:pPr>
              <w:spacing w:after="0"/>
            </w:pPr>
            <w:r>
              <w:rPr>
                <w:b/>
                <w:sz w:val="19"/>
              </w:rPr>
              <w:t>Operations masters</w:t>
            </w:r>
          </w:p>
        </w:tc>
        <w:tc>
          <w:tcPr>
            <w:tcW w:w="7143" w:type="dxa"/>
          </w:tcPr>
          <w:p w14:paraId="099A4B47" w14:textId="77777777" w:rsidR="008073E5" w:rsidRDefault="006A4703">
            <w:pPr>
              <w:spacing w:after="0"/>
            </w:pPr>
            <w:r>
              <w:rPr>
                <w:sz w:val="19"/>
              </w:rPr>
              <w:t>Customers and their sites, vendors (subcontractors) and their rates, trucks/tractors/chassis with documents, drivers with licenses and skills, helpers</w:t>
            </w:r>
          </w:p>
        </w:tc>
      </w:tr>
      <w:tr w:rsidR="008073E5" w14:paraId="60095812" w14:textId="77777777">
        <w:trPr>
          <w:jc w:val="center"/>
        </w:trPr>
        <w:tc>
          <w:tcPr>
            <w:tcW w:w="2268" w:type="dxa"/>
          </w:tcPr>
          <w:p w14:paraId="51674D97" w14:textId="77777777" w:rsidR="008073E5" w:rsidRDefault="006A4703">
            <w:pPr>
              <w:spacing w:after="0"/>
            </w:pPr>
            <w:r>
              <w:rPr>
                <w:b/>
                <w:sz w:val="19"/>
              </w:rPr>
              <w:lastRenderedPageBreak/>
              <w:t>Trip &amp; dispatch</w:t>
            </w:r>
          </w:p>
        </w:tc>
        <w:tc>
          <w:tcPr>
            <w:tcW w:w="7143" w:type="dxa"/>
          </w:tcPr>
          <w:p w14:paraId="03188DEC" w14:textId="77777777" w:rsidR="008073E5" w:rsidRDefault="006A4703">
            <w:pPr>
              <w:spacing w:after="0"/>
            </w:pPr>
            <w:r>
              <w:rPr>
                <w:sz w:val="19"/>
              </w:rPr>
              <w:t>Trip scheduling with cargo and multi-stop routes, resource assignment (own units or vendor packages), dispatch, pre-trip inspection gate, checklist, trip expenses, stop-by-stop tracking, container pickup and return</w:t>
            </w:r>
          </w:p>
        </w:tc>
      </w:tr>
      <w:tr w:rsidR="008073E5" w14:paraId="10704C78" w14:textId="77777777">
        <w:trPr>
          <w:jc w:val="center"/>
        </w:trPr>
        <w:tc>
          <w:tcPr>
            <w:tcW w:w="2268" w:type="dxa"/>
          </w:tcPr>
          <w:p w14:paraId="6184935D" w14:textId="77777777" w:rsidR="008073E5" w:rsidRDefault="006A4703">
            <w:pPr>
              <w:spacing w:after="0"/>
            </w:pPr>
            <w:r>
              <w:rPr>
                <w:b/>
                <w:sz w:val="19"/>
              </w:rPr>
              <w:t>Delivery</w:t>
            </w:r>
          </w:p>
        </w:tc>
        <w:tc>
          <w:tcPr>
            <w:tcW w:w="7143" w:type="dxa"/>
          </w:tcPr>
          <w:p w14:paraId="36164C0D" w14:textId="77777777" w:rsidR="008073E5" w:rsidRDefault="006A4703">
            <w:pPr>
              <w:spacing w:after="0"/>
            </w:pPr>
            <w:r>
              <w:rPr>
                <w:sz w:val="19"/>
              </w:rPr>
              <w:t>Delivery receipts with delivered / short / damaged quantities, proof of delivery (receiver, signature, photos, signed DR), printable DR</w:t>
            </w:r>
          </w:p>
        </w:tc>
      </w:tr>
      <w:tr w:rsidR="008073E5" w14:paraId="13F64A61" w14:textId="77777777">
        <w:trPr>
          <w:jc w:val="center"/>
        </w:trPr>
        <w:tc>
          <w:tcPr>
            <w:tcW w:w="2268" w:type="dxa"/>
          </w:tcPr>
          <w:p w14:paraId="3F323E7B" w14:textId="77777777" w:rsidR="008073E5" w:rsidRDefault="006A4703">
            <w:pPr>
              <w:spacing w:after="0"/>
            </w:pPr>
            <w:r>
              <w:rPr>
                <w:b/>
                <w:sz w:val="19"/>
              </w:rPr>
              <w:t>Billing &amp; receivables</w:t>
            </w:r>
          </w:p>
        </w:tc>
        <w:tc>
          <w:tcPr>
            <w:tcW w:w="7143" w:type="dxa"/>
          </w:tcPr>
          <w:p w14:paraId="0593D8F1" w14:textId="77777777" w:rsidR="008073E5" w:rsidRDefault="006A4703">
            <w:pPr>
              <w:spacing w:after="0"/>
            </w:pPr>
            <w:r>
              <w:rPr>
                <w:sz w:val="19"/>
              </w:rPr>
              <w:t>Billing from delivered DRs, additional charges, pass-through (reimbursable) expenses, 12% VAT, BIR-style sales invoice, payments (cash, bank, check, online), bounced checks, AR aging, statement of account</w:t>
            </w:r>
          </w:p>
        </w:tc>
      </w:tr>
      <w:tr w:rsidR="008073E5" w14:paraId="632CC463" w14:textId="77777777">
        <w:trPr>
          <w:jc w:val="center"/>
        </w:trPr>
        <w:tc>
          <w:tcPr>
            <w:tcW w:w="2268" w:type="dxa"/>
          </w:tcPr>
          <w:p w14:paraId="6A9020E2" w14:textId="77777777" w:rsidR="008073E5" w:rsidRDefault="006A4703">
            <w:pPr>
              <w:spacing w:after="0"/>
            </w:pPr>
            <w:r>
              <w:rPr>
                <w:b/>
                <w:sz w:val="19"/>
              </w:rPr>
              <w:t>Maintenance</w:t>
            </w:r>
          </w:p>
        </w:tc>
        <w:tc>
          <w:tcPr>
            <w:tcW w:w="7143" w:type="dxa"/>
          </w:tcPr>
          <w:p w14:paraId="364A8067" w14:textId="77777777" w:rsidR="008073E5" w:rsidRDefault="006A4703">
            <w:pPr>
              <w:spacing w:after="0"/>
            </w:pPr>
            <w:r>
              <w:rPr>
                <w:sz w:val="19"/>
              </w:rPr>
              <w:t>Preventive maintenance schedules and records with parts, tire inventory and installations, tools and issuances, supplies with a stock ledger</w:t>
            </w:r>
          </w:p>
        </w:tc>
      </w:tr>
      <w:tr w:rsidR="008073E5" w14:paraId="664E5CB5" w14:textId="77777777">
        <w:trPr>
          <w:jc w:val="center"/>
        </w:trPr>
        <w:tc>
          <w:tcPr>
            <w:tcW w:w="2268" w:type="dxa"/>
          </w:tcPr>
          <w:p w14:paraId="4776E30E" w14:textId="77777777" w:rsidR="008073E5" w:rsidRDefault="006A4703">
            <w:pPr>
              <w:spacing w:after="0"/>
            </w:pPr>
            <w:r>
              <w:rPr>
                <w:b/>
                <w:sz w:val="19"/>
              </w:rPr>
              <w:t>Insight</w:t>
            </w:r>
          </w:p>
        </w:tc>
        <w:tc>
          <w:tcPr>
            <w:tcW w:w="7143" w:type="dxa"/>
          </w:tcPr>
          <w:p w14:paraId="36F168CD" w14:textId="77777777" w:rsidR="008073E5" w:rsidRDefault="006A4703">
            <w:pPr>
              <w:spacing w:after="0"/>
            </w:pPr>
            <w:r>
              <w:rPr>
                <w:sz w:val="19"/>
              </w:rPr>
              <w:t>28 reports in four report modules, a role-configurable dashboard with 10 widgets</w:t>
            </w:r>
          </w:p>
        </w:tc>
      </w:tr>
      <w:tr w:rsidR="008073E5" w14:paraId="25BD85A7" w14:textId="77777777">
        <w:trPr>
          <w:jc w:val="center"/>
        </w:trPr>
        <w:tc>
          <w:tcPr>
            <w:tcW w:w="2268" w:type="dxa"/>
          </w:tcPr>
          <w:p w14:paraId="67477C98" w14:textId="77777777" w:rsidR="008073E5" w:rsidRDefault="006A4703">
            <w:pPr>
              <w:spacing w:after="0"/>
            </w:pPr>
            <w:r>
              <w:rPr>
                <w:b/>
                <w:sz w:val="19"/>
              </w:rPr>
              <w:t>Administration</w:t>
            </w:r>
          </w:p>
        </w:tc>
        <w:tc>
          <w:tcPr>
            <w:tcW w:w="7143" w:type="dxa"/>
          </w:tcPr>
          <w:p w14:paraId="3C83C230" w14:textId="77777777" w:rsidR="008073E5" w:rsidRDefault="006A4703">
            <w:pPr>
              <w:spacing w:after="0"/>
            </w:pPr>
            <w:r>
              <w:rPr>
                <w:sz w:val="19"/>
              </w:rPr>
              <w:t>Users, roles, per-module permissions (view/add/edit/delete), dashboard widgets per role, and per-role theme (colors and layout)</w:t>
            </w:r>
          </w:p>
        </w:tc>
      </w:tr>
    </w:tbl>
    <w:p w14:paraId="72BD25D1" w14:textId="77777777" w:rsidR="008073E5" w:rsidRDefault="008073E5">
      <w:pPr>
        <w:spacing w:after="40"/>
      </w:pPr>
    </w:p>
    <w:p w14:paraId="5D60AE12" w14:textId="77777777" w:rsidR="008073E5" w:rsidRDefault="006A4703">
      <w:pPr>
        <w:pStyle w:val="Heading2"/>
      </w:pPr>
      <w:bookmarkStart w:id="6" w:name="_Toc242779791"/>
      <w:r>
        <w:t>2.2 System landscape</w:t>
      </w:r>
      <w:bookmarkEnd w:id="6"/>
    </w:p>
    <w:tbl>
      <w:tblPr>
        <w:tblStyle w:val="TableGrid"/>
        <w:tblW w:w="0" w:type="auto"/>
        <w:jc w:val="center"/>
        <w:tblLayout w:type="fixed"/>
        <w:tblCellMar>
          <w:top w:w="60" w:type="dxa"/>
          <w:left w:w="90" w:type="dxa"/>
          <w:bottom w:w="60" w:type="dxa"/>
          <w:right w:w="90" w:type="dxa"/>
        </w:tblCellMar>
        <w:tblLook w:val="04A0" w:firstRow="1" w:lastRow="0" w:firstColumn="1" w:lastColumn="0" w:noHBand="0" w:noVBand="1"/>
      </w:tblPr>
      <w:tblGrid>
        <w:gridCol w:w="2041"/>
        <w:gridCol w:w="1474"/>
        <w:gridCol w:w="3402"/>
        <w:gridCol w:w="2494"/>
      </w:tblGrid>
      <w:tr w:rsidR="008073E5" w14:paraId="75AD1495" w14:textId="77777777">
        <w:trPr>
          <w:tblHeader/>
          <w:jc w:val="center"/>
        </w:trPr>
        <w:tc>
          <w:tcPr>
            <w:tcW w:w="2041" w:type="dxa"/>
            <w:shd w:val="clear" w:color="auto" w:fill="F2F2F2"/>
          </w:tcPr>
          <w:p w14:paraId="6102DF26" w14:textId="77777777" w:rsidR="008073E5" w:rsidRDefault="006A4703">
            <w:pPr>
              <w:spacing w:after="0"/>
            </w:pPr>
            <w:r>
              <w:rPr>
                <w:b/>
                <w:sz w:val="19"/>
              </w:rPr>
              <w:t>Component</w:t>
            </w:r>
          </w:p>
        </w:tc>
        <w:tc>
          <w:tcPr>
            <w:tcW w:w="1474" w:type="dxa"/>
            <w:shd w:val="clear" w:color="auto" w:fill="F2F2F2"/>
          </w:tcPr>
          <w:p w14:paraId="4637A340" w14:textId="77777777" w:rsidR="008073E5" w:rsidRDefault="006A4703">
            <w:pPr>
              <w:spacing w:after="0"/>
            </w:pPr>
            <w:r>
              <w:rPr>
                <w:b/>
                <w:sz w:val="19"/>
              </w:rPr>
              <w:t>Users</w:t>
            </w:r>
          </w:p>
        </w:tc>
        <w:tc>
          <w:tcPr>
            <w:tcW w:w="3402" w:type="dxa"/>
            <w:shd w:val="clear" w:color="auto" w:fill="F2F2F2"/>
          </w:tcPr>
          <w:p w14:paraId="5F7E9E0C" w14:textId="77777777" w:rsidR="008073E5" w:rsidRDefault="006A4703">
            <w:pPr>
              <w:spacing w:after="0"/>
            </w:pPr>
            <w:r>
              <w:rPr>
                <w:b/>
                <w:sz w:val="19"/>
              </w:rPr>
              <w:t>Technology</w:t>
            </w:r>
          </w:p>
        </w:tc>
        <w:tc>
          <w:tcPr>
            <w:tcW w:w="2494" w:type="dxa"/>
            <w:shd w:val="clear" w:color="auto" w:fill="F2F2F2"/>
          </w:tcPr>
          <w:p w14:paraId="17821D5C" w14:textId="77777777" w:rsidR="008073E5" w:rsidRDefault="006A4703">
            <w:pPr>
              <w:spacing w:after="0"/>
            </w:pPr>
            <w:r>
              <w:rPr>
                <w:b/>
                <w:sz w:val="19"/>
              </w:rPr>
              <w:t>Location</w:t>
            </w:r>
          </w:p>
        </w:tc>
      </w:tr>
      <w:tr w:rsidR="008073E5" w14:paraId="3C172D14" w14:textId="77777777">
        <w:trPr>
          <w:jc w:val="center"/>
        </w:trPr>
        <w:tc>
          <w:tcPr>
            <w:tcW w:w="2041" w:type="dxa"/>
          </w:tcPr>
          <w:p w14:paraId="0BFB80E2" w14:textId="77777777" w:rsidR="008073E5" w:rsidRDefault="006A4703">
            <w:pPr>
              <w:spacing w:after="0"/>
            </w:pPr>
            <w:r>
              <w:rPr>
                <w:sz w:val="19"/>
              </w:rPr>
              <w:t>LARGA FMS web app</w:t>
            </w:r>
          </w:p>
        </w:tc>
        <w:tc>
          <w:tcPr>
            <w:tcW w:w="1474" w:type="dxa"/>
          </w:tcPr>
          <w:p w14:paraId="4A8C0F2E" w14:textId="77777777" w:rsidR="008073E5" w:rsidRDefault="006A4703">
            <w:pPr>
              <w:spacing w:after="0"/>
            </w:pPr>
            <w:r>
              <w:rPr>
                <w:sz w:val="19"/>
              </w:rPr>
              <w:t>Company staff</w:t>
            </w:r>
          </w:p>
        </w:tc>
        <w:tc>
          <w:tcPr>
            <w:tcW w:w="3402" w:type="dxa"/>
          </w:tcPr>
          <w:p w14:paraId="7A2F3093" w14:textId="77777777" w:rsidR="008073E5" w:rsidRDefault="006A4703">
            <w:pPr>
              <w:spacing w:after="0"/>
            </w:pPr>
            <w:r>
              <w:rPr>
                <w:sz w:val="19"/>
              </w:rPr>
              <w:t>PHP 8.2, CodeIgniter 4, jQuery, Bootstrap, DataTables</w:t>
            </w:r>
          </w:p>
        </w:tc>
        <w:tc>
          <w:tcPr>
            <w:tcW w:w="2494" w:type="dxa"/>
          </w:tcPr>
          <w:p w14:paraId="7F676192" w14:textId="77777777" w:rsidR="008073E5" w:rsidRDefault="006A4703">
            <w:pPr>
              <w:spacing w:after="0"/>
            </w:pPr>
            <w:r>
              <w:rPr>
                <w:sz w:val="19"/>
              </w:rPr>
              <w:t>C:\xampp\htdocs\larga-fms</w:t>
            </w:r>
          </w:p>
        </w:tc>
      </w:tr>
      <w:tr w:rsidR="008073E5" w14:paraId="4AD5133F" w14:textId="77777777">
        <w:trPr>
          <w:jc w:val="center"/>
        </w:trPr>
        <w:tc>
          <w:tcPr>
            <w:tcW w:w="2041" w:type="dxa"/>
          </w:tcPr>
          <w:p w14:paraId="602928A9" w14:textId="77777777" w:rsidR="008073E5" w:rsidRDefault="006A4703">
            <w:pPr>
              <w:spacing w:after="0"/>
            </w:pPr>
            <w:r>
              <w:rPr>
                <w:sz w:val="19"/>
              </w:rPr>
              <w:t>largafms database</w:t>
            </w:r>
          </w:p>
        </w:tc>
        <w:tc>
          <w:tcPr>
            <w:tcW w:w="1474" w:type="dxa"/>
          </w:tcPr>
          <w:p w14:paraId="2609D7C7" w14:textId="77777777" w:rsidR="008073E5" w:rsidRDefault="006A4703">
            <w:pPr>
              <w:spacing w:after="0"/>
            </w:pPr>
            <w:r>
              <w:rPr>
                <w:sz w:val="19"/>
              </w:rPr>
              <w:t>LARGA FMS</w:t>
            </w:r>
          </w:p>
        </w:tc>
        <w:tc>
          <w:tcPr>
            <w:tcW w:w="3402" w:type="dxa"/>
          </w:tcPr>
          <w:p w14:paraId="62A7B4D9" w14:textId="77777777" w:rsidR="008073E5" w:rsidRDefault="006A4703">
            <w:pPr>
              <w:spacing w:after="0"/>
            </w:pPr>
            <w:r>
              <w:rPr>
                <w:sz w:val="19"/>
              </w:rPr>
              <w:t>MariaDB 10.4 (XAMPP), InnoDB, utf8mb4</w:t>
            </w:r>
          </w:p>
        </w:tc>
        <w:tc>
          <w:tcPr>
            <w:tcW w:w="2494" w:type="dxa"/>
          </w:tcPr>
          <w:p w14:paraId="56D1D494" w14:textId="77777777" w:rsidR="008073E5" w:rsidRDefault="006A4703">
            <w:pPr>
              <w:spacing w:after="0"/>
            </w:pPr>
            <w:r>
              <w:rPr>
                <w:sz w:val="19"/>
              </w:rPr>
              <w:t>local MySQL server</w:t>
            </w:r>
          </w:p>
        </w:tc>
      </w:tr>
      <w:tr w:rsidR="008073E5" w14:paraId="1E7CA83D" w14:textId="77777777">
        <w:trPr>
          <w:jc w:val="center"/>
        </w:trPr>
        <w:tc>
          <w:tcPr>
            <w:tcW w:w="2041" w:type="dxa"/>
          </w:tcPr>
          <w:p w14:paraId="6B503DC9" w14:textId="77777777" w:rsidR="008073E5" w:rsidRDefault="006A4703">
            <w:pPr>
              <w:spacing w:after="0"/>
            </w:pPr>
            <w:r>
              <w:rPr>
                <w:sz w:val="19"/>
              </w:rPr>
              <w:t>ERP database</w:t>
            </w:r>
          </w:p>
        </w:tc>
        <w:tc>
          <w:tcPr>
            <w:tcW w:w="1474" w:type="dxa"/>
          </w:tcPr>
          <w:p w14:paraId="005F496D" w14:textId="77777777" w:rsidR="008073E5" w:rsidRDefault="006A4703">
            <w:pPr>
              <w:spacing w:after="0"/>
            </w:pPr>
            <w:r>
              <w:rPr>
                <w:sz w:val="19"/>
              </w:rPr>
              <w:t>Read by FMS only</w:t>
            </w:r>
          </w:p>
        </w:tc>
        <w:tc>
          <w:tcPr>
            <w:tcW w:w="3402" w:type="dxa"/>
          </w:tcPr>
          <w:p w14:paraId="62908262" w14:textId="77777777" w:rsidR="008073E5" w:rsidRDefault="006A4703">
            <w:pPr>
              <w:spacing w:after="0"/>
            </w:pPr>
            <w:r>
              <w:rPr>
                <w:sz w:val="19"/>
              </w:rPr>
              <w:t>erplogisticdev (separate DB connection, read-only)</w:t>
            </w:r>
          </w:p>
        </w:tc>
        <w:tc>
          <w:tcPr>
            <w:tcW w:w="2494" w:type="dxa"/>
          </w:tcPr>
          <w:p w14:paraId="5CE6D4C0" w14:textId="77777777" w:rsidR="008073E5" w:rsidRDefault="006A4703">
            <w:pPr>
              <w:spacing w:after="0"/>
            </w:pPr>
            <w:r>
              <w:rPr>
                <w:sz w:val="19"/>
              </w:rPr>
              <w:t>company ERP server</w:t>
            </w:r>
          </w:p>
        </w:tc>
      </w:tr>
    </w:tbl>
    <w:p w14:paraId="2F4EE183" w14:textId="77777777" w:rsidR="008073E5" w:rsidRDefault="008073E5">
      <w:pPr>
        <w:spacing w:after="40"/>
      </w:pPr>
    </w:p>
    <w:p w14:paraId="002E1EA8" w14:textId="77777777" w:rsidR="008073E5" w:rsidRDefault="006A4703">
      <w:pPr>
        <w:pStyle w:val="Heading1"/>
      </w:pPr>
      <w:bookmarkStart w:id="7" w:name="_Toc242779792"/>
      <w:r>
        <w:t>3. Users, roles and access</w:t>
      </w:r>
      <w:bookmarkEnd w:id="7"/>
    </w:p>
    <w:p w14:paraId="045AD220" w14:textId="77777777" w:rsidR="008073E5" w:rsidRDefault="006A4703">
      <w:pPr>
        <w:pStyle w:val="Heading2"/>
      </w:pPr>
      <w:bookmarkStart w:id="8" w:name="_Toc242779793"/>
      <w:r>
        <w:t>3.1 Signing in</w:t>
      </w:r>
      <w:bookmarkEnd w:id="8"/>
    </w:p>
    <w:p w14:paraId="2B3BC6DB" w14:textId="77777777" w:rsidR="008073E5" w:rsidRDefault="006A4703">
      <w:r>
        <w:t>Staff sign in with a username and password (table myua_user). Deactivated accounts are refused. After sign-in the session holds the username and the role; every page re-checks the role's permissions live, so a permission change takes effect on the user's next click without signing out.</w:t>
      </w:r>
    </w:p>
    <w:p w14:paraId="2F488E5F" w14:textId="77777777" w:rsidR="008073E5" w:rsidRDefault="006A4703">
      <w:pPr>
        <w:pStyle w:val="Heading2"/>
      </w:pPr>
      <w:bookmarkStart w:id="9" w:name="_Toc242779794"/>
      <w:r>
        <w:t>3.2 Roles and permissions</w:t>
      </w:r>
      <w:bookmarkEnd w:id="9"/>
    </w:p>
    <w:p w14:paraId="0D8A98C3" w14:textId="77777777" w:rsidR="008073E5" w:rsidRDefault="006A4703">
      <w:r>
        <w:t>Access is role-based. Each user has one role; each role has, for each of the 22 modules, four switches: View, Add, Edit and Delete (User Management → Roles → Permissions). A module the role cannot view is hidden from the menu and blocked at the page level. A module with no permission row is denied by default.</w:t>
      </w:r>
    </w:p>
    <w:tbl>
      <w:tblPr>
        <w:tblStyle w:val="TableGrid"/>
        <w:tblW w:w="0" w:type="auto"/>
        <w:jc w:val="center"/>
        <w:tblLayout w:type="fixed"/>
        <w:tblCellMar>
          <w:top w:w="60" w:type="dxa"/>
          <w:left w:w="90" w:type="dxa"/>
          <w:bottom w:w="60" w:type="dxa"/>
          <w:right w:w="90" w:type="dxa"/>
        </w:tblCellMar>
        <w:tblLook w:val="04A0" w:firstRow="1" w:lastRow="0" w:firstColumn="1" w:lastColumn="0" w:noHBand="0" w:noVBand="1"/>
      </w:tblPr>
      <w:tblGrid>
        <w:gridCol w:w="1928"/>
        <w:gridCol w:w="7483"/>
      </w:tblGrid>
      <w:tr w:rsidR="008073E5" w14:paraId="1842FC56" w14:textId="77777777">
        <w:trPr>
          <w:tblHeader/>
          <w:jc w:val="center"/>
        </w:trPr>
        <w:tc>
          <w:tcPr>
            <w:tcW w:w="1928" w:type="dxa"/>
            <w:shd w:val="clear" w:color="auto" w:fill="F2F2F2"/>
          </w:tcPr>
          <w:p w14:paraId="19131C30" w14:textId="77777777" w:rsidR="008073E5" w:rsidRDefault="006A4703">
            <w:pPr>
              <w:spacing w:after="0"/>
            </w:pPr>
            <w:r>
              <w:rPr>
                <w:b/>
                <w:sz w:val="19"/>
              </w:rPr>
              <w:t>Group</w:t>
            </w:r>
          </w:p>
        </w:tc>
        <w:tc>
          <w:tcPr>
            <w:tcW w:w="7483" w:type="dxa"/>
            <w:shd w:val="clear" w:color="auto" w:fill="F2F2F2"/>
          </w:tcPr>
          <w:p w14:paraId="0D2D2722" w14:textId="77777777" w:rsidR="008073E5" w:rsidRDefault="006A4703">
            <w:pPr>
              <w:spacing w:after="0"/>
            </w:pPr>
            <w:r>
              <w:rPr>
                <w:b/>
                <w:sz w:val="19"/>
              </w:rPr>
              <w:t>Modules (permission keys)</w:t>
            </w:r>
          </w:p>
        </w:tc>
      </w:tr>
      <w:tr w:rsidR="008073E5" w14:paraId="3376B4AF" w14:textId="77777777">
        <w:trPr>
          <w:jc w:val="center"/>
        </w:trPr>
        <w:tc>
          <w:tcPr>
            <w:tcW w:w="1928" w:type="dxa"/>
          </w:tcPr>
          <w:p w14:paraId="5CD73B2E" w14:textId="77777777" w:rsidR="008073E5" w:rsidRDefault="006A4703">
            <w:pPr>
              <w:spacing w:after="0"/>
            </w:pPr>
            <w:r>
              <w:rPr>
                <w:b/>
                <w:sz w:val="19"/>
              </w:rPr>
              <w:t>Operations</w:t>
            </w:r>
          </w:p>
        </w:tc>
        <w:tc>
          <w:tcPr>
            <w:tcW w:w="7483" w:type="dxa"/>
          </w:tcPr>
          <w:p w14:paraId="4806444A" w14:textId="77777777" w:rsidR="008073E5" w:rsidRDefault="006A4703">
            <w:pPr>
              <w:spacing w:after="0"/>
            </w:pPr>
            <w:r>
              <w:rPr>
                <w:sz w:val="19"/>
              </w:rPr>
              <w:t>Customer Management (fms-customers), Vendor Management (fms-vendors), Truck Management (fms-trucks), Driver Management (fms-drivers), Helper Management (fms-helpers)</w:t>
            </w:r>
          </w:p>
        </w:tc>
      </w:tr>
      <w:tr w:rsidR="008073E5" w14:paraId="3728B68E" w14:textId="77777777">
        <w:trPr>
          <w:jc w:val="center"/>
        </w:trPr>
        <w:tc>
          <w:tcPr>
            <w:tcW w:w="1928" w:type="dxa"/>
          </w:tcPr>
          <w:p w14:paraId="6BFE6355" w14:textId="77777777" w:rsidR="008073E5" w:rsidRDefault="006A4703">
            <w:pPr>
              <w:spacing w:after="0"/>
            </w:pPr>
            <w:r>
              <w:rPr>
                <w:b/>
                <w:sz w:val="19"/>
              </w:rPr>
              <w:t>Trip &amp; Dispatch</w:t>
            </w:r>
          </w:p>
        </w:tc>
        <w:tc>
          <w:tcPr>
            <w:tcW w:w="7483" w:type="dxa"/>
          </w:tcPr>
          <w:p w14:paraId="193591D7" w14:textId="77777777" w:rsidR="008073E5" w:rsidRDefault="006A4703">
            <w:pPr>
              <w:spacing w:after="0"/>
            </w:pPr>
            <w:r>
              <w:rPr>
                <w:sz w:val="19"/>
              </w:rPr>
              <w:t>Trip Scheduling (fms-trips), Dispatch Monitoring (fms-dispatch), Delivery Receipt (fms-delivery-receipt)</w:t>
            </w:r>
          </w:p>
        </w:tc>
      </w:tr>
      <w:tr w:rsidR="008073E5" w14:paraId="0738EF9F" w14:textId="77777777">
        <w:trPr>
          <w:jc w:val="center"/>
        </w:trPr>
        <w:tc>
          <w:tcPr>
            <w:tcW w:w="1928" w:type="dxa"/>
          </w:tcPr>
          <w:p w14:paraId="2FF02A12" w14:textId="77777777" w:rsidR="008073E5" w:rsidRDefault="006A4703">
            <w:pPr>
              <w:spacing w:after="0"/>
            </w:pPr>
            <w:r>
              <w:rPr>
                <w:b/>
                <w:sz w:val="19"/>
              </w:rPr>
              <w:lastRenderedPageBreak/>
              <w:t>Billing &amp; AR</w:t>
            </w:r>
          </w:p>
        </w:tc>
        <w:tc>
          <w:tcPr>
            <w:tcW w:w="7483" w:type="dxa"/>
          </w:tcPr>
          <w:p w14:paraId="2B8ACF21" w14:textId="77777777" w:rsidR="008073E5" w:rsidRDefault="006A4703">
            <w:pPr>
              <w:spacing w:after="0"/>
            </w:pPr>
            <w:r>
              <w:rPr>
                <w:sz w:val="19"/>
              </w:rPr>
              <w:t>Billing Generation (billing), Invoice (invoice), Payment Recording (payment), Accounts Receivable (accountsreceivable), Statement of Account (statementofaccount)</w:t>
            </w:r>
          </w:p>
        </w:tc>
      </w:tr>
      <w:tr w:rsidR="008073E5" w14:paraId="5C983C94" w14:textId="77777777">
        <w:trPr>
          <w:jc w:val="center"/>
        </w:trPr>
        <w:tc>
          <w:tcPr>
            <w:tcW w:w="1928" w:type="dxa"/>
          </w:tcPr>
          <w:p w14:paraId="2E4D56F1" w14:textId="77777777" w:rsidR="008073E5" w:rsidRDefault="006A4703">
            <w:pPr>
              <w:spacing w:after="0"/>
            </w:pPr>
            <w:r>
              <w:rPr>
                <w:b/>
                <w:sz w:val="19"/>
              </w:rPr>
              <w:t>Maintenance</w:t>
            </w:r>
          </w:p>
        </w:tc>
        <w:tc>
          <w:tcPr>
            <w:tcW w:w="7483" w:type="dxa"/>
          </w:tcPr>
          <w:p w14:paraId="680D2D85" w14:textId="77777777" w:rsidR="008073E5" w:rsidRDefault="006A4703">
            <w:pPr>
              <w:spacing w:after="0"/>
            </w:pPr>
            <w:r>
              <w:rPr>
                <w:sz w:val="19"/>
              </w:rPr>
              <w:t>Preventive Maintenance (fms-maintenance), Tire Management (fms-tire), Supplies Management (fms-supply), Tools Management (fms-tool)</w:t>
            </w:r>
          </w:p>
        </w:tc>
      </w:tr>
      <w:tr w:rsidR="008073E5" w14:paraId="6A1FCB97" w14:textId="77777777">
        <w:trPr>
          <w:jc w:val="center"/>
        </w:trPr>
        <w:tc>
          <w:tcPr>
            <w:tcW w:w="1928" w:type="dxa"/>
          </w:tcPr>
          <w:p w14:paraId="5758DDDE" w14:textId="77777777" w:rsidR="008073E5" w:rsidRDefault="006A4703">
            <w:pPr>
              <w:spacing w:after="0"/>
            </w:pPr>
            <w:r>
              <w:rPr>
                <w:b/>
                <w:sz w:val="19"/>
              </w:rPr>
              <w:t>Reports</w:t>
            </w:r>
          </w:p>
        </w:tc>
        <w:tc>
          <w:tcPr>
            <w:tcW w:w="7483" w:type="dxa"/>
          </w:tcPr>
          <w:p w14:paraId="07448144" w14:textId="77777777" w:rsidR="008073E5" w:rsidRDefault="006A4703">
            <w:pPr>
              <w:spacing w:after="0"/>
            </w:pPr>
            <w:r>
              <w:rPr>
                <w:sz w:val="19"/>
              </w:rPr>
              <w:t>Operations Reports, Delivery Reports, Billing Reports, Maintenance Reports</w:t>
            </w:r>
          </w:p>
        </w:tc>
      </w:tr>
      <w:tr w:rsidR="008073E5" w14:paraId="63117DAE" w14:textId="77777777">
        <w:trPr>
          <w:jc w:val="center"/>
        </w:trPr>
        <w:tc>
          <w:tcPr>
            <w:tcW w:w="1928" w:type="dxa"/>
          </w:tcPr>
          <w:p w14:paraId="60D26168" w14:textId="77777777" w:rsidR="008073E5" w:rsidRDefault="006A4703">
            <w:pPr>
              <w:spacing w:after="0"/>
            </w:pPr>
            <w:r>
              <w:rPr>
                <w:b/>
                <w:sz w:val="19"/>
              </w:rPr>
              <w:t>Administration</w:t>
            </w:r>
          </w:p>
        </w:tc>
        <w:tc>
          <w:tcPr>
            <w:tcW w:w="7483" w:type="dxa"/>
          </w:tcPr>
          <w:p w14:paraId="01EFAECC" w14:textId="77777777" w:rsidR="008073E5" w:rsidRDefault="006A4703">
            <w:pPr>
              <w:spacing w:after="0"/>
            </w:pPr>
            <w:r>
              <w:rPr>
                <w:sz w:val="19"/>
              </w:rPr>
              <w:t>User Management (usermanagement)</w:t>
            </w:r>
          </w:p>
        </w:tc>
      </w:tr>
    </w:tbl>
    <w:p w14:paraId="310F778C" w14:textId="77777777" w:rsidR="008073E5" w:rsidRDefault="008073E5">
      <w:pPr>
        <w:spacing w:after="40"/>
      </w:pPr>
    </w:p>
    <w:p w14:paraId="3969FF97" w14:textId="77777777" w:rsidR="008073E5" w:rsidRDefault="006A4703">
      <w:pPr>
        <w:pBdr>
          <w:left w:val="single" w:sz="12" w:space="8" w:color="000000"/>
        </w:pBdr>
        <w:ind w:left="227"/>
      </w:pPr>
      <w:r>
        <w:rPr>
          <w:b/>
        </w:rPr>
        <w:t xml:space="preserve">Note: </w:t>
      </w:r>
      <w:r>
        <w:t>View permission is enforced on every module. Add/Edit/Delete are enforced in User Management; most transaction screens currently enforce View only — see section 13.</w:t>
      </w:r>
    </w:p>
    <w:p w14:paraId="327F1381" w14:textId="77777777" w:rsidR="008073E5" w:rsidRDefault="006A4703">
      <w:pPr>
        <w:pStyle w:val="Heading2"/>
      </w:pPr>
      <w:bookmarkStart w:id="10" w:name="_Toc242779795"/>
      <w:r>
        <w:t>3.3 Dashboard per role</w:t>
      </w:r>
      <w:bookmarkEnd w:id="10"/>
    </w:p>
    <w:p w14:paraId="501C18EC" w14:textId="77777777" w:rsidR="008073E5" w:rsidRDefault="006A4703">
      <w:r>
        <w:t>Each role chooses which dashboard sections it sees: Fleet Stats, Personnel Stats, Trip Stats, Billing &amp; Deliveries Stats (KPI cards) and Monthly Fuel Expense, Fuel Efficiency, Most Frequent Routes, Service Type Analysis, Customer Activity &amp; Performance, Dashboard Insights (analytics). Figures can be filtered by month and year.</w:t>
      </w:r>
    </w:p>
    <w:p w14:paraId="60F50680" w14:textId="77777777" w:rsidR="008073E5" w:rsidRDefault="006A4703">
      <w:pPr>
        <w:pStyle w:val="Heading2"/>
      </w:pPr>
      <w:bookmarkStart w:id="11" w:name="_Toc242779796"/>
      <w:r>
        <w:t>3.4 Theme per role</w:t>
      </w:r>
      <w:bookmarkEnd w:id="11"/>
    </w:p>
    <w:p w14:paraId="33074480" w14:textId="77777777" w:rsidR="008073E5" w:rsidRDefault="006A4703">
      <w:r>
        <w:t>User Management → Roles → Set Theme (palette icon) controls the look for everyone in that role, with a live preview:</w:t>
      </w:r>
    </w:p>
    <w:tbl>
      <w:tblPr>
        <w:tblStyle w:val="TableGrid"/>
        <w:tblW w:w="0" w:type="auto"/>
        <w:jc w:val="center"/>
        <w:tblLayout w:type="fixed"/>
        <w:tblCellMar>
          <w:top w:w="60" w:type="dxa"/>
          <w:left w:w="90" w:type="dxa"/>
          <w:bottom w:w="60" w:type="dxa"/>
          <w:right w:w="90" w:type="dxa"/>
        </w:tblCellMar>
        <w:tblLook w:val="04A0" w:firstRow="1" w:lastRow="0" w:firstColumn="1" w:lastColumn="0" w:noHBand="0" w:noVBand="1"/>
      </w:tblPr>
      <w:tblGrid>
        <w:gridCol w:w="1928"/>
        <w:gridCol w:w="7483"/>
      </w:tblGrid>
      <w:tr w:rsidR="008073E5" w14:paraId="44D1799F" w14:textId="77777777">
        <w:trPr>
          <w:tblHeader/>
          <w:jc w:val="center"/>
        </w:trPr>
        <w:tc>
          <w:tcPr>
            <w:tcW w:w="1928" w:type="dxa"/>
            <w:shd w:val="clear" w:color="auto" w:fill="F2F2F2"/>
          </w:tcPr>
          <w:p w14:paraId="38DBC0D6" w14:textId="77777777" w:rsidR="008073E5" w:rsidRDefault="006A4703">
            <w:pPr>
              <w:spacing w:after="0"/>
            </w:pPr>
            <w:r>
              <w:rPr>
                <w:b/>
                <w:sz w:val="19"/>
              </w:rPr>
              <w:t>Setting</w:t>
            </w:r>
          </w:p>
        </w:tc>
        <w:tc>
          <w:tcPr>
            <w:tcW w:w="7483" w:type="dxa"/>
            <w:shd w:val="clear" w:color="auto" w:fill="F2F2F2"/>
          </w:tcPr>
          <w:p w14:paraId="61819F84" w14:textId="77777777" w:rsidR="008073E5" w:rsidRDefault="006A4703">
            <w:pPr>
              <w:spacing w:after="0"/>
            </w:pPr>
            <w:r>
              <w:rPr>
                <w:b/>
                <w:sz w:val="19"/>
              </w:rPr>
              <w:t>Options</w:t>
            </w:r>
          </w:p>
        </w:tc>
      </w:tr>
      <w:tr w:rsidR="008073E5" w14:paraId="7132E3EE" w14:textId="77777777">
        <w:trPr>
          <w:jc w:val="center"/>
        </w:trPr>
        <w:tc>
          <w:tcPr>
            <w:tcW w:w="1928" w:type="dxa"/>
          </w:tcPr>
          <w:p w14:paraId="3333AD77" w14:textId="77777777" w:rsidR="008073E5" w:rsidRDefault="006A4703">
            <w:pPr>
              <w:spacing w:after="0"/>
            </w:pPr>
            <w:r>
              <w:rPr>
                <w:b/>
                <w:sz w:val="19"/>
              </w:rPr>
              <w:t>Color palette</w:t>
            </w:r>
          </w:p>
        </w:tc>
        <w:tc>
          <w:tcPr>
            <w:tcW w:w="7483" w:type="dxa"/>
          </w:tcPr>
          <w:p w14:paraId="60928CDD" w14:textId="77777777" w:rsidR="008073E5" w:rsidRDefault="006A4703">
            <w:pPr>
              <w:spacing w:after="0"/>
            </w:pPr>
            <w:r>
              <w:rPr>
                <w:sz w:val="19"/>
              </w:rPr>
              <w:t>Larga Blue (default), Corporate Navy, Steel Blue, Indigo, Ocean Teal, Petrol, Forest Green, Graphite — all pass WCAG AA contrast for white text</w:t>
            </w:r>
          </w:p>
        </w:tc>
      </w:tr>
      <w:tr w:rsidR="008073E5" w14:paraId="502D5AE1" w14:textId="77777777">
        <w:trPr>
          <w:jc w:val="center"/>
        </w:trPr>
        <w:tc>
          <w:tcPr>
            <w:tcW w:w="1928" w:type="dxa"/>
          </w:tcPr>
          <w:p w14:paraId="485F2602" w14:textId="77777777" w:rsidR="008073E5" w:rsidRDefault="006A4703">
            <w:pPr>
              <w:spacing w:after="0"/>
            </w:pPr>
            <w:r>
              <w:rPr>
                <w:b/>
                <w:sz w:val="19"/>
              </w:rPr>
              <w:t>Sidebar color</w:t>
            </w:r>
          </w:p>
        </w:tc>
        <w:tc>
          <w:tcPr>
            <w:tcW w:w="7483" w:type="dxa"/>
          </w:tcPr>
          <w:p w14:paraId="05420102" w14:textId="77777777" w:rsidR="008073E5" w:rsidRDefault="006A4703">
            <w:pPr>
              <w:spacing w:after="0"/>
            </w:pPr>
            <w:r>
              <w:rPr>
                <w:sz w:val="19"/>
              </w:rPr>
              <w:t>Light (white), Tinted (pale shade of the palette), Solid (dark palette color, white text)</w:t>
            </w:r>
          </w:p>
        </w:tc>
      </w:tr>
      <w:tr w:rsidR="008073E5" w14:paraId="337EF77B" w14:textId="77777777">
        <w:trPr>
          <w:jc w:val="center"/>
        </w:trPr>
        <w:tc>
          <w:tcPr>
            <w:tcW w:w="1928" w:type="dxa"/>
          </w:tcPr>
          <w:p w14:paraId="77044992" w14:textId="77777777" w:rsidR="008073E5" w:rsidRDefault="006A4703">
            <w:pPr>
              <w:spacing w:after="0"/>
            </w:pPr>
            <w:r>
              <w:rPr>
                <w:b/>
                <w:sz w:val="19"/>
              </w:rPr>
              <w:t>Sidebar layout</w:t>
            </w:r>
          </w:p>
        </w:tc>
        <w:tc>
          <w:tcPr>
            <w:tcW w:w="7483" w:type="dxa"/>
          </w:tcPr>
          <w:p w14:paraId="7A874C17" w14:textId="77777777" w:rsidR="008073E5" w:rsidRDefault="006A4703">
            <w:pPr>
              <w:spacing w:after="0"/>
            </w:pPr>
            <w:r>
              <w:rPr>
                <w:sz w:val="19"/>
              </w:rPr>
              <w:t>Classic, Compact (icon rail that expands on hover), Floating (detached panel), Line (flat items with accent bar)</w:t>
            </w:r>
          </w:p>
        </w:tc>
      </w:tr>
      <w:tr w:rsidR="008073E5" w14:paraId="455B27D5" w14:textId="77777777">
        <w:trPr>
          <w:jc w:val="center"/>
        </w:trPr>
        <w:tc>
          <w:tcPr>
            <w:tcW w:w="1928" w:type="dxa"/>
          </w:tcPr>
          <w:p w14:paraId="28E8FD88" w14:textId="77777777" w:rsidR="008073E5" w:rsidRDefault="006A4703">
            <w:pPr>
              <w:spacing w:after="0"/>
            </w:pPr>
            <w:r>
              <w:rPr>
                <w:b/>
                <w:sz w:val="19"/>
              </w:rPr>
              <w:t>Header layout</w:t>
            </w:r>
          </w:p>
        </w:tc>
        <w:tc>
          <w:tcPr>
            <w:tcW w:w="7483" w:type="dxa"/>
          </w:tcPr>
          <w:p w14:paraId="0D5307B3" w14:textId="77777777" w:rsidR="008073E5" w:rsidRDefault="006A4703">
            <w:pPr>
              <w:spacing w:after="0"/>
            </w:pPr>
            <w:r>
              <w:rPr>
                <w:sz w:val="19"/>
              </w:rPr>
              <w:t>Classic, Branded (palette color with name and role), Floating (detached card with name and role), Minimal (blends into page)</w:t>
            </w:r>
          </w:p>
        </w:tc>
      </w:tr>
    </w:tbl>
    <w:p w14:paraId="5513ECFF" w14:textId="77777777" w:rsidR="008073E5" w:rsidRDefault="008073E5">
      <w:pPr>
        <w:spacing w:after="40"/>
      </w:pPr>
    </w:p>
    <w:p w14:paraId="7877CB93" w14:textId="77777777" w:rsidR="008073E5" w:rsidRDefault="006A4703">
      <w:r>
        <w:rPr>
          <w:i/>
          <w:color w:val="404040"/>
        </w:rPr>
        <w:t>Printed documents (DR, invoice, SOA, report PDFs) always keep the official brand colors.</w:t>
      </w:r>
    </w:p>
    <w:p w14:paraId="26C9B78C" w14:textId="77777777" w:rsidR="008073E5" w:rsidRDefault="006A4703">
      <w:pPr>
        <w:pStyle w:val="Heading1"/>
      </w:pPr>
      <w:bookmarkStart w:id="12" w:name="_Toc242779797"/>
      <w:r>
        <w:t>4. Modules</w:t>
      </w:r>
      <w:bookmarkEnd w:id="12"/>
    </w:p>
    <w:p w14:paraId="23933420" w14:textId="77777777" w:rsidR="008073E5" w:rsidRDefault="006A4703">
      <w:r>
        <w:t>Every module follows the same screen layout: a colored module header with Refresh/New buttons, clickable summary cards that filter the list, a searchable table with row actions (view, edit, delete and module-specific actions), and pop-up forms.</w:t>
      </w:r>
    </w:p>
    <w:p w14:paraId="6143874A" w14:textId="77777777" w:rsidR="008073E5" w:rsidRDefault="006A4703">
      <w:pPr>
        <w:pStyle w:val="Heading2"/>
      </w:pPr>
      <w:bookmarkStart w:id="13" w:name="_Toc242779798"/>
      <w:r>
        <w:t>4.1 Dashboard</w:t>
      </w:r>
      <w:bookmarkEnd w:id="13"/>
    </w:p>
    <w:p w14:paraId="76AA0FA6" w14:textId="77777777" w:rsidR="008073E5" w:rsidRDefault="006A4703">
      <w:r>
        <w:t>Fleet, personnel, trip and billing KPIs; monthly fuel expense chart; fuel efficiency (cost per km, consumption, cost by truck); top routes; trips and revenue by service type; top customers by billed amount with collections and balances; and highlight callouts. Sections shown depend on the role (3.3).</w:t>
      </w:r>
    </w:p>
    <w:p w14:paraId="7527577A" w14:textId="77777777" w:rsidR="008073E5" w:rsidRDefault="006A4703">
      <w:pPr>
        <w:pStyle w:val="Heading2"/>
      </w:pPr>
      <w:bookmarkStart w:id="14" w:name="_Toc242779799"/>
      <w:r>
        <w:lastRenderedPageBreak/>
        <w:t>4.2 Operations</w:t>
      </w:r>
      <w:bookmarkEnd w:id="14"/>
    </w:p>
    <w:p w14:paraId="0153CD0C" w14:textId="77777777" w:rsidR="008073E5" w:rsidRDefault="006A4703">
      <w:pPr>
        <w:pStyle w:val="Heading3"/>
      </w:pPr>
      <w:r>
        <w:t>Customer Management</w:t>
      </w:r>
    </w:p>
    <w:p w14:paraId="06EE043A" w14:textId="77777777" w:rsidR="008073E5" w:rsidRDefault="006A4703">
      <w:r>
        <w:t>Customer master: code (CUST-YYYY-0001), name, type (Regular/Corporate), TIN, contact person and number, email, business and billing addresses, payment terms (e.g. COD, 15/30/45 Days — drives invoice due dates), credit limit and status. Each customer can have saved locations (pickup and delivery sites). Customers can be linked to their ERP organisation record.</w:t>
      </w:r>
    </w:p>
    <w:p w14:paraId="7424E7C1" w14:textId="77777777" w:rsidR="008073E5" w:rsidRDefault="006A4703">
      <w:pPr>
        <w:pStyle w:val="Heading3"/>
      </w:pPr>
      <w:r>
        <w:t>Vendor Management</w:t>
      </w:r>
    </w:p>
    <w:p w14:paraId="46DBD5C8" w14:textId="77777777" w:rsidR="008073E5" w:rsidRDefault="006A4703">
      <w:r>
        <w:t>Subcontractors and the services they rent out, with rates: e.g. truck + driver + helper, tractor + chassis + driver + helper, chassis only; rate type per trip, per day or per kilometre. The vendor package rate is pre-filled when a trip is assigned to a vendor.</w:t>
      </w:r>
    </w:p>
    <w:p w14:paraId="7AA522DC" w14:textId="77777777" w:rsidR="008073E5" w:rsidRDefault="006A4703">
      <w:pPr>
        <w:pStyle w:val="Heading3"/>
      </w:pPr>
      <w:r>
        <w:t>Truck Management</w:t>
      </w:r>
    </w:p>
    <w:p w14:paraId="2C373D85" w14:textId="77777777" w:rsidR="008073E5" w:rsidRDefault="006A4703">
      <w:r>
        <w:t>All units, distinguished by configuration: RIGID (truck), TRACTOR (tractor head) and TRAILER (chassis). Plate, specs, ownership (company-owned, leased, rented), status and documents (registration, insurance) with expiry tracking — "expiring" (within 30 days) and "expired" are computed, not typed.</w:t>
      </w:r>
    </w:p>
    <w:p w14:paraId="5E3FEADC" w14:textId="77777777" w:rsidR="008073E5" w:rsidRDefault="006A4703">
      <w:pPr>
        <w:pStyle w:val="Heading3"/>
      </w:pPr>
      <w:r>
        <w:t>Driver Management / Helper Management</w:t>
      </w:r>
    </w:p>
    <w:p w14:paraId="5521E811" w14:textId="77777777" w:rsidR="008073E5" w:rsidRDefault="006A4703">
      <w:r>
        <w:t>Crew profiles with contact and emergency details, employment, status, and for drivers the license (number, type, restrictions, expiry — status computed with a 30-day warning window), experience by vehicle and route type, trainings, and performance rating.</w:t>
      </w:r>
    </w:p>
    <w:p w14:paraId="10D0AE78" w14:textId="77777777" w:rsidR="008073E5" w:rsidRDefault="006A4703">
      <w:pPr>
        <w:pStyle w:val="Heading2"/>
      </w:pPr>
      <w:bookmarkStart w:id="15" w:name="_Toc242779800"/>
      <w:r>
        <w:t>4.3 Trip &amp; Dispatch</w:t>
      </w:r>
      <w:bookmarkEnd w:id="15"/>
    </w:p>
    <w:p w14:paraId="30C1E05A" w14:textId="77777777" w:rsidR="008073E5" w:rsidRDefault="006A4703">
      <w:pPr>
        <w:pStyle w:val="Heading3"/>
      </w:pPr>
      <w:r>
        <w:t>Trip Scheduling</w:t>
      </w:r>
    </w:p>
    <w:p w14:paraId="18C89D5C" w14:textId="77777777" w:rsidR="008073E5" w:rsidRDefault="006A4703">
      <w:r>
        <w:t>Creates the trip (TRP-YYYY-000001): customer, trip type (one way, round trip, multi-drop), priority, schedule and delivery dates, origin and destination, cargo items, and the ordered route stops (pickup, delivery destination, port terminal, client warehouse, return point, garage…). A trip can also be created from an approved ERP booking slip, copying its reference details and trucking quote. The Assign action allocates resources:</w:t>
      </w:r>
    </w:p>
    <w:tbl>
      <w:tblPr>
        <w:tblStyle w:val="TableGrid"/>
        <w:tblW w:w="0" w:type="auto"/>
        <w:jc w:val="center"/>
        <w:tblLayout w:type="fixed"/>
        <w:tblCellMar>
          <w:top w:w="60" w:type="dxa"/>
          <w:left w:w="90" w:type="dxa"/>
          <w:bottom w:w="60" w:type="dxa"/>
          <w:right w:w="90" w:type="dxa"/>
        </w:tblCellMar>
        <w:tblLook w:val="04A0" w:firstRow="1" w:lastRow="0" w:firstColumn="1" w:lastColumn="0" w:noHBand="0" w:noVBand="1"/>
      </w:tblPr>
      <w:tblGrid>
        <w:gridCol w:w="3061"/>
        <w:gridCol w:w="3515"/>
        <w:gridCol w:w="2835"/>
      </w:tblGrid>
      <w:tr w:rsidR="008073E5" w14:paraId="5827C790" w14:textId="77777777">
        <w:trPr>
          <w:tblHeader/>
          <w:jc w:val="center"/>
        </w:trPr>
        <w:tc>
          <w:tcPr>
            <w:tcW w:w="3061" w:type="dxa"/>
            <w:shd w:val="clear" w:color="auto" w:fill="F2F2F2"/>
          </w:tcPr>
          <w:p w14:paraId="6349A2E5" w14:textId="77777777" w:rsidR="008073E5" w:rsidRDefault="006A4703">
            <w:pPr>
              <w:spacing w:after="0"/>
            </w:pPr>
            <w:r>
              <w:rPr>
                <w:b/>
                <w:sz w:val="19"/>
              </w:rPr>
              <w:t>Vehicle type</w:t>
            </w:r>
          </w:p>
        </w:tc>
        <w:tc>
          <w:tcPr>
            <w:tcW w:w="3515" w:type="dxa"/>
            <w:shd w:val="clear" w:color="auto" w:fill="F2F2F2"/>
          </w:tcPr>
          <w:p w14:paraId="1AFB082E" w14:textId="77777777" w:rsidR="008073E5" w:rsidRDefault="006A4703">
            <w:pPr>
              <w:spacing w:after="0"/>
            </w:pPr>
            <w:r>
              <w:rPr>
                <w:b/>
                <w:sz w:val="19"/>
              </w:rPr>
              <w:t>What is assigned</w:t>
            </w:r>
          </w:p>
        </w:tc>
        <w:tc>
          <w:tcPr>
            <w:tcW w:w="2835" w:type="dxa"/>
            <w:shd w:val="clear" w:color="auto" w:fill="F2F2F2"/>
          </w:tcPr>
          <w:p w14:paraId="2B759026" w14:textId="77777777" w:rsidR="008073E5" w:rsidRDefault="006A4703">
            <w:pPr>
              <w:spacing w:after="0"/>
            </w:pPr>
            <w:r>
              <w:rPr>
                <w:b/>
                <w:sz w:val="19"/>
              </w:rPr>
              <w:t>Required</w:t>
            </w:r>
          </w:p>
        </w:tc>
      </w:tr>
      <w:tr w:rsidR="008073E5" w14:paraId="70FC8C83" w14:textId="77777777">
        <w:trPr>
          <w:jc w:val="center"/>
        </w:trPr>
        <w:tc>
          <w:tcPr>
            <w:tcW w:w="3061" w:type="dxa"/>
          </w:tcPr>
          <w:p w14:paraId="091FBD47" w14:textId="77777777" w:rsidR="008073E5" w:rsidRDefault="006A4703">
            <w:pPr>
              <w:spacing w:after="0"/>
            </w:pPr>
            <w:r>
              <w:rPr>
                <w:b/>
                <w:sz w:val="19"/>
              </w:rPr>
              <w:t>RIGID</w:t>
            </w:r>
          </w:p>
        </w:tc>
        <w:tc>
          <w:tcPr>
            <w:tcW w:w="3515" w:type="dxa"/>
          </w:tcPr>
          <w:p w14:paraId="21ACF7BB" w14:textId="77777777" w:rsidR="008073E5" w:rsidRDefault="006A4703">
            <w:pPr>
              <w:spacing w:after="0"/>
            </w:pPr>
            <w:r>
              <w:rPr>
                <w:sz w:val="19"/>
              </w:rPr>
              <w:t>Own truck + driver (+ helper)</w:t>
            </w:r>
          </w:p>
        </w:tc>
        <w:tc>
          <w:tcPr>
            <w:tcW w:w="2835" w:type="dxa"/>
          </w:tcPr>
          <w:p w14:paraId="03A8777C" w14:textId="77777777" w:rsidR="008073E5" w:rsidRDefault="006A4703">
            <w:pPr>
              <w:spacing w:after="0"/>
            </w:pPr>
            <w:r>
              <w:rPr>
                <w:sz w:val="19"/>
              </w:rPr>
              <w:t>Rigid truck AVAILABLE, driver AVAILABLE</w:t>
            </w:r>
          </w:p>
        </w:tc>
      </w:tr>
      <w:tr w:rsidR="008073E5" w14:paraId="33186128" w14:textId="77777777">
        <w:trPr>
          <w:jc w:val="center"/>
        </w:trPr>
        <w:tc>
          <w:tcPr>
            <w:tcW w:w="3061" w:type="dxa"/>
          </w:tcPr>
          <w:p w14:paraId="23A76DD6" w14:textId="77777777" w:rsidR="008073E5" w:rsidRDefault="006A4703">
            <w:pPr>
              <w:spacing w:after="0"/>
            </w:pPr>
            <w:r>
              <w:rPr>
                <w:b/>
                <w:sz w:val="19"/>
              </w:rPr>
              <w:t>TRACTOR_CHASSIS</w:t>
            </w:r>
          </w:p>
        </w:tc>
        <w:tc>
          <w:tcPr>
            <w:tcW w:w="3515" w:type="dxa"/>
          </w:tcPr>
          <w:p w14:paraId="692D621D" w14:textId="77777777" w:rsidR="008073E5" w:rsidRDefault="006A4703">
            <w:pPr>
              <w:spacing w:after="0"/>
            </w:pPr>
            <w:r>
              <w:rPr>
                <w:sz w:val="19"/>
              </w:rPr>
              <w:t>Own tractor + own chassis + driver (+ helper)</w:t>
            </w:r>
          </w:p>
        </w:tc>
        <w:tc>
          <w:tcPr>
            <w:tcW w:w="2835" w:type="dxa"/>
          </w:tcPr>
          <w:p w14:paraId="0D19D54B" w14:textId="77777777" w:rsidR="008073E5" w:rsidRDefault="006A4703">
            <w:pPr>
              <w:spacing w:after="0"/>
            </w:pPr>
            <w:r>
              <w:rPr>
                <w:sz w:val="19"/>
              </w:rPr>
              <w:t>Tractor and chassis AVAILABLE, driver</w:t>
            </w:r>
          </w:p>
        </w:tc>
      </w:tr>
      <w:tr w:rsidR="008073E5" w14:paraId="611DC3BF" w14:textId="77777777">
        <w:trPr>
          <w:jc w:val="center"/>
        </w:trPr>
        <w:tc>
          <w:tcPr>
            <w:tcW w:w="3061" w:type="dxa"/>
          </w:tcPr>
          <w:p w14:paraId="49541D3D" w14:textId="77777777" w:rsidR="008073E5" w:rsidRDefault="006A4703">
            <w:pPr>
              <w:spacing w:after="0"/>
            </w:pPr>
            <w:r>
              <w:rPr>
                <w:b/>
                <w:sz w:val="19"/>
              </w:rPr>
              <w:t>TRACTOR_RENTED_CHASSIS</w:t>
            </w:r>
          </w:p>
        </w:tc>
        <w:tc>
          <w:tcPr>
            <w:tcW w:w="3515" w:type="dxa"/>
          </w:tcPr>
          <w:p w14:paraId="3AF2819B" w14:textId="77777777" w:rsidR="008073E5" w:rsidRDefault="006A4703">
            <w:pPr>
              <w:spacing w:after="0"/>
            </w:pPr>
            <w:r>
              <w:rPr>
                <w:sz w:val="19"/>
              </w:rPr>
              <w:t>Own tractor + vendor chassis (plate as text) + driver</w:t>
            </w:r>
          </w:p>
        </w:tc>
        <w:tc>
          <w:tcPr>
            <w:tcW w:w="2835" w:type="dxa"/>
          </w:tcPr>
          <w:p w14:paraId="0462E5FD" w14:textId="77777777" w:rsidR="008073E5" w:rsidRDefault="006A4703">
            <w:pPr>
              <w:spacing w:after="0"/>
            </w:pPr>
            <w:r>
              <w:rPr>
                <w:sz w:val="19"/>
              </w:rPr>
              <w:t>Tractor, vendor, vendor chassis plate, driver</w:t>
            </w:r>
          </w:p>
        </w:tc>
      </w:tr>
      <w:tr w:rsidR="008073E5" w14:paraId="005C2C21" w14:textId="77777777">
        <w:trPr>
          <w:jc w:val="center"/>
        </w:trPr>
        <w:tc>
          <w:tcPr>
            <w:tcW w:w="3061" w:type="dxa"/>
          </w:tcPr>
          <w:p w14:paraId="4DEB5000" w14:textId="77777777" w:rsidR="008073E5" w:rsidRDefault="006A4703">
            <w:pPr>
              <w:spacing w:after="0"/>
            </w:pPr>
            <w:r>
              <w:rPr>
                <w:b/>
                <w:sz w:val="19"/>
              </w:rPr>
              <w:t>RENTED_ALL</w:t>
            </w:r>
          </w:p>
        </w:tc>
        <w:tc>
          <w:tcPr>
            <w:tcW w:w="3515" w:type="dxa"/>
          </w:tcPr>
          <w:p w14:paraId="5768F321" w14:textId="77777777" w:rsidR="008073E5" w:rsidRDefault="006A4703">
            <w:pPr>
              <w:spacing w:after="0"/>
            </w:pPr>
            <w:r>
              <w:rPr>
                <w:sz w:val="19"/>
              </w:rPr>
              <w:t>Vendor package: vendor tractor/chassis, driver and helper (names/plates as text)</w:t>
            </w:r>
          </w:p>
        </w:tc>
        <w:tc>
          <w:tcPr>
            <w:tcW w:w="2835" w:type="dxa"/>
          </w:tcPr>
          <w:p w14:paraId="70441EBD" w14:textId="77777777" w:rsidR="008073E5" w:rsidRDefault="006A4703">
            <w:pPr>
              <w:spacing w:after="0"/>
            </w:pPr>
            <w:r>
              <w:rPr>
                <w:sz w:val="19"/>
              </w:rPr>
              <w:t>Vendor, a vendor plate, vendor driver name</w:t>
            </w:r>
          </w:p>
        </w:tc>
      </w:tr>
    </w:tbl>
    <w:p w14:paraId="6B159E04" w14:textId="77777777" w:rsidR="008073E5" w:rsidRDefault="008073E5">
      <w:pPr>
        <w:spacing w:after="40"/>
      </w:pPr>
    </w:p>
    <w:p w14:paraId="375BE9DB" w14:textId="77777777" w:rsidR="008073E5" w:rsidRDefault="006A4703">
      <w:r>
        <w:t>The server validates every assignment: units and crew must be available and of the right type, one assignment per trip, and fields that do not belong to the chosen vehicle type are cleared. Assigning moves the trip to ASSIGNED and the units and crew to ASSIGNED.</w:t>
      </w:r>
    </w:p>
    <w:p w14:paraId="5C2735B9" w14:textId="77777777" w:rsidR="008073E5" w:rsidRDefault="006A4703">
      <w:pPr>
        <w:pStyle w:val="Heading3"/>
      </w:pPr>
      <w:r>
        <w:t>Dispatch Monitoring</w:t>
      </w:r>
    </w:p>
    <w:p w14:paraId="6744D8C4" w14:textId="77777777" w:rsidR="008073E5" w:rsidRDefault="006A4703">
      <w:r>
        <w:t>Dispatches an assigned trip (one dispatch per trip) and tracks it:</w:t>
      </w:r>
    </w:p>
    <w:p w14:paraId="573CB9E2" w14:textId="77777777" w:rsidR="008073E5" w:rsidRDefault="006A4703">
      <w:pPr>
        <w:pStyle w:val="ListBullet"/>
      </w:pPr>
      <w:r>
        <w:rPr>
          <w:b/>
        </w:rPr>
        <w:lastRenderedPageBreak/>
        <w:t xml:space="preserve">Pre-trip inspection gate — </w:t>
      </w:r>
      <w:r>
        <w:t>an uploaded inspection form, the assigned driver's signature, the inspector's signature and a SAFE result are required before the trip can depart, record stops, or get a DR. Changing the result after signing clears both signatures.</w:t>
      </w:r>
    </w:p>
    <w:p w14:paraId="4FB3F568" w14:textId="77777777" w:rsidR="008073E5" w:rsidRDefault="006A4703">
      <w:pPr>
        <w:pStyle w:val="ListBullet"/>
      </w:pPr>
      <w:r>
        <w:rPr>
          <w:b/>
        </w:rPr>
        <w:t xml:space="preserve">Checklist — </w:t>
      </w:r>
      <w:r>
        <w:t>items and quantities to bring, condition before departure, accountable person.</w:t>
      </w:r>
    </w:p>
    <w:p w14:paraId="45DA7C9C" w14:textId="77777777" w:rsidR="008073E5" w:rsidRDefault="006A4703">
      <w:pPr>
        <w:pStyle w:val="ListBullet"/>
      </w:pPr>
      <w:r>
        <w:rPr>
          <w:b/>
        </w:rPr>
        <w:t xml:space="preserve">Trip expenses — </w:t>
      </w:r>
      <w:r>
        <w:t>toll, parking, fuel, meals, loading/unloading, container rental and fees, other. Pass-through costs (toll, parking, loading, container fees) default to billable and flow into the customer's billing; fuel and meals stay internal.</w:t>
      </w:r>
    </w:p>
    <w:p w14:paraId="69EB40BD" w14:textId="77777777" w:rsidR="008073E5" w:rsidRDefault="006A4703">
      <w:pPr>
        <w:pStyle w:val="ListBullet"/>
      </w:pPr>
      <w:r>
        <w:rPr>
          <w:b/>
        </w:rPr>
        <w:t xml:space="preserve">Stop tracking — </w:t>
      </w:r>
      <w:r>
        <w:t>arrival and departure time at each stop. Leaving the first stop moves the trip to IN_TRANSIT; arriving at the last stop completes it (unless a required container is still out).</w:t>
      </w:r>
    </w:p>
    <w:p w14:paraId="011F8B39" w14:textId="77777777" w:rsidR="008073E5" w:rsidRDefault="006A4703">
      <w:pPr>
        <w:pStyle w:val="ListBullet"/>
      </w:pPr>
      <w:r>
        <w:rPr>
          <w:b/>
        </w:rPr>
        <w:t xml:space="preserve">Containers — </w:t>
      </w:r>
      <w:r>
        <w:t>container number/type, release and return details; arriving at a port/return point after the delivery stop marks the container RETURNED.</w:t>
      </w:r>
    </w:p>
    <w:p w14:paraId="322CC726" w14:textId="77777777" w:rsidR="008073E5" w:rsidRDefault="006A4703">
      <w:pPr>
        <w:pStyle w:val="Heading3"/>
      </w:pPr>
      <w:r>
        <w:t>Delivery Receipt</w:t>
      </w:r>
    </w:p>
    <w:p w14:paraId="7AE0D48B" w14:textId="77777777" w:rsidR="008073E5" w:rsidRDefault="006A4703">
      <w:r>
        <w:t>The DR (DR-YYYY-000001) is created from the dispatched trip and copies its cargo. Per item it records delivered, short and damaged quantities and condition; a DR marked delivered with any shortage or damage automatically becomes PARTIALLY_DELIVERED. Proof of delivery: received by, position, date/time, quantity received, condition, customer signature, delivery photo, signed DR and supporting documents. Marking the DR delivered moves the trip to DELIVERED. Printable DR (PDF).</w:t>
      </w:r>
    </w:p>
    <w:p w14:paraId="1E46D8BD" w14:textId="77777777" w:rsidR="008073E5" w:rsidRDefault="006A4703">
      <w:pPr>
        <w:pStyle w:val="Heading2"/>
      </w:pPr>
      <w:bookmarkStart w:id="16" w:name="_Toc242779801"/>
      <w:r>
        <w:t>4.4 Billing &amp; Accounts Receivable</w:t>
      </w:r>
      <w:bookmarkEnd w:id="16"/>
    </w:p>
    <w:p w14:paraId="1EF58CAD" w14:textId="77777777" w:rsidR="008073E5" w:rsidRDefault="006A4703">
      <w:pPr>
        <w:pStyle w:val="Heading3"/>
      </w:pPr>
      <w:r>
        <w:t>Billing Generation</w:t>
      </w:r>
    </w:p>
    <w:p w14:paraId="4D227D4C" w14:textId="77777777" w:rsidR="008073E5" w:rsidRDefault="006A4703">
      <w:r>
        <w:t>A billing (BILL-YYYY-000001) is created from a delivered or partially delivered DR — one billing per DR. Basis (per trip, km, hour, day, fixed), rate, quantity and discount give the subtotal; 12% VAT is computed on (subtotal − discount). Additional charges (waiting time, detention, extra stop, handling, additional km, other) and billable trip expenses are added on top. For ERP-linked trips the rate is pre-filled from the trip's booking quote. The billing screen shows trip cost (expenses + vendor rental) and</w:t>
      </w:r>
      <w:r>
        <w:t xml:space="preserve"> gross margin. Statuses: DRAFT → FOR_INVOICE → INVOICED (or CANCELLED). Charges are locked once invoiced.</w:t>
      </w:r>
    </w:p>
    <w:p w14:paraId="3F2DAC25" w14:textId="77777777" w:rsidR="008073E5" w:rsidRDefault="006A4703">
      <w:pPr>
        <w:pStyle w:val="Heading3"/>
      </w:pPr>
      <w:r>
        <w:t>Invoice</w:t>
      </w:r>
    </w:p>
    <w:p w14:paraId="5631D19F" w14:textId="77777777" w:rsidR="008073E5" w:rsidRDefault="006A4703">
      <w:r>
        <w:t xml:space="preserve">The sales invoice (INV-YYYY-000001) is created from a billing and copies its amounts (VAT is never recomputed). Payment terms come from the customer and set the due date (COD = due on invoice date). Statuses: DRAFT, ISSUED, PARTIALLY_PAID, PAID, OVERDUE (shown when past due), CANCELLED, VOID. The printed invoice follows BIR layout with seller details from the company settings, VATable sales / VAT split and line items. Cancelling or voiding: refused while cleared payments exist; final once done; the billing </w:t>
      </w:r>
      <w:r>
        <w:t>returns to FOR_INVOICE so a replacement invoice (new number) can be issued.</w:t>
      </w:r>
    </w:p>
    <w:p w14:paraId="504393DB" w14:textId="77777777" w:rsidR="008073E5" w:rsidRDefault="006A4703">
      <w:pPr>
        <w:pStyle w:val="Heading3"/>
      </w:pPr>
      <w:r>
        <w:t>Payment Recording</w:t>
      </w:r>
    </w:p>
    <w:p w14:paraId="4B8C2342" w14:textId="77777777" w:rsidR="008073E5" w:rsidRDefault="006A4703">
      <w:r>
        <w:t>Payments against invoices: date, amount, method (cash, bank transfer, check, online transfer, other), bank and reference, status (PENDING, CLEARED, BOUNCED, CANCELLED) and receipt upload. Only CLEARED payments reduce the balance; a cleared amount cannot exceed the outstanding balance. A bounced check puts the balance back and returns the invoice to ISSUED. Payments cannot be recorded on cancelled or void invoices.</w:t>
      </w:r>
    </w:p>
    <w:p w14:paraId="5A3167A0" w14:textId="77777777" w:rsidR="008073E5" w:rsidRDefault="006A4703">
      <w:pPr>
        <w:pStyle w:val="Heading3"/>
      </w:pPr>
      <w:r>
        <w:t>Accounts Receivable and Statement of Account</w:t>
      </w:r>
    </w:p>
    <w:p w14:paraId="34615E5C" w14:textId="77777777" w:rsidR="008073E5" w:rsidRDefault="006A4703">
      <w:r>
        <w:t>AR lists every invoice with a balance (excluding cancelled/void) with days overdue and aging buckets up to over 120 days. The Statement of Account produces, per customer and period, the opening balance, invoices (debits), payments (credits) and running balance, printable as PDF.</w:t>
      </w:r>
    </w:p>
    <w:p w14:paraId="166DC538" w14:textId="77777777" w:rsidR="008073E5" w:rsidRDefault="006A4703">
      <w:pPr>
        <w:pStyle w:val="Heading2"/>
      </w:pPr>
      <w:bookmarkStart w:id="17" w:name="_Toc242779802"/>
      <w:r>
        <w:lastRenderedPageBreak/>
        <w:t>4.5 Maintenance</w:t>
      </w:r>
      <w:bookmarkEnd w:id="17"/>
    </w:p>
    <w:tbl>
      <w:tblPr>
        <w:tblStyle w:val="TableGrid"/>
        <w:tblW w:w="0" w:type="auto"/>
        <w:jc w:val="center"/>
        <w:tblLayout w:type="fixed"/>
        <w:tblCellMar>
          <w:top w:w="60" w:type="dxa"/>
          <w:left w:w="90" w:type="dxa"/>
          <w:bottom w:w="60" w:type="dxa"/>
          <w:right w:w="90" w:type="dxa"/>
        </w:tblCellMar>
        <w:tblLook w:val="04A0" w:firstRow="1" w:lastRow="0" w:firstColumn="1" w:lastColumn="0" w:noHBand="0" w:noVBand="1"/>
      </w:tblPr>
      <w:tblGrid>
        <w:gridCol w:w="2268"/>
        <w:gridCol w:w="7143"/>
      </w:tblGrid>
      <w:tr w:rsidR="008073E5" w14:paraId="5FAE96F5" w14:textId="77777777">
        <w:trPr>
          <w:tblHeader/>
          <w:jc w:val="center"/>
        </w:trPr>
        <w:tc>
          <w:tcPr>
            <w:tcW w:w="2268" w:type="dxa"/>
            <w:shd w:val="clear" w:color="auto" w:fill="F2F2F2"/>
          </w:tcPr>
          <w:p w14:paraId="0C33A800" w14:textId="77777777" w:rsidR="008073E5" w:rsidRDefault="006A4703">
            <w:pPr>
              <w:spacing w:after="0"/>
            </w:pPr>
            <w:r>
              <w:rPr>
                <w:b/>
                <w:sz w:val="19"/>
              </w:rPr>
              <w:t>Module</w:t>
            </w:r>
          </w:p>
        </w:tc>
        <w:tc>
          <w:tcPr>
            <w:tcW w:w="7143" w:type="dxa"/>
            <w:shd w:val="clear" w:color="auto" w:fill="F2F2F2"/>
          </w:tcPr>
          <w:p w14:paraId="34C0B362" w14:textId="77777777" w:rsidR="008073E5" w:rsidRDefault="006A4703">
            <w:pPr>
              <w:spacing w:after="0"/>
            </w:pPr>
            <w:r>
              <w:rPr>
                <w:b/>
                <w:sz w:val="19"/>
              </w:rPr>
              <w:t>What it manages</w:t>
            </w:r>
          </w:p>
        </w:tc>
      </w:tr>
      <w:tr w:rsidR="008073E5" w14:paraId="0D809774" w14:textId="77777777">
        <w:trPr>
          <w:jc w:val="center"/>
        </w:trPr>
        <w:tc>
          <w:tcPr>
            <w:tcW w:w="2268" w:type="dxa"/>
          </w:tcPr>
          <w:p w14:paraId="47E22579" w14:textId="77777777" w:rsidR="008073E5" w:rsidRDefault="006A4703">
            <w:pPr>
              <w:spacing w:after="0"/>
            </w:pPr>
            <w:r>
              <w:rPr>
                <w:b/>
                <w:sz w:val="19"/>
              </w:rPr>
              <w:t>Preventive Maintenance</w:t>
            </w:r>
          </w:p>
        </w:tc>
        <w:tc>
          <w:tcPr>
            <w:tcW w:w="7143" w:type="dxa"/>
          </w:tcPr>
          <w:p w14:paraId="49C45F15" w14:textId="77777777" w:rsidR="008073E5" w:rsidRDefault="006A4703">
            <w:pPr>
              <w:spacing w:after="0"/>
            </w:pPr>
            <w:r>
              <w:rPr>
                <w:sz w:val="19"/>
              </w:rPr>
              <w:t>Maintenance schedules per unit and the maintenance records performed, with parts used and costs</w:t>
            </w:r>
          </w:p>
        </w:tc>
      </w:tr>
      <w:tr w:rsidR="008073E5" w14:paraId="43FD40B8" w14:textId="77777777">
        <w:trPr>
          <w:jc w:val="center"/>
        </w:trPr>
        <w:tc>
          <w:tcPr>
            <w:tcW w:w="2268" w:type="dxa"/>
          </w:tcPr>
          <w:p w14:paraId="193EE30F" w14:textId="77777777" w:rsidR="008073E5" w:rsidRDefault="006A4703">
            <w:pPr>
              <w:spacing w:after="0"/>
            </w:pPr>
            <w:r>
              <w:rPr>
                <w:b/>
                <w:sz w:val="19"/>
              </w:rPr>
              <w:t>Tire Management</w:t>
            </w:r>
          </w:p>
        </w:tc>
        <w:tc>
          <w:tcPr>
            <w:tcW w:w="7143" w:type="dxa"/>
          </w:tcPr>
          <w:p w14:paraId="1C99667B" w14:textId="77777777" w:rsidR="008073E5" w:rsidRDefault="006A4703">
            <w:pPr>
              <w:spacing w:after="0"/>
            </w:pPr>
            <w:r>
              <w:rPr>
                <w:sz w:val="19"/>
              </w:rPr>
              <w:t>Tire inventory, installation on a unit position, tire movements and disposal</w:t>
            </w:r>
          </w:p>
        </w:tc>
      </w:tr>
      <w:tr w:rsidR="008073E5" w14:paraId="6E6B7136" w14:textId="77777777">
        <w:trPr>
          <w:jc w:val="center"/>
        </w:trPr>
        <w:tc>
          <w:tcPr>
            <w:tcW w:w="2268" w:type="dxa"/>
          </w:tcPr>
          <w:p w14:paraId="65A8A9FC" w14:textId="77777777" w:rsidR="008073E5" w:rsidRDefault="006A4703">
            <w:pPr>
              <w:spacing w:after="0"/>
            </w:pPr>
            <w:r>
              <w:rPr>
                <w:b/>
                <w:sz w:val="19"/>
              </w:rPr>
              <w:t>Supplies Management</w:t>
            </w:r>
          </w:p>
        </w:tc>
        <w:tc>
          <w:tcPr>
            <w:tcW w:w="7143" w:type="dxa"/>
          </w:tcPr>
          <w:p w14:paraId="128E0BE8" w14:textId="77777777" w:rsidR="008073E5" w:rsidRDefault="006A4703">
            <w:pPr>
              <w:spacing w:after="0"/>
            </w:pPr>
            <w:r>
              <w:rPr>
                <w:sz w:val="19"/>
              </w:rPr>
              <w:t>Consumables with a stock ledger — every change (opening stock, receipt, issue, adjustment) is a transaction; current stock always equals the ledger; stock status (e.g. low stock) is computed</w:t>
            </w:r>
          </w:p>
        </w:tc>
      </w:tr>
      <w:tr w:rsidR="008073E5" w14:paraId="78E4EE62" w14:textId="77777777">
        <w:trPr>
          <w:jc w:val="center"/>
        </w:trPr>
        <w:tc>
          <w:tcPr>
            <w:tcW w:w="2268" w:type="dxa"/>
          </w:tcPr>
          <w:p w14:paraId="2AE30BB8" w14:textId="77777777" w:rsidR="008073E5" w:rsidRDefault="006A4703">
            <w:pPr>
              <w:spacing w:after="0"/>
            </w:pPr>
            <w:r>
              <w:rPr>
                <w:b/>
                <w:sz w:val="19"/>
              </w:rPr>
              <w:t>Tools Management</w:t>
            </w:r>
          </w:p>
        </w:tc>
        <w:tc>
          <w:tcPr>
            <w:tcW w:w="7143" w:type="dxa"/>
          </w:tcPr>
          <w:p w14:paraId="63456949" w14:textId="77777777" w:rsidR="008073E5" w:rsidRDefault="006A4703">
            <w:pPr>
              <w:spacing w:after="0"/>
            </w:pPr>
            <w:r>
              <w:rPr>
                <w:sz w:val="19"/>
              </w:rPr>
              <w:t>Tool inventory and issuances to personnel (issue and return); counts are derived from the issuances</w:t>
            </w:r>
          </w:p>
        </w:tc>
      </w:tr>
    </w:tbl>
    <w:p w14:paraId="019A0FC7" w14:textId="77777777" w:rsidR="008073E5" w:rsidRDefault="008073E5">
      <w:pPr>
        <w:spacing w:after="40"/>
      </w:pPr>
    </w:p>
    <w:p w14:paraId="0E5C079C" w14:textId="77777777" w:rsidR="008073E5" w:rsidRDefault="006A4703">
      <w:pPr>
        <w:pStyle w:val="Heading2"/>
      </w:pPr>
      <w:bookmarkStart w:id="18" w:name="_Toc242779803"/>
      <w:r>
        <w:t>4.6 Reports</w:t>
      </w:r>
      <w:bookmarkEnd w:id="18"/>
    </w:p>
    <w:p w14:paraId="7B9C95A1" w14:textId="77777777" w:rsidR="008073E5" w:rsidRDefault="006A4703">
      <w:r>
        <w:t>Each report has date/customer/status filters, an on-screen table and a printable PDF.</w:t>
      </w:r>
    </w:p>
    <w:tbl>
      <w:tblPr>
        <w:tblStyle w:val="TableGrid"/>
        <w:tblW w:w="0" w:type="auto"/>
        <w:jc w:val="center"/>
        <w:tblLayout w:type="fixed"/>
        <w:tblCellMar>
          <w:top w:w="60" w:type="dxa"/>
          <w:left w:w="90" w:type="dxa"/>
          <w:bottom w:w="60" w:type="dxa"/>
          <w:right w:w="90" w:type="dxa"/>
        </w:tblCellMar>
        <w:tblLook w:val="04A0" w:firstRow="1" w:lastRow="0" w:firstColumn="1" w:lastColumn="0" w:noHBand="0" w:noVBand="1"/>
      </w:tblPr>
      <w:tblGrid>
        <w:gridCol w:w="2268"/>
        <w:gridCol w:w="7143"/>
      </w:tblGrid>
      <w:tr w:rsidR="008073E5" w14:paraId="0D450B9E" w14:textId="77777777">
        <w:trPr>
          <w:tblHeader/>
          <w:jc w:val="center"/>
        </w:trPr>
        <w:tc>
          <w:tcPr>
            <w:tcW w:w="2268" w:type="dxa"/>
            <w:shd w:val="clear" w:color="auto" w:fill="F2F2F2"/>
          </w:tcPr>
          <w:p w14:paraId="41254267" w14:textId="77777777" w:rsidR="008073E5" w:rsidRDefault="006A4703">
            <w:pPr>
              <w:spacing w:after="0"/>
            </w:pPr>
            <w:r>
              <w:rPr>
                <w:b/>
                <w:sz w:val="19"/>
              </w:rPr>
              <w:t>Report module</w:t>
            </w:r>
          </w:p>
        </w:tc>
        <w:tc>
          <w:tcPr>
            <w:tcW w:w="7143" w:type="dxa"/>
            <w:shd w:val="clear" w:color="auto" w:fill="F2F2F2"/>
          </w:tcPr>
          <w:p w14:paraId="4D7143DB" w14:textId="77777777" w:rsidR="008073E5" w:rsidRDefault="006A4703">
            <w:pPr>
              <w:spacing w:after="0"/>
            </w:pPr>
            <w:r>
              <w:rPr>
                <w:b/>
                <w:sz w:val="19"/>
              </w:rPr>
              <w:t>Reports</w:t>
            </w:r>
          </w:p>
        </w:tc>
      </w:tr>
      <w:tr w:rsidR="008073E5" w14:paraId="5A228088" w14:textId="77777777">
        <w:trPr>
          <w:jc w:val="center"/>
        </w:trPr>
        <w:tc>
          <w:tcPr>
            <w:tcW w:w="2268" w:type="dxa"/>
          </w:tcPr>
          <w:p w14:paraId="2CDB64D2" w14:textId="77777777" w:rsidR="008073E5" w:rsidRDefault="006A4703">
            <w:pPr>
              <w:spacing w:after="0"/>
            </w:pPr>
            <w:r>
              <w:rPr>
                <w:b/>
                <w:sz w:val="19"/>
              </w:rPr>
              <w:t>Operations Reports</w:t>
            </w:r>
          </w:p>
        </w:tc>
        <w:tc>
          <w:tcPr>
            <w:tcW w:w="7143" w:type="dxa"/>
          </w:tcPr>
          <w:p w14:paraId="77B79D82" w14:textId="77777777" w:rsidR="008073E5" w:rsidRDefault="006A4703">
            <w:pPr>
              <w:spacing w:after="0"/>
            </w:pPr>
            <w:r>
              <w:rPr>
                <w:sz w:val="19"/>
              </w:rPr>
              <w:t>Trip report, Dispatch report, Truck utilization, Driver performance, Helper assignment, Fuel consumption, Fuel cost</w:t>
            </w:r>
          </w:p>
        </w:tc>
      </w:tr>
      <w:tr w:rsidR="008073E5" w14:paraId="21BFE13F" w14:textId="77777777">
        <w:trPr>
          <w:jc w:val="center"/>
        </w:trPr>
        <w:tc>
          <w:tcPr>
            <w:tcW w:w="2268" w:type="dxa"/>
          </w:tcPr>
          <w:p w14:paraId="78A9C86E" w14:textId="77777777" w:rsidR="008073E5" w:rsidRDefault="006A4703">
            <w:pPr>
              <w:spacing w:after="0"/>
            </w:pPr>
            <w:r>
              <w:rPr>
                <w:b/>
                <w:sz w:val="19"/>
              </w:rPr>
              <w:t>Delivery Reports</w:t>
            </w:r>
          </w:p>
        </w:tc>
        <w:tc>
          <w:tcPr>
            <w:tcW w:w="7143" w:type="dxa"/>
          </w:tcPr>
          <w:p w14:paraId="247B1ACD" w14:textId="77777777" w:rsidR="008073E5" w:rsidRDefault="006A4703">
            <w:pPr>
              <w:spacing w:after="0"/>
            </w:pPr>
            <w:r>
              <w:rPr>
                <w:sz w:val="19"/>
              </w:rPr>
              <w:t>Delivery report, DR report, POD monitoring, Delivery performance, Partial / failed deliveries</w:t>
            </w:r>
          </w:p>
        </w:tc>
      </w:tr>
      <w:tr w:rsidR="008073E5" w14:paraId="48B93245" w14:textId="77777777">
        <w:trPr>
          <w:jc w:val="center"/>
        </w:trPr>
        <w:tc>
          <w:tcPr>
            <w:tcW w:w="2268" w:type="dxa"/>
          </w:tcPr>
          <w:p w14:paraId="5930FF42" w14:textId="77777777" w:rsidR="008073E5" w:rsidRDefault="006A4703">
            <w:pPr>
              <w:spacing w:after="0"/>
            </w:pPr>
            <w:r>
              <w:rPr>
                <w:b/>
                <w:sz w:val="19"/>
              </w:rPr>
              <w:t>Billing Reports</w:t>
            </w:r>
          </w:p>
        </w:tc>
        <w:tc>
          <w:tcPr>
            <w:tcW w:w="7143" w:type="dxa"/>
          </w:tcPr>
          <w:p w14:paraId="47BD6ADB" w14:textId="77777777" w:rsidR="008073E5" w:rsidRDefault="006A4703">
            <w:pPr>
              <w:spacing w:after="0"/>
            </w:pPr>
            <w:r>
              <w:rPr>
                <w:sz w:val="19"/>
              </w:rPr>
              <w:t>Billing summary, Invoice report, Payment report, Accounts receivable, AR aging</w:t>
            </w:r>
          </w:p>
        </w:tc>
      </w:tr>
      <w:tr w:rsidR="008073E5" w14:paraId="76B52BC5" w14:textId="77777777">
        <w:trPr>
          <w:jc w:val="center"/>
        </w:trPr>
        <w:tc>
          <w:tcPr>
            <w:tcW w:w="2268" w:type="dxa"/>
          </w:tcPr>
          <w:p w14:paraId="03CA4B53" w14:textId="77777777" w:rsidR="008073E5" w:rsidRDefault="006A4703">
            <w:pPr>
              <w:spacing w:after="0"/>
            </w:pPr>
            <w:r>
              <w:rPr>
                <w:b/>
                <w:sz w:val="19"/>
              </w:rPr>
              <w:t>Maintenance Reports</w:t>
            </w:r>
          </w:p>
        </w:tc>
        <w:tc>
          <w:tcPr>
            <w:tcW w:w="7143" w:type="dxa"/>
          </w:tcPr>
          <w:p w14:paraId="02B862DB" w14:textId="77777777" w:rsidR="008073E5" w:rsidRDefault="006A4703">
            <w:pPr>
              <w:spacing w:after="0"/>
            </w:pPr>
            <w:r>
              <w:rPr>
                <w:sz w:val="19"/>
              </w:rPr>
              <w:t>Maintenance history, Maintenance cost, Upcoming maintenance, Parts replacement, Registration expiration, Insurance expiration, Tools inventory, Tool issuance, Supplies inventory, Stock movement, Low stock</w:t>
            </w:r>
          </w:p>
        </w:tc>
      </w:tr>
    </w:tbl>
    <w:p w14:paraId="1F5D17F6" w14:textId="77777777" w:rsidR="008073E5" w:rsidRDefault="008073E5">
      <w:pPr>
        <w:spacing w:after="40"/>
      </w:pPr>
    </w:p>
    <w:p w14:paraId="516CF86E" w14:textId="77777777" w:rsidR="008073E5" w:rsidRDefault="006A4703">
      <w:pPr>
        <w:pStyle w:val="Heading2"/>
      </w:pPr>
      <w:bookmarkStart w:id="19" w:name="_Toc242779804"/>
      <w:r>
        <w:t>4.7 Administration — User Management</w:t>
      </w:r>
      <w:bookmarkEnd w:id="19"/>
    </w:p>
    <w:p w14:paraId="5C83796A" w14:textId="77777777" w:rsidR="008073E5" w:rsidRDefault="006A4703">
      <w:r>
        <w:t>Users (username, password, name, division, section, position, role, active/inactive) and roles. Per role: Permissions (view/add/edit/delete per module), Customize Dashboard (widgets), Set Theme (palette, sidebar color, sidebar and header layout), Edit and Delete.</w:t>
      </w:r>
    </w:p>
    <w:p w14:paraId="3AD5AF1A" w14:textId="77777777" w:rsidR="008073E5" w:rsidRDefault="006A4703">
      <w:pPr>
        <w:pStyle w:val="Heading1"/>
      </w:pPr>
      <w:bookmarkStart w:id="20" w:name="_Toc242779805"/>
      <w:r>
        <w:t>5. Transaction lifecycle</w:t>
      </w:r>
      <w:bookmarkEnd w:id="20"/>
    </w:p>
    <w:p w14:paraId="32AB38E3" w14:textId="77777777" w:rsidR="008073E5" w:rsidRDefault="006A4703">
      <w:r>
        <w:t>The trip status is the single source of truth for where a job is. Other records (assignment, dispatch, DR) do not carry their own lifecycle status; units and crew follow the trip automatically.</w:t>
      </w:r>
    </w:p>
    <w:p w14:paraId="6DB21808" w14:textId="77777777" w:rsidR="008073E5" w:rsidRDefault="006A4703">
      <w:pPr>
        <w:pStyle w:val="Heading2"/>
      </w:pPr>
      <w:bookmarkStart w:id="21" w:name="_Toc242779806"/>
      <w:r>
        <w:t>5.1 End-to-end flow</w:t>
      </w:r>
      <w:bookmarkEnd w:id="21"/>
    </w:p>
    <w:tbl>
      <w:tblPr>
        <w:tblStyle w:val="TableGrid"/>
        <w:tblW w:w="0" w:type="auto"/>
        <w:jc w:val="center"/>
        <w:tblLayout w:type="fixed"/>
        <w:tblCellMar>
          <w:top w:w="60" w:type="dxa"/>
          <w:left w:w="90" w:type="dxa"/>
          <w:bottom w:w="60" w:type="dxa"/>
          <w:right w:w="90" w:type="dxa"/>
        </w:tblCellMar>
        <w:tblLook w:val="04A0" w:firstRow="1" w:lastRow="0" w:firstColumn="1" w:lastColumn="0" w:noHBand="0" w:noVBand="1"/>
      </w:tblPr>
      <w:tblGrid>
        <w:gridCol w:w="1474"/>
        <w:gridCol w:w="3515"/>
        <w:gridCol w:w="4422"/>
      </w:tblGrid>
      <w:tr w:rsidR="008073E5" w14:paraId="0A24F917" w14:textId="77777777">
        <w:trPr>
          <w:tblHeader/>
          <w:jc w:val="center"/>
        </w:trPr>
        <w:tc>
          <w:tcPr>
            <w:tcW w:w="1474" w:type="dxa"/>
            <w:shd w:val="clear" w:color="auto" w:fill="F2F2F2"/>
          </w:tcPr>
          <w:p w14:paraId="6450D441" w14:textId="77777777" w:rsidR="008073E5" w:rsidRDefault="006A4703">
            <w:pPr>
              <w:spacing w:after="0"/>
            </w:pPr>
            <w:r>
              <w:rPr>
                <w:b/>
                <w:sz w:val="19"/>
              </w:rPr>
              <w:t>Step</w:t>
            </w:r>
          </w:p>
        </w:tc>
        <w:tc>
          <w:tcPr>
            <w:tcW w:w="3515" w:type="dxa"/>
            <w:shd w:val="clear" w:color="auto" w:fill="F2F2F2"/>
          </w:tcPr>
          <w:p w14:paraId="0BEBAA71" w14:textId="77777777" w:rsidR="008073E5" w:rsidRDefault="006A4703">
            <w:pPr>
              <w:spacing w:after="0"/>
            </w:pPr>
            <w:r>
              <w:rPr>
                <w:b/>
                <w:sz w:val="19"/>
              </w:rPr>
              <w:t>Done in</w:t>
            </w:r>
          </w:p>
        </w:tc>
        <w:tc>
          <w:tcPr>
            <w:tcW w:w="4422" w:type="dxa"/>
            <w:shd w:val="clear" w:color="auto" w:fill="F2F2F2"/>
          </w:tcPr>
          <w:p w14:paraId="6AF668F2" w14:textId="77777777" w:rsidR="008073E5" w:rsidRDefault="006A4703">
            <w:pPr>
              <w:spacing w:after="0"/>
            </w:pPr>
            <w:r>
              <w:rPr>
                <w:b/>
                <w:sz w:val="19"/>
              </w:rPr>
              <w:t>Result</w:t>
            </w:r>
          </w:p>
        </w:tc>
      </w:tr>
      <w:tr w:rsidR="008073E5" w14:paraId="22E9E5AC" w14:textId="77777777">
        <w:trPr>
          <w:jc w:val="center"/>
        </w:trPr>
        <w:tc>
          <w:tcPr>
            <w:tcW w:w="1474" w:type="dxa"/>
          </w:tcPr>
          <w:p w14:paraId="47748D7E" w14:textId="77777777" w:rsidR="008073E5" w:rsidRDefault="006A4703">
            <w:pPr>
              <w:spacing w:after="0"/>
            </w:pPr>
            <w:r>
              <w:rPr>
                <w:b/>
                <w:sz w:val="19"/>
              </w:rPr>
              <w:t>1. Order</w:t>
            </w:r>
          </w:p>
        </w:tc>
        <w:tc>
          <w:tcPr>
            <w:tcW w:w="3515" w:type="dxa"/>
          </w:tcPr>
          <w:p w14:paraId="5D650612" w14:textId="77777777" w:rsidR="008073E5" w:rsidRDefault="006A4703">
            <w:pPr>
              <w:spacing w:after="0"/>
            </w:pPr>
            <w:r>
              <w:rPr>
                <w:sz w:val="19"/>
              </w:rPr>
              <w:t>Trip Scheduling (or from an ERP booking slip)</w:t>
            </w:r>
          </w:p>
        </w:tc>
        <w:tc>
          <w:tcPr>
            <w:tcW w:w="4422" w:type="dxa"/>
          </w:tcPr>
          <w:p w14:paraId="07A6BE94" w14:textId="77777777" w:rsidR="008073E5" w:rsidRDefault="006A4703">
            <w:pPr>
              <w:spacing w:after="0"/>
            </w:pPr>
            <w:r>
              <w:rPr>
                <w:sz w:val="19"/>
              </w:rPr>
              <w:t>Trip SCHEDULED with cargo and route stops</w:t>
            </w:r>
          </w:p>
        </w:tc>
      </w:tr>
      <w:tr w:rsidR="008073E5" w14:paraId="08E27693" w14:textId="77777777">
        <w:trPr>
          <w:jc w:val="center"/>
        </w:trPr>
        <w:tc>
          <w:tcPr>
            <w:tcW w:w="1474" w:type="dxa"/>
          </w:tcPr>
          <w:p w14:paraId="021CA9EA" w14:textId="77777777" w:rsidR="008073E5" w:rsidRDefault="006A4703">
            <w:pPr>
              <w:spacing w:after="0"/>
            </w:pPr>
            <w:r>
              <w:rPr>
                <w:b/>
                <w:sz w:val="19"/>
              </w:rPr>
              <w:t>2. Assign</w:t>
            </w:r>
          </w:p>
        </w:tc>
        <w:tc>
          <w:tcPr>
            <w:tcW w:w="3515" w:type="dxa"/>
          </w:tcPr>
          <w:p w14:paraId="20AF32DA" w14:textId="77777777" w:rsidR="008073E5" w:rsidRDefault="006A4703">
            <w:pPr>
              <w:spacing w:after="0"/>
            </w:pPr>
            <w:r>
              <w:rPr>
                <w:sz w:val="19"/>
              </w:rPr>
              <w:t>Trip Scheduling → Assign</w:t>
            </w:r>
          </w:p>
        </w:tc>
        <w:tc>
          <w:tcPr>
            <w:tcW w:w="4422" w:type="dxa"/>
          </w:tcPr>
          <w:p w14:paraId="7C3E9B8D" w14:textId="77777777" w:rsidR="008073E5" w:rsidRDefault="006A4703">
            <w:pPr>
              <w:spacing w:after="0"/>
            </w:pPr>
            <w:r>
              <w:rPr>
                <w:sz w:val="19"/>
              </w:rPr>
              <w:t>Trip ASSIGNED; units and crew ASSIGNED</w:t>
            </w:r>
          </w:p>
        </w:tc>
      </w:tr>
      <w:tr w:rsidR="008073E5" w14:paraId="1B5F3F26" w14:textId="77777777">
        <w:trPr>
          <w:jc w:val="center"/>
        </w:trPr>
        <w:tc>
          <w:tcPr>
            <w:tcW w:w="1474" w:type="dxa"/>
          </w:tcPr>
          <w:p w14:paraId="72EB8CBD" w14:textId="77777777" w:rsidR="008073E5" w:rsidRDefault="006A4703">
            <w:pPr>
              <w:spacing w:after="0"/>
            </w:pPr>
            <w:r>
              <w:rPr>
                <w:b/>
                <w:sz w:val="19"/>
              </w:rPr>
              <w:t>3. Dispatch</w:t>
            </w:r>
          </w:p>
        </w:tc>
        <w:tc>
          <w:tcPr>
            <w:tcW w:w="3515" w:type="dxa"/>
          </w:tcPr>
          <w:p w14:paraId="5183165C" w14:textId="77777777" w:rsidR="008073E5" w:rsidRDefault="006A4703">
            <w:pPr>
              <w:spacing w:after="0"/>
            </w:pPr>
            <w:r>
              <w:rPr>
                <w:sz w:val="19"/>
              </w:rPr>
              <w:t>Dispatch Monitoring</w:t>
            </w:r>
          </w:p>
        </w:tc>
        <w:tc>
          <w:tcPr>
            <w:tcW w:w="4422" w:type="dxa"/>
          </w:tcPr>
          <w:p w14:paraId="2CFDB03F" w14:textId="77777777" w:rsidR="008073E5" w:rsidRDefault="006A4703">
            <w:pPr>
              <w:spacing w:after="0"/>
            </w:pPr>
            <w:r>
              <w:rPr>
                <w:sz w:val="19"/>
              </w:rPr>
              <w:t>Trip DISPATCHED; units DISPATCHED, crew ON_TRIP</w:t>
            </w:r>
          </w:p>
        </w:tc>
      </w:tr>
      <w:tr w:rsidR="008073E5" w14:paraId="7505B964" w14:textId="77777777">
        <w:trPr>
          <w:jc w:val="center"/>
        </w:trPr>
        <w:tc>
          <w:tcPr>
            <w:tcW w:w="1474" w:type="dxa"/>
          </w:tcPr>
          <w:p w14:paraId="30065B9D" w14:textId="77777777" w:rsidR="008073E5" w:rsidRDefault="006A4703">
            <w:pPr>
              <w:spacing w:after="0"/>
            </w:pPr>
            <w:r>
              <w:rPr>
                <w:b/>
                <w:sz w:val="19"/>
              </w:rPr>
              <w:lastRenderedPageBreak/>
              <w:t>4. Inspect</w:t>
            </w:r>
          </w:p>
        </w:tc>
        <w:tc>
          <w:tcPr>
            <w:tcW w:w="3515" w:type="dxa"/>
          </w:tcPr>
          <w:p w14:paraId="7EF56275" w14:textId="77777777" w:rsidR="008073E5" w:rsidRDefault="006A4703">
            <w:pPr>
              <w:spacing w:after="0"/>
            </w:pPr>
            <w:r>
              <w:rPr>
                <w:sz w:val="19"/>
              </w:rPr>
              <w:t>Dispatch → Pre-trip inspection</w:t>
            </w:r>
          </w:p>
        </w:tc>
        <w:tc>
          <w:tcPr>
            <w:tcW w:w="4422" w:type="dxa"/>
          </w:tcPr>
          <w:p w14:paraId="26CF2D33" w14:textId="77777777" w:rsidR="008073E5" w:rsidRDefault="006A4703">
            <w:pPr>
              <w:spacing w:after="0"/>
            </w:pPr>
            <w:r>
              <w:rPr>
                <w:sz w:val="19"/>
              </w:rPr>
              <w:t>Form + driver and inspector signatures + SAFE = gate cleared</w:t>
            </w:r>
          </w:p>
        </w:tc>
      </w:tr>
      <w:tr w:rsidR="008073E5" w14:paraId="6FBF247E" w14:textId="77777777">
        <w:trPr>
          <w:jc w:val="center"/>
        </w:trPr>
        <w:tc>
          <w:tcPr>
            <w:tcW w:w="1474" w:type="dxa"/>
          </w:tcPr>
          <w:p w14:paraId="77A6368C" w14:textId="77777777" w:rsidR="008073E5" w:rsidRDefault="006A4703">
            <w:pPr>
              <w:spacing w:after="0"/>
            </w:pPr>
            <w:r>
              <w:rPr>
                <w:b/>
                <w:sz w:val="19"/>
              </w:rPr>
              <w:t>5. Run</w:t>
            </w:r>
          </w:p>
        </w:tc>
        <w:tc>
          <w:tcPr>
            <w:tcW w:w="3515" w:type="dxa"/>
          </w:tcPr>
          <w:p w14:paraId="3E879790" w14:textId="77777777" w:rsidR="008073E5" w:rsidRDefault="006A4703">
            <w:pPr>
              <w:spacing w:after="0"/>
            </w:pPr>
            <w:r>
              <w:rPr>
                <w:sz w:val="19"/>
              </w:rPr>
              <w:t>Dispatch → stop tracking, expenses</w:t>
            </w:r>
          </w:p>
        </w:tc>
        <w:tc>
          <w:tcPr>
            <w:tcW w:w="4422" w:type="dxa"/>
          </w:tcPr>
          <w:p w14:paraId="72CE4F25" w14:textId="77777777" w:rsidR="008073E5" w:rsidRDefault="006A4703">
            <w:pPr>
              <w:spacing w:after="0"/>
            </w:pPr>
            <w:r>
              <w:rPr>
                <w:sz w:val="19"/>
              </w:rPr>
              <w:t>Leaving first stop: trip IN_TRANSIT</w:t>
            </w:r>
          </w:p>
        </w:tc>
      </w:tr>
      <w:tr w:rsidR="008073E5" w14:paraId="586444EC" w14:textId="77777777">
        <w:trPr>
          <w:jc w:val="center"/>
        </w:trPr>
        <w:tc>
          <w:tcPr>
            <w:tcW w:w="1474" w:type="dxa"/>
          </w:tcPr>
          <w:p w14:paraId="12E7DEE7" w14:textId="77777777" w:rsidR="008073E5" w:rsidRDefault="006A4703">
            <w:pPr>
              <w:spacing w:after="0"/>
            </w:pPr>
            <w:r>
              <w:rPr>
                <w:b/>
                <w:sz w:val="19"/>
              </w:rPr>
              <w:t>6. Deliver</w:t>
            </w:r>
          </w:p>
        </w:tc>
        <w:tc>
          <w:tcPr>
            <w:tcW w:w="3515" w:type="dxa"/>
          </w:tcPr>
          <w:p w14:paraId="645EF166" w14:textId="77777777" w:rsidR="008073E5" w:rsidRDefault="006A4703">
            <w:pPr>
              <w:spacing w:after="0"/>
            </w:pPr>
            <w:r>
              <w:rPr>
                <w:sz w:val="19"/>
              </w:rPr>
              <w:t>Delivery Receipt (items, POD)</w:t>
            </w:r>
          </w:p>
        </w:tc>
        <w:tc>
          <w:tcPr>
            <w:tcW w:w="4422" w:type="dxa"/>
          </w:tcPr>
          <w:p w14:paraId="295FB9B6" w14:textId="77777777" w:rsidR="008073E5" w:rsidRDefault="006A4703">
            <w:pPr>
              <w:spacing w:after="0"/>
            </w:pPr>
            <w:r>
              <w:rPr>
                <w:sz w:val="19"/>
              </w:rPr>
              <w:t>DR DELIVERED / PARTIALLY_DELIVERED; trip DELIVERED; units and driver RETURNING</w:t>
            </w:r>
          </w:p>
        </w:tc>
      </w:tr>
      <w:tr w:rsidR="008073E5" w14:paraId="2F1834C1" w14:textId="77777777">
        <w:trPr>
          <w:jc w:val="center"/>
        </w:trPr>
        <w:tc>
          <w:tcPr>
            <w:tcW w:w="1474" w:type="dxa"/>
          </w:tcPr>
          <w:p w14:paraId="19B4E85B" w14:textId="77777777" w:rsidR="008073E5" w:rsidRDefault="006A4703">
            <w:pPr>
              <w:spacing w:after="0"/>
            </w:pPr>
            <w:r>
              <w:rPr>
                <w:b/>
                <w:sz w:val="19"/>
              </w:rPr>
              <w:t>7. Close</w:t>
            </w:r>
          </w:p>
        </w:tc>
        <w:tc>
          <w:tcPr>
            <w:tcW w:w="3515" w:type="dxa"/>
          </w:tcPr>
          <w:p w14:paraId="4C429DA3" w14:textId="77777777" w:rsidR="008073E5" w:rsidRDefault="006A4703">
            <w:pPr>
              <w:spacing w:after="0"/>
            </w:pPr>
            <w:r>
              <w:rPr>
                <w:sz w:val="19"/>
              </w:rPr>
              <w:t>Dispatch → arrive at last stop</w:t>
            </w:r>
          </w:p>
        </w:tc>
        <w:tc>
          <w:tcPr>
            <w:tcW w:w="4422" w:type="dxa"/>
          </w:tcPr>
          <w:p w14:paraId="32A640FF" w14:textId="77777777" w:rsidR="008073E5" w:rsidRDefault="006A4703">
            <w:pPr>
              <w:spacing w:after="0"/>
            </w:pPr>
            <w:r>
              <w:rPr>
                <w:sz w:val="19"/>
              </w:rPr>
              <w:t>Trip COMPLETED; units and crew AVAILABLE (waits for container return if required)</w:t>
            </w:r>
          </w:p>
        </w:tc>
      </w:tr>
      <w:tr w:rsidR="008073E5" w14:paraId="0357D1C6" w14:textId="77777777">
        <w:trPr>
          <w:jc w:val="center"/>
        </w:trPr>
        <w:tc>
          <w:tcPr>
            <w:tcW w:w="1474" w:type="dxa"/>
          </w:tcPr>
          <w:p w14:paraId="4EAC99D8" w14:textId="77777777" w:rsidR="008073E5" w:rsidRDefault="006A4703">
            <w:pPr>
              <w:spacing w:after="0"/>
            </w:pPr>
            <w:r>
              <w:rPr>
                <w:b/>
                <w:sz w:val="19"/>
              </w:rPr>
              <w:t>8. Bill</w:t>
            </w:r>
          </w:p>
        </w:tc>
        <w:tc>
          <w:tcPr>
            <w:tcW w:w="3515" w:type="dxa"/>
          </w:tcPr>
          <w:p w14:paraId="4E96C31E" w14:textId="77777777" w:rsidR="008073E5" w:rsidRDefault="006A4703">
            <w:pPr>
              <w:spacing w:after="0"/>
            </w:pPr>
            <w:r>
              <w:rPr>
                <w:sz w:val="19"/>
              </w:rPr>
              <w:t>Billing Generation</w:t>
            </w:r>
          </w:p>
        </w:tc>
        <w:tc>
          <w:tcPr>
            <w:tcW w:w="4422" w:type="dxa"/>
          </w:tcPr>
          <w:p w14:paraId="08C832F7" w14:textId="77777777" w:rsidR="008073E5" w:rsidRDefault="006A4703">
            <w:pPr>
              <w:spacing w:after="0"/>
            </w:pPr>
            <w:r>
              <w:rPr>
                <w:sz w:val="19"/>
              </w:rPr>
              <w:t>Billing DRAFT → FOR_INVOICE, billable expenses added as charges</w:t>
            </w:r>
          </w:p>
        </w:tc>
      </w:tr>
      <w:tr w:rsidR="008073E5" w14:paraId="1A622FF5" w14:textId="77777777">
        <w:trPr>
          <w:jc w:val="center"/>
        </w:trPr>
        <w:tc>
          <w:tcPr>
            <w:tcW w:w="1474" w:type="dxa"/>
          </w:tcPr>
          <w:p w14:paraId="5B175A91" w14:textId="77777777" w:rsidR="008073E5" w:rsidRDefault="006A4703">
            <w:pPr>
              <w:spacing w:after="0"/>
            </w:pPr>
            <w:r>
              <w:rPr>
                <w:b/>
                <w:sz w:val="19"/>
              </w:rPr>
              <w:t>9. Invoice</w:t>
            </w:r>
          </w:p>
        </w:tc>
        <w:tc>
          <w:tcPr>
            <w:tcW w:w="3515" w:type="dxa"/>
          </w:tcPr>
          <w:p w14:paraId="29FA4B03" w14:textId="77777777" w:rsidR="008073E5" w:rsidRDefault="006A4703">
            <w:pPr>
              <w:spacing w:after="0"/>
            </w:pPr>
            <w:r>
              <w:rPr>
                <w:sz w:val="19"/>
              </w:rPr>
              <w:t>Invoice</w:t>
            </w:r>
          </w:p>
        </w:tc>
        <w:tc>
          <w:tcPr>
            <w:tcW w:w="4422" w:type="dxa"/>
          </w:tcPr>
          <w:p w14:paraId="021C7FDF" w14:textId="77777777" w:rsidR="008073E5" w:rsidRDefault="006A4703">
            <w:pPr>
              <w:spacing w:after="0"/>
            </w:pPr>
            <w:r>
              <w:rPr>
                <w:sz w:val="19"/>
              </w:rPr>
              <w:t>Invoice issued; billing INVOICED</w:t>
            </w:r>
          </w:p>
        </w:tc>
      </w:tr>
      <w:tr w:rsidR="008073E5" w14:paraId="087130D7" w14:textId="77777777">
        <w:trPr>
          <w:jc w:val="center"/>
        </w:trPr>
        <w:tc>
          <w:tcPr>
            <w:tcW w:w="1474" w:type="dxa"/>
          </w:tcPr>
          <w:p w14:paraId="43D68859" w14:textId="77777777" w:rsidR="008073E5" w:rsidRDefault="006A4703">
            <w:pPr>
              <w:spacing w:after="0"/>
            </w:pPr>
            <w:r>
              <w:rPr>
                <w:b/>
                <w:sz w:val="19"/>
              </w:rPr>
              <w:t>10. Collect</w:t>
            </w:r>
          </w:p>
        </w:tc>
        <w:tc>
          <w:tcPr>
            <w:tcW w:w="3515" w:type="dxa"/>
          </w:tcPr>
          <w:p w14:paraId="18398D9C" w14:textId="77777777" w:rsidR="008073E5" w:rsidRDefault="006A4703">
            <w:pPr>
              <w:spacing w:after="0"/>
            </w:pPr>
            <w:r>
              <w:rPr>
                <w:sz w:val="19"/>
              </w:rPr>
              <w:t>Payment Recording</w:t>
            </w:r>
          </w:p>
        </w:tc>
        <w:tc>
          <w:tcPr>
            <w:tcW w:w="4422" w:type="dxa"/>
          </w:tcPr>
          <w:p w14:paraId="72FA53E3" w14:textId="77777777" w:rsidR="008073E5" w:rsidRDefault="006A4703">
            <w:pPr>
              <w:spacing w:after="0"/>
            </w:pPr>
            <w:r>
              <w:rPr>
                <w:sz w:val="19"/>
              </w:rPr>
              <w:t>Invoice PARTIALLY_PAID → PAID; AR and SOA updated</w:t>
            </w:r>
          </w:p>
        </w:tc>
      </w:tr>
    </w:tbl>
    <w:p w14:paraId="796B67DE" w14:textId="77777777" w:rsidR="008073E5" w:rsidRDefault="008073E5">
      <w:pPr>
        <w:spacing w:after="40"/>
      </w:pPr>
    </w:p>
    <w:p w14:paraId="287C9F98" w14:textId="77777777" w:rsidR="008073E5" w:rsidRDefault="006A4703">
      <w:pPr>
        <w:pStyle w:val="Heading2"/>
      </w:pPr>
      <w:bookmarkStart w:id="22" w:name="_Toc242779807"/>
      <w:r>
        <w:t>5.2 Units and crew follow the trip</w:t>
      </w:r>
      <w:bookmarkEnd w:id="22"/>
    </w:p>
    <w:tbl>
      <w:tblPr>
        <w:tblStyle w:val="TableGrid"/>
        <w:tblW w:w="0" w:type="auto"/>
        <w:jc w:val="center"/>
        <w:tblLayout w:type="fixed"/>
        <w:tblCellMar>
          <w:top w:w="60" w:type="dxa"/>
          <w:left w:w="90" w:type="dxa"/>
          <w:bottom w:w="60" w:type="dxa"/>
          <w:right w:w="90" w:type="dxa"/>
        </w:tblCellMar>
        <w:tblLook w:val="04A0" w:firstRow="1" w:lastRow="0" w:firstColumn="1" w:lastColumn="0" w:noHBand="0" w:noVBand="1"/>
      </w:tblPr>
      <w:tblGrid>
        <w:gridCol w:w="2608"/>
        <w:gridCol w:w="2494"/>
        <w:gridCol w:w="2154"/>
        <w:gridCol w:w="2154"/>
      </w:tblGrid>
      <w:tr w:rsidR="008073E5" w14:paraId="78ADD1DD" w14:textId="77777777">
        <w:trPr>
          <w:tblHeader/>
          <w:jc w:val="center"/>
        </w:trPr>
        <w:tc>
          <w:tcPr>
            <w:tcW w:w="2608" w:type="dxa"/>
            <w:shd w:val="clear" w:color="auto" w:fill="F2F2F2"/>
          </w:tcPr>
          <w:p w14:paraId="50034C14" w14:textId="77777777" w:rsidR="008073E5" w:rsidRDefault="006A4703">
            <w:pPr>
              <w:spacing w:after="0"/>
            </w:pPr>
            <w:r>
              <w:rPr>
                <w:b/>
                <w:sz w:val="19"/>
              </w:rPr>
              <w:t>Trip status</w:t>
            </w:r>
          </w:p>
        </w:tc>
        <w:tc>
          <w:tcPr>
            <w:tcW w:w="2494" w:type="dxa"/>
            <w:shd w:val="clear" w:color="auto" w:fill="F2F2F2"/>
          </w:tcPr>
          <w:p w14:paraId="298A8E82" w14:textId="77777777" w:rsidR="008073E5" w:rsidRDefault="006A4703">
            <w:pPr>
              <w:spacing w:after="0"/>
            </w:pPr>
            <w:r>
              <w:rPr>
                <w:b/>
                <w:sz w:val="19"/>
              </w:rPr>
              <w:t>Truck / tractor / chassis</w:t>
            </w:r>
          </w:p>
        </w:tc>
        <w:tc>
          <w:tcPr>
            <w:tcW w:w="2154" w:type="dxa"/>
            <w:shd w:val="clear" w:color="auto" w:fill="F2F2F2"/>
          </w:tcPr>
          <w:p w14:paraId="4389D2A4" w14:textId="77777777" w:rsidR="008073E5" w:rsidRDefault="006A4703">
            <w:pPr>
              <w:spacing w:after="0"/>
            </w:pPr>
            <w:r>
              <w:rPr>
                <w:b/>
                <w:sz w:val="19"/>
              </w:rPr>
              <w:t>Driver</w:t>
            </w:r>
          </w:p>
        </w:tc>
        <w:tc>
          <w:tcPr>
            <w:tcW w:w="2154" w:type="dxa"/>
            <w:shd w:val="clear" w:color="auto" w:fill="F2F2F2"/>
          </w:tcPr>
          <w:p w14:paraId="1962A703" w14:textId="77777777" w:rsidR="008073E5" w:rsidRDefault="006A4703">
            <w:pPr>
              <w:spacing w:after="0"/>
            </w:pPr>
            <w:r>
              <w:rPr>
                <w:b/>
                <w:sz w:val="19"/>
              </w:rPr>
              <w:t>Helper</w:t>
            </w:r>
          </w:p>
        </w:tc>
      </w:tr>
      <w:tr w:rsidR="008073E5" w14:paraId="25ED2047" w14:textId="77777777">
        <w:trPr>
          <w:jc w:val="center"/>
        </w:trPr>
        <w:tc>
          <w:tcPr>
            <w:tcW w:w="2608" w:type="dxa"/>
          </w:tcPr>
          <w:p w14:paraId="3F58F8D5" w14:textId="77777777" w:rsidR="008073E5" w:rsidRDefault="006A4703">
            <w:pPr>
              <w:spacing w:after="0"/>
            </w:pPr>
            <w:r>
              <w:rPr>
                <w:b/>
                <w:sz w:val="19"/>
              </w:rPr>
              <w:t>ASSIGNED</w:t>
            </w:r>
          </w:p>
        </w:tc>
        <w:tc>
          <w:tcPr>
            <w:tcW w:w="2494" w:type="dxa"/>
          </w:tcPr>
          <w:p w14:paraId="534ECC6F" w14:textId="77777777" w:rsidR="008073E5" w:rsidRDefault="006A4703">
            <w:pPr>
              <w:spacing w:after="0"/>
            </w:pPr>
            <w:r>
              <w:rPr>
                <w:sz w:val="19"/>
              </w:rPr>
              <w:t>ASSIGNED</w:t>
            </w:r>
          </w:p>
        </w:tc>
        <w:tc>
          <w:tcPr>
            <w:tcW w:w="2154" w:type="dxa"/>
          </w:tcPr>
          <w:p w14:paraId="11059BFD" w14:textId="77777777" w:rsidR="008073E5" w:rsidRDefault="006A4703">
            <w:pPr>
              <w:spacing w:after="0"/>
            </w:pPr>
            <w:r>
              <w:rPr>
                <w:sz w:val="19"/>
              </w:rPr>
              <w:t>ASSIGNED</w:t>
            </w:r>
          </w:p>
        </w:tc>
        <w:tc>
          <w:tcPr>
            <w:tcW w:w="2154" w:type="dxa"/>
          </w:tcPr>
          <w:p w14:paraId="1F3DEE56" w14:textId="77777777" w:rsidR="008073E5" w:rsidRDefault="006A4703">
            <w:pPr>
              <w:spacing w:after="0"/>
            </w:pPr>
            <w:r>
              <w:rPr>
                <w:sz w:val="19"/>
              </w:rPr>
              <w:t>ASSIGNED</w:t>
            </w:r>
          </w:p>
        </w:tc>
      </w:tr>
      <w:tr w:rsidR="008073E5" w14:paraId="3C7A11EE" w14:textId="77777777">
        <w:trPr>
          <w:jc w:val="center"/>
        </w:trPr>
        <w:tc>
          <w:tcPr>
            <w:tcW w:w="2608" w:type="dxa"/>
          </w:tcPr>
          <w:p w14:paraId="14FBFEC4" w14:textId="77777777" w:rsidR="008073E5" w:rsidRDefault="006A4703">
            <w:pPr>
              <w:spacing w:after="0"/>
            </w:pPr>
            <w:r>
              <w:rPr>
                <w:b/>
                <w:sz w:val="19"/>
              </w:rPr>
              <w:t>DISPATCHED</w:t>
            </w:r>
          </w:p>
        </w:tc>
        <w:tc>
          <w:tcPr>
            <w:tcW w:w="2494" w:type="dxa"/>
          </w:tcPr>
          <w:p w14:paraId="226956CF" w14:textId="77777777" w:rsidR="008073E5" w:rsidRDefault="006A4703">
            <w:pPr>
              <w:spacing w:after="0"/>
            </w:pPr>
            <w:r>
              <w:rPr>
                <w:sz w:val="19"/>
              </w:rPr>
              <w:t>DISPATCHED</w:t>
            </w:r>
          </w:p>
        </w:tc>
        <w:tc>
          <w:tcPr>
            <w:tcW w:w="2154" w:type="dxa"/>
          </w:tcPr>
          <w:p w14:paraId="3E34001E" w14:textId="77777777" w:rsidR="008073E5" w:rsidRDefault="006A4703">
            <w:pPr>
              <w:spacing w:after="0"/>
            </w:pPr>
            <w:r>
              <w:rPr>
                <w:sz w:val="19"/>
              </w:rPr>
              <w:t>ON_TRIP</w:t>
            </w:r>
          </w:p>
        </w:tc>
        <w:tc>
          <w:tcPr>
            <w:tcW w:w="2154" w:type="dxa"/>
          </w:tcPr>
          <w:p w14:paraId="6BF54C39" w14:textId="77777777" w:rsidR="008073E5" w:rsidRDefault="006A4703">
            <w:pPr>
              <w:spacing w:after="0"/>
            </w:pPr>
            <w:r>
              <w:rPr>
                <w:sz w:val="19"/>
              </w:rPr>
              <w:t>ON_TRIP</w:t>
            </w:r>
          </w:p>
        </w:tc>
      </w:tr>
      <w:tr w:rsidR="008073E5" w14:paraId="012DA027" w14:textId="77777777">
        <w:trPr>
          <w:jc w:val="center"/>
        </w:trPr>
        <w:tc>
          <w:tcPr>
            <w:tcW w:w="2608" w:type="dxa"/>
          </w:tcPr>
          <w:p w14:paraId="320EAE9B" w14:textId="77777777" w:rsidR="008073E5" w:rsidRDefault="006A4703">
            <w:pPr>
              <w:spacing w:after="0"/>
            </w:pPr>
            <w:r>
              <w:rPr>
                <w:b/>
                <w:sz w:val="19"/>
              </w:rPr>
              <w:t>IN_TRANSIT</w:t>
            </w:r>
          </w:p>
        </w:tc>
        <w:tc>
          <w:tcPr>
            <w:tcW w:w="2494" w:type="dxa"/>
          </w:tcPr>
          <w:p w14:paraId="784D2D4C" w14:textId="77777777" w:rsidR="008073E5" w:rsidRDefault="006A4703">
            <w:pPr>
              <w:spacing w:after="0"/>
            </w:pPr>
            <w:r>
              <w:rPr>
                <w:sz w:val="19"/>
              </w:rPr>
              <w:t>IN_TRANSIT</w:t>
            </w:r>
          </w:p>
        </w:tc>
        <w:tc>
          <w:tcPr>
            <w:tcW w:w="2154" w:type="dxa"/>
          </w:tcPr>
          <w:p w14:paraId="43CFB744" w14:textId="77777777" w:rsidR="008073E5" w:rsidRDefault="006A4703">
            <w:pPr>
              <w:spacing w:after="0"/>
            </w:pPr>
            <w:r>
              <w:rPr>
                <w:sz w:val="19"/>
              </w:rPr>
              <w:t>ON_TRIP</w:t>
            </w:r>
          </w:p>
        </w:tc>
        <w:tc>
          <w:tcPr>
            <w:tcW w:w="2154" w:type="dxa"/>
          </w:tcPr>
          <w:p w14:paraId="12B692E2" w14:textId="77777777" w:rsidR="008073E5" w:rsidRDefault="006A4703">
            <w:pPr>
              <w:spacing w:after="0"/>
            </w:pPr>
            <w:r>
              <w:rPr>
                <w:sz w:val="19"/>
              </w:rPr>
              <w:t>ON_TRIP</w:t>
            </w:r>
          </w:p>
        </w:tc>
      </w:tr>
      <w:tr w:rsidR="008073E5" w14:paraId="6DE0E7A8" w14:textId="77777777">
        <w:trPr>
          <w:jc w:val="center"/>
        </w:trPr>
        <w:tc>
          <w:tcPr>
            <w:tcW w:w="2608" w:type="dxa"/>
          </w:tcPr>
          <w:p w14:paraId="4E65A68C" w14:textId="77777777" w:rsidR="008073E5" w:rsidRDefault="006A4703">
            <w:pPr>
              <w:spacing w:after="0"/>
            </w:pPr>
            <w:r>
              <w:rPr>
                <w:b/>
                <w:sz w:val="19"/>
              </w:rPr>
              <w:t>DELIVERED</w:t>
            </w:r>
          </w:p>
        </w:tc>
        <w:tc>
          <w:tcPr>
            <w:tcW w:w="2494" w:type="dxa"/>
          </w:tcPr>
          <w:p w14:paraId="2CB33369" w14:textId="77777777" w:rsidR="008073E5" w:rsidRDefault="006A4703">
            <w:pPr>
              <w:spacing w:after="0"/>
            </w:pPr>
            <w:r>
              <w:rPr>
                <w:sz w:val="19"/>
              </w:rPr>
              <w:t>RETURNING</w:t>
            </w:r>
          </w:p>
        </w:tc>
        <w:tc>
          <w:tcPr>
            <w:tcW w:w="2154" w:type="dxa"/>
          </w:tcPr>
          <w:p w14:paraId="71C80D52" w14:textId="77777777" w:rsidR="008073E5" w:rsidRDefault="006A4703">
            <w:pPr>
              <w:spacing w:after="0"/>
            </w:pPr>
            <w:r>
              <w:rPr>
                <w:sz w:val="19"/>
              </w:rPr>
              <w:t>RETURNING</w:t>
            </w:r>
          </w:p>
        </w:tc>
        <w:tc>
          <w:tcPr>
            <w:tcW w:w="2154" w:type="dxa"/>
          </w:tcPr>
          <w:p w14:paraId="22B3FC40" w14:textId="77777777" w:rsidR="008073E5" w:rsidRDefault="006A4703">
            <w:pPr>
              <w:spacing w:after="0"/>
            </w:pPr>
            <w:r>
              <w:rPr>
                <w:sz w:val="19"/>
              </w:rPr>
              <w:t>ON_TRIP</w:t>
            </w:r>
          </w:p>
        </w:tc>
      </w:tr>
      <w:tr w:rsidR="008073E5" w14:paraId="4AE6680E" w14:textId="77777777">
        <w:trPr>
          <w:jc w:val="center"/>
        </w:trPr>
        <w:tc>
          <w:tcPr>
            <w:tcW w:w="2608" w:type="dxa"/>
          </w:tcPr>
          <w:p w14:paraId="68241203" w14:textId="77777777" w:rsidR="008073E5" w:rsidRDefault="006A4703">
            <w:pPr>
              <w:spacing w:after="0"/>
            </w:pPr>
            <w:r>
              <w:rPr>
                <w:b/>
                <w:sz w:val="19"/>
              </w:rPr>
              <w:t>COMPLETED / CANCELLED</w:t>
            </w:r>
          </w:p>
        </w:tc>
        <w:tc>
          <w:tcPr>
            <w:tcW w:w="2494" w:type="dxa"/>
          </w:tcPr>
          <w:p w14:paraId="4AD3F234" w14:textId="77777777" w:rsidR="008073E5" w:rsidRDefault="006A4703">
            <w:pPr>
              <w:spacing w:after="0"/>
            </w:pPr>
            <w:r>
              <w:rPr>
                <w:sz w:val="19"/>
              </w:rPr>
              <w:t>AVAILABLE</w:t>
            </w:r>
          </w:p>
        </w:tc>
        <w:tc>
          <w:tcPr>
            <w:tcW w:w="2154" w:type="dxa"/>
          </w:tcPr>
          <w:p w14:paraId="3FFF8B0F" w14:textId="77777777" w:rsidR="008073E5" w:rsidRDefault="006A4703">
            <w:pPr>
              <w:spacing w:after="0"/>
            </w:pPr>
            <w:r>
              <w:rPr>
                <w:sz w:val="19"/>
              </w:rPr>
              <w:t>AVAILABLE</w:t>
            </w:r>
          </w:p>
        </w:tc>
        <w:tc>
          <w:tcPr>
            <w:tcW w:w="2154" w:type="dxa"/>
          </w:tcPr>
          <w:p w14:paraId="498693F1" w14:textId="77777777" w:rsidR="008073E5" w:rsidRDefault="006A4703">
            <w:pPr>
              <w:spacing w:after="0"/>
            </w:pPr>
            <w:r>
              <w:rPr>
                <w:sz w:val="19"/>
              </w:rPr>
              <w:t>AVAILABLE</w:t>
            </w:r>
          </w:p>
        </w:tc>
      </w:tr>
    </w:tbl>
    <w:p w14:paraId="0432C352" w14:textId="77777777" w:rsidR="008073E5" w:rsidRDefault="008073E5">
      <w:pPr>
        <w:spacing w:after="40"/>
      </w:pPr>
    </w:p>
    <w:p w14:paraId="2A7BD949" w14:textId="77777777" w:rsidR="008073E5" w:rsidRDefault="006A4703">
      <w:r>
        <w:rPr>
          <w:i/>
          <w:color w:val="404040"/>
        </w:rPr>
        <w:t>Only resources still in a trip status are moved; a status set by hand (e.g. UNDER_MAINTENANCE, ON_LEAVE) is kept. Vendor-package trips do not change any company unit.</w:t>
      </w:r>
    </w:p>
    <w:p w14:paraId="6C4B9DB5" w14:textId="77777777" w:rsidR="008073E5" w:rsidRDefault="006A4703">
      <w:pPr>
        <w:pStyle w:val="Heading1"/>
      </w:pPr>
      <w:bookmarkStart w:id="23" w:name="_Toc242779808"/>
      <w:r>
        <w:t>6. Business rules</w:t>
      </w:r>
      <w:bookmarkEnd w:id="23"/>
    </w:p>
    <w:p w14:paraId="2BEE20F1" w14:textId="77777777" w:rsidR="008073E5" w:rsidRDefault="006A4703">
      <w:r>
        <w:t>The rules below are enforced by the server, so they hold no matter which screen or app makes the request.</w:t>
      </w:r>
    </w:p>
    <w:p w14:paraId="69727E83" w14:textId="77777777" w:rsidR="008073E5" w:rsidRDefault="006A4703">
      <w:pPr>
        <w:pStyle w:val="Heading2"/>
      </w:pPr>
      <w:bookmarkStart w:id="24" w:name="_Toc242779809"/>
      <w:r>
        <w:t>6.1 Trips, assignment and dispatch</w:t>
      </w:r>
      <w:bookmarkEnd w:id="24"/>
    </w:p>
    <w:p w14:paraId="686C53EF" w14:textId="77777777" w:rsidR="008073E5" w:rsidRDefault="006A4703">
      <w:pPr>
        <w:pStyle w:val="ListNumber"/>
        <w:numPr>
          <w:ilvl w:val="0"/>
          <w:numId w:val="10"/>
        </w:numPr>
      </w:pPr>
      <w:r>
        <w:t>A trip has at most one assignment and one dispatch; only an ASSIGNED trip can be dispatched.</w:t>
      </w:r>
    </w:p>
    <w:p w14:paraId="1EDCEAB1" w14:textId="77777777" w:rsidR="008073E5" w:rsidRDefault="006A4703">
      <w:pPr>
        <w:pStyle w:val="ListNumber"/>
        <w:numPr>
          <w:ilvl w:val="0"/>
          <w:numId w:val="10"/>
        </w:numPr>
      </w:pPr>
      <w:r>
        <w:t>Statuses only move forward. Editing a trip never changes its lifecycle status, except DRAFT/SCHEDULED/ASSIGNED → CANCELLED.</w:t>
      </w:r>
    </w:p>
    <w:p w14:paraId="1C244D3D" w14:textId="77777777" w:rsidR="008073E5" w:rsidRDefault="006A4703">
      <w:pPr>
        <w:pStyle w:val="ListNumber"/>
        <w:numPr>
          <w:ilvl w:val="0"/>
          <w:numId w:val="10"/>
        </w:numPr>
      </w:pPr>
      <w:r>
        <w:t>Cancelling a trip releases its units and crew. A cancelled trip cannot be dispatched, tracked or given a DR.</w:t>
      </w:r>
    </w:p>
    <w:p w14:paraId="37B3D4D5" w14:textId="77777777" w:rsidR="008073E5" w:rsidRDefault="006A4703">
      <w:pPr>
        <w:pStyle w:val="ListNumber"/>
        <w:numPr>
          <w:ilvl w:val="0"/>
          <w:numId w:val="10"/>
        </w:numPr>
      </w:pPr>
      <w:r>
        <w:t>The pre-trip inspection gate (form, assigned driver's signature, inspector's signature, SAFE) must be cleared before departure, stop updates or a DR.</w:t>
      </w:r>
    </w:p>
    <w:p w14:paraId="08F8C7A6" w14:textId="77777777" w:rsidR="008073E5" w:rsidRDefault="006A4703">
      <w:pPr>
        <w:pStyle w:val="ListNumber"/>
        <w:numPr>
          <w:ilvl w:val="0"/>
          <w:numId w:val="10"/>
        </w:numPr>
      </w:pPr>
      <w:r>
        <w:t>A trip whose container must be returned stays DELIVERED (tractor and chassis kept) until the container is returned.</w:t>
      </w:r>
    </w:p>
    <w:p w14:paraId="4B0FDDBB" w14:textId="77777777" w:rsidR="008073E5" w:rsidRDefault="006A4703">
      <w:pPr>
        <w:pStyle w:val="ListNumber"/>
        <w:numPr>
          <w:ilvl w:val="0"/>
          <w:numId w:val="10"/>
        </w:numPr>
      </w:pPr>
      <w:r>
        <w:t>Records further down the chain block deletion: a trip with a dispatch, a dispatch with a DR, a DR with a billing, an invoiced billing cannot be deleted.</w:t>
      </w:r>
    </w:p>
    <w:p w14:paraId="3ABA3224" w14:textId="77777777" w:rsidR="008073E5" w:rsidRDefault="006A4703">
      <w:pPr>
        <w:pStyle w:val="Heading2"/>
      </w:pPr>
      <w:bookmarkStart w:id="25" w:name="_Toc242779810"/>
      <w:r>
        <w:t>6.2 Money</w:t>
      </w:r>
      <w:bookmarkEnd w:id="25"/>
    </w:p>
    <w:p w14:paraId="14225570" w14:textId="77777777" w:rsidR="008073E5" w:rsidRDefault="006A4703">
      <w:pPr>
        <w:pStyle w:val="ListNumber"/>
        <w:numPr>
          <w:ilvl w:val="0"/>
          <w:numId w:val="11"/>
        </w:numPr>
      </w:pPr>
      <w:r>
        <w:t>Only DELIVERED or PARTIALLY_DELIVERED DRs can be billed; one billing per DR.</w:t>
      </w:r>
    </w:p>
    <w:p w14:paraId="043472AC" w14:textId="77777777" w:rsidR="008073E5" w:rsidRDefault="006A4703">
      <w:pPr>
        <w:pStyle w:val="ListNumber"/>
        <w:numPr>
          <w:ilvl w:val="0"/>
          <w:numId w:val="11"/>
        </w:numPr>
      </w:pPr>
      <w:r>
        <w:lastRenderedPageBreak/>
        <w:t>VAT (12%) is added once, on the billing base (rate × quantity − discount); invoices copy it and never recompute. ERP quotes are VAT-exclusive.</w:t>
      </w:r>
    </w:p>
    <w:p w14:paraId="6B1FE0D0" w14:textId="77777777" w:rsidR="008073E5" w:rsidRDefault="006A4703">
      <w:pPr>
        <w:pStyle w:val="ListNumber"/>
        <w:numPr>
          <w:ilvl w:val="0"/>
          <w:numId w:val="11"/>
        </w:numPr>
      </w:pPr>
      <w:r>
        <w:t>Amounts must be positive: expenses, charges and payments &gt; 0; rate ≥ 0; quantity &gt; 0; discount between 0 and the subtotal.</w:t>
      </w:r>
    </w:p>
    <w:p w14:paraId="41006B79" w14:textId="77777777" w:rsidR="008073E5" w:rsidRDefault="006A4703">
      <w:pPr>
        <w:pStyle w:val="ListNumber"/>
        <w:numPr>
          <w:ilvl w:val="0"/>
          <w:numId w:val="11"/>
        </w:numPr>
      </w:pPr>
      <w:r>
        <w:t>Trip expenses flow one way into billing: a billable expense becomes a charge once and cannot be billed twice; a billed expense cannot be deleted or made non-billable; its amount syncs while the billing is open and is locked once invoiced.</w:t>
      </w:r>
    </w:p>
    <w:p w14:paraId="4827C79D" w14:textId="77777777" w:rsidR="008073E5" w:rsidRDefault="006A4703">
      <w:pPr>
        <w:pStyle w:val="ListNumber"/>
        <w:numPr>
          <w:ilvl w:val="0"/>
          <w:numId w:val="11"/>
        </w:numPr>
      </w:pPr>
      <w:r>
        <w:t>One active invoice per billing. An invoice with cleared payments cannot be cancelled; a cancelled/void invoice is final and its billing can be re-invoiced.</w:t>
      </w:r>
    </w:p>
    <w:p w14:paraId="3921B6E4" w14:textId="77777777" w:rsidR="008073E5" w:rsidRDefault="006A4703">
      <w:pPr>
        <w:pStyle w:val="ListNumber"/>
        <w:numPr>
          <w:ilvl w:val="0"/>
          <w:numId w:val="11"/>
        </w:numPr>
      </w:pPr>
      <w:r>
        <w:t>Only CLEARED payments count; cleared payments cannot exceed the balance; no payments on cancelled/void invoices; a bounced check restores the balance.</w:t>
      </w:r>
    </w:p>
    <w:p w14:paraId="5D720F09" w14:textId="77777777" w:rsidR="008073E5" w:rsidRDefault="006A4703">
      <w:pPr>
        <w:pStyle w:val="Heading2"/>
      </w:pPr>
      <w:bookmarkStart w:id="26" w:name="_Toc242779811"/>
      <w:r>
        <w:t>6.3 Data rules</w:t>
      </w:r>
      <w:bookmarkEnd w:id="26"/>
    </w:p>
    <w:p w14:paraId="7BB7ADAC" w14:textId="77777777" w:rsidR="008073E5" w:rsidRDefault="006A4703">
      <w:pPr>
        <w:pStyle w:val="ListNumber"/>
        <w:numPr>
          <w:ilvl w:val="0"/>
          <w:numId w:val="12"/>
        </w:numPr>
      </w:pPr>
      <w:r>
        <w:t>Codes are PREFIX-YEAR-sequence (e.g. TRP-2026-000019), unique, and never reused after a delete.</w:t>
      </w:r>
    </w:p>
    <w:p w14:paraId="508EA4C8" w14:textId="77777777" w:rsidR="008073E5" w:rsidRDefault="006A4703">
      <w:pPr>
        <w:pStyle w:val="ListNumber"/>
        <w:numPr>
          <w:ilvl w:val="0"/>
          <w:numId w:val="12"/>
        </w:numPr>
      </w:pPr>
      <w:r>
        <w:t>Anything that can be computed is computed, not stored: license and document expiry status, "has assignment", overdue invoices, tool counts, stock status.</w:t>
      </w:r>
    </w:p>
    <w:p w14:paraId="0B546BE5" w14:textId="77777777" w:rsidR="008073E5" w:rsidRDefault="006A4703">
      <w:pPr>
        <w:pStyle w:val="ListNumber"/>
        <w:numPr>
          <w:ilvl w:val="0"/>
          <w:numId w:val="12"/>
        </w:numPr>
      </w:pPr>
      <w:r>
        <w:t>Supplies stock always equals the replay of its transaction ledger.</w:t>
      </w:r>
    </w:p>
    <w:p w14:paraId="40BBDE7F" w14:textId="77777777" w:rsidR="008073E5" w:rsidRDefault="006A4703">
      <w:pPr>
        <w:pStyle w:val="Heading1"/>
      </w:pPr>
      <w:bookmarkStart w:id="27" w:name="_Toc242779812"/>
      <w:r>
        <w:t>7. Architecture</w:t>
      </w:r>
      <w:bookmarkEnd w:id="27"/>
    </w:p>
    <w:p w14:paraId="025391B8" w14:textId="77777777" w:rsidR="008073E5" w:rsidRDefault="006A4703">
      <w:r>
        <w:t>LARGA FMS is a server-rendered PHP application on the CodeIgniter 4 framework, running on XAMPP (Apache + PHP + MariaDB). Pages are rendered on the server for the first view; all later actions are AJAX calls to the same module URL.</w:t>
      </w:r>
    </w:p>
    <w:tbl>
      <w:tblPr>
        <w:tblStyle w:val="TableGrid"/>
        <w:tblW w:w="0" w:type="auto"/>
        <w:jc w:val="center"/>
        <w:tblLayout w:type="fixed"/>
        <w:tblCellMar>
          <w:top w:w="60" w:type="dxa"/>
          <w:left w:w="90" w:type="dxa"/>
          <w:bottom w:w="60" w:type="dxa"/>
          <w:right w:w="90" w:type="dxa"/>
        </w:tblCellMar>
        <w:tblLook w:val="04A0" w:firstRow="1" w:lastRow="0" w:firstColumn="1" w:lastColumn="0" w:noHBand="0" w:noVBand="1"/>
      </w:tblPr>
      <w:tblGrid>
        <w:gridCol w:w="2381"/>
        <w:gridCol w:w="7030"/>
      </w:tblGrid>
      <w:tr w:rsidR="008073E5" w14:paraId="1BD904D9" w14:textId="77777777">
        <w:trPr>
          <w:tblHeader/>
          <w:jc w:val="center"/>
        </w:trPr>
        <w:tc>
          <w:tcPr>
            <w:tcW w:w="2381" w:type="dxa"/>
            <w:shd w:val="clear" w:color="auto" w:fill="F2F2F2"/>
          </w:tcPr>
          <w:p w14:paraId="5B0A02AE" w14:textId="77777777" w:rsidR="008073E5" w:rsidRDefault="006A4703">
            <w:pPr>
              <w:spacing w:after="0"/>
            </w:pPr>
            <w:r>
              <w:rPr>
                <w:b/>
                <w:sz w:val="19"/>
              </w:rPr>
              <w:t>Layer</w:t>
            </w:r>
          </w:p>
        </w:tc>
        <w:tc>
          <w:tcPr>
            <w:tcW w:w="7030" w:type="dxa"/>
            <w:shd w:val="clear" w:color="auto" w:fill="F2F2F2"/>
          </w:tcPr>
          <w:p w14:paraId="2A15A7F4" w14:textId="77777777" w:rsidR="008073E5" w:rsidRDefault="006A4703">
            <w:pPr>
              <w:spacing w:after="0"/>
            </w:pPr>
            <w:r>
              <w:rPr>
                <w:b/>
                <w:sz w:val="19"/>
              </w:rPr>
              <w:t>Implementation</w:t>
            </w:r>
          </w:p>
        </w:tc>
      </w:tr>
      <w:tr w:rsidR="008073E5" w14:paraId="16663211" w14:textId="77777777">
        <w:trPr>
          <w:jc w:val="center"/>
        </w:trPr>
        <w:tc>
          <w:tcPr>
            <w:tcW w:w="2381" w:type="dxa"/>
          </w:tcPr>
          <w:p w14:paraId="6F9BBE10" w14:textId="77777777" w:rsidR="008073E5" w:rsidRDefault="006A4703">
            <w:pPr>
              <w:spacing w:after="0"/>
            </w:pPr>
            <w:r>
              <w:rPr>
                <w:b/>
                <w:sz w:val="19"/>
              </w:rPr>
              <w:t>Web server</w:t>
            </w:r>
          </w:p>
        </w:tc>
        <w:tc>
          <w:tcPr>
            <w:tcW w:w="7030" w:type="dxa"/>
          </w:tcPr>
          <w:p w14:paraId="44D765B9" w14:textId="77777777" w:rsidR="008073E5" w:rsidRDefault="006A4703">
            <w:pPr>
              <w:spacing w:after="0"/>
            </w:pPr>
            <w:r>
              <w:rPr>
                <w:sz w:val="19"/>
              </w:rPr>
              <w:t>Apache (XAMPP); app entry public/index.php</w:t>
            </w:r>
          </w:p>
        </w:tc>
      </w:tr>
      <w:tr w:rsidR="008073E5" w14:paraId="39AEBF2C" w14:textId="77777777">
        <w:trPr>
          <w:jc w:val="center"/>
        </w:trPr>
        <w:tc>
          <w:tcPr>
            <w:tcW w:w="2381" w:type="dxa"/>
          </w:tcPr>
          <w:p w14:paraId="699B7111" w14:textId="77777777" w:rsidR="008073E5" w:rsidRDefault="006A4703">
            <w:pPr>
              <w:spacing w:after="0"/>
            </w:pPr>
            <w:r>
              <w:rPr>
                <w:b/>
                <w:sz w:val="19"/>
              </w:rPr>
              <w:t>Language / framework</w:t>
            </w:r>
          </w:p>
        </w:tc>
        <w:tc>
          <w:tcPr>
            <w:tcW w:w="7030" w:type="dxa"/>
          </w:tcPr>
          <w:p w14:paraId="0B4D908A" w14:textId="77777777" w:rsidR="008073E5" w:rsidRDefault="006A4703">
            <w:pPr>
              <w:spacing w:after="0"/>
            </w:pPr>
            <w:r>
              <w:rPr>
                <w:sz w:val="19"/>
              </w:rPr>
              <w:t>PHP 8.2, CodeIgniter 4.6</w:t>
            </w:r>
          </w:p>
        </w:tc>
      </w:tr>
      <w:tr w:rsidR="008073E5" w14:paraId="79E1487F" w14:textId="77777777">
        <w:trPr>
          <w:jc w:val="center"/>
        </w:trPr>
        <w:tc>
          <w:tcPr>
            <w:tcW w:w="2381" w:type="dxa"/>
          </w:tcPr>
          <w:p w14:paraId="7FE8C7EF" w14:textId="77777777" w:rsidR="008073E5" w:rsidRDefault="006A4703">
            <w:pPr>
              <w:spacing w:after="0"/>
            </w:pPr>
            <w:r>
              <w:rPr>
                <w:b/>
                <w:sz w:val="19"/>
              </w:rPr>
              <w:t>Database</w:t>
            </w:r>
          </w:p>
        </w:tc>
        <w:tc>
          <w:tcPr>
            <w:tcW w:w="7030" w:type="dxa"/>
          </w:tcPr>
          <w:p w14:paraId="204B0A92" w14:textId="77777777" w:rsidR="008073E5" w:rsidRDefault="006A4703">
            <w:pPr>
              <w:spacing w:after="0"/>
            </w:pPr>
            <w:r>
              <w:rPr>
                <w:sz w:val="19"/>
              </w:rPr>
              <w:t>MariaDB 10.4, InnoDB, utf8mb4_general_ci; raw SQL with ? placeholders (no query builder)</w:t>
            </w:r>
          </w:p>
        </w:tc>
      </w:tr>
      <w:tr w:rsidR="008073E5" w14:paraId="60875C95" w14:textId="77777777">
        <w:trPr>
          <w:jc w:val="center"/>
        </w:trPr>
        <w:tc>
          <w:tcPr>
            <w:tcW w:w="2381" w:type="dxa"/>
          </w:tcPr>
          <w:p w14:paraId="52A71896" w14:textId="77777777" w:rsidR="008073E5" w:rsidRDefault="006A4703">
            <w:pPr>
              <w:spacing w:after="0"/>
            </w:pPr>
            <w:r>
              <w:rPr>
                <w:b/>
                <w:sz w:val="19"/>
              </w:rPr>
              <w:t>Front end</w:t>
            </w:r>
          </w:p>
        </w:tc>
        <w:tc>
          <w:tcPr>
            <w:tcW w:w="7030" w:type="dxa"/>
          </w:tcPr>
          <w:p w14:paraId="6F67146C" w14:textId="77777777" w:rsidR="008073E5" w:rsidRDefault="006A4703">
            <w:pPr>
              <w:spacing w:after="0"/>
            </w:pPr>
            <w:r>
              <w:rPr>
                <w:sz w:val="19"/>
              </w:rPr>
              <w:t>Bootstrap 5, jQuery 3.6, DataTables 1.13, Toastr, Chart.js, Bootstrap Icons / Tabler Icons, Inter font</w:t>
            </w:r>
          </w:p>
        </w:tc>
      </w:tr>
      <w:tr w:rsidR="008073E5" w14:paraId="5EF342B9" w14:textId="77777777">
        <w:trPr>
          <w:jc w:val="center"/>
        </w:trPr>
        <w:tc>
          <w:tcPr>
            <w:tcW w:w="2381" w:type="dxa"/>
          </w:tcPr>
          <w:p w14:paraId="43F7A8F4" w14:textId="77777777" w:rsidR="008073E5" w:rsidRDefault="006A4703">
            <w:pPr>
              <w:spacing w:after="0"/>
            </w:pPr>
            <w:r>
              <w:rPr>
                <w:b/>
                <w:sz w:val="19"/>
              </w:rPr>
              <w:t>PDF output</w:t>
            </w:r>
          </w:p>
        </w:tc>
        <w:tc>
          <w:tcPr>
            <w:tcW w:w="7030" w:type="dxa"/>
          </w:tcPr>
          <w:p w14:paraId="0F1976E7" w14:textId="77777777" w:rsidR="008073E5" w:rsidRDefault="006A4703">
            <w:pPr>
              <w:spacing w:after="0"/>
            </w:pPr>
            <w:r>
              <w:rPr>
                <w:sz w:val="19"/>
              </w:rPr>
              <w:t>FPDF-based print views (DR, invoice, SOA, reports)</w:t>
            </w:r>
          </w:p>
        </w:tc>
      </w:tr>
      <w:tr w:rsidR="008073E5" w14:paraId="4D1BE4E3" w14:textId="77777777">
        <w:trPr>
          <w:jc w:val="center"/>
        </w:trPr>
        <w:tc>
          <w:tcPr>
            <w:tcW w:w="2381" w:type="dxa"/>
          </w:tcPr>
          <w:p w14:paraId="3553A600" w14:textId="77777777" w:rsidR="008073E5" w:rsidRDefault="006A4703">
            <w:pPr>
              <w:spacing w:after="0"/>
            </w:pPr>
            <w:r>
              <w:rPr>
                <w:b/>
                <w:sz w:val="19"/>
              </w:rPr>
              <w:t>Sessions</w:t>
            </w:r>
          </w:p>
        </w:tc>
        <w:tc>
          <w:tcPr>
            <w:tcW w:w="7030" w:type="dxa"/>
          </w:tcPr>
          <w:p w14:paraId="65140BF7" w14:textId="77777777" w:rsidR="008073E5" w:rsidRDefault="006A4703">
            <w:pPr>
              <w:spacing w:after="0"/>
            </w:pPr>
            <w:r>
              <w:rPr>
                <w:sz w:val="19"/>
              </w:rPr>
              <w:t>CodeIgniter file sessions (writable/session)</w:t>
            </w:r>
          </w:p>
        </w:tc>
      </w:tr>
      <w:tr w:rsidR="008073E5" w14:paraId="2E7760F6" w14:textId="77777777">
        <w:trPr>
          <w:jc w:val="center"/>
        </w:trPr>
        <w:tc>
          <w:tcPr>
            <w:tcW w:w="2381" w:type="dxa"/>
          </w:tcPr>
          <w:p w14:paraId="4228B05B" w14:textId="77777777" w:rsidR="008073E5" w:rsidRDefault="006A4703">
            <w:pPr>
              <w:spacing w:after="0"/>
            </w:pPr>
            <w:r>
              <w:rPr>
                <w:b/>
                <w:sz w:val="19"/>
              </w:rPr>
              <w:t>Second DB connection</w:t>
            </w:r>
          </w:p>
        </w:tc>
        <w:tc>
          <w:tcPr>
            <w:tcW w:w="7030" w:type="dxa"/>
          </w:tcPr>
          <w:p w14:paraId="2E026F5F" w14:textId="77777777" w:rsidR="008073E5" w:rsidRDefault="006A4703">
            <w:pPr>
              <w:spacing w:after="0"/>
            </w:pPr>
            <w:r>
              <w:rPr>
                <w:sz w:val="19"/>
              </w:rPr>
              <w:t>"erp" group → erplogisticdev, read-only</w:t>
            </w:r>
          </w:p>
        </w:tc>
      </w:tr>
    </w:tbl>
    <w:p w14:paraId="34CF81DA" w14:textId="77777777" w:rsidR="008073E5" w:rsidRDefault="008073E5">
      <w:pPr>
        <w:spacing w:after="40"/>
      </w:pPr>
    </w:p>
    <w:p w14:paraId="17B562C9" w14:textId="77777777" w:rsidR="008073E5" w:rsidRDefault="006A4703">
      <w:pPr>
        <w:pStyle w:val="Heading1"/>
      </w:pPr>
      <w:bookmarkStart w:id="28" w:name="_Toc242779813"/>
      <w:r>
        <w:t>8. Code structure</w:t>
      </w:r>
      <w:bookmarkEnd w:id="28"/>
    </w:p>
    <w:p w14:paraId="249B83A6" w14:textId="77777777" w:rsidR="008073E5" w:rsidRDefault="006A4703">
      <w:pPr>
        <w:pStyle w:val="Heading2"/>
      </w:pPr>
      <w:bookmarkStart w:id="29" w:name="_Toc242779814"/>
      <w:r>
        <w:t>8.1 One module = five pieces</w:t>
      </w:r>
      <w:bookmarkEnd w:id="29"/>
    </w:p>
    <w:tbl>
      <w:tblPr>
        <w:tblStyle w:val="TableGrid"/>
        <w:tblW w:w="0" w:type="auto"/>
        <w:jc w:val="center"/>
        <w:tblLayout w:type="fixed"/>
        <w:tblCellMar>
          <w:top w:w="60" w:type="dxa"/>
          <w:left w:w="90" w:type="dxa"/>
          <w:bottom w:w="60" w:type="dxa"/>
          <w:right w:w="90" w:type="dxa"/>
        </w:tblCellMar>
        <w:tblLook w:val="04A0" w:firstRow="1" w:lastRow="0" w:firstColumn="1" w:lastColumn="0" w:noHBand="0" w:noVBand="1"/>
      </w:tblPr>
      <w:tblGrid>
        <w:gridCol w:w="1474"/>
        <w:gridCol w:w="3515"/>
        <w:gridCol w:w="4422"/>
      </w:tblGrid>
      <w:tr w:rsidR="008073E5" w14:paraId="4368B024" w14:textId="77777777">
        <w:trPr>
          <w:tblHeader/>
          <w:jc w:val="center"/>
        </w:trPr>
        <w:tc>
          <w:tcPr>
            <w:tcW w:w="1474" w:type="dxa"/>
            <w:shd w:val="clear" w:color="auto" w:fill="F2F2F2"/>
          </w:tcPr>
          <w:p w14:paraId="7D164DD8" w14:textId="77777777" w:rsidR="008073E5" w:rsidRDefault="006A4703">
            <w:pPr>
              <w:spacing w:after="0"/>
            </w:pPr>
            <w:r>
              <w:rPr>
                <w:b/>
                <w:sz w:val="19"/>
              </w:rPr>
              <w:t>Piece</w:t>
            </w:r>
          </w:p>
        </w:tc>
        <w:tc>
          <w:tcPr>
            <w:tcW w:w="3515" w:type="dxa"/>
            <w:shd w:val="clear" w:color="auto" w:fill="F2F2F2"/>
          </w:tcPr>
          <w:p w14:paraId="5BB54FCD" w14:textId="77777777" w:rsidR="008073E5" w:rsidRDefault="006A4703">
            <w:pPr>
              <w:spacing w:after="0"/>
            </w:pPr>
            <w:r>
              <w:rPr>
                <w:b/>
                <w:sz w:val="19"/>
              </w:rPr>
              <w:t>Location</w:t>
            </w:r>
          </w:p>
        </w:tc>
        <w:tc>
          <w:tcPr>
            <w:tcW w:w="4422" w:type="dxa"/>
            <w:shd w:val="clear" w:color="auto" w:fill="F2F2F2"/>
          </w:tcPr>
          <w:p w14:paraId="55C360E2" w14:textId="77777777" w:rsidR="008073E5" w:rsidRDefault="006A4703">
            <w:pPr>
              <w:spacing w:after="0"/>
            </w:pPr>
            <w:r>
              <w:rPr>
                <w:b/>
                <w:sz w:val="19"/>
              </w:rPr>
              <w:t>Role</w:t>
            </w:r>
          </w:p>
        </w:tc>
      </w:tr>
      <w:tr w:rsidR="008073E5" w14:paraId="296A0DA4" w14:textId="77777777">
        <w:trPr>
          <w:jc w:val="center"/>
        </w:trPr>
        <w:tc>
          <w:tcPr>
            <w:tcW w:w="1474" w:type="dxa"/>
          </w:tcPr>
          <w:p w14:paraId="223A4074" w14:textId="77777777" w:rsidR="008073E5" w:rsidRDefault="006A4703">
            <w:pPr>
              <w:spacing w:after="0"/>
            </w:pPr>
            <w:r>
              <w:rPr>
                <w:b/>
                <w:sz w:val="19"/>
              </w:rPr>
              <w:t>Route</w:t>
            </w:r>
          </w:p>
        </w:tc>
        <w:tc>
          <w:tcPr>
            <w:tcW w:w="3515" w:type="dxa"/>
          </w:tcPr>
          <w:p w14:paraId="2FC760C8" w14:textId="77777777" w:rsidR="008073E5" w:rsidRDefault="006A4703">
            <w:pPr>
              <w:spacing w:after="0"/>
            </w:pPr>
            <w:r>
              <w:rPr>
                <w:sz w:val="19"/>
              </w:rPr>
              <w:t>app/Config/Routes.php</w:t>
            </w:r>
          </w:p>
        </w:tc>
        <w:tc>
          <w:tcPr>
            <w:tcW w:w="4422" w:type="dxa"/>
          </w:tcPr>
          <w:p w14:paraId="0ED8ACCE" w14:textId="77777777" w:rsidR="008073E5" w:rsidRDefault="006A4703">
            <w:pPr>
              <w:spacing w:after="0"/>
            </w:pPr>
            <w:r>
              <w:rPr>
                <w:sz w:val="19"/>
              </w:rPr>
              <w:t>GET and POST of the module URL → Controller::index, protected by the myauthuser filter</w:t>
            </w:r>
          </w:p>
        </w:tc>
      </w:tr>
      <w:tr w:rsidR="008073E5" w14:paraId="52049BB0" w14:textId="77777777">
        <w:trPr>
          <w:jc w:val="center"/>
        </w:trPr>
        <w:tc>
          <w:tcPr>
            <w:tcW w:w="1474" w:type="dxa"/>
          </w:tcPr>
          <w:p w14:paraId="649A05E5" w14:textId="77777777" w:rsidR="008073E5" w:rsidRDefault="006A4703">
            <w:pPr>
              <w:spacing w:after="0"/>
            </w:pPr>
            <w:r>
              <w:rPr>
                <w:b/>
                <w:sz w:val="19"/>
              </w:rPr>
              <w:lastRenderedPageBreak/>
              <w:t>Controller</w:t>
            </w:r>
          </w:p>
        </w:tc>
        <w:tc>
          <w:tcPr>
            <w:tcW w:w="3515" w:type="dxa"/>
          </w:tcPr>
          <w:p w14:paraId="03E120AD" w14:textId="77777777" w:rsidR="008073E5" w:rsidRDefault="006A4703">
            <w:pPr>
              <w:spacing w:after="0"/>
            </w:pPr>
            <w:r>
              <w:rPr>
                <w:sz w:val="19"/>
              </w:rPr>
              <w:t>app/Controllers/FMS_&lt;Name&gt;.php</w:t>
            </w:r>
          </w:p>
        </w:tc>
        <w:tc>
          <w:tcPr>
            <w:tcW w:w="4422" w:type="dxa"/>
          </w:tcPr>
          <w:p w14:paraId="6EAF3156" w14:textId="77777777" w:rsidR="008073E5" w:rsidRDefault="006A4703">
            <w:pPr>
              <w:spacing w:after="0"/>
            </w:pPr>
            <w:r>
              <w:rPr>
                <w:sz w:val="19"/>
              </w:rPr>
              <w:t>Single index() that switches on the POST/GET field "meaction"; MAIN returns the page, other actions return JSON</w:t>
            </w:r>
          </w:p>
        </w:tc>
      </w:tr>
      <w:tr w:rsidR="008073E5" w14:paraId="4AF5D0F6" w14:textId="77777777">
        <w:trPr>
          <w:jc w:val="center"/>
        </w:trPr>
        <w:tc>
          <w:tcPr>
            <w:tcW w:w="1474" w:type="dxa"/>
          </w:tcPr>
          <w:p w14:paraId="15D59B10" w14:textId="77777777" w:rsidR="008073E5" w:rsidRDefault="006A4703">
            <w:pPr>
              <w:spacing w:after="0"/>
            </w:pPr>
            <w:r>
              <w:rPr>
                <w:b/>
                <w:sz w:val="19"/>
              </w:rPr>
              <w:t>Model</w:t>
            </w:r>
          </w:p>
        </w:tc>
        <w:tc>
          <w:tcPr>
            <w:tcW w:w="3515" w:type="dxa"/>
          </w:tcPr>
          <w:p w14:paraId="3EAA6C69" w14:textId="77777777" w:rsidR="008073E5" w:rsidRDefault="006A4703">
            <w:pPr>
              <w:spacing w:after="0"/>
            </w:pPr>
            <w:r>
              <w:rPr>
                <w:sz w:val="19"/>
              </w:rPr>
              <w:t>app/Models/FMS_&lt;Name&gt;_Model.php</w:t>
            </w:r>
          </w:p>
        </w:tc>
        <w:tc>
          <w:tcPr>
            <w:tcW w:w="4422" w:type="dxa"/>
          </w:tcPr>
          <w:p w14:paraId="2B0DC971" w14:textId="77777777" w:rsidR="008073E5" w:rsidRDefault="006A4703">
            <w:pPr>
              <w:spacing w:after="0"/>
            </w:pPr>
            <w:r>
              <w:rPr>
                <w:sz w:val="19"/>
              </w:rPr>
              <w:t>Raw SQL; methods named get/create/update/delete…; replies {status, message}</w:t>
            </w:r>
          </w:p>
        </w:tc>
      </w:tr>
      <w:tr w:rsidR="008073E5" w14:paraId="571A9FF7" w14:textId="77777777">
        <w:trPr>
          <w:jc w:val="center"/>
        </w:trPr>
        <w:tc>
          <w:tcPr>
            <w:tcW w:w="1474" w:type="dxa"/>
          </w:tcPr>
          <w:p w14:paraId="535E5032" w14:textId="77777777" w:rsidR="008073E5" w:rsidRDefault="006A4703">
            <w:pPr>
              <w:spacing w:after="0"/>
            </w:pPr>
            <w:r>
              <w:rPr>
                <w:b/>
                <w:sz w:val="19"/>
              </w:rPr>
              <w:t>View</w:t>
            </w:r>
          </w:p>
        </w:tc>
        <w:tc>
          <w:tcPr>
            <w:tcW w:w="3515" w:type="dxa"/>
          </w:tcPr>
          <w:p w14:paraId="64377E68" w14:textId="77777777" w:rsidR="008073E5" w:rsidRDefault="006A4703">
            <w:pPr>
              <w:spacing w:after="0"/>
            </w:pPr>
            <w:r>
              <w:rPr>
                <w:sz w:val="19"/>
              </w:rPr>
              <w:t>app/Views/fms/&lt;name&gt;/&lt;name&gt;-main.php</w:t>
            </w:r>
          </w:p>
        </w:tc>
        <w:tc>
          <w:tcPr>
            <w:tcW w:w="4422" w:type="dxa"/>
          </w:tcPr>
          <w:p w14:paraId="3FF9395E" w14:textId="77777777" w:rsidR="008073E5" w:rsidRDefault="006A4703">
            <w:pPr>
              <w:spacing w:after="0"/>
            </w:pPr>
            <w:r>
              <w:rPr>
                <w:sz w:val="19"/>
              </w:rPr>
              <w:t>Server-rendered page using templates/myheader.php and myfooter.php</w:t>
            </w:r>
          </w:p>
        </w:tc>
      </w:tr>
      <w:tr w:rsidR="008073E5" w14:paraId="0F7E6E87" w14:textId="77777777">
        <w:trPr>
          <w:jc w:val="center"/>
        </w:trPr>
        <w:tc>
          <w:tcPr>
            <w:tcW w:w="1474" w:type="dxa"/>
          </w:tcPr>
          <w:p w14:paraId="3377B83F" w14:textId="77777777" w:rsidR="008073E5" w:rsidRDefault="006A4703">
            <w:pPr>
              <w:spacing w:after="0"/>
            </w:pPr>
            <w:r>
              <w:rPr>
                <w:b/>
                <w:sz w:val="19"/>
              </w:rPr>
              <w:t>JavaScript</w:t>
            </w:r>
          </w:p>
        </w:tc>
        <w:tc>
          <w:tcPr>
            <w:tcW w:w="3515" w:type="dxa"/>
          </w:tcPr>
          <w:p w14:paraId="12E429D9" w14:textId="77777777" w:rsidR="008073E5" w:rsidRDefault="006A4703">
            <w:pPr>
              <w:spacing w:after="0"/>
            </w:pPr>
            <w:r>
              <w:rPr>
                <w:sz w:val="19"/>
              </w:rPr>
              <w:t>public/assets/js/apps/fms/&lt;name&gt;/&lt;name&gt;.js</w:t>
            </w:r>
          </w:p>
        </w:tc>
        <w:tc>
          <w:tcPr>
            <w:tcW w:w="4422" w:type="dxa"/>
          </w:tcPr>
          <w:p w14:paraId="56261EF5" w14:textId="77777777" w:rsidR="008073E5" w:rsidRDefault="006A4703">
            <w:pPr>
              <w:spacing w:after="0"/>
            </w:pPr>
            <w:r>
              <w:rPr>
                <w:sz w:val="19"/>
              </w:rPr>
              <w:t>Global __&lt;Name&gt; object; jQuery AJAX POST with meaction; toastr feedback</w:t>
            </w:r>
          </w:p>
        </w:tc>
      </w:tr>
    </w:tbl>
    <w:p w14:paraId="0062FC80" w14:textId="77777777" w:rsidR="008073E5" w:rsidRDefault="008073E5">
      <w:pPr>
        <w:spacing w:after="40"/>
      </w:pPr>
    </w:p>
    <w:p w14:paraId="707D6A9A" w14:textId="77777777" w:rsidR="008073E5" w:rsidRDefault="006A4703">
      <w:pPr>
        <w:pStyle w:val="Heading2"/>
      </w:pPr>
      <w:bookmarkStart w:id="30" w:name="_Toc242779815"/>
      <w:r>
        <w:t>8.2 Important shared files</w:t>
      </w:r>
      <w:bookmarkEnd w:id="30"/>
    </w:p>
    <w:tbl>
      <w:tblPr>
        <w:tblStyle w:val="TableGrid"/>
        <w:tblW w:w="0" w:type="auto"/>
        <w:jc w:val="center"/>
        <w:tblLayout w:type="fixed"/>
        <w:tblCellMar>
          <w:top w:w="60" w:type="dxa"/>
          <w:left w:w="90" w:type="dxa"/>
          <w:bottom w:w="60" w:type="dxa"/>
          <w:right w:w="90" w:type="dxa"/>
        </w:tblCellMar>
        <w:tblLook w:val="04A0" w:firstRow="1" w:lastRow="0" w:firstColumn="1" w:lastColumn="0" w:noHBand="0" w:noVBand="1"/>
      </w:tblPr>
      <w:tblGrid>
        <w:gridCol w:w="3742"/>
        <w:gridCol w:w="5669"/>
      </w:tblGrid>
      <w:tr w:rsidR="008073E5" w14:paraId="515A5F66" w14:textId="77777777">
        <w:trPr>
          <w:tblHeader/>
          <w:jc w:val="center"/>
        </w:trPr>
        <w:tc>
          <w:tcPr>
            <w:tcW w:w="3742" w:type="dxa"/>
            <w:shd w:val="clear" w:color="auto" w:fill="F2F2F2"/>
          </w:tcPr>
          <w:p w14:paraId="166F8751" w14:textId="77777777" w:rsidR="008073E5" w:rsidRDefault="006A4703">
            <w:pPr>
              <w:spacing w:after="0"/>
            </w:pPr>
            <w:r>
              <w:rPr>
                <w:b/>
                <w:sz w:val="19"/>
              </w:rPr>
              <w:t>File</w:t>
            </w:r>
          </w:p>
        </w:tc>
        <w:tc>
          <w:tcPr>
            <w:tcW w:w="5669" w:type="dxa"/>
            <w:shd w:val="clear" w:color="auto" w:fill="F2F2F2"/>
          </w:tcPr>
          <w:p w14:paraId="4FA6E98B" w14:textId="77777777" w:rsidR="008073E5" w:rsidRDefault="006A4703">
            <w:pPr>
              <w:spacing w:after="0"/>
            </w:pPr>
            <w:r>
              <w:rPr>
                <w:b/>
                <w:sz w:val="19"/>
              </w:rPr>
              <w:t>Purpose</w:t>
            </w:r>
          </w:p>
        </w:tc>
      </w:tr>
      <w:tr w:rsidR="008073E5" w14:paraId="48EC7CED" w14:textId="77777777">
        <w:trPr>
          <w:jc w:val="center"/>
        </w:trPr>
        <w:tc>
          <w:tcPr>
            <w:tcW w:w="3742" w:type="dxa"/>
          </w:tcPr>
          <w:p w14:paraId="130AA718" w14:textId="77777777" w:rsidR="008073E5" w:rsidRDefault="006A4703">
            <w:pPr>
              <w:spacing w:after="0"/>
            </w:pPr>
            <w:r>
              <w:rPr>
                <w:sz w:val="19"/>
              </w:rPr>
              <w:t>app/Filters/Myauthuser.php</w:t>
            </w:r>
          </w:p>
        </w:tc>
        <w:tc>
          <w:tcPr>
            <w:tcW w:w="5669" w:type="dxa"/>
          </w:tcPr>
          <w:p w14:paraId="1AB911CC" w14:textId="77777777" w:rsidR="008073E5" w:rsidRDefault="006A4703">
            <w:pPr>
              <w:spacing w:after="0"/>
            </w:pPr>
            <w:r>
              <w:rPr>
                <w:sz w:val="19"/>
              </w:rPr>
              <w:t>Sign-in check and module View permission per request</w:t>
            </w:r>
          </w:p>
        </w:tc>
      </w:tr>
      <w:tr w:rsidR="008073E5" w14:paraId="3D15E483" w14:textId="77777777">
        <w:trPr>
          <w:jc w:val="center"/>
        </w:trPr>
        <w:tc>
          <w:tcPr>
            <w:tcW w:w="3742" w:type="dxa"/>
          </w:tcPr>
          <w:p w14:paraId="33816451" w14:textId="77777777" w:rsidR="008073E5" w:rsidRDefault="006A4703">
            <w:pPr>
              <w:spacing w:after="0"/>
            </w:pPr>
            <w:r>
              <w:rPr>
                <w:sz w:val="19"/>
              </w:rPr>
              <w:t>app/Helpers/permission_helper.php</w:t>
            </w:r>
          </w:p>
        </w:tc>
        <w:tc>
          <w:tcPr>
            <w:tcW w:w="5669" w:type="dxa"/>
          </w:tcPr>
          <w:p w14:paraId="05F25790" w14:textId="77777777" w:rsidR="008073E5" w:rsidRDefault="006A4703">
            <w:pPr>
              <w:spacing w:after="0"/>
            </w:pPr>
            <w:r>
              <w:rPr>
                <w:sz w:val="19"/>
              </w:rPr>
              <w:t>user_can(module, action), dashboard widget visibility</w:t>
            </w:r>
          </w:p>
        </w:tc>
      </w:tr>
      <w:tr w:rsidR="008073E5" w14:paraId="5121AE35" w14:textId="77777777">
        <w:trPr>
          <w:jc w:val="center"/>
        </w:trPr>
        <w:tc>
          <w:tcPr>
            <w:tcW w:w="3742" w:type="dxa"/>
          </w:tcPr>
          <w:p w14:paraId="0BEC4E15" w14:textId="77777777" w:rsidR="008073E5" w:rsidRDefault="006A4703">
            <w:pPr>
              <w:spacing w:after="0"/>
            </w:pPr>
            <w:r>
              <w:rPr>
                <w:sz w:val="19"/>
              </w:rPr>
              <w:t>app/Helpers/theme_helper.php</w:t>
            </w:r>
          </w:p>
        </w:tc>
        <w:tc>
          <w:tcPr>
            <w:tcW w:w="5669" w:type="dxa"/>
          </w:tcPr>
          <w:p w14:paraId="037C42F7" w14:textId="77777777" w:rsidR="008073E5" w:rsidRDefault="006A4703">
            <w:pPr>
              <w:spacing w:after="0"/>
            </w:pPr>
            <w:r>
              <w:rPr>
                <w:sz w:val="19"/>
              </w:rPr>
              <w:t>Role theme: palette, sidebar color and layouts → CSS variables and body classes</w:t>
            </w:r>
          </w:p>
        </w:tc>
      </w:tr>
      <w:tr w:rsidR="008073E5" w14:paraId="45099186" w14:textId="77777777">
        <w:trPr>
          <w:jc w:val="center"/>
        </w:trPr>
        <w:tc>
          <w:tcPr>
            <w:tcW w:w="3742" w:type="dxa"/>
          </w:tcPr>
          <w:p w14:paraId="1425151A" w14:textId="77777777" w:rsidR="008073E5" w:rsidRDefault="006A4703">
            <w:pPr>
              <w:spacing w:after="0"/>
            </w:pPr>
            <w:r>
              <w:rPr>
                <w:sz w:val="19"/>
              </w:rPr>
              <w:t>app/Config/Company.php</w:t>
            </w:r>
          </w:p>
        </w:tc>
        <w:tc>
          <w:tcPr>
            <w:tcW w:w="5669" w:type="dxa"/>
          </w:tcPr>
          <w:p w14:paraId="6DA744DC" w14:textId="77777777" w:rsidR="008073E5" w:rsidRDefault="006A4703">
            <w:pPr>
              <w:spacing w:after="0"/>
            </w:pPr>
            <w:r>
              <w:rPr>
                <w:sz w:val="19"/>
              </w:rPr>
              <w:t>Company name, address, TIN, phone, email, VAT rate for printed documents</w:t>
            </w:r>
          </w:p>
        </w:tc>
      </w:tr>
      <w:tr w:rsidR="008073E5" w14:paraId="0963603F" w14:textId="77777777">
        <w:trPr>
          <w:jc w:val="center"/>
        </w:trPr>
        <w:tc>
          <w:tcPr>
            <w:tcW w:w="3742" w:type="dxa"/>
          </w:tcPr>
          <w:p w14:paraId="1B20A736" w14:textId="77777777" w:rsidR="008073E5" w:rsidRDefault="006A4703">
            <w:pPr>
              <w:spacing w:after="0"/>
            </w:pPr>
            <w:r>
              <w:rPr>
                <w:sz w:val="19"/>
              </w:rPr>
              <w:t>app/Config/Themes.php</w:t>
            </w:r>
          </w:p>
        </w:tc>
        <w:tc>
          <w:tcPr>
            <w:tcW w:w="5669" w:type="dxa"/>
          </w:tcPr>
          <w:p w14:paraId="4EBB7AD0" w14:textId="77777777" w:rsidR="008073E5" w:rsidRDefault="006A4703">
            <w:pPr>
              <w:spacing w:after="0"/>
            </w:pPr>
            <w:r>
              <w:rPr>
                <w:sz w:val="19"/>
              </w:rPr>
              <w:t>Color palettes, sidebar colors, sidebar/header layouts</w:t>
            </w:r>
          </w:p>
        </w:tc>
      </w:tr>
      <w:tr w:rsidR="008073E5" w14:paraId="0478608B" w14:textId="77777777">
        <w:trPr>
          <w:jc w:val="center"/>
        </w:trPr>
        <w:tc>
          <w:tcPr>
            <w:tcW w:w="3742" w:type="dxa"/>
          </w:tcPr>
          <w:p w14:paraId="44700CD4" w14:textId="77777777" w:rsidR="008073E5" w:rsidRDefault="006A4703">
            <w:pPr>
              <w:spacing w:after="0"/>
            </w:pPr>
            <w:r>
              <w:rPr>
                <w:sz w:val="19"/>
              </w:rPr>
              <w:t>app/Config/Database.php</w:t>
            </w:r>
          </w:p>
        </w:tc>
        <w:tc>
          <w:tcPr>
            <w:tcW w:w="5669" w:type="dxa"/>
          </w:tcPr>
          <w:p w14:paraId="19A906D9" w14:textId="77777777" w:rsidR="008073E5" w:rsidRDefault="006A4703">
            <w:pPr>
              <w:spacing w:after="0"/>
            </w:pPr>
            <w:r>
              <w:rPr>
                <w:sz w:val="19"/>
              </w:rPr>
              <w:t>default (largafms) and erp (erplogisticdev) connections</w:t>
            </w:r>
          </w:p>
        </w:tc>
      </w:tr>
      <w:tr w:rsidR="008073E5" w14:paraId="059DD389" w14:textId="77777777">
        <w:trPr>
          <w:jc w:val="center"/>
        </w:trPr>
        <w:tc>
          <w:tcPr>
            <w:tcW w:w="3742" w:type="dxa"/>
          </w:tcPr>
          <w:p w14:paraId="191C6055" w14:textId="77777777" w:rsidR="008073E5" w:rsidRDefault="006A4703">
            <w:pPr>
              <w:spacing w:after="0"/>
            </w:pPr>
            <w:r>
              <w:rPr>
                <w:sz w:val="19"/>
              </w:rPr>
              <w:t>app/Views/templates/myheader.php, myfooter.php</w:t>
            </w:r>
          </w:p>
        </w:tc>
        <w:tc>
          <w:tcPr>
            <w:tcW w:w="5669" w:type="dxa"/>
          </w:tcPr>
          <w:p w14:paraId="70A85A51" w14:textId="77777777" w:rsidR="008073E5" w:rsidRDefault="006A4703">
            <w:pPr>
              <w:spacing w:after="0"/>
            </w:pPr>
            <w:r>
              <w:rPr>
                <w:sz w:val="19"/>
              </w:rPr>
              <w:t>Sidebar, topbar, theme CSS, shared scripts</w:t>
            </w:r>
          </w:p>
        </w:tc>
      </w:tr>
      <w:tr w:rsidR="008073E5" w14:paraId="72C8D3F5" w14:textId="77777777">
        <w:trPr>
          <w:jc w:val="center"/>
        </w:trPr>
        <w:tc>
          <w:tcPr>
            <w:tcW w:w="3742" w:type="dxa"/>
          </w:tcPr>
          <w:p w14:paraId="12C8D6DC" w14:textId="77777777" w:rsidR="008073E5" w:rsidRDefault="006A4703">
            <w:pPr>
              <w:spacing w:after="0"/>
            </w:pPr>
            <w:r>
              <w:rPr>
                <w:sz w:val="19"/>
              </w:rPr>
              <w:t>env</w:t>
            </w:r>
          </w:p>
        </w:tc>
        <w:tc>
          <w:tcPr>
            <w:tcW w:w="5669" w:type="dxa"/>
          </w:tcPr>
          <w:p w14:paraId="3DE77037" w14:textId="77777777" w:rsidR="008073E5" w:rsidRDefault="006A4703">
            <w:pPr>
              <w:spacing w:after="0"/>
            </w:pPr>
            <w:r>
              <w:rPr>
                <w:sz w:val="19"/>
              </w:rPr>
              <w:t>Environment file (note: named "env", not ".env"); CI_ENVIRONMENT</w:t>
            </w:r>
          </w:p>
        </w:tc>
      </w:tr>
    </w:tbl>
    <w:p w14:paraId="1D784003" w14:textId="77777777" w:rsidR="008073E5" w:rsidRDefault="008073E5">
      <w:pPr>
        <w:spacing w:after="40"/>
      </w:pPr>
    </w:p>
    <w:p w14:paraId="293C7D0C" w14:textId="77777777" w:rsidR="008073E5" w:rsidRDefault="006A4703">
      <w:pPr>
        <w:pStyle w:val="Heading2"/>
      </w:pPr>
      <w:bookmarkStart w:id="31" w:name="_Toc242779816"/>
      <w:r>
        <w:t>8.3 Conventions</w:t>
      </w:r>
      <w:bookmarkEnd w:id="31"/>
    </w:p>
    <w:p w14:paraId="1095F38E" w14:textId="77777777" w:rsidR="008073E5" w:rsidRDefault="006A4703">
      <w:pPr>
        <w:pStyle w:val="ListBullet"/>
      </w:pPr>
      <w:r>
        <w:t>Controllers/models: FMS_ prefix, camelCase methods; section banners as ALL-CAPS comments.</w:t>
      </w:r>
    </w:p>
    <w:p w14:paraId="63AD38EB" w14:textId="77777777" w:rsidR="008073E5" w:rsidRDefault="006A4703">
      <w:pPr>
        <w:pStyle w:val="ListBullet"/>
      </w:pPr>
      <w:r>
        <w:t>Module CSS uses --primary/--gray-* variables; the shared layout uses --lrg-*; both are recolored by the role theme. New CSS must use the variables, never a hard-coded brand color.</w:t>
      </w:r>
    </w:p>
    <w:p w14:paraId="076D8144" w14:textId="77777777" w:rsidR="008073E5" w:rsidRDefault="006A4703">
      <w:pPr>
        <w:pStyle w:val="ListBullet"/>
      </w:pPr>
      <w:r>
        <w:t>Module scripts are loaded with ?v=&lt;file time&gt; to bust caches. Pages must load only one Bootstrap bundle (two copies break dropdowns).</w:t>
      </w:r>
    </w:p>
    <w:p w14:paraId="0F04C4C7" w14:textId="77777777" w:rsidR="008073E5" w:rsidRDefault="006A4703">
      <w:pPr>
        <w:pStyle w:val="Heading1"/>
      </w:pPr>
      <w:bookmarkStart w:id="32" w:name="_Toc242779817"/>
      <w:r>
        <w:t>9. Database</w:t>
      </w:r>
      <w:bookmarkEnd w:id="32"/>
    </w:p>
    <w:p w14:paraId="44FDCD2D" w14:textId="77777777" w:rsidR="008073E5" w:rsidRDefault="006A4703">
      <w:pPr>
        <w:pStyle w:val="Heading2"/>
      </w:pPr>
      <w:bookmarkStart w:id="33" w:name="_Toc242779818"/>
      <w:r>
        <w:t>9.1 Design conventions</w:t>
      </w:r>
      <w:bookmarkEnd w:id="33"/>
    </w:p>
    <w:p w14:paraId="57B50ABE" w14:textId="77777777" w:rsidR="008073E5" w:rsidRDefault="006A4703">
      <w:pPr>
        <w:pStyle w:val="ListBullet"/>
      </w:pPr>
      <w:r>
        <w:t>Tables tbl_&lt;plural&gt;; primary key &lt;entity&gt;_id; human-facing code &lt;entity&gt;_code (unique).</w:t>
      </w:r>
    </w:p>
    <w:p w14:paraId="5769FB3B" w14:textId="77777777" w:rsidR="008073E5" w:rsidRDefault="006A4703">
      <w:pPr>
        <w:pStyle w:val="ListBullet"/>
      </w:pPr>
      <w:r>
        <w:t>Audit columns created_at, created_by (username), updated_at; remarks text.</w:t>
      </w:r>
    </w:p>
    <w:p w14:paraId="17D7E8F8" w14:textId="77777777" w:rsidR="008073E5" w:rsidRDefault="006A4703">
      <w:pPr>
        <w:pStyle w:val="ListBullet"/>
      </w:pPr>
      <w:r>
        <w:t>Statuses are &lt;entity&gt;_status enums in UPPER_SNAKE_CASE; yes/no flags are tinyint(1); money is decimal(15,2).</w:t>
      </w:r>
    </w:p>
    <w:p w14:paraId="51112019" w14:textId="77777777" w:rsidR="008073E5" w:rsidRDefault="006A4703">
      <w:pPr>
        <w:pStyle w:val="ListBullet"/>
      </w:pPr>
      <w:r>
        <w:lastRenderedPageBreak/>
        <w:t>References are plain indexed *_id columns — no foreign keys (deliberate); integrity is enforced by the delete guards in the application.</w:t>
      </w:r>
    </w:p>
    <w:p w14:paraId="19094D28" w14:textId="77777777" w:rsidR="008073E5" w:rsidRDefault="006A4703">
      <w:pPr>
        <w:pStyle w:val="ListBullet"/>
      </w:pPr>
      <w:r>
        <w:t>Schema changes are numbered SQL migrations in __db_backup/migrations, applied after a backup.</w:t>
      </w:r>
    </w:p>
    <w:p w14:paraId="14E1A47E" w14:textId="77777777" w:rsidR="008073E5" w:rsidRDefault="006A4703">
      <w:pPr>
        <w:pStyle w:val="Heading2"/>
      </w:pPr>
      <w:bookmarkStart w:id="34" w:name="_Toc242779819"/>
      <w:r>
        <w:t>9.2 Tables</w:t>
      </w:r>
      <w:bookmarkEnd w:id="34"/>
    </w:p>
    <w:tbl>
      <w:tblPr>
        <w:tblStyle w:val="TableGrid"/>
        <w:tblW w:w="0" w:type="auto"/>
        <w:jc w:val="center"/>
        <w:tblLayout w:type="fixed"/>
        <w:tblCellMar>
          <w:top w:w="60" w:type="dxa"/>
          <w:left w:w="90" w:type="dxa"/>
          <w:bottom w:w="60" w:type="dxa"/>
          <w:right w:w="90" w:type="dxa"/>
        </w:tblCellMar>
        <w:tblLook w:val="04A0" w:firstRow="1" w:lastRow="0" w:firstColumn="1" w:lastColumn="0" w:noHBand="0" w:noVBand="1"/>
      </w:tblPr>
      <w:tblGrid>
        <w:gridCol w:w="2041"/>
        <w:gridCol w:w="7370"/>
      </w:tblGrid>
      <w:tr w:rsidR="008073E5" w14:paraId="77E5E0FF" w14:textId="77777777">
        <w:trPr>
          <w:tblHeader/>
          <w:jc w:val="center"/>
        </w:trPr>
        <w:tc>
          <w:tcPr>
            <w:tcW w:w="2041" w:type="dxa"/>
            <w:shd w:val="clear" w:color="auto" w:fill="F2F2F2"/>
          </w:tcPr>
          <w:p w14:paraId="2F7028A7" w14:textId="77777777" w:rsidR="008073E5" w:rsidRDefault="006A4703">
            <w:pPr>
              <w:spacing w:after="0"/>
            </w:pPr>
            <w:r>
              <w:rPr>
                <w:b/>
                <w:sz w:val="19"/>
              </w:rPr>
              <w:t>Area</w:t>
            </w:r>
          </w:p>
        </w:tc>
        <w:tc>
          <w:tcPr>
            <w:tcW w:w="7370" w:type="dxa"/>
            <w:shd w:val="clear" w:color="auto" w:fill="F2F2F2"/>
          </w:tcPr>
          <w:p w14:paraId="7CD44EF4" w14:textId="77777777" w:rsidR="008073E5" w:rsidRDefault="006A4703">
            <w:pPr>
              <w:spacing w:after="0"/>
            </w:pPr>
            <w:r>
              <w:rPr>
                <w:b/>
                <w:sz w:val="19"/>
              </w:rPr>
              <w:t>Tables</w:t>
            </w:r>
          </w:p>
        </w:tc>
      </w:tr>
      <w:tr w:rsidR="008073E5" w14:paraId="1B1457C4" w14:textId="77777777">
        <w:trPr>
          <w:jc w:val="center"/>
        </w:trPr>
        <w:tc>
          <w:tcPr>
            <w:tcW w:w="2041" w:type="dxa"/>
          </w:tcPr>
          <w:p w14:paraId="48F5884D" w14:textId="77777777" w:rsidR="008073E5" w:rsidRDefault="006A4703">
            <w:pPr>
              <w:spacing w:after="0"/>
            </w:pPr>
            <w:r>
              <w:rPr>
                <w:b/>
                <w:sz w:val="19"/>
              </w:rPr>
              <w:t>Security &amp; admin</w:t>
            </w:r>
          </w:p>
        </w:tc>
        <w:tc>
          <w:tcPr>
            <w:tcW w:w="7370" w:type="dxa"/>
          </w:tcPr>
          <w:p w14:paraId="0E7AE0F2" w14:textId="77777777" w:rsidR="008073E5" w:rsidRDefault="006A4703">
            <w:pPr>
              <w:spacing w:after="0"/>
            </w:pPr>
            <w:r>
              <w:rPr>
                <w:sz w:val="19"/>
              </w:rPr>
              <w:t>myua_user, tbl_roles, tbl_modules, tbl_role_permissions, tbl_dashboard_widgets, tbl_role_dashboard_widgets</w:t>
            </w:r>
          </w:p>
        </w:tc>
      </w:tr>
      <w:tr w:rsidR="008073E5" w14:paraId="09C2A1B8" w14:textId="77777777">
        <w:trPr>
          <w:jc w:val="center"/>
        </w:trPr>
        <w:tc>
          <w:tcPr>
            <w:tcW w:w="2041" w:type="dxa"/>
          </w:tcPr>
          <w:p w14:paraId="7677C85A" w14:textId="77777777" w:rsidR="008073E5" w:rsidRDefault="006A4703">
            <w:pPr>
              <w:spacing w:after="0"/>
            </w:pPr>
            <w:r>
              <w:rPr>
                <w:b/>
                <w:sz w:val="19"/>
              </w:rPr>
              <w:t>Customers &amp; vendors</w:t>
            </w:r>
          </w:p>
        </w:tc>
        <w:tc>
          <w:tcPr>
            <w:tcW w:w="7370" w:type="dxa"/>
          </w:tcPr>
          <w:p w14:paraId="6C4E0FD7" w14:textId="77777777" w:rsidR="008073E5" w:rsidRDefault="006A4703">
            <w:pPr>
              <w:spacing w:after="0"/>
            </w:pPr>
            <w:r>
              <w:rPr>
                <w:sz w:val="19"/>
              </w:rPr>
              <w:t>tbl_customers, tbl_customer_locations, tbl_customer_adjustments, tbl_vendors, tbl_vendor_services</w:t>
            </w:r>
          </w:p>
        </w:tc>
      </w:tr>
      <w:tr w:rsidR="008073E5" w14:paraId="4B0B9C14" w14:textId="77777777">
        <w:trPr>
          <w:jc w:val="center"/>
        </w:trPr>
        <w:tc>
          <w:tcPr>
            <w:tcW w:w="2041" w:type="dxa"/>
          </w:tcPr>
          <w:p w14:paraId="0AC2D801" w14:textId="77777777" w:rsidR="008073E5" w:rsidRDefault="006A4703">
            <w:pPr>
              <w:spacing w:after="0"/>
            </w:pPr>
            <w:r>
              <w:rPr>
                <w:b/>
                <w:sz w:val="19"/>
              </w:rPr>
              <w:t>Fleet &amp; crew</w:t>
            </w:r>
          </w:p>
        </w:tc>
        <w:tc>
          <w:tcPr>
            <w:tcW w:w="7370" w:type="dxa"/>
          </w:tcPr>
          <w:p w14:paraId="6FE54EC4" w14:textId="77777777" w:rsidR="008073E5" w:rsidRDefault="006A4703">
            <w:pPr>
              <w:spacing w:after="0"/>
            </w:pPr>
            <w:r>
              <w:rPr>
                <w:sz w:val="19"/>
              </w:rPr>
              <w:t>tbl_trucks, tbl_truck_documents, tbl_drivers, tbl_driver_skillsets, tbl_helpers</w:t>
            </w:r>
          </w:p>
        </w:tc>
      </w:tr>
      <w:tr w:rsidR="008073E5" w14:paraId="6B5D8BFC" w14:textId="77777777">
        <w:trPr>
          <w:jc w:val="center"/>
        </w:trPr>
        <w:tc>
          <w:tcPr>
            <w:tcW w:w="2041" w:type="dxa"/>
          </w:tcPr>
          <w:p w14:paraId="176F943E" w14:textId="77777777" w:rsidR="008073E5" w:rsidRDefault="006A4703">
            <w:pPr>
              <w:spacing w:after="0"/>
            </w:pPr>
            <w:r>
              <w:rPr>
                <w:b/>
                <w:sz w:val="19"/>
              </w:rPr>
              <w:t>Trips</w:t>
            </w:r>
          </w:p>
        </w:tc>
        <w:tc>
          <w:tcPr>
            <w:tcW w:w="7370" w:type="dxa"/>
          </w:tcPr>
          <w:p w14:paraId="2E96D45C" w14:textId="77777777" w:rsidR="008073E5" w:rsidRDefault="006A4703">
            <w:pPr>
              <w:spacing w:after="0"/>
            </w:pPr>
            <w:r>
              <w:rPr>
                <w:sz w:val="19"/>
              </w:rPr>
              <w:t>tbl_trips, tbl_trip_waypoints, tbl_trip_cargo_items, tbl_trip_assignments, tbl_trip_booking_charges</w:t>
            </w:r>
          </w:p>
        </w:tc>
      </w:tr>
      <w:tr w:rsidR="008073E5" w14:paraId="696A8DEA" w14:textId="77777777">
        <w:trPr>
          <w:jc w:val="center"/>
        </w:trPr>
        <w:tc>
          <w:tcPr>
            <w:tcW w:w="2041" w:type="dxa"/>
          </w:tcPr>
          <w:p w14:paraId="7ED03615" w14:textId="77777777" w:rsidR="008073E5" w:rsidRDefault="006A4703">
            <w:pPr>
              <w:spacing w:after="0"/>
            </w:pPr>
            <w:r>
              <w:rPr>
                <w:b/>
                <w:sz w:val="19"/>
              </w:rPr>
              <w:t>Dispatch</w:t>
            </w:r>
          </w:p>
        </w:tc>
        <w:tc>
          <w:tcPr>
            <w:tcW w:w="7370" w:type="dxa"/>
          </w:tcPr>
          <w:p w14:paraId="14B7C76E" w14:textId="77777777" w:rsidR="008073E5" w:rsidRDefault="006A4703">
            <w:pPr>
              <w:spacing w:after="0"/>
            </w:pPr>
            <w:r>
              <w:rPr>
                <w:sz w:val="19"/>
              </w:rPr>
              <w:t>tbl_dispatch, tbl_dispatch_inspections, tbl_dispatch_checklist, tbl_dispatch_expenses</w:t>
            </w:r>
          </w:p>
        </w:tc>
      </w:tr>
      <w:tr w:rsidR="008073E5" w14:paraId="18BA9482" w14:textId="77777777">
        <w:trPr>
          <w:jc w:val="center"/>
        </w:trPr>
        <w:tc>
          <w:tcPr>
            <w:tcW w:w="2041" w:type="dxa"/>
          </w:tcPr>
          <w:p w14:paraId="37D34ABC" w14:textId="77777777" w:rsidR="008073E5" w:rsidRDefault="006A4703">
            <w:pPr>
              <w:spacing w:after="0"/>
            </w:pPr>
            <w:r>
              <w:rPr>
                <w:b/>
                <w:sz w:val="19"/>
              </w:rPr>
              <w:t>Delivery</w:t>
            </w:r>
          </w:p>
        </w:tc>
        <w:tc>
          <w:tcPr>
            <w:tcW w:w="7370" w:type="dxa"/>
          </w:tcPr>
          <w:p w14:paraId="3FE6EA62" w14:textId="77777777" w:rsidR="008073E5" w:rsidRDefault="006A4703">
            <w:pPr>
              <w:spacing w:after="0"/>
            </w:pPr>
            <w:r>
              <w:rPr>
                <w:sz w:val="19"/>
              </w:rPr>
              <w:t>tbl_delivery_receipts, tbl_delivery_receipt_items, tbl_delivery_receipt_pod</w:t>
            </w:r>
          </w:p>
        </w:tc>
      </w:tr>
      <w:tr w:rsidR="008073E5" w14:paraId="57F72557" w14:textId="77777777">
        <w:trPr>
          <w:jc w:val="center"/>
        </w:trPr>
        <w:tc>
          <w:tcPr>
            <w:tcW w:w="2041" w:type="dxa"/>
          </w:tcPr>
          <w:p w14:paraId="48E01013" w14:textId="77777777" w:rsidR="008073E5" w:rsidRDefault="006A4703">
            <w:pPr>
              <w:spacing w:after="0"/>
            </w:pPr>
            <w:r>
              <w:rPr>
                <w:b/>
                <w:sz w:val="19"/>
              </w:rPr>
              <w:t>Billing &amp; AR</w:t>
            </w:r>
          </w:p>
        </w:tc>
        <w:tc>
          <w:tcPr>
            <w:tcW w:w="7370" w:type="dxa"/>
          </w:tcPr>
          <w:p w14:paraId="56D5825E" w14:textId="77777777" w:rsidR="008073E5" w:rsidRDefault="006A4703">
            <w:pPr>
              <w:spacing w:after="0"/>
            </w:pPr>
            <w:r>
              <w:rPr>
                <w:sz w:val="19"/>
              </w:rPr>
              <w:t>tbl_billing, tbl_billing_charges, tbl_invoices, tbl_payments</w:t>
            </w:r>
          </w:p>
        </w:tc>
      </w:tr>
      <w:tr w:rsidR="008073E5" w14:paraId="51DA48F8" w14:textId="77777777">
        <w:trPr>
          <w:jc w:val="center"/>
        </w:trPr>
        <w:tc>
          <w:tcPr>
            <w:tcW w:w="2041" w:type="dxa"/>
          </w:tcPr>
          <w:p w14:paraId="3F60689A" w14:textId="77777777" w:rsidR="008073E5" w:rsidRDefault="006A4703">
            <w:pPr>
              <w:spacing w:after="0"/>
            </w:pPr>
            <w:r>
              <w:rPr>
                <w:b/>
                <w:sz w:val="19"/>
              </w:rPr>
              <w:t>Maintenance</w:t>
            </w:r>
          </w:p>
        </w:tc>
        <w:tc>
          <w:tcPr>
            <w:tcW w:w="7370" w:type="dxa"/>
          </w:tcPr>
          <w:p w14:paraId="7099A84B" w14:textId="77777777" w:rsidR="008073E5" w:rsidRDefault="006A4703">
            <w:pPr>
              <w:spacing w:after="0"/>
            </w:pPr>
            <w:r>
              <w:rPr>
                <w:sz w:val="19"/>
              </w:rPr>
              <w:t>tbl_maintenance_schedules, tbl_maintenance_records, tbl_maintenance_parts, tbl_tires, tbl_tire_installations, tbl_tire_transactions, tbl_tire_disposals, tbl_tools, tbl_tool_issuances, tbl_supplies, tbl_supply_transactions</w:t>
            </w:r>
          </w:p>
        </w:tc>
      </w:tr>
    </w:tbl>
    <w:p w14:paraId="3E2E3885" w14:textId="77777777" w:rsidR="008073E5" w:rsidRDefault="008073E5">
      <w:pPr>
        <w:spacing w:after="40"/>
      </w:pPr>
    </w:p>
    <w:p w14:paraId="0E3B2BC6" w14:textId="77777777" w:rsidR="008073E5" w:rsidRDefault="006A4703">
      <w:pPr>
        <w:pStyle w:val="Heading2"/>
      </w:pPr>
      <w:bookmarkStart w:id="35" w:name="_Toc242779820"/>
      <w:r>
        <w:t>9.3 Migration history</w:t>
      </w:r>
      <w:bookmarkEnd w:id="35"/>
    </w:p>
    <w:tbl>
      <w:tblPr>
        <w:tblStyle w:val="TableGrid"/>
        <w:tblW w:w="0" w:type="auto"/>
        <w:jc w:val="center"/>
        <w:tblLayout w:type="fixed"/>
        <w:tblCellMar>
          <w:top w:w="60" w:type="dxa"/>
          <w:left w:w="90" w:type="dxa"/>
          <w:bottom w:w="60" w:type="dxa"/>
          <w:right w:w="90" w:type="dxa"/>
        </w:tblCellMar>
        <w:tblLook w:val="04A0" w:firstRow="1" w:lastRow="0" w:firstColumn="1" w:lastColumn="0" w:noHBand="0" w:noVBand="1"/>
      </w:tblPr>
      <w:tblGrid>
        <w:gridCol w:w="1474"/>
        <w:gridCol w:w="7937"/>
      </w:tblGrid>
      <w:tr w:rsidR="008073E5" w14:paraId="2EA0ABD0" w14:textId="77777777">
        <w:trPr>
          <w:tblHeader/>
          <w:jc w:val="center"/>
        </w:trPr>
        <w:tc>
          <w:tcPr>
            <w:tcW w:w="1474" w:type="dxa"/>
            <w:shd w:val="clear" w:color="auto" w:fill="F2F2F2"/>
          </w:tcPr>
          <w:p w14:paraId="0F0AFC29" w14:textId="77777777" w:rsidR="008073E5" w:rsidRDefault="006A4703">
            <w:pPr>
              <w:spacing w:after="0"/>
            </w:pPr>
            <w:r>
              <w:rPr>
                <w:b/>
                <w:sz w:val="19"/>
              </w:rPr>
              <w:t>No.</w:t>
            </w:r>
          </w:p>
        </w:tc>
        <w:tc>
          <w:tcPr>
            <w:tcW w:w="7937" w:type="dxa"/>
            <w:shd w:val="clear" w:color="auto" w:fill="F2F2F2"/>
          </w:tcPr>
          <w:p w14:paraId="33787155" w14:textId="77777777" w:rsidR="008073E5" w:rsidRDefault="006A4703">
            <w:pPr>
              <w:spacing w:after="0"/>
            </w:pPr>
            <w:r>
              <w:rPr>
                <w:b/>
                <w:sz w:val="19"/>
              </w:rPr>
              <w:t>Change</w:t>
            </w:r>
          </w:p>
        </w:tc>
      </w:tr>
      <w:tr w:rsidR="008073E5" w14:paraId="34120418" w14:textId="77777777">
        <w:trPr>
          <w:jc w:val="center"/>
        </w:trPr>
        <w:tc>
          <w:tcPr>
            <w:tcW w:w="1474" w:type="dxa"/>
          </w:tcPr>
          <w:p w14:paraId="64EC0D8C" w14:textId="77777777" w:rsidR="008073E5" w:rsidRDefault="006A4703">
            <w:pPr>
              <w:spacing w:after="0"/>
            </w:pPr>
            <w:r>
              <w:rPr>
                <w:b/>
                <w:sz w:val="19"/>
              </w:rPr>
              <w:t>00–01</w:t>
            </w:r>
          </w:p>
        </w:tc>
        <w:tc>
          <w:tcPr>
            <w:tcW w:w="7937" w:type="dxa"/>
          </w:tcPr>
          <w:p w14:paraId="4ED09C89" w14:textId="77777777" w:rsidR="008073E5" w:rsidRDefault="006A4703">
            <w:pPr>
              <w:spacing w:after="0"/>
            </w:pPr>
            <w:r>
              <w:rPr>
                <w:sz w:val="19"/>
              </w:rPr>
              <w:t>Dropped all foreign keys; removed orphan tables</w:t>
            </w:r>
          </w:p>
        </w:tc>
      </w:tr>
      <w:tr w:rsidR="008073E5" w14:paraId="59E195E5" w14:textId="77777777">
        <w:trPr>
          <w:jc w:val="center"/>
        </w:trPr>
        <w:tc>
          <w:tcPr>
            <w:tcW w:w="1474" w:type="dxa"/>
          </w:tcPr>
          <w:p w14:paraId="3233DBC5" w14:textId="77777777" w:rsidR="008073E5" w:rsidRDefault="006A4703">
            <w:pPr>
              <w:spacing w:after="0"/>
            </w:pPr>
            <w:r>
              <w:rPr>
                <w:b/>
                <w:sz w:val="19"/>
              </w:rPr>
              <w:t>02</w:t>
            </w:r>
          </w:p>
        </w:tc>
        <w:tc>
          <w:tcPr>
            <w:tcW w:w="7937" w:type="dxa"/>
          </w:tcPr>
          <w:p w14:paraId="0A82E03F" w14:textId="77777777" w:rsidR="008073E5" w:rsidRDefault="006A4703">
            <w:pPr>
              <w:spacing w:after="0"/>
            </w:pPr>
            <w:r>
              <w:rPr>
                <w:sz w:val="19"/>
              </w:rPr>
              <w:t>Enum values standardised to UPPER_SNAKE_CASE</w:t>
            </w:r>
          </w:p>
        </w:tc>
      </w:tr>
      <w:tr w:rsidR="008073E5" w14:paraId="3F65C8DD" w14:textId="77777777">
        <w:trPr>
          <w:jc w:val="center"/>
        </w:trPr>
        <w:tc>
          <w:tcPr>
            <w:tcW w:w="1474" w:type="dxa"/>
          </w:tcPr>
          <w:p w14:paraId="3E405732" w14:textId="77777777" w:rsidR="008073E5" w:rsidRDefault="006A4703">
            <w:pPr>
              <w:spacing w:after="0"/>
            </w:pPr>
            <w:r>
              <w:rPr>
                <w:b/>
                <w:sz w:val="19"/>
              </w:rPr>
              <w:t>03</w:t>
            </w:r>
          </w:p>
        </w:tc>
        <w:tc>
          <w:tcPr>
            <w:tcW w:w="7937" w:type="dxa"/>
          </w:tcPr>
          <w:p w14:paraId="455DED4F" w14:textId="77777777" w:rsidR="008073E5" w:rsidRDefault="006A4703">
            <w:pPr>
              <w:spacing w:after="0"/>
            </w:pPr>
            <w:r>
              <w:rPr>
                <w:sz w:val="19"/>
              </w:rPr>
              <w:t>Trip lifecycle as single source of truth; resource IDs on assignments</w:t>
            </w:r>
          </w:p>
        </w:tc>
      </w:tr>
      <w:tr w:rsidR="008073E5" w14:paraId="0FAD2979" w14:textId="77777777">
        <w:trPr>
          <w:jc w:val="center"/>
        </w:trPr>
        <w:tc>
          <w:tcPr>
            <w:tcW w:w="1474" w:type="dxa"/>
          </w:tcPr>
          <w:p w14:paraId="3ED7A5F8" w14:textId="77777777" w:rsidR="008073E5" w:rsidRDefault="006A4703">
            <w:pPr>
              <w:spacing w:after="0"/>
            </w:pPr>
            <w:r>
              <w:rPr>
                <w:b/>
                <w:sz w:val="19"/>
              </w:rPr>
              <w:t>04–06</w:t>
            </w:r>
          </w:p>
        </w:tc>
        <w:tc>
          <w:tcPr>
            <w:tcW w:w="7937" w:type="dxa"/>
          </w:tcPr>
          <w:p w14:paraId="7206F335" w14:textId="77777777" w:rsidR="008073E5" w:rsidRDefault="006A4703">
            <w:pPr>
              <w:spacing w:after="0"/>
            </w:pPr>
            <w:r>
              <w:rPr>
                <w:sz w:val="19"/>
              </w:rPr>
              <w:t>Derived statuses; &lt;entity&gt;_status column names; YES/NO → tinyint flags</w:t>
            </w:r>
          </w:p>
        </w:tc>
      </w:tr>
      <w:tr w:rsidR="008073E5" w14:paraId="57C17F39" w14:textId="77777777">
        <w:trPr>
          <w:jc w:val="center"/>
        </w:trPr>
        <w:tc>
          <w:tcPr>
            <w:tcW w:w="1474" w:type="dxa"/>
          </w:tcPr>
          <w:p w14:paraId="011CCC1F" w14:textId="77777777" w:rsidR="008073E5" w:rsidRDefault="006A4703">
            <w:pPr>
              <w:spacing w:after="0"/>
            </w:pPr>
            <w:r>
              <w:rPr>
                <w:b/>
                <w:sz w:val="19"/>
              </w:rPr>
              <w:t>07–08</w:t>
            </w:r>
          </w:p>
        </w:tc>
        <w:tc>
          <w:tcPr>
            <w:tcW w:w="7937" w:type="dxa"/>
          </w:tcPr>
          <w:p w14:paraId="48CF677A" w14:textId="77777777" w:rsidR="008073E5" w:rsidRDefault="006A4703">
            <w:pPr>
              <w:spacing w:after="0"/>
            </w:pPr>
            <w:r>
              <w:rPr>
                <w:sz w:val="19"/>
              </w:rPr>
              <w:t>Data fixes; unique business codes</w:t>
            </w:r>
          </w:p>
        </w:tc>
      </w:tr>
      <w:tr w:rsidR="008073E5" w14:paraId="0AAB08F6" w14:textId="77777777">
        <w:trPr>
          <w:jc w:val="center"/>
        </w:trPr>
        <w:tc>
          <w:tcPr>
            <w:tcW w:w="1474" w:type="dxa"/>
          </w:tcPr>
          <w:p w14:paraId="353A9316" w14:textId="77777777" w:rsidR="008073E5" w:rsidRDefault="006A4703">
            <w:pPr>
              <w:spacing w:after="0"/>
            </w:pPr>
            <w:r>
              <w:rPr>
                <w:b/>
                <w:sz w:val="19"/>
              </w:rPr>
              <w:t>09</w:t>
            </w:r>
          </w:p>
        </w:tc>
        <w:tc>
          <w:tcPr>
            <w:tcW w:w="7937" w:type="dxa"/>
          </w:tcPr>
          <w:p w14:paraId="2329839E" w14:textId="77777777" w:rsidR="008073E5" w:rsidRDefault="006A4703">
            <w:pPr>
              <w:spacing w:after="0"/>
            </w:pPr>
            <w:r>
              <w:rPr>
                <w:sz w:val="19"/>
              </w:rPr>
              <w:t>Pre-trip dispatch inspections</w:t>
            </w:r>
          </w:p>
        </w:tc>
      </w:tr>
      <w:tr w:rsidR="008073E5" w14:paraId="5AC28134" w14:textId="77777777">
        <w:trPr>
          <w:jc w:val="center"/>
        </w:trPr>
        <w:tc>
          <w:tcPr>
            <w:tcW w:w="1474" w:type="dxa"/>
          </w:tcPr>
          <w:p w14:paraId="5E83808F" w14:textId="77777777" w:rsidR="008073E5" w:rsidRDefault="006A4703">
            <w:pPr>
              <w:spacing w:after="0"/>
            </w:pPr>
            <w:r>
              <w:rPr>
                <w:b/>
                <w:sz w:val="19"/>
              </w:rPr>
              <w:t>10</w:t>
            </w:r>
          </w:p>
        </w:tc>
        <w:tc>
          <w:tcPr>
            <w:tcW w:w="7937" w:type="dxa"/>
          </w:tcPr>
          <w:p w14:paraId="75E7DAD1" w14:textId="77777777" w:rsidR="008073E5" w:rsidRDefault="006A4703">
            <w:pPr>
              <w:spacing w:after="0"/>
            </w:pPr>
            <w:r>
              <w:rPr>
                <w:sz w:val="19"/>
              </w:rPr>
              <w:t>ERP booking link (booking slip snapshot, booking charges, customer ERP id)</w:t>
            </w:r>
          </w:p>
        </w:tc>
      </w:tr>
      <w:tr w:rsidR="008073E5" w14:paraId="05C6607E" w14:textId="77777777">
        <w:trPr>
          <w:jc w:val="center"/>
        </w:trPr>
        <w:tc>
          <w:tcPr>
            <w:tcW w:w="1474" w:type="dxa"/>
          </w:tcPr>
          <w:p w14:paraId="72E39CB3" w14:textId="77777777" w:rsidR="008073E5" w:rsidRDefault="006A4703">
            <w:pPr>
              <w:spacing w:after="0"/>
            </w:pPr>
            <w:r>
              <w:rPr>
                <w:b/>
                <w:sz w:val="19"/>
              </w:rPr>
              <w:t>11</w:t>
            </w:r>
          </w:p>
        </w:tc>
        <w:tc>
          <w:tcPr>
            <w:tcW w:w="7937" w:type="dxa"/>
          </w:tcPr>
          <w:p w14:paraId="20FF860D" w14:textId="77777777" w:rsidR="008073E5" w:rsidRDefault="006A4703">
            <w:pPr>
              <w:spacing w:after="0"/>
            </w:pPr>
            <w:r>
              <w:rPr>
                <w:sz w:val="19"/>
              </w:rPr>
              <w:t>Billable (reimbursable) dispatch expenses → billing charges</w:t>
            </w:r>
          </w:p>
        </w:tc>
      </w:tr>
      <w:tr w:rsidR="008073E5" w14:paraId="4BC119D9" w14:textId="77777777">
        <w:trPr>
          <w:jc w:val="center"/>
        </w:trPr>
        <w:tc>
          <w:tcPr>
            <w:tcW w:w="1474" w:type="dxa"/>
          </w:tcPr>
          <w:p w14:paraId="267064FE" w14:textId="77777777" w:rsidR="008073E5" w:rsidRDefault="006A4703">
            <w:pPr>
              <w:spacing w:after="0"/>
            </w:pPr>
            <w:r>
              <w:rPr>
                <w:b/>
                <w:sz w:val="19"/>
              </w:rPr>
              <w:t>12–13</w:t>
            </w:r>
          </w:p>
        </w:tc>
        <w:tc>
          <w:tcPr>
            <w:tcW w:w="7937" w:type="dxa"/>
          </w:tcPr>
          <w:p w14:paraId="40DF25FC" w14:textId="77777777" w:rsidR="008073E5" w:rsidRDefault="006A4703">
            <w:pPr>
              <w:spacing w:after="0"/>
            </w:pPr>
            <w:r>
              <w:rPr>
                <w:sz w:val="19"/>
              </w:rPr>
              <w:t>Role theme palette; sidebar color</w:t>
            </w:r>
          </w:p>
        </w:tc>
      </w:tr>
      <w:tr w:rsidR="008073E5" w14:paraId="1C64CA8F" w14:textId="77777777">
        <w:trPr>
          <w:jc w:val="center"/>
        </w:trPr>
        <w:tc>
          <w:tcPr>
            <w:tcW w:w="1474" w:type="dxa"/>
          </w:tcPr>
          <w:p w14:paraId="4A0989D9" w14:textId="77777777" w:rsidR="008073E5" w:rsidRDefault="006A4703">
            <w:pPr>
              <w:spacing w:after="0"/>
            </w:pPr>
            <w:r>
              <w:rPr>
                <w:b/>
                <w:sz w:val="19"/>
              </w:rPr>
              <w:t>14</w:t>
            </w:r>
          </w:p>
        </w:tc>
        <w:tc>
          <w:tcPr>
            <w:tcW w:w="7937" w:type="dxa"/>
          </w:tcPr>
          <w:p w14:paraId="6AFA38E0" w14:textId="77777777" w:rsidR="008073E5" w:rsidRDefault="006A4703">
            <w:pPr>
              <w:spacing w:after="0"/>
            </w:pPr>
            <w:r>
              <w:rPr>
                <w:sz w:val="19"/>
              </w:rPr>
              <w:t>Re-invoice a billing after its invoice is cancelled</w:t>
            </w:r>
          </w:p>
        </w:tc>
      </w:tr>
      <w:tr w:rsidR="008073E5" w14:paraId="487A2170" w14:textId="77777777">
        <w:trPr>
          <w:jc w:val="center"/>
        </w:trPr>
        <w:tc>
          <w:tcPr>
            <w:tcW w:w="1474" w:type="dxa"/>
          </w:tcPr>
          <w:p w14:paraId="61BB9A0D" w14:textId="77777777" w:rsidR="008073E5" w:rsidRDefault="006A4703">
            <w:pPr>
              <w:spacing w:after="0"/>
            </w:pPr>
            <w:r>
              <w:rPr>
                <w:b/>
                <w:sz w:val="19"/>
              </w:rPr>
              <w:t>15</w:t>
            </w:r>
          </w:p>
        </w:tc>
        <w:tc>
          <w:tcPr>
            <w:tcW w:w="7937" w:type="dxa"/>
          </w:tcPr>
          <w:p w14:paraId="7511D736" w14:textId="77777777" w:rsidR="008073E5" w:rsidRDefault="006A4703">
            <w:pPr>
              <w:spacing w:after="0"/>
            </w:pPr>
            <w:r>
              <w:rPr>
                <w:sz w:val="19"/>
              </w:rPr>
              <w:t>Role sidebar and header layouts</w:t>
            </w:r>
          </w:p>
        </w:tc>
      </w:tr>
    </w:tbl>
    <w:p w14:paraId="1061920B" w14:textId="77777777" w:rsidR="008073E5" w:rsidRDefault="008073E5">
      <w:pPr>
        <w:spacing w:after="40"/>
      </w:pPr>
    </w:p>
    <w:p w14:paraId="0A2C66FF" w14:textId="77777777" w:rsidR="008073E5" w:rsidRDefault="006A4703">
      <w:pPr>
        <w:pStyle w:val="Heading1"/>
      </w:pPr>
      <w:bookmarkStart w:id="36" w:name="_Toc242779821"/>
      <w:r>
        <w:t>10. ERP integration</w:t>
      </w:r>
      <w:bookmarkEnd w:id="36"/>
    </w:p>
    <w:p w14:paraId="6478048C" w14:textId="77777777" w:rsidR="008073E5" w:rsidRDefault="006A4703">
      <w:r>
        <w:t xml:space="preserve">Trip Scheduling can look up booking slips in the company ERP (erplogisticdev) that are BOOKED (approved — slips for approval are excluded) and contain a trucking line. Creating the trip copies the slip reference, shipper, mode of shipment, incoterms, commodity and the trucking quote lines; the customer is matched by ERP </w:t>
      </w:r>
      <w:r>
        <w:lastRenderedPageBreak/>
        <w:t>organisation id, then by name, or created. FMS never writes to the ERP. ERP prices are VAT-exclusive; FMS adds VAT once at billing. Import routes run port → client address; exports client address → port.</w:t>
      </w:r>
    </w:p>
    <w:p w14:paraId="6B536CBD" w14:textId="77777777" w:rsidR="008073E5" w:rsidRDefault="006A4703">
      <w:pPr>
        <w:pStyle w:val="Heading1"/>
      </w:pPr>
      <w:bookmarkStart w:id="37" w:name="_Toc242779822"/>
      <w:r>
        <w:t>11. Installation and administration</w:t>
      </w:r>
      <w:bookmarkEnd w:id="37"/>
    </w:p>
    <w:p w14:paraId="7A7F6E7D" w14:textId="77777777" w:rsidR="008073E5" w:rsidRDefault="006A4703">
      <w:pPr>
        <w:pStyle w:val="Heading2"/>
      </w:pPr>
      <w:bookmarkStart w:id="38" w:name="_Toc242779823"/>
      <w:r>
        <w:t>11.1 Requirements</w:t>
      </w:r>
      <w:bookmarkEnd w:id="38"/>
    </w:p>
    <w:tbl>
      <w:tblPr>
        <w:tblStyle w:val="TableGrid"/>
        <w:tblW w:w="0" w:type="auto"/>
        <w:jc w:val="center"/>
        <w:tblLayout w:type="fixed"/>
        <w:tblCellMar>
          <w:top w:w="60" w:type="dxa"/>
          <w:left w:w="90" w:type="dxa"/>
          <w:bottom w:w="60" w:type="dxa"/>
          <w:right w:w="90" w:type="dxa"/>
        </w:tblCellMar>
        <w:tblLook w:val="04A0" w:firstRow="1" w:lastRow="0" w:firstColumn="1" w:lastColumn="0" w:noHBand="0" w:noVBand="1"/>
      </w:tblPr>
      <w:tblGrid>
        <w:gridCol w:w="1701"/>
        <w:gridCol w:w="7710"/>
      </w:tblGrid>
      <w:tr w:rsidR="008073E5" w14:paraId="5BF0A015" w14:textId="77777777">
        <w:trPr>
          <w:tblHeader/>
          <w:jc w:val="center"/>
        </w:trPr>
        <w:tc>
          <w:tcPr>
            <w:tcW w:w="1701" w:type="dxa"/>
            <w:shd w:val="clear" w:color="auto" w:fill="F2F2F2"/>
          </w:tcPr>
          <w:p w14:paraId="05BEBDE8" w14:textId="77777777" w:rsidR="008073E5" w:rsidRDefault="006A4703">
            <w:pPr>
              <w:spacing w:after="0"/>
            </w:pPr>
            <w:r>
              <w:rPr>
                <w:b/>
                <w:sz w:val="19"/>
              </w:rPr>
              <w:t>Item</w:t>
            </w:r>
          </w:p>
        </w:tc>
        <w:tc>
          <w:tcPr>
            <w:tcW w:w="7710" w:type="dxa"/>
            <w:shd w:val="clear" w:color="auto" w:fill="F2F2F2"/>
          </w:tcPr>
          <w:p w14:paraId="01881094" w14:textId="77777777" w:rsidR="008073E5" w:rsidRDefault="006A4703">
            <w:pPr>
              <w:spacing w:after="0"/>
            </w:pPr>
            <w:r>
              <w:rPr>
                <w:b/>
                <w:sz w:val="19"/>
              </w:rPr>
              <w:t>Requirement</w:t>
            </w:r>
          </w:p>
        </w:tc>
      </w:tr>
      <w:tr w:rsidR="008073E5" w14:paraId="38E72F97" w14:textId="77777777">
        <w:trPr>
          <w:jc w:val="center"/>
        </w:trPr>
        <w:tc>
          <w:tcPr>
            <w:tcW w:w="1701" w:type="dxa"/>
          </w:tcPr>
          <w:p w14:paraId="393A26D0" w14:textId="77777777" w:rsidR="008073E5" w:rsidRDefault="006A4703">
            <w:pPr>
              <w:spacing w:after="0"/>
            </w:pPr>
            <w:r>
              <w:rPr>
                <w:b/>
                <w:sz w:val="19"/>
              </w:rPr>
              <w:t>Server</w:t>
            </w:r>
          </w:p>
        </w:tc>
        <w:tc>
          <w:tcPr>
            <w:tcW w:w="7710" w:type="dxa"/>
          </w:tcPr>
          <w:p w14:paraId="06EFCF0F" w14:textId="77777777" w:rsidR="008073E5" w:rsidRDefault="006A4703">
            <w:pPr>
              <w:spacing w:after="0"/>
            </w:pPr>
            <w:r>
              <w:rPr>
                <w:sz w:val="19"/>
              </w:rPr>
              <w:t>Windows PC/server with XAMPP: Apache, PHP 8.2 (curl, mbstring, openssl, pdo_mysql, zip), MariaDB 10.4</w:t>
            </w:r>
          </w:p>
        </w:tc>
      </w:tr>
      <w:tr w:rsidR="008073E5" w14:paraId="101D8B64" w14:textId="77777777">
        <w:trPr>
          <w:jc w:val="center"/>
        </w:trPr>
        <w:tc>
          <w:tcPr>
            <w:tcW w:w="1701" w:type="dxa"/>
          </w:tcPr>
          <w:p w14:paraId="18199617" w14:textId="77777777" w:rsidR="008073E5" w:rsidRDefault="006A4703">
            <w:pPr>
              <w:spacing w:after="0"/>
            </w:pPr>
            <w:r>
              <w:rPr>
                <w:b/>
                <w:sz w:val="19"/>
              </w:rPr>
              <w:t>Clients</w:t>
            </w:r>
          </w:p>
        </w:tc>
        <w:tc>
          <w:tcPr>
            <w:tcW w:w="7710" w:type="dxa"/>
          </w:tcPr>
          <w:p w14:paraId="289FA8DA" w14:textId="77777777" w:rsidR="008073E5" w:rsidRDefault="006A4703">
            <w:pPr>
              <w:spacing w:after="0"/>
            </w:pPr>
            <w:r>
              <w:rPr>
                <w:sz w:val="19"/>
              </w:rPr>
              <w:t>Current Chrome, Edge or Firefox</w:t>
            </w:r>
          </w:p>
        </w:tc>
      </w:tr>
      <w:tr w:rsidR="008073E5" w14:paraId="1ECC2051" w14:textId="77777777">
        <w:trPr>
          <w:jc w:val="center"/>
        </w:trPr>
        <w:tc>
          <w:tcPr>
            <w:tcW w:w="1701" w:type="dxa"/>
          </w:tcPr>
          <w:p w14:paraId="587926C9" w14:textId="77777777" w:rsidR="008073E5" w:rsidRDefault="006A4703">
            <w:pPr>
              <w:spacing w:after="0"/>
            </w:pPr>
            <w:r>
              <w:rPr>
                <w:b/>
                <w:sz w:val="19"/>
              </w:rPr>
              <w:t>Network</w:t>
            </w:r>
          </w:p>
        </w:tc>
        <w:tc>
          <w:tcPr>
            <w:tcW w:w="7710" w:type="dxa"/>
          </w:tcPr>
          <w:p w14:paraId="3AD1D459" w14:textId="77777777" w:rsidR="008073E5" w:rsidRDefault="006A4703">
            <w:pPr>
              <w:spacing w:after="0"/>
            </w:pPr>
            <w:r>
              <w:rPr>
                <w:sz w:val="19"/>
              </w:rPr>
              <w:t>Internet access for CDN libraries (Bootstrap, jQuery, fonts); access to the ERP database server for ERP bookings</w:t>
            </w:r>
          </w:p>
        </w:tc>
      </w:tr>
      <w:tr w:rsidR="008073E5" w14:paraId="1F319ABB" w14:textId="77777777">
        <w:trPr>
          <w:jc w:val="center"/>
        </w:trPr>
        <w:tc>
          <w:tcPr>
            <w:tcW w:w="1701" w:type="dxa"/>
          </w:tcPr>
          <w:p w14:paraId="18008FEE" w14:textId="77777777" w:rsidR="008073E5" w:rsidRDefault="006A4703">
            <w:pPr>
              <w:spacing w:after="0"/>
            </w:pPr>
            <w:r>
              <w:rPr>
                <w:b/>
                <w:sz w:val="19"/>
              </w:rPr>
              <w:t>HTTPS</w:t>
            </w:r>
          </w:p>
        </w:tc>
        <w:tc>
          <w:tcPr>
            <w:tcW w:w="7710" w:type="dxa"/>
          </w:tcPr>
          <w:p w14:paraId="689E6265" w14:textId="77777777" w:rsidR="008073E5" w:rsidRDefault="006A4703">
            <w:pPr>
              <w:spacing w:after="0"/>
            </w:pPr>
            <w:r>
              <w:rPr>
                <w:sz w:val="19"/>
              </w:rPr>
              <w:t>Recommended for production use</w:t>
            </w:r>
          </w:p>
        </w:tc>
      </w:tr>
    </w:tbl>
    <w:p w14:paraId="4D09A9D6" w14:textId="77777777" w:rsidR="008073E5" w:rsidRDefault="008073E5">
      <w:pPr>
        <w:spacing w:after="40"/>
      </w:pPr>
    </w:p>
    <w:p w14:paraId="06C54F89" w14:textId="77777777" w:rsidR="008073E5" w:rsidRDefault="006A4703">
      <w:pPr>
        <w:pStyle w:val="Heading2"/>
      </w:pPr>
      <w:bookmarkStart w:id="39" w:name="_Toc242779824"/>
      <w:r>
        <w:t>11.2 Installing LARGA FMS</w:t>
      </w:r>
      <w:bookmarkEnd w:id="39"/>
    </w:p>
    <w:p w14:paraId="5A88F79C" w14:textId="77777777" w:rsidR="008073E5" w:rsidRDefault="006A4703">
      <w:pPr>
        <w:pStyle w:val="ListNumber"/>
        <w:numPr>
          <w:ilvl w:val="0"/>
          <w:numId w:val="13"/>
        </w:numPr>
      </w:pPr>
      <w:r>
        <w:t>Copy the larga-fms folder to C:\xampp\htdocs.</w:t>
      </w:r>
    </w:p>
    <w:p w14:paraId="53900864" w14:textId="77777777" w:rsidR="008073E5" w:rsidRDefault="006A4703">
      <w:pPr>
        <w:pStyle w:val="ListNumber"/>
        <w:numPr>
          <w:ilvl w:val="0"/>
          <w:numId w:val="13"/>
        </w:numPr>
      </w:pPr>
      <w:r>
        <w:t>Create the largafms database and restore the latest dump from __db_backup (or the root dump), then apply any newer migrations from __db_backup/migrations in number order.</w:t>
      </w:r>
    </w:p>
    <w:p w14:paraId="579ED3AC" w14:textId="77777777" w:rsidR="008073E5" w:rsidRDefault="006A4703">
      <w:pPr>
        <w:pStyle w:val="ListNumber"/>
        <w:numPr>
          <w:ilvl w:val="0"/>
          <w:numId w:val="13"/>
        </w:numPr>
      </w:pPr>
      <w:r>
        <w:t>Check app/Config/Database.php (default and erp connections) and the env file (CI_ENVIRONMENT = production; development only for troubleshooting).</w:t>
      </w:r>
    </w:p>
    <w:p w14:paraId="032B442E" w14:textId="77777777" w:rsidR="008073E5" w:rsidRDefault="006A4703">
      <w:pPr>
        <w:pStyle w:val="ListNumber"/>
        <w:numPr>
          <w:ilvl w:val="0"/>
          <w:numId w:val="13"/>
        </w:numPr>
      </w:pPr>
      <w:r>
        <w:t>Fill in app/Config/Company.php: address and VAT TIN (blank values print as fill-in lines on invoices).</w:t>
      </w:r>
    </w:p>
    <w:p w14:paraId="2DE35242" w14:textId="77777777" w:rsidR="008073E5" w:rsidRDefault="006A4703">
      <w:pPr>
        <w:pStyle w:val="ListNumber"/>
        <w:numPr>
          <w:ilvl w:val="0"/>
          <w:numId w:val="13"/>
        </w:numPr>
      </w:pPr>
      <w:r>
        <w:t>Make writable/ and public/uploads/ writable by Apache. Open http://&lt;server&gt;/larga-fms/public/.</w:t>
      </w:r>
    </w:p>
    <w:p w14:paraId="04D774A4" w14:textId="77777777" w:rsidR="008073E5" w:rsidRDefault="006A4703">
      <w:pPr>
        <w:pStyle w:val="Heading2"/>
      </w:pPr>
      <w:bookmarkStart w:id="40" w:name="_Toc242779825"/>
      <w:r>
        <w:t>11.3 Routine administration</w:t>
      </w:r>
      <w:bookmarkEnd w:id="40"/>
    </w:p>
    <w:tbl>
      <w:tblPr>
        <w:tblStyle w:val="TableGrid"/>
        <w:tblW w:w="0" w:type="auto"/>
        <w:jc w:val="center"/>
        <w:tblLayout w:type="fixed"/>
        <w:tblCellMar>
          <w:top w:w="60" w:type="dxa"/>
          <w:left w:w="90" w:type="dxa"/>
          <w:bottom w:w="60" w:type="dxa"/>
          <w:right w:w="90" w:type="dxa"/>
        </w:tblCellMar>
        <w:tblLook w:val="04A0" w:firstRow="1" w:lastRow="0" w:firstColumn="1" w:lastColumn="0" w:noHBand="0" w:noVBand="1"/>
      </w:tblPr>
      <w:tblGrid>
        <w:gridCol w:w="2041"/>
        <w:gridCol w:w="7370"/>
      </w:tblGrid>
      <w:tr w:rsidR="008073E5" w14:paraId="7FE1F334" w14:textId="77777777">
        <w:trPr>
          <w:tblHeader/>
          <w:jc w:val="center"/>
        </w:trPr>
        <w:tc>
          <w:tcPr>
            <w:tcW w:w="2041" w:type="dxa"/>
            <w:shd w:val="clear" w:color="auto" w:fill="F2F2F2"/>
          </w:tcPr>
          <w:p w14:paraId="58A266B5" w14:textId="77777777" w:rsidR="008073E5" w:rsidRDefault="006A4703">
            <w:pPr>
              <w:spacing w:after="0"/>
            </w:pPr>
            <w:r>
              <w:rPr>
                <w:b/>
                <w:sz w:val="19"/>
              </w:rPr>
              <w:t>Task</w:t>
            </w:r>
          </w:p>
        </w:tc>
        <w:tc>
          <w:tcPr>
            <w:tcW w:w="7370" w:type="dxa"/>
            <w:shd w:val="clear" w:color="auto" w:fill="F2F2F2"/>
          </w:tcPr>
          <w:p w14:paraId="694B1142" w14:textId="77777777" w:rsidR="008073E5" w:rsidRDefault="006A4703">
            <w:pPr>
              <w:spacing w:after="0"/>
            </w:pPr>
            <w:r>
              <w:rPr>
                <w:b/>
                <w:sz w:val="19"/>
              </w:rPr>
              <w:t>How</w:t>
            </w:r>
          </w:p>
        </w:tc>
      </w:tr>
      <w:tr w:rsidR="008073E5" w14:paraId="1CB5F023" w14:textId="77777777">
        <w:trPr>
          <w:jc w:val="center"/>
        </w:trPr>
        <w:tc>
          <w:tcPr>
            <w:tcW w:w="2041" w:type="dxa"/>
          </w:tcPr>
          <w:p w14:paraId="1A3C171E" w14:textId="77777777" w:rsidR="008073E5" w:rsidRDefault="006A4703">
            <w:pPr>
              <w:spacing w:after="0"/>
            </w:pPr>
            <w:r>
              <w:rPr>
                <w:b/>
                <w:sz w:val="19"/>
              </w:rPr>
              <w:t>Users and access</w:t>
            </w:r>
          </w:p>
        </w:tc>
        <w:tc>
          <w:tcPr>
            <w:tcW w:w="7370" w:type="dxa"/>
          </w:tcPr>
          <w:p w14:paraId="0E4F8BE1" w14:textId="77777777" w:rsidR="008073E5" w:rsidRDefault="006A4703">
            <w:pPr>
              <w:spacing w:after="0"/>
            </w:pPr>
            <w:r>
              <w:rPr>
                <w:sz w:val="19"/>
              </w:rPr>
              <w:t>User Management: create users, assign roles, set permissions, dashboard widgets and theme per role</w:t>
            </w:r>
          </w:p>
        </w:tc>
      </w:tr>
      <w:tr w:rsidR="008073E5" w14:paraId="289786B2" w14:textId="77777777">
        <w:trPr>
          <w:jc w:val="center"/>
        </w:trPr>
        <w:tc>
          <w:tcPr>
            <w:tcW w:w="2041" w:type="dxa"/>
          </w:tcPr>
          <w:p w14:paraId="0ACA2770" w14:textId="77777777" w:rsidR="008073E5" w:rsidRDefault="006A4703">
            <w:pPr>
              <w:spacing w:after="0"/>
            </w:pPr>
            <w:r>
              <w:rPr>
                <w:b/>
                <w:sz w:val="19"/>
              </w:rPr>
              <w:t>Backups</w:t>
            </w:r>
          </w:p>
        </w:tc>
        <w:tc>
          <w:tcPr>
            <w:tcW w:w="7370" w:type="dxa"/>
          </w:tcPr>
          <w:p w14:paraId="0857BA6C" w14:textId="77777777" w:rsidR="008073E5" w:rsidRDefault="006A4703">
            <w:pPr>
              <w:spacing w:after="0"/>
            </w:pPr>
            <w:r>
              <w:rPr>
                <w:sz w:val="19"/>
              </w:rPr>
              <w:t>Dump the largafms database daily (mysqldump) and before every schema change; keep public/uploads (inspection forms, signatures, POD photos, receipts) in the backup</w:t>
            </w:r>
          </w:p>
        </w:tc>
      </w:tr>
      <w:tr w:rsidR="008073E5" w14:paraId="45DDE3D2" w14:textId="77777777">
        <w:trPr>
          <w:jc w:val="center"/>
        </w:trPr>
        <w:tc>
          <w:tcPr>
            <w:tcW w:w="2041" w:type="dxa"/>
          </w:tcPr>
          <w:p w14:paraId="58171CC0" w14:textId="77777777" w:rsidR="008073E5" w:rsidRDefault="006A4703">
            <w:pPr>
              <w:spacing w:after="0"/>
            </w:pPr>
            <w:r>
              <w:rPr>
                <w:b/>
                <w:sz w:val="19"/>
              </w:rPr>
              <w:t>Schema changes</w:t>
            </w:r>
          </w:p>
        </w:tc>
        <w:tc>
          <w:tcPr>
            <w:tcW w:w="7370" w:type="dxa"/>
          </w:tcPr>
          <w:p w14:paraId="09B6D389" w14:textId="77777777" w:rsidR="008073E5" w:rsidRDefault="006A4703">
            <w:pPr>
              <w:spacing w:after="0"/>
            </w:pPr>
            <w:r>
              <w:rPr>
                <w:sz w:val="19"/>
              </w:rPr>
              <w:t>Add a numbered SQL file to __db_backup/migrations; back up; apply; record the change</w:t>
            </w:r>
          </w:p>
        </w:tc>
      </w:tr>
      <w:tr w:rsidR="008073E5" w14:paraId="3F73733D" w14:textId="77777777">
        <w:trPr>
          <w:jc w:val="center"/>
        </w:trPr>
        <w:tc>
          <w:tcPr>
            <w:tcW w:w="2041" w:type="dxa"/>
          </w:tcPr>
          <w:p w14:paraId="6C79B9D7" w14:textId="77777777" w:rsidR="008073E5" w:rsidRDefault="006A4703">
            <w:pPr>
              <w:spacing w:after="0"/>
            </w:pPr>
            <w:r>
              <w:rPr>
                <w:b/>
                <w:sz w:val="19"/>
              </w:rPr>
              <w:t>Logs</w:t>
            </w:r>
          </w:p>
        </w:tc>
        <w:tc>
          <w:tcPr>
            <w:tcW w:w="7370" w:type="dxa"/>
          </w:tcPr>
          <w:p w14:paraId="14DB630C" w14:textId="77777777" w:rsidR="008073E5" w:rsidRDefault="006A4703">
            <w:pPr>
              <w:spacing w:after="0"/>
            </w:pPr>
            <w:r>
              <w:rPr>
                <w:sz w:val="19"/>
              </w:rPr>
              <w:t>writable/logs (application errors); Apache and PHP logs in XAMPP</w:t>
            </w:r>
          </w:p>
        </w:tc>
      </w:tr>
      <w:tr w:rsidR="008073E5" w14:paraId="2458B40D" w14:textId="77777777">
        <w:trPr>
          <w:jc w:val="center"/>
        </w:trPr>
        <w:tc>
          <w:tcPr>
            <w:tcW w:w="2041" w:type="dxa"/>
          </w:tcPr>
          <w:p w14:paraId="4B18C79F" w14:textId="77777777" w:rsidR="008073E5" w:rsidRDefault="006A4703">
            <w:pPr>
              <w:spacing w:after="0"/>
            </w:pPr>
            <w:r>
              <w:rPr>
                <w:b/>
                <w:sz w:val="19"/>
              </w:rPr>
              <w:t>Company details</w:t>
            </w:r>
          </w:p>
        </w:tc>
        <w:tc>
          <w:tcPr>
            <w:tcW w:w="7370" w:type="dxa"/>
          </w:tcPr>
          <w:p w14:paraId="10AEFE26" w14:textId="77777777" w:rsidR="008073E5" w:rsidRDefault="006A4703">
            <w:pPr>
              <w:spacing w:after="0"/>
            </w:pPr>
            <w:r>
              <w:rPr>
                <w:sz w:val="19"/>
              </w:rPr>
              <w:t>app/Config/Company.php</w:t>
            </w:r>
          </w:p>
        </w:tc>
      </w:tr>
    </w:tbl>
    <w:p w14:paraId="7A000BB2" w14:textId="77777777" w:rsidR="008073E5" w:rsidRDefault="008073E5">
      <w:pPr>
        <w:spacing w:after="40"/>
      </w:pPr>
    </w:p>
    <w:p w14:paraId="6ECD959C" w14:textId="77777777" w:rsidR="008073E5" w:rsidRDefault="006A4703">
      <w:pPr>
        <w:pStyle w:val="Heading1"/>
      </w:pPr>
      <w:bookmarkStart w:id="41" w:name="_Toc242779826"/>
      <w:r>
        <w:t>12. Testing and quality</w:t>
      </w:r>
      <w:bookmarkEnd w:id="41"/>
    </w:p>
    <w:p w14:paraId="5FF17BE1" w14:textId="77777777" w:rsidR="008073E5" w:rsidRDefault="006A4703">
      <w:r>
        <w:t>There is no automated unit-test suite. Changes are verified with temporary CodeIgniter command scripts that call the real controllers (inside a database transaction that is rolled back) and with headless Chrome for page rendering, JavaScript errors and screenshots.</w:t>
      </w:r>
    </w:p>
    <w:tbl>
      <w:tblPr>
        <w:tblStyle w:val="TableGrid"/>
        <w:tblW w:w="0" w:type="auto"/>
        <w:jc w:val="center"/>
        <w:tblLayout w:type="fixed"/>
        <w:tblCellMar>
          <w:top w:w="60" w:type="dxa"/>
          <w:left w:w="90" w:type="dxa"/>
          <w:bottom w:w="60" w:type="dxa"/>
          <w:right w:w="90" w:type="dxa"/>
        </w:tblCellMar>
        <w:tblLook w:val="04A0" w:firstRow="1" w:lastRow="0" w:firstColumn="1" w:lastColumn="0" w:noHBand="0" w:noVBand="1"/>
      </w:tblPr>
      <w:tblGrid>
        <w:gridCol w:w="2154"/>
        <w:gridCol w:w="4309"/>
        <w:gridCol w:w="2948"/>
      </w:tblGrid>
      <w:tr w:rsidR="008073E5" w14:paraId="3CC97942" w14:textId="77777777">
        <w:trPr>
          <w:tblHeader/>
          <w:jc w:val="center"/>
        </w:trPr>
        <w:tc>
          <w:tcPr>
            <w:tcW w:w="2154" w:type="dxa"/>
            <w:shd w:val="clear" w:color="auto" w:fill="F2F2F2"/>
          </w:tcPr>
          <w:p w14:paraId="4E2A4A78" w14:textId="77777777" w:rsidR="008073E5" w:rsidRDefault="006A4703">
            <w:pPr>
              <w:spacing w:after="0"/>
            </w:pPr>
            <w:r>
              <w:rPr>
                <w:b/>
                <w:sz w:val="19"/>
              </w:rPr>
              <w:lastRenderedPageBreak/>
              <w:t>Test round (October 2026)</w:t>
            </w:r>
          </w:p>
        </w:tc>
        <w:tc>
          <w:tcPr>
            <w:tcW w:w="4309" w:type="dxa"/>
            <w:shd w:val="clear" w:color="auto" w:fill="F2F2F2"/>
          </w:tcPr>
          <w:p w14:paraId="4777AE5E" w14:textId="77777777" w:rsidR="008073E5" w:rsidRDefault="006A4703">
            <w:pPr>
              <w:spacing w:after="0"/>
            </w:pPr>
            <w:r>
              <w:rPr>
                <w:b/>
                <w:sz w:val="19"/>
              </w:rPr>
              <w:t>Scope</w:t>
            </w:r>
          </w:p>
        </w:tc>
        <w:tc>
          <w:tcPr>
            <w:tcW w:w="2948" w:type="dxa"/>
            <w:shd w:val="clear" w:color="auto" w:fill="F2F2F2"/>
          </w:tcPr>
          <w:p w14:paraId="55691EA5" w14:textId="77777777" w:rsidR="008073E5" w:rsidRDefault="006A4703">
            <w:pPr>
              <w:spacing w:after="0"/>
            </w:pPr>
            <w:r>
              <w:rPr>
                <w:b/>
                <w:sz w:val="19"/>
              </w:rPr>
              <w:t>Result</w:t>
            </w:r>
          </w:p>
        </w:tc>
      </w:tr>
      <w:tr w:rsidR="008073E5" w14:paraId="7F6A4F64" w14:textId="77777777">
        <w:trPr>
          <w:jc w:val="center"/>
        </w:trPr>
        <w:tc>
          <w:tcPr>
            <w:tcW w:w="2154" w:type="dxa"/>
          </w:tcPr>
          <w:p w14:paraId="183DA03C" w14:textId="77777777" w:rsidR="008073E5" w:rsidRDefault="006A4703">
            <w:pPr>
              <w:spacing w:after="0"/>
            </w:pPr>
            <w:r>
              <w:rPr>
                <w:sz w:val="19"/>
              </w:rPr>
              <w:t>End-to-end transactions</w:t>
            </w:r>
          </w:p>
        </w:tc>
        <w:tc>
          <w:tcPr>
            <w:tcW w:w="4309" w:type="dxa"/>
          </w:tcPr>
          <w:p w14:paraId="0F38EDAC" w14:textId="77777777" w:rsidR="008073E5" w:rsidRDefault="006A4703">
            <w:pPr>
              <w:spacing w:after="0"/>
            </w:pPr>
            <w:r>
              <w:rPr>
                <w:sz w:val="19"/>
              </w:rPr>
              <w:t>5 scenarios, 227 checks: own rigid truck; vendor package; own tractor + rented chassis with container and partial delivery; late reimbursable, bounced check and invoice cancel; cancellations and guard rails</w:t>
            </w:r>
          </w:p>
        </w:tc>
        <w:tc>
          <w:tcPr>
            <w:tcW w:w="2948" w:type="dxa"/>
          </w:tcPr>
          <w:p w14:paraId="1602AB17" w14:textId="77777777" w:rsidR="008073E5" w:rsidRDefault="006A4703">
            <w:pPr>
              <w:spacing w:after="0"/>
            </w:pPr>
            <w:r>
              <w:rPr>
                <w:sz w:val="19"/>
              </w:rPr>
              <w:t>6 defects found and fixed (duplicate/invalid dispatch, stuck billing after invoice cancel, cancelling paid invoices, payments on cancelled invoices, negative amounts); all checks pass</w:t>
            </w:r>
          </w:p>
        </w:tc>
      </w:tr>
      <w:tr w:rsidR="008073E5" w14:paraId="79C53C82" w14:textId="77777777">
        <w:trPr>
          <w:jc w:val="center"/>
        </w:trPr>
        <w:tc>
          <w:tcPr>
            <w:tcW w:w="2154" w:type="dxa"/>
          </w:tcPr>
          <w:p w14:paraId="2C74BED1" w14:textId="77777777" w:rsidR="008073E5" w:rsidRDefault="006A4703">
            <w:pPr>
              <w:spacing w:after="0"/>
            </w:pPr>
            <w:r>
              <w:rPr>
                <w:sz w:val="19"/>
              </w:rPr>
              <w:t>User interface</w:t>
            </w:r>
          </w:p>
        </w:tc>
        <w:tc>
          <w:tcPr>
            <w:tcW w:w="4309" w:type="dxa"/>
          </w:tcPr>
          <w:p w14:paraId="15C92BC6" w14:textId="77777777" w:rsidR="008073E5" w:rsidRDefault="006A4703">
            <w:pPr>
              <w:spacing w:after="0"/>
            </w:pPr>
            <w:r>
              <w:rPr>
                <w:sz w:val="19"/>
              </w:rPr>
              <w:t>20 pages (18 modules, dashboard, reports): user menu, modals, JavaScript errors; theme palettes and layouts</w:t>
            </w:r>
          </w:p>
        </w:tc>
        <w:tc>
          <w:tcPr>
            <w:tcW w:w="2948" w:type="dxa"/>
          </w:tcPr>
          <w:p w14:paraId="61A10838" w14:textId="77777777" w:rsidR="008073E5" w:rsidRDefault="006A4703">
            <w:pPr>
              <w:spacing w:after="0"/>
            </w:pPr>
            <w:r>
              <w:rPr>
                <w:sz w:val="19"/>
              </w:rPr>
              <w:t>Topbar user menu fixed on 18 module pages (duplicate Bootstrap); all pass</w:t>
            </w:r>
          </w:p>
        </w:tc>
      </w:tr>
    </w:tbl>
    <w:p w14:paraId="1EAF4436" w14:textId="77777777" w:rsidR="008073E5" w:rsidRDefault="008073E5">
      <w:pPr>
        <w:spacing w:after="40"/>
      </w:pPr>
    </w:p>
    <w:p w14:paraId="44D87E32" w14:textId="77777777" w:rsidR="008073E5" w:rsidRDefault="006A4703">
      <w:pPr>
        <w:pStyle w:val="Heading1"/>
      </w:pPr>
      <w:bookmarkStart w:id="42" w:name="_Toc242779827"/>
      <w:r>
        <w:t>13. Known issues and recommendations</w:t>
      </w:r>
      <w:bookmarkEnd w:id="42"/>
    </w:p>
    <w:tbl>
      <w:tblPr>
        <w:tblStyle w:val="TableGrid"/>
        <w:tblW w:w="0" w:type="auto"/>
        <w:jc w:val="center"/>
        <w:tblLayout w:type="fixed"/>
        <w:tblCellMar>
          <w:top w:w="60" w:type="dxa"/>
          <w:left w:w="90" w:type="dxa"/>
          <w:bottom w:w="60" w:type="dxa"/>
          <w:right w:w="90" w:type="dxa"/>
        </w:tblCellMar>
        <w:tblLook w:val="04A0" w:firstRow="1" w:lastRow="0" w:firstColumn="1" w:lastColumn="0" w:noHBand="0" w:noVBand="1"/>
      </w:tblPr>
      <w:tblGrid>
        <w:gridCol w:w="397"/>
        <w:gridCol w:w="3175"/>
        <w:gridCol w:w="2494"/>
        <w:gridCol w:w="3345"/>
      </w:tblGrid>
      <w:tr w:rsidR="008073E5" w14:paraId="2CA41B59" w14:textId="77777777">
        <w:trPr>
          <w:tblHeader/>
          <w:jc w:val="center"/>
        </w:trPr>
        <w:tc>
          <w:tcPr>
            <w:tcW w:w="397" w:type="dxa"/>
            <w:shd w:val="clear" w:color="auto" w:fill="F2F2F2"/>
          </w:tcPr>
          <w:p w14:paraId="406E0EF1" w14:textId="77777777" w:rsidR="008073E5" w:rsidRDefault="006A4703">
            <w:pPr>
              <w:spacing w:after="0"/>
            </w:pPr>
            <w:r>
              <w:rPr>
                <w:b/>
                <w:sz w:val="19"/>
              </w:rPr>
              <w:t>#</w:t>
            </w:r>
          </w:p>
        </w:tc>
        <w:tc>
          <w:tcPr>
            <w:tcW w:w="3175" w:type="dxa"/>
            <w:shd w:val="clear" w:color="auto" w:fill="F2F2F2"/>
          </w:tcPr>
          <w:p w14:paraId="59401807" w14:textId="77777777" w:rsidR="008073E5" w:rsidRDefault="006A4703">
            <w:pPr>
              <w:spacing w:after="0"/>
            </w:pPr>
            <w:r>
              <w:rPr>
                <w:b/>
                <w:sz w:val="19"/>
              </w:rPr>
              <w:t>Item</w:t>
            </w:r>
          </w:p>
        </w:tc>
        <w:tc>
          <w:tcPr>
            <w:tcW w:w="2494" w:type="dxa"/>
            <w:shd w:val="clear" w:color="auto" w:fill="F2F2F2"/>
          </w:tcPr>
          <w:p w14:paraId="0AE6B4A4" w14:textId="77777777" w:rsidR="008073E5" w:rsidRDefault="006A4703">
            <w:pPr>
              <w:spacing w:after="0"/>
            </w:pPr>
            <w:r>
              <w:rPr>
                <w:b/>
                <w:sz w:val="19"/>
              </w:rPr>
              <w:t>Impact</w:t>
            </w:r>
          </w:p>
        </w:tc>
        <w:tc>
          <w:tcPr>
            <w:tcW w:w="3345" w:type="dxa"/>
            <w:shd w:val="clear" w:color="auto" w:fill="F2F2F2"/>
          </w:tcPr>
          <w:p w14:paraId="4FACA0DD" w14:textId="77777777" w:rsidR="008073E5" w:rsidRDefault="006A4703">
            <w:pPr>
              <w:spacing w:after="0"/>
            </w:pPr>
            <w:r>
              <w:rPr>
                <w:b/>
                <w:sz w:val="19"/>
              </w:rPr>
              <w:t>Recommendation</w:t>
            </w:r>
          </w:p>
        </w:tc>
      </w:tr>
      <w:tr w:rsidR="008073E5" w14:paraId="61EB079B" w14:textId="77777777">
        <w:trPr>
          <w:jc w:val="center"/>
        </w:trPr>
        <w:tc>
          <w:tcPr>
            <w:tcW w:w="397" w:type="dxa"/>
          </w:tcPr>
          <w:p w14:paraId="2EB9EFBD" w14:textId="77777777" w:rsidR="008073E5" w:rsidRDefault="006A4703">
            <w:pPr>
              <w:spacing w:after="0"/>
            </w:pPr>
            <w:r>
              <w:rPr>
                <w:sz w:val="19"/>
              </w:rPr>
              <w:t>1</w:t>
            </w:r>
          </w:p>
        </w:tc>
        <w:tc>
          <w:tcPr>
            <w:tcW w:w="3175" w:type="dxa"/>
          </w:tcPr>
          <w:p w14:paraId="2E2EE74C" w14:textId="77777777" w:rsidR="008073E5" w:rsidRDefault="006A4703">
            <w:pPr>
              <w:spacing w:after="0"/>
            </w:pPr>
            <w:r>
              <w:rPr>
                <w:sz w:val="19"/>
              </w:rPr>
              <w:t>Add/Edit/Delete permissions are not enforced on most transaction screens (only View is checked per module)</w:t>
            </w:r>
          </w:p>
        </w:tc>
        <w:tc>
          <w:tcPr>
            <w:tcW w:w="2494" w:type="dxa"/>
          </w:tcPr>
          <w:p w14:paraId="586C2CF1" w14:textId="77777777" w:rsidR="008073E5" w:rsidRDefault="006A4703">
            <w:pPr>
              <w:spacing w:after="0"/>
            </w:pPr>
            <w:r>
              <w:rPr>
                <w:sz w:val="19"/>
              </w:rPr>
              <w:t>High — a user who can view a module can change data in it</w:t>
            </w:r>
          </w:p>
        </w:tc>
        <w:tc>
          <w:tcPr>
            <w:tcW w:w="3345" w:type="dxa"/>
          </w:tcPr>
          <w:p w14:paraId="49050DB0" w14:textId="77777777" w:rsidR="008073E5" w:rsidRDefault="006A4703">
            <w:pPr>
              <w:spacing w:after="0"/>
            </w:pPr>
            <w:r>
              <w:rPr>
                <w:sz w:val="19"/>
              </w:rPr>
              <w:t>Add user_can(module, add/edit/delete) checks to each controller action, as done in User Management</w:t>
            </w:r>
          </w:p>
        </w:tc>
      </w:tr>
      <w:tr w:rsidR="008073E5" w14:paraId="377D42F8" w14:textId="77777777">
        <w:trPr>
          <w:jc w:val="center"/>
        </w:trPr>
        <w:tc>
          <w:tcPr>
            <w:tcW w:w="397" w:type="dxa"/>
          </w:tcPr>
          <w:p w14:paraId="108FAA04" w14:textId="77777777" w:rsidR="008073E5" w:rsidRDefault="006A4703">
            <w:pPr>
              <w:spacing w:after="0"/>
            </w:pPr>
            <w:r>
              <w:rPr>
                <w:sz w:val="19"/>
              </w:rPr>
              <w:t>2</w:t>
            </w:r>
          </w:p>
        </w:tc>
        <w:tc>
          <w:tcPr>
            <w:tcW w:w="3175" w:type="dxa"/>
          </w:tcPr>
          <w:p w14:paraId="727A13B9" w14:textId="77777777" w:rsidR="008073E5" w:rsidRDefault="006A4703">
            <w:pPr>
              <w:spacing w:after="0"/>
            </w:pPr>
            <w:r>
              <w:rPr>
                <w:sz w:val="19"/>
              </w:rPr>
              <w:t>Staff passwords are stored as unsalted SHA-512</w:t>
            </w:r>
          </w:p>
        </w:tc>
        <w:tc>
          <w:tcPr>
            <w:tcW w:w="2494" w:type="dxa"/>
          </w:tcPr>
          <w:p w14:paraId="505389DB" w14:textId="77777777" w:rsidR="008073E5" w:rsidRDefault="006A4703">
            <w:pPr>
              <w:spacing w:after="0"/>
            </w:pPr>
            <w:r>
              <w:rPr>
                <w:sz w:val="19"/>
              </w:rPr>
              <w:t>High — weak against leaked-database attacks</w:t>
            </w:r>
          </w:p>
        </w:tc>
        <w:tc>
          <w:tcPr>
            <w:tcW w:w="3345" w:type="dxa"/>
          </w:tcPr>
          <w:p w14:paraId="2FDC74E5" w14:textId="77777777" w:rsidR="008073E5" w:rsidRDefault="006A4703">
            <w:pPr>
              <w:spacing w:after="0"/>
            </w:pPr>
            <w:r>
              <w:rPr>
                <w:sz w:val="19"/>
              </w:rPr>
              <w:t>Move to password_hash()/password_verify() with re-hash on next sign-in</w:t>
            </w:r>
          </w:p>
        </w:tc>
      </w:tr>
      <w:tr w:rsidR="008073E5" w14:paraId="7987EB79" w14:textId="77777777">
        <w:trPr>
          <w:jc w:val="center"/>
        </w:trPr>
        <w:tc>
          <w:tcPr>
            <w:tcW w:w="397" w:type="dxa"/>
          </w:tcPr>
          <w:p w14:paraId="5B7EEC66" w14:textId="77777777" w:rsidR="008073E5" w:rsidRDefault="006A4703">
            <w:pPr>
              <w:spacing w:after="0"/>
            </w:pPr>
            <w:r>
              <w:rPr>
                <w:sz w:val="19"/>
              </w:rPr>
              <w:t>3</w:t>
            </w:r>
          </w:p>
        </w:tc>
        <w:tc>
          <w:tcPr>
            <w:tcW w:w="3175" w:type="dxa"/>
          </w:tcPr>
          <w:p w14:paraId="2F3FE9C2" w14:textId="77777777" w:rsidR="008073E5" w:rsidRDefault="006A4703">
            <w:pPr>
              <w:spacing w:after="0"/>
            </w:pPr>
            <w:r>
              <w:rPr>
                <w:sz w:val="19"/>
              </w:rPr>
              <w:t>VAT is not applied to additional billing charges, including billing-only service charges (waiting time, detention, extra stop, handling)</w:t>
            </w:r>
          </w:p>
        </w:tc>
        <w:tc>
          <w:tcPr>
            <w:tcW w:w="2494" w:type="dxa"/>
          </w:tcPr>
          <w:p w14:paraId="41F7961C" w14:textId="77777777" w:rsidR="008073E5" w:rsidRDefault="006A4703">
            <w:pPr>
              <w:spacing w:after="0"/>
            </w:pPr>
            <w:r>
              <w:rPr>
                <w:sz w:val="19"/>
              </w:rPr>
              <w:t>Medium — possible VAT under-charge</w:t>
            </w:r>
          </w:p>
        </w:tc>
        <w:tc>
          <w:tcPr>
            <w:tcW w:w="3345" w:type="dxa"/>
          </w:tcPr>
          <w:p w14:paraId="524699D2" w14:textId="77777777" w:rsidR="008073E5" w:rsidRDefault="006A4703">
            <w:pPr>
              <w:spacing w:after="0"/>
            </w:pPr>
            <w:r>
              <w:rPr>
                <w:sz w:val="19"/>
              </w:rPr>
              <w:t>Decide the tax treatment; if VATable, include those charge types in the VAT base</w:t>
            </w:r>
          </w:p>
        </w:tc>
      </w:tr>
      <w:tr w:rsidR="008073E5" w14:paraId="7CC8BD04" w14:textId="77777777">
        <w:trPr>
          <w:jc w:val="center"/>
        </w:trPr>
        <w:tc>
          <w:tcPr>
            <w:tcW w:w="397" w:type="dxa"/>
          </w:tcPr>
          <w:p w14:paraId="6E616728" w14:textId="77777777" w:rsidR="008073E5" w:rsidRDefault="006A4703">
            <w:pPr>
              <w:spacing w:after="0"/>
            </w:pPr>
            <w:r>
              <w:rPr>
                <w:sz w:val="19"/>
              </w:rPr>
              <w:t>4</w:t>
            </w:r>
          </w:p>
        </w:tc>
        <w:tc>
          <w:tcPr>
            <w:tcW w:w="3175" w:type="dxa"/>
          </w:tcPr>
          <w:p w14:paraId="29BF6072" w14:textId="77777777" w:rsidR="008073E5" w:rsidRDefault="006A4703">
            <w:pPr>
              <w:spacing w:after="0"/>
            </w:pPr>
            <w:r>
              <w:rPr>
                <w:sz w:val="19"/>
              </w:rPr>
              <w:t>Logout dialog says "QCPD Shooting Range Management System"</w:t>
            </w:r>
          </w:p>
        </w:tc>
        <w:tc>
          <w:tcPr>
            <w:tcW w:w="2494" w:type="dxa"/>
          </w:tcPr>
          <w:p w14:paraId="2DE3B315" w14:textId="77777777" w:rsidR="008073E5" w:rsidRDefault="006A4703">
            <w:pPr>
              <w:spacing w:after="0"/>
            </w:pPr>
            <w:r>
              <w:rPr>
                <w:sz w:val="19"/>
              </w:rPr>
              <w:t>Low — wrong branding</w:t>
            </w:r>
          </w:p>
        </w:tc>
        <w:tc>
          <w:tcPr>
            <w:tcW w:w="3345" w:type="dxa"/>
          </w:tcPr>
          <w:p w14:paraId="1359F2EA" w14:textId="77777777" w:rsidR="008073E5" w:rsidRDefault="006A4703">
            <w:pPr>
              <w:spacing w:after="0"/>
            </w:pPr>
            <w:r>
              <w:rPr>
                <w:sz w:val="19"/>
              </w:rPr>
              <w:t>Change the text in templates/myfooter.php</w:t>
            </w:r>
          </w:p>
        </w:tc>
      </w:tr>
      <w:tr w:rsidR="008073E5" w14:paraId="350F41A7" w14:textId="77777777">
        <w:trPr>
          <w:jc w:val="center"/>
        </w:trPr>
        <w:tc>
          <w:tcPr>
            <w:tcW w:w="397" w:type="dxa"/>
          </w:tcPr>
          <w:p w14:paraId="3C0843A1" w14:textId="77777777" w:rsidR="008073E5" w:rsidRDefault="006A4703">
            <w:pPr>
              <w:spacing w:after="0"/>
            </w:pPr>
            <w:r>
              <w:rPr>
                <w:sz w:val="19"/>
              </w:rPr>
              <w:t>5</w:t>
            </w:r>
          </w:p>
        </w:tc>
        <w:tc>
          <w:tcPr>
            <w:tcW w:w="3175" w:type="dxa"/>
          </w:tcPr>
          <w:p w14:paraId="24175706" w14:textId="77777777" w:rsidR="008073E5" w:rsidRDefault="006A4703">
            <w:pPr>
              <w:spacing w:after="0"/>
            </w:pPr>
            <w:r>
              <w:rPr>
                <w:sz w:val="19"/>
              </w:rPr>
              <w:t>Dispatch and DR printouts hard-code company name/phone</w:t>
            </w:r>
          </w:p>
        </w:tc>
        <w:tc>
          <w:tcPr>
            <w:tcW w:w="2494" w:type="dxa"/>
          </w:tcPr>
          <w:p w14:paraId="2E724B5C" w14:textId="77777777" w:rsidR="008073E5" w:rsidRDefault="006A4703">
            <w:pPr>
              <w:spacing w:after="0"/>
            </w:pPr>
            <w:r>
              <w:rPr>
                <w:sz w:val="19"/>
              </w:rPr>
              <w:t>Low</w:t>
            </w:r>
          </w:p>
        </w:tc>
        <w:tc>
          <w:tcPr>
            <w:tcW w:w="3345" w:type="dxa"/>
          </w:tcPr>
          <w:p w14:paraId="71C1DB84" w14:textId="77777777" w:rsidR="008073E5" w:rsidRDefault="006A4703">
            <w:pPr>
              <w:spacing w:after="0"/>
            </w:pPr>
            <w:r>
              <w:rPr>
                <w:sz w:val="19"/>
              </w:rPr>
              <w:t>Read from app/Config/Company.php like the invoice does</w:t>
            </w:r>
          </w:p>
        </w:tc>
      </w:tr>
      <w:tr w:rsidR="008073E5" w14:paraId="7B1C1145" w14:textId="77777777">
        <w:trPr>
          <w:jc w:val="center"/>
        </w:trPr>
        <w:tc>
          <w:tcPr>
            <w:tcW w:w="397" w:type="dxa"/>
          </w:tcPr>
          <w:p w14:paraId="25567052" w14:textId="77777777" w:rsidR="008073E5" w:rsidRDefault="006A4703">
            <w:pPr>
              <w:spacing w:after="0"/>
            </w:pPr>
            <w:r>
              <w:rPr>
                <w:sz w:val="19"/>
              </w:rPr>
              <w:t>6</w:t>
            </w:r>
          </w:p>
        </w:tc>
        <w:tc>
          <w:tcPr>
            <w:tcW w:w="3175" w:type="dxa"/>
          </w:tcPr>
          <w:p w14:paraId="001FCCAA" w14:textId="77777777" w:rsidR="008073E5" w:rsidRDefault="006A4703">
            <w:pPr>
              <w:spacing w:after="0"/>
            </w:pPr>
            <w:r>
              <w:rPr>
                <w:sz w:val="19"/>
              </w:rPr>
              <w:t>Supplies cannot be marked DISCONTINUED from the screen</w:t>
            </w:r>
          </w:p>
        </w:tc>
        <w:tc>
          <w:tcPr>
            <w:tcW w:w="2494" w:type="dxa"/>
          </w:tcPr>
          <w:p w14:paraId="5EFB4530" w14:textId="77777777" w:rsidR="008073E5" w:rsidRDefault="006A4703">
            <w:pPr>
              <w:spacing w:after="0"/>
            </w:pPr>
            <w:r>
              <w:rPr>
                <w:sz w:val="19"/>
              </w:rPr>
              <w:t>Low — feature gap</w:t>
            </w:r>
          </w:p>
        </w:tc>
        <w:tc>
          <w:tcPr>
            <w:tcW w:w="3345" w:type="dxa"/>
          </w:tcPr>
          <w:p w14:paraId="689A1B74" w14:textId="77777777" w:rsidR="008073E5" w:rsidRDefault="006A4703">
            <w:pPr>
              <w:spacing w:after="0"/>
            </w:pPr>
            <w:r>
              <w:rPr>
                <w:sz w:val="19"/>
              </w:rPr>
              <w:t>Allow a manual discontinued status</w:t>
            </w:r>
          </w:p>
        </w:tc>
      </w:tr>
      <w:tr w:rsidR="008073E5" w14:paraId="566C51AF" w14:textId="77777777">
        <w:trPr>
          <w:jc w:val="center"/>
        </w:trPr>
        <w:tc>
          <w:tcPr>
            <w:tcW w:w="397" w:type="dxa"/>
          </w:tcPr>
          <w:p w14:paraId="7ECF85FD" w14:textId="77777777" w:rsidR="008073E5" w:rsidRDefault="006A4703">
            <w:pPr>
              <w:spacing w:after="0"/>
            </w:pPr>
            <w:r>
              <w:rPr>
                <w:sz w:val="19"/>
              </w:rPr>
              <w:t>7</w:t>
            </w:r>
          </w:p>
        </w:tc>
        <w:tc>
          <w:tcPr>
            <w:tcW w:w="3175" w:type="dxa"/>
          </w:tcPr>
          <w:p w14:paraId="7A5439E9" w14:textId="77777777" w:rsidR="008073E5" w:rsidRDefault="006A4703">
            <w:pPr>
              <w:spacing w:after="0"/>
            </w:pPr>
            <w:r>
              <w:rPr>
                <w:sz w:val="19"/>
              </w:rPr>
              <w:t>Database strict mode is off: an invalid status value is saved as blank</w:t>
            </w:r>
          </w:p>
        </w:tc>
        <w:tc>
          <w:tcPr>
            <w:tcW w:w="2494" w:type="dxa"/>
          </w:tcPr>
          <w:p w14:paraId="0C3E9B5B" w14:textId="77777777" w:rsidR="008073E5" w:rsidRDefault="006A4703">
            <w:pPr>
              <w:spacing w:after="0"/>
            </w:pPr>
            <w:r>
              <w:rPr>
                <w:sz w:val="19"/>
              </w:rPr>
              <w:t>Low — inputs are validated in code</w:t>
            </w:r>
          </w:p>
        </w:tc>
        <w:tc>
          <w:tcPr>
            <w:tcW w:w="3345" w:type="dxa"/>
          </w:tcPr>
          <w:p w14:paraId="58DAA156" w14:textId="77777777" w:rsidR="008073E5" w:rsidRDefault="006A4703">
            <w:pPr>
              <w:spacing w:after="0"/>
            </w:pPr>
            <w:r>
              <w:rPr>
                <w:sz w:val="19"/>
              </w:rPr>
              <w:t>Keep validating; consider enabling strict mode after testing</w:t>
            </w:r>
          </w:p>
        </w:tc>
      </w:tr>
      <w:tr w:rsidR="008073E5" w14:paraId="3F4F7A20" w14:textId="77777777">
        <w:trPr>
          <w:jc w:val="center"/>
        </w:trPr>
        <w:tc>
          <w:tcPr>
            <w:tcW w:w="397" w:type="dxa"/>
          </w:tcPr>
          <w:p w14:paraId="14868091" w14:textId="77777777" w:rsidR="008073E5" w:rsidRDefault="006A4703">
            <w:pPr>
              <w:spacing w:after="0"/>
            </w:pPr>
            <w:r>
              <w:rPr>
                <w:sz w:val="19"/>
              </w:rPr>
              <w:t>8</w:t>
            </w:r>
          </w:p>
        </w:tc>
        <w:tc>
          <w:tcPr>
            <w:tcW w:w="3175" w:type="dxa"/>
          </w:tcPr>
          <w:p w14:paraId="06FEF3ED" w14:textId="77777777" w:rsidR="008073E5" w:rsidRDefault="006A4703">
            <w:pPr>
              <w:spacing w:after="0"/>
            </w:pPr>
            <w:r>
              <w:rPr>
                <w:sz w:val="19"/>
              </w:rPr>
              <w:t>Reaching the last stop completes a trip even when its DR is a failed delivery</w:t>
            </w:r>
          </w:p>
        </w:tc>
        <w:tc>
          <w:tcPr>
            <w:tcW w:w="2494" w:type="dxa"/>
          </w:tcPr>
          <w:p w14:paraId="7DE075E1" w14:textId="77777777" w:rsidR="008073E5" w:rsidRDefault="006A4703">
            <w:pPr>
              <w:spacing w:after="0"/>
            </w:pPr>
            <w:r>
              <w:rPr>
                <w:sz w:val="19"/>
              </w:rPr>
              <w:t>Accepted as designed</w:t>
            </w:r>
          </w:p>
        </w:tc>
        <w:tc>
          <w:tcPr>
            <w:tcW w:w="3345" w:type="dxa"/>
          </w:tcPr>
          <w:p w14:paraId="27172E14" w14:textId="77777777" w:rsidR="008073E5" w:rsidRDefault="006A4703">
            <w:pPr>
              <w:spacing w:after="0"/>
            </w:pPr>
            <w:r>
              <w:rPr>
                <w:sz w:val="19"/>
              </w:rPr>
              <w:t>Revisit if failed deliveries need re-delivery tracking</w:t>
            </w:r>
          </w:p>
        </w:tc>
      </w:tr>
      <w:tr w:rsidR="008073E5" w14:paraId="569C1732" w14:textId="77777777">
        <w:trPr>
          <w:jc w:val="center"/>
        </w:trPr>
        <w:tc>
          <w:tcPr>
            <w:tcW w:w="397" w:type="dxa"/>
          </w:tcPr>
          <w:p w14:paraId="670CF4B1" w14:textId="77777777" w:rsidR="008073E5" w:rsidRDefault="006A4703">
            <w:pPr>
              <w:spacing w:after="0"/>
            </w:pPr>
            <w:r>
              <w:rPr>
                <w:sz w:val="19"/>
              </w:rPr>
              <w:t>9</w:t>
            </w:r>
          </w:p>
        </w:tc>
        <w:tc>
          <w:tcPr>
            <w:tcW w:w="3175" w:type="dxa"/>
          </w:tcPr>
          <w:p w14:paraId="771406AF" w14:textId="77777777" w:rsidR="008073E5" w:rsidRDefault="006A4703">
            <w:pPr>
              <w:spacing w:after="0"/>
            </w:pPr>
            <w:r>
              <w:rPr>
                <w:sz w:val="19"/>
              </w:rPr>
              <w:t>Leftover theme demo scripts in public/assets</w:t>
            </w:r>
          </w:p>
        </w:tc>
        <w:tc>
          <w:tcPr>
            <w:tcW w:w="2494" w:type="dxa"/>
          </w:tcPr>
          <w:p w14:paraId="5651665A" w14:textId="77777777" w:rsidR="008073E5" w:rsidRDefault="006A4703">
            <w:pPr>
              <w:spacing w:after="0"/>
            </w:pPr>
            <w:r>
              <w:rPr>
                <w:sz w:val="19"/>
              </w:rPr>
              <w:t>None at runtime</w:t>
            </w:r>
          </w:p>
        </w:tc>
        <w:tc>
          <w:tcPr>
            <w:tcW w:w="3345" w:type="dxa"/>
          </w:tcPr>
          <w:p w14:paraId="0BD0716D" w14:textId="77777777" w:rsidR="008073E5" w:rsidRDefault="006A4703">
            <w:pPr>
              <w:spacing w:after="0"/>
            </w:pPr>
            <w:r>
              <w:rPr>
                <w:sz w:val="19"/>
              </w:rPr>
              <w:t>Remove when convenient</w:t>
            </w:r>
          </w:p>
        </w:tc>
      </w:tr>
    </w:tbl>
    <w:p w14:paraId="3D32C6A3" w14:textId="77777777" w:rsidR="008073E5" w:rsidRDefault="008073E5">
      <w:pPr>
        <w:spacing w:after="40"/>
      </w:pPr>
    </w:p>
    <w:p w14:paraId="5FFB1D26" w14:textId="77777777" w:rsidR="008073E5" w:rsidRDefault="006A4703">
      <w:pPr>
        <w:pStyle w:val="Heading1"/>
      </w:pPr>
      <w:bookmarkStart w:id="43" w:name="_Toc242779828"/>
      <w:r>
        <w:lastRenderedPageBreak/>
        <w:t>Appendix A — Status reference</w:t>
      </w:r>
      <w:bookmarkEnd w:id="43"/>
    </w:p>
    <w:tbl>
      <w:tblPr>
        <w:tblStyle w:val="TableGrid"/>
        <w:tblW w:w="0" w:type="auto"/>
        <w:jc w:val="center"/>
        <w:tblLayout w:type="fixed"/>
        <w:tblCellMar>
          <w:top w:w="60" w:type="dxa"/>
          <w:left w:w="90" w:type="dxa"/>
          <w:bottom w:w="60" w:type="dxa"/>
          <w:right w:w="90" w:type="dxa"/>
        </w:tblCellMar>
        <w:tblLook w:val="04A0" w:firstRow="1" w:lastRow="0" w:firstColumn="1" w:lastColumn="0" w:noHBand="0" w:noVBand="1"/>
      </w:tblPr>
      <w:tblGrid>
        <w:gridCol w:w="2381"/>
        <w:gridCol w:w="7030"/>
      </w:tblGrid>
      <w:tr w:rsidR="008073E5" w14:paraId="3DFA4431" w14:textId="77777777">
        <w:trPr>
          <w:tblHeader/>
          <w:jc w:val="center"/>
        </w:trPr>
        <w:tc>
          <w:tcPr>
            <w:tcW w:w="2381" w:type="dxa"/>
            <w:shd w:val="clear" w:color="auto" w:fill="F2F2F2"/>
          </w:tcPr>
          <w:p w14:paraId="3F9A3503" w14:textId="77777777" w:rsidR="008073E5" w:rsidRDefault="006A4703">
            <w:pPr>
              <w:spacing w:after="0"/>
            </w:pPr>
            <w:r>
              <w:rPr>
                <w:b/>
                <w:sz w:val="19"/>
              </w:rPr>
              <w:t>Record</w:t>
            </w:r>
          </w:p>
        </w:tc>
        <w:tc>
          <w:tcPr>
            <w:tcW w:w="7030" w:type="dxa"/>
            <w:shd w:val="clear" w:color="auto" w:fill="F2F2F2"/>
          </w:tcPr>
          <w:p w14:paraId="19F097BF" w14:textId="77777777" w:rsidR="008073E5" w:rsidRDefault="006A4703">
            <w:pPr>
              <w:spacing w:after="0"/>
            </w:pPr>
            <w:r>
              <w:rPr>
                <w:b/>
                <w:sz w:val="19"/>
              </w:rPr>
              <w:t>Statuses</w:t>
            </w:r>
          </w:p>
        </w:tc>
      </w:tr>
      <w:tr w:rsidR="008073E5" w14:paraId="7FE12556" w14:textId="77777777">
        <w:trPr>
          <w:jc w:val="center"/>
        </w:trPr>
        <w:tc>
          <w:tcPr>
            <w:tcW w:w="2381" w:type="dxa"/>
          </w:tcPr>
          <w:p w14:paraId="4516E26B" w14:textId="77777777" w:rsidR="008073E5" w:rsidRDefault="006A4703">
            <w:pPr>
              <w:spacing w:after="0"/>
            </w:pPr>
            <w:r>
              <w:rPr>
                <w:b/>
                <w:sz w:val="19"/>
              </w:rPr>
              <w:t>Trip</w:t>
            </w:r>
          </w:p>
        </w:tc>
        <w:tc>
          <w:tcPr>
            <w:tcW w:w="7030" w:type="dxa"/>
          </w:tcPr>
          <w:p w14:paraId="19F8FBD0" w14:textId="77777777" w:rsidR="008073E5" w:rsidRDefault="006A4703">
            <w:pPr>
              <w:spacing w:after="0"/>
            </w:pPr>
            <w:r>
              <w:rPr>
                <w:sz w:val="19"/>
              </w:rPr>
              <w:t>DRAFT, SCHEDULED, ASSIGNED, DISPATCHED, IN_TRANSIT, DELIVERED, COMPLETED, CANCELLED</w:t>
            </w:r>
          </w:p>
        </w:tc>
      </w:tr>
      <w:tr w:rsidR="008073E5" w14:paraId="3480A0CD" w14:textId="77777777">
        <w:trPr>
          <w:jc w:val="center"/>
        </w:trPr>
        <w:tc>
          <w:tcPr>
            <w:tcW w:w="2381" w:type="dxa"/>
          </w:tcPr>
          <w:p w14:paraId="7B625F15" w14:textId="77777777" w:rsidR="008073E5" w:rsidRDefault="006A4703">
            <w:pPr>
              <w:spacing w:after="0"/>
            </w:pPr>
            <w:r>
              <w:rPr>
                <w:b/>
                <w:sz w:val="19"/>
              </w:rPr>
              <w:t>Route stop</w:t>
            </w:r>
          </w:p>
        </w:tc>
        <w:tc>
          <w:tcPr>
            <w:tcW w:w="7030" w:type="dxa"/>
          </w:tcPr>
          <w:p w14:paraId="07E698CD" w14:textId="77777777" w:rsidR="008073E5" w:rsidRDefault="006A4703">
            <w:pPr>
              <w:spacing w:after="0"/>
            </w:pPr>
            <w:r>
              <w:rPr>
                <w:sz w:val="19"/>
              </w:rPr>
              <w:t>PENDING, ARRIVED, DEPARTED, COMPLETED</w:t>
            </w:r>
          </w:p>
        </w:tc>
      </w:tr>
      <w:tr w:rsidR="008073E5" w14:paraId="578A1ED4" w14:textId="77777777">
        <w:trPr>
          <w:jc w:val="center"/>
        </w:trPr>
        <w:tc>
          <w:tcPr>
            <w:tcW w:w="2381" w:type="dxa"/>
          </w:tcPr>
          <w:p w14:paraId="45A5B861" w14:textId="77777777" w:rsidR="008073E5" w:rsidRDefault="006A4703">
            <w:pPr>
              <w:spacing w:after="0"/>
            </w:pPr>
            <w:r>
              <w:rPr>
                <w:b/>
                <w:sz w:val="19"/>
              </w:rPr>
              <w:t>Pre-trip inspection</w:t>
            </w:r>
          </w:p>
        </w:tc>
        <w:tc>
          <w:tcPr>
            <w:tcW w:w="7030" w:type="dxa"/>
          </w:tcPr>
          <w:p w14:paraId="019F4E43" w14:textId="77777777" w:rsidR="008073E5" w:rsidRDefault="006A4703">
            <w:pPr>
              <w:spacing w:after="0"/>
            </w:pPr>
            <w:r>
              <w:rPr>
                <w:sz w:val="19"/>
              </w:rPr>
              <w:t>SAFE, REQUIRES_REPAIR</w:t>
            </w:r>
          </w:p>
        </w:tc>
      </w:tr>
      <w:tr w:rsidR="008073E5" w14:paraId="7327C0B3" w14:textId="77777777">
        <w:trPr>
          <w:jc w:val="center"/>
        </w:trPr>
        <w:tc>
          <w:tcPr>
            <w:tcW w:w="2381" w:type="dxa"/>
          </w:tcPr>
          <w:p w14:paraId="68CD9796" w14:textId="77777777" w:rsidR="008073E5" w:rsidRDefault="006A4703">
            <w:pPr>
              <w:spacing w:after="0"/>
            </w:pPr>
            <w:r>
              <w:rPr>
                <w:b/>
                <w:sz w:val="19"/>
              </w:rPr>
              <w:t>Container return</w:t>
            </w:r>
          </w:p>
        </w:tc>
        <w:tc>
          <w:tcPr>
            <w:tcW w:w="7030" w:type="dxa"/>
          </w:tcPr>
          <w:p w14:paraId="323D425D" w14:textId="77777777" w:rsidR="008073E5" w:rsidRDefault="006A4703">
            <w:pPr>
              <w:spacing w:after="0"/>
            </w:pPr>
            <w:r>
              <w:rPr>
                <w:sz w:val="19"/>
              </w:rPr>
              <w:t>NOT_APPLICABLE, FOR_RETURN, RETURNED, OVERDUE, DAMAGED, LOST</w:t>
            </w:r>
          </w:p>
        </w:tc>
      </w:tr>
      <w:tr w:rsidR="008073E5" w14:paraId="630BB5B0" w14:textId="77777777">
        <w:trPr>
          <w:jc w:val="center"/>
        </w:trPr>
        <w:tc>
          <w:tcPr>
            <w:tcW w:w="2381" w:type="dxa"/>
          </w:tcPr>
          <w:p w14:paraId="571887D7" w14:textId="77777777" w:rsidR="008073E5" w:rsidRDefault="006A4703">
            <w:pPr>
              <w:spacing w:after="0"/>
            </w:pPr>
            <w:r>
              <w:rPr>
                <w:b/>
                <w:sz w:val="19"/>
              </w:rPr>
              <w:t>Delivery receipt</w:t>
            </w:r>
          </w:p>
        </w:tc>
        <w:tc>
          <w:tcPr>
            <w:tcW w:w="7030" w:type="dxa"/>
          </w:tcPr>
          <w:p w14:paraId="632023D6" w14:textId="77777777" w:rsidR="008073E5" w:rsidRDefault="006A4703">
            <w:pPr>
              <w:spacing w:after="0"/>
            </w:pPr>
            <w:r>
              <w:rPr>
                <w:sz w:val="19"/>
              </w:rPr>
              <w:t>PENDING, IN_TRANSIT, ARRIVED, DELIVERED, PARTIALLY_DELIVERED, CONTAINER_FOR_RETURN, CONTAINER_RETURNED, FAILED_DELIVERY, CANCELLED</w:t>
            </w:r>
          </w:p>
        </w:tc>
      </w:tr>
      <w:tr w:rsidR="008073E5" w14:paraId="223EB438" w14:textId="77777777">
        <w:trPr>
          <w:jc w:val="center"/>
        </w:trPr>
        <w:tc>
          <w:tcPr>
            <w:tcW w:w="2381" w:type="dxa"/>
          </w:tcPr>
          <w:p w14:paraId="5345FED2" w14:textId="77777777" w:rsidR="008073E5" w:rsidRDefault="006A4703">
            <w:pPr>
              <w:spacing w:after="0"/>
            </w:pPr>
            <w:r>
              <w:rPr>
                <w:b/>
                <w:sz w:val="19"/>
              </w:rPr>
              <w:t>Billing</w:t>
            </w:r>
          </w:p>
        </w:tc>
        <w:tc>
          <w:tcPr>
            <w:tcW w:w="7030" w:type="dxa"/>
          </w:tcPr>
          <w:p w14:paraId="3F4DAEFB" w14:textId="77777777" w:rsidR="008073E5" w:rsidRDefault="006A4703">
            <w:pPr>
              <w:spacing w:after="0"/>
            </w:pPr>
            <w:r>
              <w:rPr>
                <w:sz w:val="19"/>
              </w:rPr>
              <w:t>DRAFT, FOR_INVOICE, INVOICED, CANCELLED</w:t>
            </w:r>
          </w:p>
        </w:tc>
      </w:tr>
      <w:tr w:rsidR="008073E5" w14:paraId="19236030" w14:textId="77777777">
        <w:trPr>
          <w:jc w:val="center"/>
        </w:trPr>
        <w:tc>
          <w:tcPr>
            <w:tcW w:w="2381" w:type="dxa"/>
          </w:tcPr>
          <w:p w14:paraId="5A94846F" w14:textId="77777777" w:rsidR="008073E5" w:rsidRDefault="006A4703">
            <w:pPr>
              <w:spacing w:after="0"/>
            </w:pPr>
            <w:r>
              <w:rPr>
                <w:b/>
                <w:sz w:val="19"/>
              </w:rPr>
              <w:t>Invoice</w:t>
            </w:r>
          </w:p>
        </w:tc>
        <w:tc>
          <w:tcPr>
            <w:tcW w:w="7030" w:type="dxa"/>
          </w:tcPr>
          <w:p w14:paraId="0EA98A17" w14:textId="77777777" w:rsidR="008073E5" w:rsidRDefault="006A4703">
            <w:pPr>
              <w:spacing w:after="0"/>
            </w:pPr>
            <w:r>
              <w:rPr>
                <w:sz w:val="19"/>
              </w:rPr>
              <w:t>DRAFT, ISSUED, PARTIALLY_PAID, PAID, OVERDUE, CANCELLED, VOID</w:t>
            </w:r>
          </w:p>
        </w:tc>
      </w:tr>
      <w:tr w:rsidR="008073E5" w14:paraId="446CDCCF" w14:textId="77777777">
        <w:trPr>
          <w:jc w:val="center"/>
        </w:trPr>
        <w:tc>
          <w:tcPr>
            <w:tcW w:w="2381" w:type="dxa"/>
          </w:tcPr>
          <w:p w14:paraId="7D2DBE04" w14:textId="77777777" w:rsidR="008073E5" w:rsidRDefault="006A4703">
            <w:pPr>
              <w:spacing w:after="0"/>
            </w:pPr>
            <w:r>
              <w:rPr>
                <w:b/>
                <w:sz w:val="19"/>
              </w:rPr>
              <w:t>Payment</w:t>
            </w:r>
          </w:p>
        </w:tc>
        <w:tc>
          <w:tcPr>
            <w:tcW w:w="7030" w:type="dxa"/>
          </w:tcPr>
          <w:p w14:paraId="5EDFA293" w14:textId="77777777" w:rsidR="008073E5" w:rsidRDefault="006A4703">
            <w:pPr>
              <w:spacing w:after="0"/>
            </w:pPr>
            <w:r>
              <w:rPr>
                <w:sz w:val="19"/>
              </w:rPr>
              <w:t>PENDING, CLEARED, BOUNCED, CANCELLED</w:t>
            </w:r>
          </w:p>
        </w:tc>
      </w:tr>
      <w:tr w:rsidR="008073E5" w14:paraId="203BAEA7" w14:textId="77777777">
        <w:trPr>
          <w:jc w:val="center"/>
        </w:trPr>
        <w:tc>
          <w:tcPr>
            <w:tcW w:w="2381" w:type="dxa"/>
          </w:tcPr>
          <w:p w14:paraId="1F5FD142" w14:textId="77777777" w:rsidR="008073E5" w:rsidRDefault="006A4703">
            <w:pPr>
              <w:spacing w:after="0"/>
            </w:pPr>
            <w:r>
              <w:rPr>
                <w:b/>
                <w:sz w:val="19"/>
              </w:rPr>
              <w:t>Truck</w:t>
            </w:r>
          </w:p>
        </w:tc>
        <w:tc>
          <w:tcPr>
            <w:tcW w:w="7030" w:type="dxa"/>
          </w:tcPr>
          <w:p w14:paraId="39EBA592" w14:textId="77777777" w:rsidR="008073E5" w:rsidRDefault="006A4703">
            <w:pPr>
              <w:spacing w:after="0"/>
            </w:pPr>
            <w:r>
              <w:rPr>
                <w:sz w:val="19"/>
              </w:rPr>
              <w:t>AVAILABLE, ASSIGNED, DISPATCHED, IN_TRANSIT, RETURNING, UNDER_MAINTENANCE, OUT_OF_SERVICE, RETIRED</w:t>
            </w:r>
          </w:p>
        </w:tc>
      </w:tr>
      <w:tr w:rsidR="008073E5" w14:paraId="4619F67F" w14:textId="77777777">
        <w:trPr>
          <w:jc w:val="center"/>
        </w:trPr>
        <w:tc>
          <w:tcPr>
            <w:tcW w:w="2381" w:type="dxa"/>
          </w:tcPr>
          <w:p w14:paraId="2CA803A0" w14:textId="77777777" w:rsidR="008073E5" w:rsidRDefault="006A4703">
            <w:pPr>
              <w:spacing w:after="0"/>
            </w:pPr>
            <w:r>
              <w:rPr>
                <w:b/>
                <w:sz w:val="19"/>
              </w:rPr>
              <w:t>Driver</w:t>
            </w:r>
          </w:p>
        </w:tc>
        <w:tc>
          <w:tcPr>
            <w:tcW w:w="7030" w:type="dxa"/>
          </w:tcPr>
          <w:p w14:paraId="449FEB7D" w14:textId="77777777" w:rsidR="008073E5" w:rsidRDefault="006A4703">
            <w:pPr>
              <w:spacing w:after="0"/>
            </w:pPr>
            <w:r>
              <w:rPr>
                <w:sz w:val="19"/>
              </w:rPr>
              <w:t>AVAILABLE, ASSIGNED, ON_TRIP, RETURNING, ON_LEAVE, SUSPENDED, INACTIVE</w:t>
            </w:r>
          </w:p>
        </w:tc>
      </w:tr>
      <w:tr w:rsidR="008073E5" w14:paraId="2F326702" w14:textId="77777777">
        <w:trPr>
          <w:jc w:val="center"/>
        </w:trPr>
        <w:tc>
          <w:tcPr>
            <w:tcW w:w="2381" w:type="dxa"/>
          </w:tcPr>
          <w:p w14:paraId="6D12490A" w14:textId="77777777" w:rsidR="008073E5" w:rsidRDefault="006A4703">
            <w:pPr>
              <w:spacing w:after="0"/>
            </w:pPr>
            <w:r>
              <w:rPr>
                <w:b/>
                <w:sz w:val="19"/>
              </w:rPr>
              <w:t>Helper</w:t>
            </w:r>
          </w:p>
        </w:tc>
        <w:tc>
          <w:tcPr>
            <w:tcW w:w="7030" w:type="dxa"/>
          </w:tcPr>
          <w:p w14:paraId="7188FBD7" w14:textId="77777777" w:rsidR="008073E5" w:rsidRDefault="006A4703">
            <w:pPr>
              <w:spacing w:after="0"/>
            </w:pPr>
            <w:r>
              <w:rPr>
                <w:sz w:val="19"/>
              </w:rPr>
              <w:t>AVAILABLE, ASSIGNED, ON_TRIP, ON_LEAVE, INACTIVE</w:t>
            </w:r>
          </w:p>
        </w:tc>
      </w:tr>
    </w:tbl>
    <w:p w14:paraId="3BA693F7" w14:textId="77777777" w:rsidR="008073E5" w:rsidRDefault="008073E5">
      <w:pPr>
        <w:spacing w:after="40"/>
      </w:pPr>
    </w:p>
    <w:p w14:paraId="00873537" w14:textId="77777777" w:rsidR="008073E5" w:rsidRDefault="006A4703">
      <w:pPr>
        <w:pStyle w:val="Heading1"/>
      </w:pPr>
      <w:bookmarkStart w:id="44" w:name="_Toc242779829"/>
      <w:r>
        <w:t>Appendix B — Glossary</w:t>
      </w:r>
      <w:bookmarkEnd w:id="44"/>
    </w:p>
    <w:tbl>
      <w:tblPr>
        <w:tblStyle w:val="TableGrid"/>
        <w:tblW w:w="0" w:type="auto"/>
        <w:jc w:val="center"/>
        <w:tblLayout w:type="fixed"/>
        <w:tblCellMar>
          <w:top w:w="60" w:type="dxa"/>
          <w:left w:w="90" w:type="dxa"/>
          <w:bottom w:w="60" w:type="dxa"/>
          <w:right w:w="90" w:type="dxa"/>
        </w:tblCellMar>
        <w:tblLook w:val="04A0" w:firstRow="1" w:lastRow="0" w:firstColumn="1" w:lastColumn="0" w:noHBand="0" w:noVBand="1"/>
      </w:tblPr>
      <w:tblGrid>
        <w:gridCol w:w="2154"/>
        <w:gridCol w:w="7257"/>
      </w:tblGrid>
      <w:tr w:rsidR="008073E5" w14:paraId="3E9D7459" w14:textId="77777777">
        <w:trPr>
          <w:tblHeader/>
          <w:jc w:val="center"/>
        </w:trPr>
        <w:tc>
          <w:tcPr>
            <w:tcW w:w="2154" w:type="dxa"/>
            <w:shd w:val="clear" w:color="auto" w:fill="F2F2F2"/>
          </w:tcPr>
          <w:p w14:paraId="5E112139" w14:textId="77777777" w:rsidR="008073E5" w:rsidRDefault="006A4703">
            <w:pPr>
              <w:spacing w:after="0"/>
            </w:pPr>
            <w:r>
              <w:rPr>
                <w:b/>
                <w:sz w:val="19"/>
              </w:rPr>
              <w:t>Term</w:t>
            </w:r>
          </w:p>
        </w:tc>
        <w:tc>
          <w:tcPr>
            <w:tcW w:w="7257" w:type="dxa"/>
            <w:shd w:val="clear" w:color="auto" w:fill="F2F2F2"/>
          </w:tcPr>
          <w:p w14:paraId="523461EC" w14:textId="77777777" w:rsidR="008073E5" w:rsidRDefault="006A4703">
            <w:pPr>
              <w:spacing w:after="0"/>
            </w:pPr>
            <w:r>
              <w:rPr>
                <w:b/>
                <w:sz w:val="19"/>
              </w:rPr>
              <w:t>Meaning</w:t>
            </w:r>
          </w:p>
        </w:tc>
      </w:tr>
      <w:tr w:rsidR="008073E5" w14:paraId="019769DE" w14:textId="77777777">
        <w:trPr>
          <w:jc w:val="center"/>
        </w:trPr>
        <w:tc>
          <w:tcPr>
            <w:tcW w:w="2154" w:type="dxa"/>
          </w:tcPr>
          <w:p w14:paraId="39855D76" w14:textId="77777777" w:rsidR="008073E5" w:rsidRDefault="006A4703">
            <w:pPr>
              <w:spacing w:after="0"/>
            </w:pPr>
            <w:r>
              <w:rPr>
                <w:b/>
                <w:sz w:val="19"/>
              </w:rPr>
              <w:t>AR</w:t>
            </w:r>
          </w:p>
        </w:tc>
        <w:tc>
          <w:tcPr>
            <w:tcW w:w="7257" w:type="dxa"/>
          </w:tcPr>
          <w:p w14:paraId="4C5F5D9F" w14:textId="77777777" w:rsidR="008073E5" w:rsidRDefault="006A4703">
            <w:pPr>
              <w:spacing w:after="0"/>
            </w:pPr>
            <w:r>
              <w:rPr>
                <w:sz w:val="19"/>
              </w:rPr>
              <w:t>Accounts receivable — amounts customers still owe</w:t>
            </w:r>
          </w:p>
        </w:tc>
      </w:tr>
      <w:tr w:rsidR="008073E5" w14:paraId="7B0BA5A3" w14:textId="77777777">
        <w:trPr>
          <w:jc w:val="center"/>
        </w:trPr>
        <w:tc>
          <w:tcPr>
            <w:tcW w:w="2154" w:type="dxa"/>
          </w:tcPr>
          <w:p w14:paraId="28C5199B" w14:textId="77777777" w:rsidR="008073E5" w:rsidRDefault="006A4703">
            <w:pPr>
              <w:spacing w:after="0"/>
            </w:pPr>
            <w:r>
              <w:rPr>
                <w:b/>
                <w:sz w:val="19"/>
              </w:rPr>
              <w:t>Assignment</w:t>
            </w:r>
          </w:p>
        </w:tc>
        <w:tc>
          <w:tcPr>
            <w:tcW w:w="7257" w:type="dxa"/>
          </w:tcPr>
          <w:p w14:paraId="2C740C61" w14:textId="77777777" w:rsidR="008073E5" w:rsidRDefault="006A4703">
            <w:pPr>
              <w:spacing w:after="0"/>
            </w:pPr>
            <w:r>
              <w:rPr>
                <w:sz w:val="19"/>
              </w:rPr>
              <w:t>The truck/tractor/chassis, driver and helper (or vendor package) allocated to a trip</w:t>
            </w:r>
          </w:p>
        </w:tc>
      </w:tr>
      <w:tr w:rsidR="008073E5" w14:paraId="387B89F5" w14:textId="77777777">
        <w:trPr>
          <w:jc w:val="center"/>
        </w:trPr>
        <w:tc>
          <w:tcPr>
            <w:tcW w:w="2154" w:type="dxa"/>
          </w:tcPr>
          <w:p w14:paraId="08DE4FD9" w14:textId="77777777" w:rsidR="008073E5" w:rsidRDefault="006A4703">
            <w:pPr>
              <w:spacing w:after="0"/>
            </w:pPr>
            <w:r>
              <w:rPr>
                <w:b/>
                <w:sz w:val="19"/>
              </w:rPr>
              <w:t>BIR</w:t>
            </w:r>
          </w:p>
        </w:tc>
        <w:tc>
          <w:tcPr>
            <w:tcW w:w="7257" w:type="dxa"/>
          </w:tcPr>
          <w:p w14:paraId="53A9E9CF" w14:textId="77777777" w:rsidR="008073E5" w:rsidRDefault="006A4703">
            <w:pPr>
              <w:spacing w:after="0"/>
            </w:pPr>
            <w:r>
              <w:rPr>
                <w:sz w:val="19"/>
              </w:rPr>
              <w:t>Bureau of Internal Revenue (Philippines); its rules shape the sales invoice</w:t>
            </w:r>
          </w:p>
        </w:tc>
      </w:tr>
      <w:tr w:rsidR="008073E5" w14:paraId="40895FD0" w14:textId="77777777">
        <w:trPr>
          <w:jc w:val="center"/>
        </w:trPr>
        <w:tc>
          <w:tcPr>
            <w:tcW w:w="2154" w:type="dxa"/>
          </w:tcPr>
          <w:p w14:paraId="76685B16" w14:textId="77777777" w:rsidR="008073E5" w:rsidRDefault="006A4703">
            <w:pPr>
              <w:spacing w:after="0"/>
            </w:pPr>
            <w:r>
              <w:rPr>
                <w:b/>
                <w:sz w:val="19"/>
              </w:rPr>
              <w:t>Chassis</w:t>
            </w:r>
          </w:p>
        </w:tc>
        <w:tc>
          <w:tcPr>
            <w:tcW w:w="7257" w:type="dxa"/>
          </w:tcPr>
          <w:p w14:paraId="1C7B4817" w14:textId="77777777" w:rsidR="008073E5" w:rsidRDefault="006A4703">
            <w:pPr>
              <w:spacing w:after="0"/>
            </w:pPr>
            <w:r>
              <w:rPr>
                <w:sz w:val="19"/>
              </w:rPr>
              <w:t>Trailer that carries a container; pulled by a tractor head</w:t>
            </w:r>
          </w:p>
        </w:tc>
      </w:tr>
      <w:tr w:rsidR="008073E5" w14:paraId="17C45980" w14:textId="77777777">
        <w:trPr>
          <w:jc w:val="center"/>
        </w:trPr>
        <w:tc>
          <w:tcPr>
            <w:tcW w:w="2154" w:type="dxa"/>
          </w:tcPr>
          <w:p w14:paraId="712D9703" w14:textId="77777777" w:rsidR="008073E5" w:rsidRDefault="006A4703">
            <w:pPr>
              <w:spacing w:after="0"/>
            </w:pPr>
            <w:r>
              <w:rPr>
                <w:b/>
                <w:sz w:val="19"/>
              </w:rPr>
              <w:t>COD</w:t>
            </w:r>
          </w:p>
        </w:tc>
        <w:tc>
          <w:tcPr>
            <w:tcW w:w="7257" w:type="dxa"/>
          </w:tcPr>
          <w:p w14:paraId="7D072FDE" w14:textId="77777777" w:rsidR="008073E5" w:rsidRDefault="006A4703">
            <w:pPr>
              <w:spacing w:after="0"/>
            </w:pPr>
            <w:r>
              <w:rPr>
                <w:sz w:val="19"/>
              </w:rPr>
              <w:t>Cash on delivery — payment due on the invoice date</w:t>
            </w:r>
          </w:p>
        </w:tc>
      </w:tr>
      <w:tr w:rsidR="008073E5" w14:paraId="09289137" w14:textId="77777777">
        <w:trPr>
          <w:jc w:val="center"/>
        </w:trPr>
        <w:tc>
          <w:tcPr>
            <w:tcW w:w="2154" w:type="dxa"/>
          </w:tcPr>
          <w:p w14:paraId="62AA5518" w14:textId="77777777" w:rsidR="008073E5" w:rsidRDefault="006A4703">
            <w:pPr>
              <w:spacing w:after="0"/>
            </w:pPr>
            <w:r>
              <w:rPr>
                <w:b/>
                <w:sz w:val="19"/>
              </w:rPr>
              <w:t>DR</w:t>
            </w:r>
          </w:p>
        </w:tc>
        <w:tc>
          <w:tcPr>
            <w:tcW w:w="7257" w:type="dxa"/>
          </w:tcPr>
          <w:p w14:paraId="3B8F7281" w14:textId="77777777" w:rsidR="008073E5" w:rsidRDefault="006A4703">
            <w:pPr>
              <w:spacing w:after="0"/>
            </w:pPr>
            <w:r>
              <w:rPr>
                <w:sz w:val="19"/>
              </w:rPr>
              <w:t>Delivery receipt — proof that goods were delivered</w:t>
            </w:r>
          </w:p>
        </w:tc>
      </w:tr>
      <w:tr w:rsidR="008073E5" w14:paraId="3DD182EA" w14:textId="77777777">
        <w:trPr>
          <w:jc w:val="center"/>
        </w:trPr>
        <w:tc>
          <w:tcPr>
            <w:tcW w:w="2154" w:type="dxa"/>
          </w:tcPr>
          <w:p w14:paraId="74578FFE" w14:textId="77777777" w:rsidR="008073E5" w:rsidRDefault="006A4703">
            <w:pPr>
              <w:spacing w:after="0"/>
            </w:pPr>
            <w:r>
              <w:rPr>
                <w:b/>
                <w:sz w:val="19"/>
              </w:rPr>
              <w:t>ERP</w:t>
            </w:r>
          </w:p>
        </w:tc>
        <w:tc>
          <w:tcPr>
            <w:tcW w:w="7257" w:type="dxa"/>
          </w:tcPr>
          <w:p w14:paraId="5E3BF922" w14:textId="77777777" w:rsidR="008073E5" w:rsidRDefault="006A4703">
            <w:pPr>
              <w:spacing w:after="0"/>
            </w:pPr>
            <w:r>
              <w:rPr>
                <w:sz w:val="19"/>
              </w:rPr>
              <w:t>The company's enterprise system holding booking slips (erplogisticdev)</w:t>
            </w:r>
          </w:p>
        </w:tc>
      </w:tr>
      <w:tr w:rsidR="008073E5" w14:paraId="41917295" w14:textId="77777777">
        <w:trPr>
          <w:jc w:val="center"/>
        </w:trPr>
        <w:tc>
          <w:tcPr>
            <w:tcW w:w="2154" w:type="dxa"/>
          </w:tcPr>
          <w:p w14:paraId="299824A0" w14:textId="77777777" w:rsidR="008073E5" w:rsidRDefault="006A4703">
            <w:pPr>
              <w:spacing w:after="0"/>
            </w:pPr>
            <w:r>
              <w:rPr>
                <w:b/>
                <w:sz w:val="19"/>
              </w:rPr>
              <w:t>Gate (inspection)</w:t>
            </w:r>
          </w:p>
        </w:tc>
        <w:tc>
          <w:tcPr>
            <w:tcW w:w="7257" w:type="dxa"/>
          </w:tcPr>
          <w:p w14:paraId="4CC1CAE4" w14:textId="77777777" w:rsidR="008073E5" w:rsidRDefault="006A4703">
            <w:pPr>
              <w:spacing w:after="0"/>
            </w:pPr>
            <w:r>
              <w:rPr>
                <w:sz w:val="19"/>
              </w:rPr>
              <w:t>The pre-trip inspection that must be cleared before a trip can move</w:t>
            </w:r>
          </w:p>
        </w:tc>
      </w:tr>
      <w:tr w:rsidR="008073E5" w14:paraId="6590A52E" w14:textId="77777777">
        <w:trPr>
          <w:jc w:val="center"/>
        </w:trPr>
        <w:tc>
          <w:tcPr>
            <w:tcW w:w="2154" w:type="dxa"/>
          </w:tcPr>
          <w:p w14:paraId="03E58B3C" w14:textId="77777777" w:rsidR="008073E5" w:rsidRDefault="006A4703">
            <w:pPr>
              <w:spacing w:after="0"/>
            </w:pPr>
            <w:r>
              <w:rPr>
                <w:b/>
                <w:sz w:val="19"/>
              </w:rPr>
              <w:t>POD</w:t>
            </w:r>
          </w:p>
        </w:tc>
        <w:tc>
          <w:tcPr>
            <w:tcW w:w="7257" w:type="dxa"/>
          </w:tcPr>
          <w:p w14:paraId="181B2CC1" w14:textId="77777777" w:rsidR="008073E5" w:rsidRDefault="006A4703">
            <w:pPr>
              <w:spacing w:after="0"/>
            </w:pPr>
            <w:r>
              <w:rPr>
                <w:sz w:val="19"/>
              </w:rPr>
              <w:t>Proof of delivery — receiver, signature, photos, signed DR</w:t>
            </w:r>
          </w:p>
        </w:tc>
      </w:tr>
      <w:tr w:rsidR="008073E5" w14:paraId="432B5794" w14:textId="77777777">
        <w:trPr>
          <w:jc w:val="center"/>
        </w:trPr>
        <w:tc>
          <w:tcPr>
            <w:tcW w:w="2154" w:type="dxa"/>
          </w:tcPr>
          <w:p w14:paraId="791DB0F8" w14:textId="77777777" w:rsidR="008073E5" w:rsidRDefault="006A4703">
            <w:pPr>
              <w:spacing w:after="0"/>
            </w:pPr>
            <w:r>
              <w:rPr>
                <w:b/>
                <w:sz w:val="19"/>
              </w:rPr>
              <w:t>Reimbursable expense</w:t>
            </w:r>
          </w:p>
        </w:tc>
        <w:tc>
          <w:tcPr>
            <w:tcW w:w="7257" w:type="dxa"/>
          </w:tcPr>
          <w:p w14:paraId="031B2371" w14:textId="77777777" w:rsidR="008073E5" w:rsidRDefault="006A4703">
            <w:pPr>
              <w:spacing w:after="0"/>
            </w:pPr>
            <w:r>
              <w:rPr>
                <w:sz w:val="19"/>
              </w:rPr>
              <w:t>A trip cost paid on the customer's behalf (toll, parking, port fees) and billed to them</w:t>
            </w:r>
          </w:p>
        </w:tc>
      </w:tr>
      <w:tr w:rsidR="008073E5" w14:paraId="4FEEC669" w14:textId="77777777">
        <w:trPr>
          <w:jc w:val="center"/>
        </w:trPr>
        <w:tc>
          <w:tcPr>
            <w:tcW w:w="2154" w:type="dxa"/>
          </w:tcPr>
          <w:p w14:paraId="70CBA514" w14:textId="77777777" w:rsidR="008073E5" w:rsidRDefault="006A4703">
            <w:pPr>
              <w:spacing w:after="0"/>
            </w:pPr>
            <w:r>
              <w:rPr>
                <w:b/>
                <w:sz w:val="19"/>
              </w:rPr>
              <w:t>Rigid truck</w:t>
            </w:r>
          </w:p>
        </w:tc>
        <w:tc>
          <w:tcPr>
            <w:tcW w:w="7257" w:type="dxa"/>
          </w:tcPr>
          <w:p w14:paraId="4F88D8B7" w14:textId="77777777" w:rsidR="008073E5" w:rsidRDefault="006A4703">
            <w:pPr>
              <w:spacing w:after="0"/>
            </w:pPr>
            <w:r>
              <w:rPr>
                <w:sz w:val="19"/>
              </w:rPr>
              <w:t>A truck with an integrated cargo body (van, wing van)</w:t>
            </w:r>
          </w:p>
        </w:tc>
      </w:tr>
      <w:tr w:rsidR="008073E5" w14:paraId="044ED91B" w14:textId="77777777">
        <w:trPr>
          <w:jc w:val="center"/>
        </w:trPr>
        <w:tc>
          <w:tcPr>
            <w:tcW w:w="2154" w:type="dxa"/>
          </w:tcPr>
          <w:p w14:paraId="163E937F" w14:textId="77777777" w:rsidR="008073E5" w:rsidRDefault="006A4703">
            <w:pPr>
              <w:spacing w:after="0"/>
            </w:pPr>
            <w:r>
              <w:rPr>
                <w:b/>
                <w:sz w:val="19"/>
              </w:rPr>
              <w:t>SOA</w:t>
            </w:r>
          </w:p>
        </w:tc>
        <w:tc>
          <w:tcPr>
            <w:tcW w:w="7257" w:type="dxa"/>
          </w:tcPr>
          <w:p w14:paraId="79AD3172" w14:textId="77777777" w:rsidR="008073E5" w:rsidRDefault="006A4703">
            <w:pPr>
              <w:spacing w:after="0"/>
            </w:pPr>
            <w:r>
              <w:rPr>
                <w:sz w:val="19"/>
              </w:rPr>
              <w:t>Statement of account — a customer's invoices, payments and running balance</w:t>
            </w:r>
          </w:p>
        </w:tc>
      </w:tr>
      <w:tr w:rsidR="008073E5" w14:paraId="1A214EF0" w14:textId="77777777">
        <w:trPr>
          <w:jc w:val="center"/>
        </w:trPr>
        <w:tc>
          <w:tcPr>
            <w:tcW w:w="2154" w:type="dxa"/>
          </w:tcPr>
          <w:p w14:paraId="5FEB897E" w14:textId="77777777" w:rsidR="008073E5" w:rsidRDefault="006A4703">
            <w:pPr>
              <w:spacing w:after="0"/>
            </w:pPr>
            <w:r>
              <w:rPr>
                <w:b/>
                <w:sz w:val="19"/>
              </w:rPr>
              <w:t>Tractor</w:t>
            </w:r>
          </w:p>
        </w:tc>
        <w:tc>
          <w:tcPr>
            <w:tcW w:w="7257" w:type="dxa"/>
          </w:tcPr>
          <w:p w14:paraId="6A0698D0" w14:textId="77777777" w:rsidR="008073E5" w:rsidRDefault="006A4703">
            <w:pPr>
              <w:spacing w:after="0"/>
            </w:pPr>
            <w:r>
              <w:rPr>
                <w:sz w:val="19"/>
              </w:rPr>
              <w:t>Tractor head that pulls a chassis</w:t>
            </w:r>
          </w:p>
        </w:tc>
      </w:tr>
      <w:tr w:rsidR="008073E5" w14:paraId="4472360F" w14:textId="77777777">
        <w:trPr>
          <w:jc w:val="center"/>
        </w:trPr>
        <w:tc>
          <w:tcPr>
            <w:tcW w:w="2154" w:type="dxa"/>
          </w:tcPr>
          <w:p w14:paraId="0ADE0BD5" w14:textId="77777777" w:rsidR="008073E5" w:rsidRDefault="006A4703">
            <w:pPr>
              <w:spacing w:after="0"/>
            </w:pPr>
            <w:r>
              <w:rPr>
                <w:b/>
                <w:sz w:val="19"/>
              </w:rPr>
              <w:t>Vendor package</w:t>
            </w:r>
          </w:p>
        </w:tc>
        <w:tc>
          <w:tcPr>
            <w:tcW w:w="7257" w:type="dxa"/>
          </w:tcPr>
          <w:p w14:paraId="0378982A" w14:textId="77777777" w:rsidR="008073E5" w:rsidRDefault="006A4703">
            <w:pPr>
              <w:spacing w:after="0"/>
            </w:pPr>
            <w:r>
              <w:rPr>
                <w:sz w:val="19"/>
              </w:rPr>
              <w:t>Subcontracted vehicle with the vendor's own driver and helper (RENTED_ALL)</w:t>
            </w:r>
          </w:p>
        </w:tc>
      </w:tr>
      <w:tr w:rsidR="008073E5" w14:paraId="36705B73" w14:textId="77777777">
        <w:trPr>
          <w:jc w:val="center"/>
        </w:trPr>
        <w:tc>
          <w:tcPr>
            <w:tcW w:w="2154" w:type="dxa"/>
          </w:tcPr>
          <w:p w14:paraId="6C90BD21" w14:textId="77777777" w:rsidR="008073E5" w:rsidRDefault="006A4703">
            <w:pPr>
              <w:spacing w:after="0"/>
            </w:pPr>
            <w:r>
              <w:rPr>
                <w:b/>
                <w:sz w:val="19"/>
              </w:rPr>
              <w:t>Waypoint / stop</w:t>
            </w:r>
          </w:p>
        </w:tc>
        <w:tc>
          <w:tcPr>
            <w:tcW w:w="7257" w:type="dxa"/>
          </w:tcPr>
          <w:p w14:paraId="07B49979" w14:textId="77777777" w:rsidR="008073E5" w:rsidRDefault="006A4703">
            <w:pPr>
              <w:spacing w:after="0"/>
            </w:pPr>
            <w:r>
              <w:rPr>
                <w:sz w:val="19"/>
              </w:rPr>
              <w:t>A point on the trip route: pickup, delivery, port, warehouse, return point, garage</w:t>
            </w:r>
          </w:p>
        </w:tc>
      </w:tr>
    </w:tbl>
    <w:p w14:paraId="0F710FDD" w14:textId="77777777" w:rsidR="008073E5" w:rsidRDefault="008073E5">
      <w:pPr>
        <w:spacing w:after="40"/>
      </w:pPr>
    </w:p>
    <w:sectPr w:rsidR="008073E5" w:rsidSect="00034616">
      <w:headerReference w:type="default" r:id="rId8"/>
      <w:footerReference w:type="default" r:id="rId9"/>
      <w:pgSz w:w="11906" w:h="16838"/>
      <w:pgMar w:top="1304" w:right="1247" w:bottom="1134" w:left="124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D401C" w14:textId="77777777" w:rsidR="006A4703" w:rsidRDefault="006A4703">
      <w:pPr>
        <w:spacing w:after="0" w:line="240" w:lineRule="auto"/>
      </w:pPr>
      <w:r>
        <w:separator/>
      </w:r>
    </w:p>
  </w:endnote>
  <w:endnote w:type="continuationSeparator" w:id="0">
    <w:p w14:paraId="260C040E" w14:textId="77777777" w:rsidR="006A4703" w:rsidRDefault="006A47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70BB8" w14:textId="77777777" w:rsidR="008073E5" w:rsidRDefault="006A4703">
    <w:pPr>
      <w:pStyle w:val="Footer"/>
      <w:jc w:val="center"/>
    </w:pPr>
    <w:r>
      <w:rPr>
        <w:color w:val="404040"/>
        <w:sz w:val="17"/>
      </w:rPr>
      <w:t xml:space="preserve">Page </w:t>
    </w:r>
    <w:r>
      <w:fldChar w:fldCharType="begin"/>
    </w:r>
    <w:r>
      <w:instrText>PAGE</w:instrText>
    </w:r>
    <w:r>
      <w:fldChar w:fldCharType="separate"/>
    </w:r>
    <w:r>
      <w:rPr>
        <w:sz w:val="17"/>
      </w:rPr>
      <w:t>1</w:t>
    </w:r>
    <w:r>
      <w:fldChar w:fldCharType="end"/>
    </w:r>
    <w:r>
      <w:rPr>
        <w:color w:val="404040"/>
        <w:sz w:val="17"/>
      </w:rPr>
      <w:t xml:space="preserve"> of </w:t>
    </w:r>
    <w:r>
      <w:fldChar w:fldCharType="begin"/>
    </w:r>
    <w:r>
      <w:instrText>NUMPAGES</w:instrText>
    </w:r>
    <w:r>
      <w:fldChar w:fldCharType="separate"/>
    </w:r>
    <w:r>
      <w:rPr>
        <w:sz w:val="17"/>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19124" w14:textId="77777777" w:rsidR="006A4703" w:rsidRDefault="006A4703">
      <w:pPr>
        <w:spacing w:after="0" w:line="240" w:lineRule="auto"/>
      </w:pPr>
      <w:r>
        <w:separator/>
      </w:r>
    </w:p>
  </w:footnote>
  <w:footnote w:type="continuationSeparator" w:id="0">
    <w:p w14:paraId="1F9B5A7B" w14:textId="77777777" w:rsidR="006A4703" w:rsidRDefault="006A47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3BAAE" w14:textId="77777777" w:rsidR="008073E5" w:rsidRDefault="006A4703">
    <w:pPr>
      <w:pStyle w:val="Header"/>
      <w:jc w:val="right"/>
    </w:pPr>
    <w:r>
      <w:rPr>
        <w:color w:val="404040"/>
        <w:sz w:val="17"/>
      </w:rPr>
      <w:t>LARGA FMS — System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1796204">
    <w:abstractNumId w:val="8"/>
  </w:num>
  <w:num w:numId="2" w16cid:durableId="372267480">
    <w:abstractNumId w:val="6"/>
  </w:num>
  <w:num w:numId="3" w16cid:durableId="1482884216">
    <w:abstractNumId w:val="5"/>
  </w:num>
  <w:num w:numId="4" w16cid:durableId="1662810757">
    <w:abstractNumId w:val="4"/>
  </w:num>
  <w:num w:numId="5" w16cid:durableId="1437797227">
    <w:abstractNumId w:val="7"/>
  </w:num>
  <w:num w:numId="6" w16cid:durableId="300425561">
    <w:abstractNumId w:val="3"/>
  </w:num>
  <w:num w:numId="7" w16cid:durableId="559905213">
    <w:abstractNumId w:val="2"/>
  </w:num>
  <w:num w:numId="8" w16cid:durableId="1925257548">
    <w:abstractNumId w:val="1"/>
  </w:num>
  <w:num w:numId="9" w16cid:durableId="1185633692">
    <w:abstractNumId w:val="0"/>
  </w:num>
  <w:num w:numId="10" w16cid:durableId="1025136844">
    <w:abstractNumId w:val="7"/>
    <w:lvlOverride w:ilvl="0">
      <w:startOverride w:val="1"/>
    </w:lvlOverride>
  </w:num>
  <w:num w:numId="11" w16cid:durableId="1947812620">
    <w:abstractNumId w:val="7"/>
    <w:lvlOverride w:ilvl="0">
      <w:startOverride w:val="1"/>
    </w:lvlOverride>
  </w:num>
  <w:num w:numId="12" w16cid:durableId="1810243864">
    <w:abstractNumId w:val="7"/>
    <w:lvlOverride w:ilvl="0">
      <w:startOverride w:val="1"/>
    </w:lvlOverride>
  </w:num>
  <w:num w:numId="13" w16cid:durableId="74646516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83D54"/>
    <w:rsid w:val="0029639D"/>
    <w:rsid w:val="00326F90"/>
    <w:rsid w:val="00336A17"/>
    <w:rsid w:val="006A4703"/>
    <w:rsid w:val="008073E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A3B2A04"/>
  <w14:defaultImageDpi w14:val="300"/>
  <w15:docId w15:val="{3681AB44-6695-4DAC-832A-A0E2AADD6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360" w:after="160"/>
      <w:outlineLvl w:val="0"/>
    </w:pPr>
    <w:rPr>
      <w:rFonts w:cs="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cs="Calibri"/>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cs="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83D54"/>
    <w:pPr>
      <w:spacing w:after="100"/>
    </w:pPr>
  </w:style>
  <w:style w:type="paragraph" w:styleId="TOC2">
    <w:name w:val="toc 2"/>
    <w:basedOn w:val="Normal"/>
    <w:next w:val="Normal"/>
    <w:autoRedefine/>
    <w:uiPriority w:val="39"/>
    <w:unhideWhenUsed/>
    <w:rsid w:val="00283D54"/>
    <w:pPr>
      <w:spacing w:after="100"/>
      <w:ind w:left="210"/>
    </w:pPr>
  </w:style>
  <w:style w:type="character" w:styleId="Hyperlink">
    <w:name w:val="Hyperlink"/>
    <w:basedOn w:val="DefaultParagraphFont"/>
    <w:uiPriority w:val="99"/>
    <w:unhideWhenUsed/>
    <w:rsid w:val="00283D5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4324</Words>
  <Characters>26273</Characters>
  <Application>Microsoft Office Word</Application>
  <DocSecurity>0</DocSecurity>
  <Lines>803</Lines>
  <Paragraphs>577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Ghemilynne Cruz</cp:lastModifiedBy>
  <cp:revision>3</cp:revision>
  <cp:lastPrinted>2026-10-13T02:29:00Z</cp:lastPrinted>
  <dcterms:created xsi:type="dcterms:W3CDTF">2013-12-23T23:15:00Z</dcterms:created>
  <dcterms:modified xsi:type="dcterms:W3CDTF">2026-10-13T02:29:00Z</dcterms:modified>
  <cp:category/>
</cp:coreProperties>
</file>