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6BB0"/>
          <w:sz w:val="20"/>
          <w:szCs w:val="20"/>
        </w:rPr>
        <w:t xml:space="preserve">LARGA FLEET · USER GUIDE</w:t>
      </w:r>
    </w:p>
    <w:p>
      <w:pPr>
        <w:pStyle w:val="Title"/>
      </w:pPr>
      <w:r>
        <w:t xml:space="preserve">From Trip Booking to Payment</w:t>
      </w:r>
    </w:p>
    <w:p>
      <w:pPr>
        <w:spacing w:after="120"/>
      </w:pPr>
      <w:r>
        <w:rPr>
          <w:color w:val="5A6875"/>
        </w:rPr>
        <w:t xml:space="preserve">This guide follows one shipment through the system, from scheduling the trip to recording the customer's payment. Every page named here is in the left sidebar.</w:t>
      </w:r>
    </w:p>
    <w:p>
      <w:pPr>
        <w:spacing w:after="120"/>
      </w:pPr>
      <w:r>
        <w:rPr>
          <w:b/>
          <w:bCs/>
        </w:rPr>
        <w:t xml:space="preserve">Process:</w:t>
      </w:r>
      <w:r>
        <w:t xml:space="preserve"> Trip → Route → Assign → Dispatch → Track → Delivery Receipt → Billing → Invoice → Payment</w:t>
      </w:r>
    </w:p>
    <w:p>
      <w:pPr>
        <w:pStyle w:val="Heading1"/>
      </w:pPr>
      <w:r>
        <w:t xml:space="preserve">Before your first trip</w:t>
      </w:r>
    </w:p>
    <w:p>
      <w:pPr>
        <w:spacing w:after="120"/>
      </w:pPr>
      <w:r>
        <w:t xml:space="preserve">Set these up once under </w:t>
      </w:r>
      <w:r>
        <w:rPr>
          <w:b/>
          <w:bCs/>
        </w:rPr>
        <w:t xml:space="preserve">Operations</w:t>
      </w:r>
      <w:r>
        <w:t xml:space="preserve">. Later trips reuse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Truck Management</w:t>
      </w:r>
      <w:r>
        <w:t xml:space="preserve"> and </w:t>
      </w:r>
      <w:r>
        <w:rPr>
          <w:b/>
          <w:bCs/>
        </w:rPr>
        <w:t xml:space="preserve">Chassis Management</w:t>
      </w:r>
      <w:r>
        <w:t xml:space="preserve">: your trucks, tractors and chassis.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Driver Management</w:t>
      </w:r>
      <w:r>
        <w:t xml:space="preserve"> and </w:t>
      </w:r>
      <w:r>
        <w:rPr>
          <w:b/>
          <w:bCs/>
        </w:rPr>
        <w:t xml:space="preserve">Helper Management</w:t>
      </w:r>
      <w:r>
        <w:t xml:space="preserve">: your crew.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Vendor Management</w:t>
      </w:r>
      <w:r>
        <w:t xml:space="preserve">: suppliers you rent chassis or full units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Customer Management</w:t>
      </w:r>
      <w:r>
        <w:t xml:space="preserve">: optional. A customer is created automatically when you schedule a trip from their ERP booking.</w:t>
      </w:r>
    </w:p>
    <w:p>
      <w:pPr>
        <w:spacing w:after="120"/>
      </w:pPr>
      <w:r>
        <w:rPr>
          <w:color w:val="5A6875"/>
        </w:rPr>
        <w:t xml:space="preserve">Only trucks, drivers and helpers marked AVAILABLE appear when you assign a trip.</w:t>
      </w:r>
    </w:p>
    <w:p>
      <w:pPr>
        <w:pStyle w:val="Heading1"/>
      </w:pPr>
      <w:r>
        <w:t xml:space="preserve">Step by step</w:t>
      </w:r>
    </w:p>
    <w:p>
      <w:pPr>
        <w:pStyle w:val="Heading2"/>
      </w:pPr>
      <w:r>
        <w:t xml:space="preserve">1. Schedule the trip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Trip &amp; Dispatch › Trip Scheduling › New Trip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</w:t>
      </w:r>
      <w:r>
        <w:rPr>
          <w:b/>
          <w:bCs/>
        </w:rPr>
        <w:t xml:space="preserve">Booking Reference</w:t>
      </w:r>
      <w:r>
        <w:t xml:space="preserve">, type the booking slip number (BKSLP/…) or the client name, then pick the booking from the list. The customer, route and quoted rate fill in from the ERP.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</w:t>
      </w:r>
      <w:r>
        <w:rPr>
          <w:b/>
          <w:bCs/>
        </w:rPr>
        <w:t xml:space="preserve">Scheduled Date</w:t>
      </w:r>
      <w:r>
        <w:t xml:space="preserve">, </w:t>
      </w:r>
      <w:r>
        <w:rPr>
          <w:b/>
          <w:bCs/>
        </w:rPr>
        <w:t xml:space="preserve">Pickup Date</w:t>
      </w:r>
      <w:r>
        <w:t xml:space="preserve">, </w:t>
      </w:r>
      <w:r>
        <w:rPr>
          <w:b/>
          <w:bCs/>
        </w:rPr>
        <w:t xml:space="preserve">Origin</w:t>
      </w:r>
      <w:r>
        <w:t xml:space="preserve"> and </w:t>
      </w:r>
      <w:r>
        <w:rPr>
          <w:b/>
          <w:bCs/>
        </w:rPr>
        <w:t xml:space="preserve">Destination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cargo items: description, quantity, unit and weight.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Trip status becomes </w:t>
      </w:r>
      <w:r>
        <w:rPr>
          <w:b/>
          <w:bCs/>
        </w:rPr>
        <w:t xml:space="preserve">SCHEDULED</w:t>
      </w:r>
      <w:r>
        <w:t xml:space="preserve">.</w:t>
      </w:r>
    </w:p>
    <w:p>
      <w:pPr>
        <w:shd w:fill="FDF1DC" w:val="clear"/>
        <w:spacing w:before="80" w:after="160"/>
        <w:ind w:left="120" w:right="120"/>
      </w:pPr>
      <w:r>
        <w:rPr>
          <w:b/>
          <w:bCs/>
          <w:color w:val="9A5B00"/>
        </w:rPr>
        <w:t xml:space="preserve">Note: </w:t>
      </w:r>
      <w:r>
        <w:t xml:space="preserve">Only ERP bookings with status BOOKED (approved) that include trucking can be scheduled.</w:t>
      </w:r>
    </w:p>
    <w:p>
      <w:pPr>
        <w:pStyle w:val="Heading2"/>
      </w:pPr>
      <w:r>
        <w:t xml:space="preserve">2. Plan the route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Trip Scheduling › trip row › Manage Route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Add each stop in order, for example Garage, Pickup Location, Delivery Destination, Return Point.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the </w:t>
      </w:r>
      <w:r>
        <w:rPr>
          <w:b/>
          <w:bCs/>
        </w:rPr>
        <w:t xml:space="preserve">Sequence #</w:t>
      </w:r>
      <w:r>
        <w:t xml:space="preserve"> so the stops follow the real order.</w:t>
      </w:r>
    </w:p>
    <w:p>
      <w:pPr>
        <w:spacing w:after="120"/>
      </w:pPr>
      <w:r>
        <w:rPr>
          <w:color w:val="5A6875"/>
        </w:rPr>
        <w:t xml:space="preserve">These stops are what you check off during tracking in step 5.</w:t>
      </w:r>
    </w:p>
    <w:p>
      <w:pPr>
        <w:pStyle w:val="Heading2"/>
      </w:pPr>
      <w:r>
        <w:t xml:space="preserve">3. Assign the truck and crew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Trip Scheduling › trip row › Manage Assignment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Choose the </w:t>
      </w:r>
      <w:r>
        <w:rPr>
          <w:b/>
          <w:bCs/>
        </w:rPr>
        <w:t xml:space="preserve">Vehicle Type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Rigid Truck</w:t>
      </w:r>
      <w:r>
        <w:t xml:space="preserve">: one of your trucks.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Tractor + Owned Chassis</w:t>
      </w:r>
      <w:r>
        <w:t xml:space="preserve">: your tractor and your chassis.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Tractor + Rented Chassis</w:t>
      </w:r>
      <w:r>
        <w:t xml:space="preserve">: your tractor and a vendor's chassis (enter its plate).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</w:rPr>
        <w:t xml:space="preserve">Rented All (Package)</w:t>
      </w:r>
      <w:r>
        <w:t xml:space="preserve">: the vendor supplies the unit and driver (enter the plates and driver name).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Pick the </w:t>
      </w:r>
      <w:r>
        <w:rPr>
          <w:b/>
          <w:bCs/>
        </w:rPr>
        <w:t xml:space="preserve">Driver</w:t>
      </w:r>
      <w:r>
        <w:t xml:space="preserve"> and </w:t>
      </w:r>
      <w:r>
        <w:rPr>
          <w:b/>
          <w:bCs/>
        </w:rPr>
        <w:t xml:space="preserve">Helper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Trip status becomes </w:t>
      </w:r>
      <w:r>
        <w:rPr>
          <w:b/>
          <w:bCs/>
        </w:rPr>
        <w:t xml:space="preserve">ASSIGNED</w:t>
      </w:r>
      <w:r>
        <w:t xml:space="preserve">.</w:t>
      </w:r>
    </w:p>
    <w:p>
      <w:pPr>
        <w:pStyle w:val="Heading2"/>
      </w:pPr>
      <w:r>
        <w:t xml:space="preserve">4. Dispatch the trip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Trip &amp; Dispatch › Dispatch Monitoring › trip row › Create Dispatch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Enter the </w:t>
      </w:r>
      <w:r>
        <w:rPr>
          <w:b/>
          <w:bCs/>
        </w:rPr>
        <w:t xml:space="preserve">Dispatch Date</w:t>
      </w:r>
      <w:r>
        <w:t xml:space="preserve"> and </w:t>
      </w:r>
      <w:r>
        <w:rPr>
          <w:b/>
          <w:bCs/>
        </w:rPr>
        <w:t xml:space="preserve">Time</w:t>
      </w:r>
      <w:r>
        <w:t xml:space="preserve">, </w:t>
      </w:r>
      <w:r>
        <w:rPr>
          <w:b/>
          <w:bCs/>
        </w:rPr>
        <w:t xml:space="preserve">Odometer Out</w:t>
      </w:r>
      <w:r>
        <w:t xml:space="preserve"> and </w:t>
      </w:r>
      <w:r>
        <w:rPr>
          <w:b/>
          <w:bCs/>
        </w:rPr>
        <w:t xml:space="preserve">Fuel Level Out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 container trips, fill in the container number, type and release port, and tick container return if the empty container must go back.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Complete the </w:t>
      </w:r>
      <w:r>
        <w:rPr>
          <w:b/>
          <w:bCs/>
        </w:rPr>
        <w:t xml:space="preserve">pre-trip inspection</w:t>
      </w:r>
      <w:r>
        <w:t xml:space="preserve">: upload the inspection form, then get the driver's and inspector's signatures.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Optional: add trip expenses. Tick </w:t>
      </w:r>
      <w:r>
        <w:rPr>
          <w:b/>
          <w:bCs/>
        </w:rPr>
        <w:t xml:space="preserve">Billable to Client</w:t>
      </w:r>
      <w:r>
        <w:t xml:space="preserve"> on any expense the customer should pay back.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Optional: click </w:t>
      </w:r>
      <w:r>
        <w:rPr>
          <w:b/>
          <w:bCs/>
        </w:rPr>
        <w:t xml:space="preserve">Print DR (Pre-Print)</w:t>
      </w:r>
      <w:r>
        <w:t xml:space="preserve"> to give the driver a delivery receipt.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Trip status becomes </w:t>
      </w:r>
      <w:r>
        <w:rPr>
          <w:b/>
          <w:bCs/>
        </w:rPr>
        <w:t xml:space="preserve">DISPATCHED</w:t>
      </w:r>
      <w:r>
        <w:t xml:space="preserve">.</w:t>
      </w:r>
    </w:p>
    <w:p>
      <w:pPr>
        <w:shd w:fill="FDF1DC" w:val="clear"/>
        <w:spacing w:before="80" w:after="160"/>
        <w:ind w:left="120" w:right="120"/>
      </w:pPr>
      <w:r>
        <w:rPr>
          <w:b/>
          <w:bCs/>
          <w:color w:val="9A5B00"/>
        </w:rPr>
        <w:t xml:space="preserve">Note: </w:t>
      </w:r>
      <w:r>
        <w:t xml:space="preserve">The truck can't leave until the inspection is cleared. You need the inspection form, both signatures, and a final status other than Requires Repair.</w:t>
      </w:r>
    </w:p>
    <w:p>
      <w:pPr>
        <w:pStyle w:val="Heading2"/>
      </w:pPr>
      <w:r>
        <w:t xml:space="preserve">5. Track the trip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Dispatch Monitoring › trip row › Track Waypoints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Record the </w:t>
      </w:r>
      <w:r>
        <w:rPr>
          <w:b/>
          <w:bCs/>
        </w:rPr>
        <w:t xml:space="preserve">departure</w:t>
      </w:r>
      <w:r>
        <w:t xml:space="preserve"> from the first stop. The trip moves to </w:t>
      </w:r>
      <w:r>
        <w:rPr>
          <w:b/>
          <w:bCs/>
        </w:rPr>
        <w:t xml:space="preserve">IN_TRANSIT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Record the </w:t>
      </w:r>
      <w:r>
        <w:rPr>
          <w:b/>
          <w:bCs/>
        </w:rPr>
        <w:t xml:space="preserve">arrival</w:t>
      </w:r>
      <w:r>
        <w:t xml:space="preserve"> at each stop as the truck reaches it.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Arrival at the last stop completes the trip and frees the truck, driver and helper for new work.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Trip status becomes </w:t>
      </w:r>
      <w:r>
        <w:rPr>
          <w:b/>
          <w:bCs/>
        </w:rPr>
        <w:t xml:space="preserve">COMPLETED</w:t>
      </w:r>
      <w:r>
        <w:t xml:space="preserve">.</w:t>
      </w:r>
    </w:p>
    <w:p>
      <w:pPr>
        <w:spacing w:after="120"/>
      </w:pPr>
      <w:r>
        <w:rPr>
          <w:color w:val="5A6875"/>
        </w:rPr>
        <w:t xml:space="preserve">If a container still has to be returned, the trip stays at DELIVERED until you record the container return in the dispatch.</w:t>
      </w:r>
    </w:p>
    <w:p>
      <w:pPr>
        <w:pStyle w:val="Heading2"/>
      </w:pPr>
      <w:r>
        <w:t xml:space="preserve">6. Close the delivery receipt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Trip &amp; Dispatch › Delivery Receipt › Pending DR › Create Delivery Receipt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Pick the dispatched trip. The cargo items copy over from the trip.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For each item, enter the quantity delivered and any </w:t>
      </w:r>
      <w:r>
        <w:rPr>
          <w:b/>
          <w:bCs/>
        </w:rPr>
        <w:t xml:space="preserve">Short</w:t>
      </w:r>
      <w:r>
        <w:t xml:space="preserve"> or </w:t>
      </w:r>
      <w:r>
        <w:rPr>
          <w:b/>
          <w:bCs/>
        </w:rPr>
        <w:t xml:space="preserve">Damaged</w:t>
      </w:r>
      <w:r>
        <w:t xml:space="preserve"> quantity.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Open </w:t>
      </w:r>
      <w:r>
        <w:rPr>
          <w:b/>
          <w:bCs/>
        </w:rPr>
        <w:t xml:space="preserve">Proof of Delivery</w:t>
      </w:r>
      <w:r>
        <w:t xml:space="preserve">: enter who received it, and attach the customer signature, a delivery photo and the signed DR.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Set </w:t>
      </w:r>
      <w:r>
        <w:rPr>
          <w:b/>
          <w:bCs/>
        </w:rPr>
        <w:t xml:space="preserve">DR Status</w:t>
      </w:r>
      <w:r>
        <w:t xml:space="preserve"> to Delivered and save.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DR status becomes </w:t>
      </w:r>
      <w:r>
        <w:rPr>
          <w:b/>
          <w:bCs/>
        </w:rPr>
        <w:t xml:space="preserve">DELIVERED</w:t>
      </w:r>
      <w:r>
        <w:t xml:space="preserve"> (or </w:t>
      </w:r>
      <w:r>
        <w:rPr>
          <w:b/>
          <w:bCs/>
        </w:rPr>
        <w:t xml:space="preserve">PARTIALLY_DELIVERED</w:t>
      </w:r>
      <w:r>
        <w:t xml:space="preserve">).</w:t>
      </w:r>
    </w:p>
    <w:p>
      <w:pPr>
        <w:spacing w:after="120"/>
      </w:pPr>
      <w:r>
        <w:rPr>
          <w:color w:val="5A6875"/>
        </w:rPr>
        <w:t xml:space="preserve">If you recorded a shortage or damage, the system marks the DR Partially Delivered on its own.</w:t>
      </w:r>
    </w:p>
    <w:p>
      <w:pPr>
        <w:pStyle w:val="Heading2"/>
      </w:pPr>
      <w:r>
        <w:t xml:space="preserve">7. Create the billing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Billing &amp; AR › Billing Generation › New Billing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Pick the delivered DR.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Check the </w:t>
      </w:r>
      <w:r>
        <w:rPr>
          <w:b/>
          <w:bCs/>
        </w:rPr>
        <w:t xml:space="preserve">Rate</w:t>
      </w:r>
      <w:r>
        <w:t xml:space="preserve">. For ERP bookings it fills in from the booking quote. Change it if needed, and add any </w:t>
      </w:r>
      <w:r>
        <w:rPr>
          <w:b/>
          <w:bCs/>
        </w:rPr>
        <w:t xml:space="preserve">Discount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Billable trip expenses from step 4 are added as charges automatically. Add other charges if needed (toll fees, waiting time, detention, extra stop, handling).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When it's correct, set the status to </w:t>
      </w:r>
      <w:r>
        <w:rPr>
          <w:b/>
          <w:bCs/>
        </w:rPr>
        <w:t xml:space="preserve">For Invoice</w:t>
      </w:r>
      <w:r>
        <w:t xml:space="preserve">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12% VAT is added to the total. Billing status becomes </w:t>
      </w:r>
      <w:r>
        <w:rPr>
          <w:b/>
          <w:bCs/>
        </w:rPr>
        <w:t xml:space="preserve">FOR_INVOICE</w:t>
      </w:r>
      <w:r>
        <w:t xml:space="preserve">.</w:t>
      </w:r>
    </w:p>
    <w:p>
      <w:pPr>
        <w:pStyle w:val="Heading2"/>
      </w:pPr>
      <w:r>
        <w:t xml:space="preserve">8. Issue the invoice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Billing &amp; AR › Invoice › New Invoice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Pick the billing.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Check the </w:t>
      </w:r>
      <w:r>
        <w:rPr>
          <w:b/>
          <w:bCs/>
        </w:rPr>
        <w:t xml:space="preserve">Payment Terms</w:t>
      </w:r>
      <w:r>
        <w:t xml:space="preserve">. They come from the customer record, and the due date is calculated from them.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Save, set the status to </w:t>
      </w:r>
      <w:r>
        <w:rPr>
          <w:b/>
          <w:bCs/>
        </w:rPr>
        <w:t xml:space="preserve">Issued</w:t>
      </w:r>
      <w:r>
        <w:t xml:space="preserve">, then click </w:t>
      </w:r>
      <w:r>
        <w:rPr>
          <w:b/>
          <w:bCs/>
        </w:rPr>
        <w:t xml:space="preserve">Print Invoice</w:t>
      </w:r>
      <w:r>
        <w:t xml:space="preserve"> and send it to the customer.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Invoice status becomes </w:t>
      </w:r>
      <w:r>
        <w:rPr>
          <w:b/>
          <w:bCs/>
        </w:rPr>
        <w:t xml:space="preserve">ISSUED</w:t>
      </w:r>
      <w:r>
        <w:t xml:space="preserve">. It changes to </w:t>
      </w:r>
      <w:r>
        <w:rPr>
          <w:b/>
          <w:bCs/>
        </w:rPr>
        <w:t xml:space="preserve">OVERDUE</w:t>
      </w:r>
      <w:r>
        <w:t xml:space="preserve"> on its own after the due date.</w:t>
      </w:r>
    </w:p>
    <w:p>
      <w:pPr>
        <w:pStyle w:val="Heading2"/>
      </w:pPr>
      <w:r>
        <w:t xml:space="preserve">9. Record the payment</w:t>
      </w:r>
    </w:p>
    <w:p>
      <w:pPr>
        <w:spacing w:after="120"/>
      </w:pPr>
      <w:r>
        <w:rPr>
          <w:b/>
          <w:bCs/>
          <w:color w:val="1A6BB0"/>
        </w:rPr>
        <w:t xml:space="preserve">Where: </w:t>
      </w:r>
      <w:r>
        <w:rPr>
          <w:color w:val="5A6875"/>
        </w:rPr>
        <w:t xml:space="preserve">Billing &amp; AR › Payment Recording › New Payment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Pick the invoice and enter the </w:t>
      </w:r>
      <w:r>
        <w:rPr>
          <w:b/>
          <w:bCs/>
        </w:rPr>
        <w:t xml:space="preserve">Amount Paid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Choose the </w:t>
      </w:r>
      <w:r>
        <w:rPr>
          <w:b/>
          <w:bCs/>
        </w:rPr>
        <w:t xml:space="preserve">Payment Method</w:t>
      </w:r>
      <w:r>
        <w:t xml:space="preserve"> (cash, bank transfer, check, online transfer) and enter the bank and reference number.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Upload the receipt and set </w:t>
      </w:r>
      <w:r>
        <w:rPr>
          <w:b/>
          <w:bCs/>
        </w:rPr>
        <w:t xml:space="preserve">Payment Status</w:t>
      </w:r>
      <w:r>
        <w:t xml:space="preserve"> to Cleared.</w:t>
      </w:r>
    </w:p>
    <w:p>
      <w:pPr>
        <w:spacing w:before="80" w:after="120"/>
      </w:pPr>
      <w:r>
        <w:rPr>
          <w:b/>
          <w:bCs/>
          <w:color w:val="1F7A4D"/>
        </w:rPr>
        <w:t xml:space="preserve">Result: </w:t>
      </w:r>
      <w:r>
        <w:t xml:space="preserve">Invoice status becomes </w:t>
      </w:r>
      <w:r>
        <w:rPr>
          <w:b/>
          <w:bCs/>
        </w:rPr>
        <w:t xml:space="preserve">PARTIALLY_PAID</w:t>
      </w:r>
      <w:r>
        <w:t xml:space="preserve"> or </w:t>
      </w:r>
      <w:r>
        <w:rPr>
          <w:b/>
          <w:bCs/>
        </w:rPr>
        <w:t xml:space="preserve">PAID</w:t>
      </w:r>
      <w:r>
        <w:t xml:space="preserve">.</w:t>
      </w:r>
    </w:p>
    <w:p>
      <w:pPr>
        <w:spacing w:after="120"/>
      </w:pPr>
      <w:r>
        <w:rPr>
          <w:color w:val="5A6875"/>
        </w:rPr>
        <w:t xml:space="preserve">Use Pending for checks that haven't cleared. Only Cleared payments reduce the balance. A payment can't be larger than the amount still owed.</w:t>
      </w:r>
    </w:p>
    <w:p>
      <w:pPr>
        <w:spacing w:after="120"/>
      </w:pPr>
      <w:r>
        <w:rPr>
          <w:color w:val="5A6875"/>
        </w:rPr>
        <w:t xml:space="preserve">To follow up on unpaid balances, open </w:t>
      </w:r>
      <w:r>
        <w:rPr>
          <w:b/>
          <w:bCs/>
          <w:color w:val="5A6875"/>
        </w:rPr>
        <w:t xml:space="preserve">Accounts Receivable</w:t>
      </w:r>
      <w:r>
        <w:rPr>
          <w:color w:val="5A6875"/>
        </w:rPr>
        <w:t xml:space="preserve">. To send a customer a summary of what they owe, use </w:t>
      </w:r>
      <w:r>
        <w:rPr>
          <w:b/>
          <w:bCs/>
          <w:color w:val="5A6875"/>
        </w:rPr>
        <w:t xml:space="preserve">Statement of Account</w:t>
      </w:r>
      <w:r>
        <w:rPr>
          <w:color w:val="5A6875"/>
        </w:rPr>
        <w:t xml:space="preserve">.</w:t>
      </w:r>
    </w:p>
    <w:p>
      <w:pPr>
        <w:pStyle w:val="Heading1"/>
      </w:pPr>
      <w:r>
        <w:t xml:space="preserve">Trip status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26"/>
      </w:tblGrid>
      <w:tr>
        <w:trPr>
          <w:tblHeader/>
        </w:trP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B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B0"/>
              </w:rPr>
              <w:t xml:space="preserve">Meaning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B0"/>
              </w:rPr>
              <w:t xml:space="preserve">Set by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but not ready to plan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You, when saving the trip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Waiting for a truck and crew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Saving the trip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and crew reserved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Assignment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DISPATCHED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 created, pre-trip checks underway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Dispatch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IN_TRANSIT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the road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departure in Track Waypoints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DELIVERED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Cargo handed over, truck not back yet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Receipt marked Delivered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back, resources free again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Arrival at the last stop</w:t>
            </w:r>
          </w:p>
        </w:tc>
      </w:tr>
      <w:tr>
        <w:tc>
          <w:tcPr>
            <w:tcW w:type="dxa" w:w="1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CANCELLED</w:t>
            </w:r>
          </w:p>
        </w:tc>
        <w:tc>
          <w:tcPr>
            <w:tcW w:type="dxa" w:w="38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Trip called off, resources released</w:t>
            </w:r>
          </w:p>
        </w:tc>
        <w:tc>
          <w:tcPr>
            <w:tcW w:type="dxa" w:w="33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Trip</w:t>
            </w:r>
          </w:p>
        </w:tc>
      </w:tr>
    </w:tbl>
    <w:p/>
    <w:p>
      <w:pPr>
        <w:pStyle w:val="Heading1"/>
      </w:pPr>
      <w:r>
        <w:t xml:space="preserve">If something won't save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B0"/>
              </w:rPr>
              <w:t xml:space="preserve">Message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shd w:fill="E6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B0"/>
              </w:rPr>
              <w:t xml:space="preserve">What to do</w:t>
            </w:r>
          </w:p>
        </w:tc>
      </w:tr>
      <w:t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BOOKED (approved) ERP booking slips…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the booking approved in the ERP first, or pick a different booking.</w:t>
            </w:r>
          </w:p>
        </w:tc>
      </w:tr>
      <w:t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… is not available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truck, driver or helper is on another trip. Choose another, or finish the other trip.</w:t>
            </w:r>
          </w:p>
        </w:tc>
      </w:tr>
      <w:t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Pre-trip inspection not cleared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the inspection form and collect both signatures in the dispatch.</w:t>
            </w:r>
          </w:p>
        </w:tc>
      </w:tr>
      <w:t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delete a trip that has already been dispatched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its dispatch in Dispatch Monitoring first.</w:t>
            </w:r>
          </w:p>
        </w:tc>
      </w:tr>
      <w:t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delivered … receipts can be billed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Finish the Delivery Receipt (step 6) before billing.</w:t>
            </w:r>
          </w:p>
        </w:tc>
      </w:tr>
      <w:tr>
        <w:tc>
          <w:tcPr>
            <w:tcW w:type="dxa" w:w="3900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invoice already exists for this billing</w:t>
            </w:r>
          </w:p>
        </w:tc>
        <w:tc>
          <w:tcPr>
            <w:tcW w:type="dxa" w:w="5126"/>
            <w:tcBorders>
              <w:top w:val="single" w:color="DDE3E9" w:sz="4"/>
              <w:left w:val="single" w:color="DDE3E9" w:sz="4"/>
              <w:bottom w:val="single" w:color="DDE3E9" w:sz="4"/>
              <w:right w:val="single" w:color="DDE3E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the existing invoice. To redo it, cancel that invoice first.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875"/>
        <w:sz w:val="18"/>
        <w:szCs w:val="18"/>
      </w:rPr>
      <w:t xml:space="preserve">Larga FMS User Guide · Page </w:t>
    </w:r>
    <w:r>
      <w:rPr>
        <w:color w:val="5A68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7212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DE3E9" w:sz="6" w:space="4"/>
      </w:pBdr>
      <w:spacing w:before="360" w:after="160"/>
      <w:outlineLvl w:val="0"/>
    </w:pPr>
    <w:rPr>
      <w:b/>
      <w:bCs/>
      <w:color w:val="1A6BB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color w:val="1721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Larga FMS User Guide</dc:title>
  <dc:creator>Larga Fleet</dc:creator>
  <cp:lastModifiedBy>Un-named</cp:lastModifiedBy>
  <cp:revision>1</cp:revision>
  <dcterms:created xsi:type="dcterms:W3CDTF">2026-10-20T01:54:15.680Z</dcterms:created>
  <dcterms:modified xsi:type="dcterms:W3CDTF">2026-10-20T01:54:15.681Z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