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4B699" w14:textId="77777777" w:rsidR="002769F7" w:rsidRDefault="002769F7" w:rsidP="002769F7">
      <w:pPr>
        <w:pStyle w:val="TitleBar"/>
      </w:pPr>
    </w:p>
    <w:sdt>
      <w:sdtPr>
        <w:alias w:val="Title"/>
        <w:tag w:val=""/>
        <w:id w:val="-1922327287"/>
        <w:placeholder>
          <w:docPart w:val="2F2F5AE293E844058FDE5A500D9AA5B3"/>
        </w:placeholder>
        <w:dataBinding w:prefixMappings="xmlns:ns0='http://purl.org/dc/elements/1.1/' xmlns:ns1='http://schemas.openxmlformats.org/package/2006/metadata/core-properties' " w:xpath="/ns1:coreProperties[1]/ns0:title[1]" w:storeItemID="{6C3C8BC8-F283-45AE-878A-BAB7291924A1}"/>
        <w:text/>
      </w:sdtPr>
      <w:sdtContent>
        <w:p w14:paraId="16EDFEAD" w14:textId="62D2DD54" w:rsidR="00941EF9" w:rsidRDefault="000A2149">
          <w:pPr>
            <w:pStyle w:val="Title-Major"/>
          </w:pPr>
          <w:r>
            <w:t>AULTMAN HEALTH</w:t>
          </w:r>
        </w:p>
      </w:sdtContent>
    </w:sdt>
    <w:p w14:paraId="485D5A92" w14:textId="77777777" w:rsidR="005B796F" w:rsidRDefault="005B796F" w:rsidP="005B796F">
      <w:pPr>
        <w:pStyle w:val="BodyText"/>
        <w:rPr>
          <w:rStyle w:val="HighlightedVariable"/>
          <w:sz w:val="48"/>
        </w:rPr>
      </w:pPr>
      <w:r>
        <w:rPr>
          <w:rStyle w:val="HighlightedVariable"/>
          <w:sz w:val="48"/>
        </w:rPr>
        <w:t>I8 Cerner GL Transaction</w:t>
      </w:r>
    </w:p>
    <w:p w14:paraId="40687619" w14:textId="77777777" w:rsidR="005B796F" w:rsidRPr="00A545DB" w:rsidRDefault="005B796F" w:rsidP="005B796F">
      <w:pPr>
        <w:pStyle w:val="Subject"/>
        <w:rPr>
          <w:rStyle w:val="HighlightedVariable"/>
          <w:sz w:val="40"/>
          <w:szCs w:val="40"/>
        </w:rPr>
      </w:pPr>
      <w:r>
        <w:rPr>
          <w:rStyle w:val="HighlightedVariable"/>
          <w:sz w:val="40"/>
          <w:szCs w:val="40"/>
        </w:rPr>
        <w:t>Inbound Interface (Cerner -&gt; FSM)</w:t>
      </w:r>
    </w:p>
    <w:p w14:paraId="4D95FAEA" w14:textId="77777777" w:rsidR="009612D4" w:rsidRDefault="009612D4" w:rsidP="00D43BF7">
      <w:pPr>
        <w:pStyle w:val="BodyText"/>
        <w:rPr>
          <w:sz w:val="48"/>
        </w:rPr>
      </w:pPr>
    </w:p>
    <w:p w14:paraId="6B43CFD2" w14:textId="4D12E22D" w:rsidR="00941EF9" w:rsidRDefault="00941EF9" w:rsidP="00ED68D6">
      <w:pPr>
        <w:pStyle w:val="BodyText"/>
        <w:ind w:left="0"/>
      </w:pPr>
    </w:p>
    <w:p w14:paraId="2BB58371" w14:textId="77777777" w:rsidR="00976FDA" w:rsidRDefault="00976FDA">
      <w:pPr>
        <w:pStyle w:val="BodyText"/>
      </w:pPr>
    </w:p>
    <w:p w14:paraId="59948FFA" w14:textId="77777777" w:rsidR="00976FDA" w:rsidRDefault="00976FDA">
      <w:pPr>
        <w:pStyle w:val="BodyText"/>
      </w:pPr>
    </w:p>
    <w:p w14:paraId="2975F134" w14:textId="77777777" w:rsidR="00C201DB" w:rsidRDefault="00C201DB" w:rsidP="009612D4">
      <w:pPr>
        <w:pStyle w:val="BodyText"/>
        <w:ind w:left="0"/>
      </w:pPr>
    </w:p>
    <w:tbl>
      <w:tblPr>
        <w:tblStyle w:val="InforTable0"/>
        <w:tblpPr w:leftFromText="180" w:rightFromText="180" w:vertAnchor="text" w:horzAnchor="page" w:tblpX="2361" w:tblpY="882"/>
        <w:tblW w:w="0" w:type="auto"/>
        <w:tblLook w:val="04A0" w:firstRow="1" w:lastRow="0" w:firstColumn="1" w:lastColumn="0" w:noHBand="0" w:noVBand="1"/>
      </w:tblPr>
      <w:tblGrid>
        <w:gridCol w:w="4338"/>
        <w:gridCol w:w="4410"/>
      </w:tblGrid>
      <w:tr w:rsidR="006F5289" w14:paraId="43382825" w14:textId="77777777" w:rsidTr="006F5289">
        <w:trPr>
          <w:cnfStyle w:val="100000000000" w:firstRow="1" w:lastRow="0" w:firstColumn="0" w:lastColumn="0" w:oddVBand="0" w:evenVBand="0" w:oddHBand="0" w:evenHBand="0" w:firstRowFirstColumn="0" w:firstRowLastColumn="0" w:lastRowFirstColumn="0" w:lastRowLastColumn="0"/>
        </w:trPr>
        <w:tc>
          <w:tcPr>
            <w:tcW w:w="4338" w:type="dxa"/>
          </w:tcPr>
          <w:p w14:paraId="58807D24" w14:textId="77777777" w:rsidR="006F5289" w:rsidRDefault="006F5289" w:rsidP="006F5289">
            <w:pPr>
              <w:pStyle w:val="BodyText"/>
              <w:spacing w:before="60" w:after="60"/>
              <w:ind w:left="0"/>
            </w:pPr>
            <w:r>
              <w:t>Document Properties</w:t>
            </w:r>
          </w:p>
        </w:tc>
        <w:tc>
          <w:tcPr>
            <w:tcW w:w="4410" w:type="dxa"/>
          </w:tcPr>
          <w:p w14:paraId="544DAECF" w14:textId="77777777" w:rsidR="006F5289" w:rsidRDefault="006F5289" w:rsidP="006F5289">
            <w:pPr>
              <w:pStyle w:val="BodyText"/>
              <w:spacing w:before="60" w:after="60"/>
              <w:ind w:left="0"/>
            </w:pPr>
          </w:p>
        </w:tc>
      </w:tr>
      <w:tr w:rsidR="006F5289" w14:paraId="0EF75881" w14:textId="77777777" w:rsidTr="006F5289">
        <w:trPr>
          <w:cnfStyle w:val="000000100000" w:firstRow="0" w:lastRow="0" w:firstColumn="0" w:lastColumn="0" w:oddVBand="0" w:evenVBand="0" w:oddHBand="1" w:evenHBand="0" w:firstRowFirstColumn="0" w:firstRowLastColumn="0" w:lastRowFirstColumn="0" w:lastRowLastColumn="0"/>
        </w:trPr>
        <w:tc>
          <w:tcPr>
            <w:tcW w:w="4338" w:type="dxa"/>
          </w:tcPr>
          <w:p w14:paraId="5C68F153" w14:textId="77777777" w:rsidR="006F5289" w:rsidRPr="00FA128A" w:rsidRDefault="006F5289" w:rsidP="006F5289">
            <w:pPr>
              <w:pStyle w:val="BodyText"/>
              <w:spacing w:beforeLines="20" w:before="48" w:afterLines="20" w:after="48"/>
              <w:ind w:left="0" w:right="567"/>
            </w:pPr>
            <w:r w:rsidRPr="00FA128A">
              <w:t>Author</w:t>
            </w:r>
          </w:p>
        </w:tc>
        <w:tc>
          <w:tcPr>
            <w:tcW w:w="4410" w:type="dxa"/>
          </w:tcPr>
          <w:p w14:paraId="40FEEDD8" w14:textId="0D8C7AA8" w:rsidR="006F5289" w:rsidRPr="00FA128A" w:rsidRDefault="0040076C" w:rsidP="006F5289">
            <w:pPr>
              <w:pStyle w:val="BodyText"/>
              <w:tabs>
                <w:tab w:val="left" w:pos="4320"/>
              </w:tabs>
              <w:spacing w:beforeLines="20" w:before="48" w:afterLines="20" w:after="48"/>
              <w:ind w:left="0" w:right="567"/>
            </w:pPr>
            <w:r>
              <w:rPr>
                <w:rStyle w:val="HighlightedVariable"/>
              </w:rPr>
              <w:t>Paolo Enrico Vicente, Daryll Blu Papellero</w:t>
            </w:r>
          </w:p>
        </w:tc>
      </w:tr>
      <w:tr w:rsidR="006F5289" w14:paraId="4D429D9C" w14:textId="77777777" w:rsidTr="006F5289">
        <w:trPr>
          <w:cnfStyle w:val="000000010000" w:firstRow="0" w:lastRow="0" w:firstColumn="0" w:lastColumn="0" w:oddVBand="0" w:evenVBand="0" w:oddHBand="0" w:evenHBand="1" w:firstRowFirstColumn="0" w:firstRowLastColumn="0" w:lastRowFirstColumn="0" w:lastRowLastColumn="0"/>
        </w:trPr>
        <w:tc>
          <w:tcPr>
            <w:tcW w:w="4338" w:type="dxa"/>
          </w:tcPr>
          <w:p w14:paraId="420B08F5" w14:textId="77777777" w:rsidR="006F5289" w:rsidRPr="00FA128A" w:rsidRDefault="006F5289" w:rsidP="006F5289">
            <w:pPr>
              <w:pStyle w:val="BodyText"/>
              <w:spacing w:beforeLines="20" w:before="48" w:afterLines="20" w:after="48"/>
              <w:ind w:left="0" w:right="567"/>
            </w:pPr>
            <w:r w:rsidRPr="00FA128A">
              <w:t>Creation Date</w:t>
            </w:r>
          </w:p>
        </w:tc>
        <w:tc>
          <w:tcPr>
            <w:tcW w:w="4410" w:type="dxa"/>
          </w:tcPr>
          <w:p w14:paraId="3C636C68" w14:textId="1186160F" w:rsidR="006F5289" w:rsidRPr="00FA128A" w:rsidRDefault="00730D0C" w:rsidP="006F5289">
            <w:pPr>
              <w:pStyle w:val="BodyText"/>
              <w:spacing w:beforeLines="20" w:before="48" w:afterLines="20" w:after="48"/>
              <w:ind w:left="0" w:right="567"/>
            </w:pPr>
            <w:r>
              <w:t>0</w:t>
            </w:r>
            <w:r w:rsidR="005B796F">
              <w:t>2</w:t>
            </w:r>
            <w:r>
              <w:t>/</w:t>
            </w:r>
            <w:r w:rsidR="005B796F">
              <w:t>06</w:t>
            </w:r>
            <w:r>
              <w:t>/202</w:t>
            </w:r>
            <w:r w:rsidR="009612D4">
              <w:t>3</w:t>
            </w:r>
          </w:p>
        </w:tc>
      </w:tr>
      <w:tr w:rsidR="006F5289" w14:paraId="6DDD37C9" w14:textId="77777777" w:rsidTr="006F5289">
        <w:trPr>
          <w:cnfStyle w:val="000000100000" w:firstRow="0" w:lastRow="0" w:firstColumn="0" w:lastColumn="0" w:oddVBand="0" w:evenVBand="0" w:oddHBand="1" w:evenHBand="0" w:firstRowFirstColumn="0" w:firstRowLastColumn="0" w:lastRowFirstColumn="0" w:lastRowLastColumn="0"/>
        </w:trPr>
        <w:tc>
          <w:tcPr>
            <w:tcW w:w="4338" w:type="dxa"/>
          </w:tcPr>
          <w:p w14:paraId="0FA53C9F" w14:textId="77777777" w:rsidR="006F5289" w:rsidRPr="00FA128A" w:rsidRDefault="006F5289" w:rsidP="006F5289">
            <w:pPr>
              <w:pStyle w:val="BodyText"/>
              <w:spacing w:beforeLines="20" w:before="48" w:afterLines="20" w:after="48"/>
              <w:ind w:left="0" w:right="567"/>
            </w:pPr>
            <w:r w:rsidRPr="00FA128A">
              <w:t>Last Updated</w:t>
            </w:r>
          </w:p>
        </w:tc>
        <w:tc>
          <w:tcPr>
            <w:tcW w:w="4410" w:type="dxa"/>
          </w:tcPr>
          <w:p w14:paraId="51135629" w14:textId="565FD693" w:rsidR="006F5289" w:rsidRPr="00FA128A" w:rsidRDefault="006F5289" w:rsidP="006F5289">
            <w:pPr>
              <w:pStyle w:val="BodyText"/>
              <w:spacing w:beforeLines="20" w:before="48" w:afterLines="20" w:after="48"/>
              <w:ind w:left="0" w:right="567"/>
            </w:pPr>
          </w:p>
        </w:tc>
      </w:tr>
      <w:tr w:rsidR="006F5289" w14:paraId="58399DE3" w14:textId="77777777" w:rsidTr="006F5289">
        <w:trPr>
          <w:cnfStyle w:val="000000010000" w:firstRow="0" w:lastRow="0" w:firstColumn="0" w:lastColumn="0" w:oddVBand="0" w:evenVBand="0" w:oddHBand="0" w:evenHBand="1" w:firstRowFirstColumn="0" w:firstRowLastColumn="0" w:lastRowFirstColumn="0" w:lastRowLastColumn="0"/>
        </w:trPr>
        <w:tc>
          <w:tcPr>
            <w:tcW w:w="4338" w:type="dxa"/>
          </w:tcPr>
          <w:p w14:paraId="5AB21281" w14:textId="77777777" w:rsidR="006F5289" w:rsidRPr="00FA128A" w:rsidRDefault="006F5289" w:rsidP="006F5289">
            <w:pPr>
              <w:pStyle w:val="BodyText"/>
              <w:spacing w:beforeLines="20" w:before="48" w:afterLines="20" w:after="48"/>
              <w:ind w:left="0" w:right="567"/>
            </w:pPr>
            <w:r w:rsidRPr="00FA128A">
              <w:t>Document Reference</w:t>
            </w:r>
          </w:p>
        </w:tc>
        <w:tc>
          <w:tcPr>
            <w:tcW w:w="4410" w:type="dxa"/>
          </w:tcPr>
          <w:p w14:paraId="7C7CBBB2" w14:textId="50AB868E" w:rsidR="006F5289" w:rsidRPr="00FA128A" w:rsidRDefault="00730D0C" w:rsidP="006F5289">
            <w:pPr>
              <w:pStyle w:val="BodyText"/>
              <w:spacing w:beforeLines="20" w:before="48" w:afterLines="20" w:after="48"/>
              <w:ind w:left="0" w:right="567"/>
            </w:pPr>
            <w:r>
              <w:t>ANA-050 + DES-020</w:t>
            </w:r>
          </w:p>
        </w:tc>
      </w:tr>
      <w:tr w:rsidR="006F5289" w14:paraId="26A60032" w14:textId="77777777" w:rsidTr="006F5289">
        <w:trPr>
          <w:cnfStyle w:val="000000100000" w:firstRow="0" w:lastRow="0" w:firstColumn="0" w:lastColumn="0" w:oddVBand="0" w:evenVBand="0" w:oddHBand="1" w:evenHBand="0" w:firstRowFirstColumn="0" w:firstRowLastColumn="0" w:lastRowFirstColumn="0" w:lastRowLastColumn="0"/>
        </w:trPr>
        <w:tc>
          <w:tcPr>
            <w:tcW w:w="4338" w:type="dxa"/>
          </w:tcPr>
          <w:p w14:paraId="356B01FB" w14:textId="77777777" w:rsidR="006F5289" w:rsidRPr="00FA128A" w:rsidRDefault="006F5289" w:rsidP="006F5289">
            <w:pPr>
              <w:pStyle w:val="BodyText"/>
              <w:spacing w:beforeLines="20" w:before="48" w:afterLines="20" w:after="48"/>
              <w:ind w:left="0" w:right="567"/>
            </w:pPr>
            <w:r w:rsidRPr="00FA128A">
              <w:t>Version</w:t>
            </w:r>
          </w:p>
        </w:tc>
        <w:tc>
          <w:tcPr>
            <w:tcW w:w="4410" w:type="dxa"/>
          </w:tcPr>
          <w:p w14:paraId="6537BEF7" w14:textId="3701EB0E" w:rsidR="006F5289" w:rsidRPr="00E3412E" w:rsidRDefault="006F5289" w:rsidP="006F5289">
            <w:pPr>
              <w:pStyle w:val="BodyText"/>
              <w:spacing w:beforeLines="20" w:before="48" w:afterLines="20" w:after="48"/>
              <w:ind w:left="0" w:right="567"/>
              <w:rPr>
                <w:rStyle w:val="HighlightedVariable"/>
              </w:rPr>
            </w:pPr>
            <w:r>
              <w:rPr>
                <w:rStyle w:val="HighlightedVariable"/>
                <w:lang w:val="fr-FR"/>
              </w:rPr>
              <w:t>1.0</w:t>
            </w:r>
          </w:p>
        </w:tc>
      </w:tr>
    </w:tbl>
    <w:p w14:paraId="2CB33062" w14:textId="77777777" w:rsidR="00C201DB" w:rsidRDefault="00C201DB">
      <w:pPr>
        <w:pStyle w:val="BodyText"/>
      </w:pPr>
    </w:p>
    <w:p w14:paraId="7153E6EE" w14:textId="05958F93" w:rsidR="00941EF9" w:rsidRDefault="00941EF9" w:rsidP="00D25469">
      <w:pPr>
        <w:pStyle w:val="Heading1"/>
      </w:pPr>
      <w:bookmarkStart w:id="0" w:name="_Toc105005157"/>
      <w:bookmarkStart w:id="1" w:name="_Toc105578802"/>
      <w:r w:rsidRPr="00D25469">
        <w:lastRenderedPageBreak/>
        <w:t>Document Control</w:t>
      </w:r>
      <w:bookmarkEnd w:id="0"/>
      <w:bookmarkEnd w:id="1"/>
    </w:p>
    <w:p w14:paraId="55B19C6B" w14:textId="77777777" w:rsidR="00636F11" w:rsidRPr="00636F11" w:rsidRDefault="00636F11" w:rsidP="00636F11">
      <w:pPr>
        <w:pStyle w:val="BodyText"/>
      </w:pPr>
    </w:p>
    <w:p w14:paraId="3ACF35AB" w14:textId="77777777" w:rsidR="00941EF9" w:rsidRPr="00033A89" w:rsidRDefault="00941EF9" w:rsidP="00033A89">
      <w:pPr>
        <w:pStyle w:val="Heading2"/>
      </w:pPr>
      <w:bookmarkStart w:id="2" w:name="_Toc105005158"/>
      <w:bookmarkStart w:id="3" w:name="_Toc105578803"/>
      <w:r w:rsidRPr="00033A89">
        <w:t>Change Record</w:t>
      </w:r>
      <w:bookmarkEnd w:id="2"/>
      <w:bookmarkEnd w:id="3"/>
    </w:p>
    <w:p w14:paraId="3A4AA8AE" w14:textId="77777777" w:rsidR="00941EF9" w:rsidRDefault="00941EF9">
      <w:pPr>
        <w:pStyle w:val="BodyText"/>
        <w:ind w:left="8640" w:firstLine="720"/>
      </w:pPr>
      <w:r>
        <w:rPr>
          <w:color w:val="FFFFFF"/>
          <w:sz w:val="10"/>
        </w:rPr>
        <w:fldChar w:fldCharType="begin"/>
      </w:r>
      <w:r>
        <w:rPr>
          <w:color w:val="FFFFFF"/>
          <w:sz w:val="10"/>
        </w:rPr>
        <w:instrText xml:space="preserve"> SECTIONPAGES  \* MERGEFORMAT </w:instrText>
      </w:r>
      <w:r>
        <w:rPr>
          <w:color w:val="FFFFFF"/>
          <w:sz w:val="10"/>
        </w:rPr>
        <w:fldChar w:fldCharType="separate"/>
      </w:r>
      <w:r w:rsidR="00DF0966">
        <w:rPr>
          <w:noProof/>
          <w:color w:val="FFFFFF"/>
          <w:sz w:val="10"/>
        </w:rPr>
        <w:t>1</w:t>
      </w:r>
      <w:r>
        <w:rPr>
          <w:color w:val="FFFFFF"/>
          <w:sz w:val="10"/>
        </w:rPr>
        <w:fldChar w:fldCharType="end"/>
      </w:r>
    </w:p>
    <w:tbl>
      <w:tblPr>
        <w:tblStyle w:val="InforTable0"/>
        <w:tblW w:w="9833" w:type="dxa"/>
        <w:tblInd w:w="602" w:type="dxa"/>
        <w:tblLook w:val="04A0" w:firstRow="1" w:lastRow="0" w:firstColumn="1" w:lastColumn="0" w:noHBand="0" w:noVBand="1"/>
      </w:tblPr>
      <w:tblGrid>
        <w:gridCol w:w="1637"/>
        <w:gridCol w:w="1883"/>
        <w:gridCol w:w="1365"/>
        <w:gridCol w:w="4948"/>
      </w:tblGrid>
      <w:tr w:rsidR="001732A8" w14:paraId="6F0E0494" w14:textId="77777777" w:rsidTr="001732A8">
        <w:trPr>
          <w:cnfStyle w:val="100000000000" w:firstRow="1" w:lastRow="0" w:firstColumn="0" w:lastColumn="0" w:oddVBand="0" w:evenVBand="0" w:oddHBand="0" w:evenHBand="0" w:firstRowFirstColumn="0" w:firstRowLastColumn="0" w:lastRowFirstColumn="0" w:lastRowLastColumn="0"/>
        </w:trPr>
        <w:tc>
          <w:tcPr>
            <w:tcW w:w="1637" w:type="dxa"/>
          </w:tcPr>
          <w:p w14:paraId="5D35E098" w14:textId="77777777" w:rsidR="001732A8" w:rsidRPr="00FA128A" w:rsidRDefault="001732A8" w:rsidP="00EE31B9">
            <w:pPr>
              <w:pStyle w:val="BodyText"/>
              <w:spacing w:before="60" w:after="60"/>
              <w:ind w:left="0" w:right="562"/>
              <w:rPr>
                <w:b w:val="0"/>
                <w:bCs/>
                <w:color w:val="FFFFFF"/>
              </w:rPr>
            </w:pPr>
            <w:r w:rsidRPr="00FA128A">
              <w:rPr>
                <w:bCs/>
                <w:color w:val="FFFFFF"/>
              </w:rPr>
              <w:t>Date</w:t>
            </w:r>
          </w:p>
        </w:tc>
        <w:tc>
          <w:tcPr>
            <w:tcW w:w="1883" w:type="dxa"/>
          </w:tcPr>
          <w:p w14:paraId="76F608B3" w14:textId="77777777" w:rsidR="001732A8" w:rsidRPr="00FA128A" w:rsidRDefault="001732A8" w:rsidP="00EE31B9">
            <w:pPr>
              <w:pStyle w:val="BodyText"/>
              <w:spacing w:before="60" w:after="60"/>
              <w:ind w:left="0" w:right="562"/>
              <w:rPr>
                <w:b w:val="0"/>
                <w:bCs/>
                <w:color w:val="FFFFFF"/>
              </w:rPr>
            </w:pPr>
            <w:r w:rsidRPr="00FA128A">
              <w:rPr>
                <w:bCs/>
                <w:color w:val="FFFFFF"/>
              </w:rPr>
              <w:t>Author</w:t>
            </w:r>
          </w:p>
        </w:tc>
        <w:tc>
          <w:tcPr>
            <w:tcW w:w="1365" w:type="dxa"/>
          </w:tcPr>
          <w:p w14:paraId="6102A57F" w14:textId="77777777" w:rsidR="001732A8" w:rsidRPr="00FE0A85" w:rsidRDefault="001732A8" w:rsidP="00EE31B9">
            <w:pPr>
              <w:pStyle w:val="BodyText"/>
              <w:spacing w:before="60" w:after="60"/>
              <w:ind w:left="0" w:right="562"/>
              <w:rPr>
                <w:bCs/>
                <w:color w:val="FFFFFF"/>
              </w:rPr>
            </w:pPr>
            <w:r>
              <w:rPr>
                <w:bCs/>
                <w:color w:val="FFFFFF"/>
              </w:rPr>
              <w:t>Version</w:t>
            </w:r>
          </w:p>
        </w:tc>
        <w:tc>
          <w:tcPr>
            <w:tcW w:w="4948" w:type="dxa"/>
          </w:tcPr>
          <w:p w14:paraId="3D93ED93" w14:textId="77777777" w:rsidR="001732A8" w:rsidRPr="00FE0A85" w:rsidRDefault="001732A8" w:rsidP="00EE31B9">
            <w:pPr>
              <w:pStyle w:val="BodyText"/>
              <w:spacing w:before="60" w:after="60"/>
              <w:ind w:left="0" w:right="562"/>
              <w:rPr>
                <w:bCs/>
                <w:color w:val="FFFFFF"/>
              </w:rPr>
            </w:pPr>
            <w:r w:rsidRPr="00FE0A85">
              <w:rPr>
                <w:bCs/>
                <w:color w:val="FFFFFF"/>
              </w:rPr>
              <w:t>Change Reference</w:t>
            </w:r>
          </w:p>
        </w:tc>
      </w:tr>
      <w:tr w:rsidR="001732A8" w14:paraId="22E86D9E" w14:textId="77777777" w:rsidTr="001732A8">
        <w:trPr>
          <w:cnfStyle w:val="000000100000" w:firstRow="0" w:lastRow="0" w:firstColumn="0" w:lastColumn="0" w:oddVBand="0" w:evenVBand="0" w:oddHBand="1" w:evenHBand="0" w:firstRowFirstColumn="0" w:firstRowLastColumn="0" w:lastRowFirstColumn="0" w:lastRowLastColumn="0"/>
        </w:trPr>
        <w:tc>
          <w:tcPr>
            <w:tcW w:w="1637" w:type="dxa"/>
          </w:tcPr>
          <w:p w14:paraId="07D29C5A" w14:textId="1A7223F3" w:rsidR="001732A8" w:rsidRPr="00FA128A" w:rsidRDefault="00EF71AE" w:rsidP="00DB288B">
            <w:pPr>
              <w:pStyle w:val="BodyText"/>
              <w:spacing w:before="60" w:after="60"/>
              <w:ind w:left="0" w:right="567"/>
            </w:pPr>
            <w:r>
              <w:t>0</w:t>
            </w:r>
            <w:r w:rsidR="005B796F">
              <w:t>2</w:t>
            </w:r>
            <w:r>
              <w:t>/</w:t>
            </w:r>
            <w:r w:rsidR="005B796F">
              <w:t>06</w:t>
            </w:r>
            <w:r>
              <w:t>/2023</w:t>
            </w:r>
          </w:p>
        </w:tc>
        <w:tc>
          <w:tcPr>
            <w:tcW w:w="1883" w:type="dxa"/>
          </w:tcPr>
          <w:p w14:paraId="35C4E277" w14:textId="4271C297" w:rsidR="001732A8" w:rsidRPr="00FA128A" w:rsidRDefault="00EF71AE" w:rsidP="00EE31B9">
            <w:pPr>
              <w:pStyle w:val="BodyText"/>
              <w:spacing w:before="60" w:after="60"/>
              <w:ind w:left="0" w:right="567"/>
            </w:pPr>
            <w:r>
              <w:t>Paolo Enrico Vicente</w:t>
            </w:r>
          </w:p>
        </w:tc>
        <w:tc>
          <w:tcPr>
            <w:tcW w:w="1365" w:type="dxa"/>
          </w:tcPr>
          <w:p w14:paraId="33E0A63D" w14:textId="50F149FF" w:rsidR="001732A8" w:rsidRDefault="001732A8" w:rsidP="00084EA3">
            <w:pPr>
              <w:pStyle w:val="BodyText"/>
              <w:spacing w:before="60" w:after="60"/>
              <w:ind w:left="0"/>
            </w:pPr>
            <w:r>
              <w:t>1.0</w:t>
            </w:r>
          </w:p>
        </w:tc>
        <w:tc>
          <w:tcPr>
            <w:tcW w:w="4948" w:type="dxa"/>
          </w:tcPr>
          <w:p w14:paraId="4C56397E" w14:textId="68861579" w:rsidR="001732A8" w:rsidRDefault="007A16B5" w:rsidP="00084EA3">
            <w:pPr>
              <w:pStyle w:val="BodyText"/>
              <w:spacing w:before="60" w:after="60"/>
              <w:ind w:left="0"/>
            </w:pPr>
            <w:r>
              <w:t>Initial draft: Executive Summary</w:t>
            </w:r>
            <w:r w:rsidR="00113904">
              <w:t>, Functional Specification</w:t>
            </w:r>
            <w:r w:rsidR="00E943FA">
              <w:t>, Testing Process</w:t>
            </w:r>
          </w:p>
        </w:tc>
      </w:tr>
      <w:tr w:rsidR="001732A8" w14:paraId="52589166" w14:textId="77777777" w:rsidTr="001732A8">
        <w:trPr>
          <w:cnfStyle w:val="000000010000" w:firstRow="0" w:lastRow="0" w:firstColumn="0" w:lastColumn="0" w:oddVBand="0" w:evenVBand="0" w:oddHBand="0" w:evenHBand="1" w:firstRowFirstColumn="0" w:firstRowLastColumn="0" w:lastRowFirstColumn="0" w:lastRowLastColumn="0"/>
        </w:trPr>
        <w:tc>
          <w:tcPr>
            <w:tcW w:w="1637" w:type="dxa"/>
          </w:tcPr>
          <w:p w14:paraId="49C20DE1" w14:textId="700049FF" w:rsidR="001732A8" w:rsidRDefault="00113904" w:rsidP="006C21C0">
            <w:pPr>
              <w:pStyle w:val="BodyText"/>
              <w:spacing w:before="60" w:after="60"/>
              <w:ind w:left="0" w:right="567"/>
            </w:pPr>
            <w:r>
              <w:t>MM/dd/yyyy</w:t>
            </w:r>
          </w:p>
        </w:tc>
        <w:tc>
          <w:tcPr>
            <w:tcW w:w="1883" w:type="dxa"/>
          </w:tcPr>
          <w:p w14:paraId="349B5585" w14:textId="304B961E" w:rsidR="001732A8" w:rsidRDefault="00113904" w:rsidP="006C21C0">
            <w:pPr>
              <w:pStyle w:val="BodyText"/>
              <w:spacing w:before="60" w:after="60"/>
              <w:ind w:left="0" w:right="567"/>
            </w:pPr>
            <w:r>
              <w:t>&lt;Technical Resource&gt;</w:t>
            </w:r>
          </w:p>
        </w:tc>
        <w:tc>
          <w:tcPr>
            <w:tcW w:w="1365" w:type="dxa"/>
          </w:tcPr>
          <w:p w14:paraId="3665C31D" w14:textId="1B30742A" w:rsidR="001732A8" w:rsidRDefault="00113904" w:rsidP="006C21C0">
            <w:pPr>
              <w:pStyle w:val="BodyText"/>
              <w:spacing w:before="60" w:after="60"/>
              <w:ind w:left="0"/>
            </w:pPr>
            <w:r>
              <w:t>1.1</w:t>
            </w:r>
          </w:p>
        </w:tc>
        <w:tc>
          <w:tcPr>
            <w:tcW w:w="4948" w:type="dxa"/>
          </w:tcPr>
          <w:p w14:paraId="78FB0E17" w14:textId="01DE5CF1" w:rsidR="001732A8" w:rsidRDefault="00113904" w:rsidP="006C21C0">
            <w:pPr>
              <w:pStyle w:val="BodyText"/>
              <w:spacing w:before="60" w:after="60"/>
              <w:ind w:left="0"/>
            </w:pPr>
            <w:r>
              <w:t>Initial draft: Technical Specifications (Solution Overview)</w:t>
            </w:r>
          </w:p>
        </w:tc>
      </w:tr>
      <w:tr w:rsidR="001732A8" w14:paraId="0FAE6359" w14:textId="77777777" w:rsidTr="001732A8">
        <w:trPr>
          <w:cnfStyle w:val="000000100000" w:firstRow="0" w:lastRow="0" w:firstColumn="0" w:lastColumn="0" w:oddVBand="0" w:evenVBand="0" w:oddHBand="1" w:evenHBand="0" w:firstRowFirstColumn="0" w:firstRowLastColumn="0" w:lastRowFirstColumn="0" w:lastRowLastColumn="0"/>
        </w:trPr>
        <w:tc>
          <w:tcPr>
            <w:tcW w:w="1637" w:type="dxa"/>
          </w:tcPr>
          <w:p w14:paraId="2ACED870" w14:textId="015935C0" w:rsidR="001732A8" w:rsidRDefault="00E943FA" w:rsidP="006C21C0">
            <w:pPr>
              <w:pStyle w:val="BodyText"/>
              <w:spacing w:before="60" w:after="60"/>
              <w:ind w:left="0" w:right="567"/>
            </w:pPr>
            <w:r>
              <w:t>MM/dd/yyyy</w:t>
            </w:r>
          </w:p>
        </w:tc>
        <w:tc>
          <w:tcPr>
            <w:tcW w:w="1883" w:type="dxa"/>
          </w:tcPr>
          <w:p w14:paraId="5C52071E" w14:textId="136D976C" w:rsidR="001732A8" w:rsidRDefault="00E943FA" w:rsidP="006C21C0">
            <w:pPr>
              <w:pStyle w:val="BodyText"/>
              <w:spacing w:before="60" w:after="60"/>
              <w:ind w:left="0" w:right="567"/>
            </w:pPr>
            <w:r>
              <w:t>&lt;Functional Resource&gt;</w:t>
            </w:r>
          </w:p>
        </w:tc>
        <w:tc>
          <w:tcPr>
            <w:tcW w:w="1365" w:type="dxa"/>
          </w:tcPr>
          <w:p w14:paraId="4C5CEA30" w14:textId="20B1700C" w:rsidR="001732A8" w:rsidRDefault="00BD36CB" w:rsidP="006C21C0">
            <w:pPr>
              <w:pStyle w:val="BodyText"/>
              <w:spacing w:before="60" w:after="60"/>
              <w:ind w:left="0"/>
            </w:pPr>
            <w:r>
              <w:t>1.1</w:t>
            </w:r>
          </w:p>
        </w:tc>
        <w:tc>
          <w:tcPr>
            <w:tcW w:w="4948" w:type="dxa"/>
          </w:tcPr>
          <w:p w14:paraId="239113B9" w14:textId="05404F83" w:rsidR="001732A8" w:rsidRDefault="00BD36CB" w:rsidP="006C21C0">
            <w:pPr>
              <w:pStyle w:val="BodyText"/>
              <w:spacing w:before="60" w:after="60"/>
              <w:ind w:left="0"/>
            </w:pPr>
            <w:r>
              <w:t>Submitted for client approval</w:t>
            </w:r>
          </w:p>
        </w:tc>
      </w:tr>
      <w:tr w:rsidR="001732A8" w14:paraId="41B3449E" w14:textId="77777777" w:rsidTr="001732A8">
        <w:trPr>
          <w:cnfStyle w:val="000000010000" w:firstRow="0" w:lastRow="0" w:firstColumn="0" w:lastColumn="0" w:oddVBand="0" w:evenVBand="0" w:oddHBand="0" w:evenHBand="1" w:firstRowFirstColumn="0" w:firstRowLastColumn="0" w:lastRowFirstColumn="0" w:lastRowLastColumn="0"/>
        </w:trPr>
        <w:tc>
          <w:tcPr>
            <w:tcW w:w="1637" w:type="dxa"/>
          </w:tcPr>
          <w:p w14:paraId="3025F738" w14:textId="5F460A00" w:rsidR="001732A8" w:rsidRDefault="000A7008" w:rsidP="006C21C0">
            <w:pPr>
              <w:pStyle w:val="BodyText"/>
              <w:spacing w:before="60" w:after="60"/>
              <w:ind w:left="0" w:right="567"/>
            </w:pPr>
            <w:r>
              <w:t>MM/dd/yyyy</w:t>
            </w:r>
          </w:p>
        </w:tc>
        <w:tc>
          <w:tcPr>
            <w:tcW w:w="1883" w:type="dxa"/>
          </w:tcPr>
          <w:p w14:paraId="3B89E76D" w14:textId="77777777" w:rsidR="001732A8" w:rsidRDefault="001732A8" w:rsidP="006C21C0">
            <w:pPr>
              <w:pStyle w:val="BodyText"/>
              <w:spacing w:before="60" w:after="60"/>
              <w:ind w:left="0" w:right="567"/>
            </w:pPr>
          </w:p>
        </w:tc>
        <w:tc>
          <w:tcPr>
            <w:tcW w:w="1365" w:type="dxa"/>
          </w:tcPr>
          <w:p w14:paraId="3001DDB1" w14:textId="027CE490" w:rsidR="001732A8" w:rsidRPr="003D0081" w:rsidRDefault="00F10077" w:rsidP="006C21C0">
            <w:pPr>
              <w:pStyle w:val="BodyText"/>
              <w:spacing w:before="60" w:after="60"/>
              <w:ind w:left="0"/>
            </w:pPr>
            <w:r>
              <w:t>1</w:t>
            </w:r>
            <w:r w:rsidR="000A7008">
              <w:t>.1</w:t>
            </w:r>
          </w:p>
        </w:tc>
        <w:tc>
          <w:tcPr>
            <w:tcW w:w="4948" w:type="dxa"/>
          </w:tcPr>
          <w:p w14:paraId="52A29176" w14:textId="251A4645" w:rsidR="001732A8" w:rsidRPr="003D0081" w:rsidRDefault="00F10077" w:rsidP="006C21C0">
            <w:pPr>
              <w:pStyle w:val="BodyText"/>
              <w:spacing w:before="60" w:after="60"/>
              <w:ind w:left="0"/>
            </w:pPr>
            <w:r>
              <w:t>Client approved version</w:t>
            </w:r>
          </w:p>
        </w:tc>
      </w:tr>
      <w:tr w:rsidR="00F10077" w14:paraId="7F3E1522" w14:textId="77777777" w:rsidTr="001732A8">
        <w:trPr>
          <w:cnfStyle w:val="000000100000" w:firstRow="0" w:lastRow="0" w:firstColumn="0" w:lastColumn="0" w:oddVBand="0" w:evenVBand="0" w:oddHBand="1" w:evenHBand="0" w:firstRowFirstColumn="0" w:firstRowLastColumn="0" w:lastRowFirstColumn="0" w:lastRowLastColumn="0"/>
        </w:trPr>
        <w:tc>
          <w:tcPr>
            <w:tcW w:w="1637" w:type="dxa"/>
          </w:tcPr>
          <w:p w14:paraId="1C326F0C" w14:textId="695C9AA8" w:rsidR="00F10077" w:rsidRDefault="00F10077" w:rsidP="006C21C0">
            <w:pPr>
              <w:pStyle w:val="BodyText"/>
              <w:spacing w:before="60" w:after="60"/>
              <w:ind w:left="0" w:right="567"/>
            </w:pPr>
            <w:r>
              <w:t>MM/dd/yyyy</w:t>
            </w:r>
          </w:p>
        </w:tc>
        <w:tc>
          <w:tcPr>
            <w:tcW w:w="1883" w:type="dxa"/>
          </w:tcPr>
          <w:p w14:paraId="55DAD708" w14:textId="5C3FC0AE" w:rsidR="00F10077" w:rsidRDefault="00F10077" w:rsidP="006C21C0">
            <w:pPr>
              <w:pStyle w:val="BodyText"/>
              <w:spacing w:before="60" w:after="60"/>
              <w:ind w:left="0" w:right="567"/>
            </w:pPr>
            <w:r>
              <w:t>&lt;Functional Resource&gt;</w:t>
            </w:r>
          </w:p>
        </w:tc>
        <w:tc>
          <w:tcPr>
            <w:tcW w:w="1365" w:type="dxa"/>
          </w:tcPr>
          <w:p w14:paraId="4778262C" w14:textId="21918315" w:rsidR="00F10077" w:rsidRDefault="00F10077" w:rsidP="006C21C0">
            <w:pPr>
              <w:pStyle w:val="BodyText"/>
              <w:spacing w:before="60" w:after="60"/>
              <w:ind w:left="0"/>
            </w:pPr>
            <w:r>
              <w:t>2.0</w:t>
            </w:r>
          </w:p>
        </w:tc>
        <w:tc>
          <w:tcPr>
            <w:tcW w:w="4948" w:type="dxa"/>
          </w:tcPr>
          <w:p w14:paraId="675D3EC6" w14:textId="464AD81C" w:rsidR="00F10077" w:rsidRDefault="00F467EC" w:rsidP="006C21C0">
            <w:pPr>
              <w:pStyle w:val="BodyText"/>
              <w:spacing w:before="60" w:after="60"/>
              <w:ind w:left="0"/>
            </w:pPr>
            <w:r>
              <w:t>Modified approver notification verbiage</w:t>
            </w:r>
            <w:r w:rsidR="00B25941">
              <w:t xml:space="preserve"> (FR 1.5)</w:t>
            </w:r>
          </w:p>
        </w:tc>
      </w:tr>
    </w:tbl>
    <w:p w14:paraId="155C38B1" w14:textId="4CCB318D" w:rsidR="001F61FA" w:rsidRDefault="001F61FA">
      <w:pPr>
        <w:pStyle w:val="BodyText"/>
      </w:pPr>
    </w:p>
    <w:p w14:paraId="2A38BB8D" w14:textId="77777777" w:rsidR="00B524B8" w:rsidRDefault="00B524B8">
      <w:pPr>
        <w:pStyle w:val="BodyText"/>
      </w:pPr>
    </w:p>
    <w:p w14:paraId="2BFA7AC9" w14:textId="77777777" w:rsidR="002C6041" w:rsidRDefault="002C6041" w:rsidP="002C6041">
      <w:pPr>
        <w:pStyle w:val="TOCHeading1"/>
        <w:tabs>
          <w:tab w:val="right" w:pos="10440"/>
        </w:tabs>
      </w:pPr>
      <w:bookmarkStart w:id="4" w:name="_Toc105005160"/>
      <w:bookmarkStart w:id="5" w:name="_Toc225080495"/>
      <w:bookmarkStart w:id="6" w:name="_Toc270369335"/>
      <w:r>
        <w:lastRenderedPageBreak/>
        <w:t>Contents</w:t>
      </w:r>
      <w:r>
        <w:tab/>
      </w:r>
    </w:p>
    <w:p w14:paraId="54A0E012" w14:textId="6C3ED897" w:rsidR="00AA65BD" w:rsidRDefault="002C6041">
      <w:pPr>
        <w:pStyle w:val="TOC1"/>
        <w:tabs>
          <w:tab w:val="left" w:pos="2549"/>
        </w:tabs>
        <w:rPr>
          <w:rFonts w:asciiTheme="minorHAnsi" w:eastAsiaTheme="minorEastAsia" w:hAnsiTheme="minorHAnsi" w:cstheme="minorBidi"/>
          <w:b w:val="0"/>
          <w:noProof/>
          <w:sz w:val="22"/>
          <w:szCs w:val="22"/>
          <w:lang w:eastAsia="en-US"/>
        </w:rPr>
      </w:pPr>
      <w:r>
        <w:rPr>
          <w:b w:val="0"/>
        </w:rPr>
        <w:fldChar w:fldCharType="begin"/>
      </w:r>
      <w:r>
        <w:rPr>
          <w:b w:val="0"/>
        </w:rPr>
        <w:instrText xml:space="preserve"> TOC \o "1-2" \h \z </w:instrText>
      </w:r>
      <w:r>
        <w:rPr>
          <w:b w:val="0"/>
        </w:rPr>
        <w:fldChar w:fldCharType="separate"/>
      </w:r>
      <w:hyperlink w:anchor="_Toc105578802" w:history="1">
        <w:r w:rsidR="00AA65BD" w:rsidRPr="00DF09AB">
          <w:rPr>
            <w:rStyle w:val="Hyperlink"/>
            <w:noProof/>
          </w:rPr>
          <w:t>1</w:t>
        </w:r>
        <w:r w:rsidR="00AA65BD">
          <w:rPr>
            <w:rFonts w:asciiTheme="minorHAnsi" w:eastAsiaTheme="minorEastAsia" w:hAnsiTheme="minorHAnsi" w:cstheme="minorBidi"/>
            <w:b w:val="0"/>
            <w:noProof/>
            <w:sz w:val="22"/>
            <w:szCs w:val="22"/>
            <w:lang w:eastAsia="en-US"/>
          </w:rPr>
          <w:tab/>
        </w:r>
        <w:r w:rsidR="00AA65BD" w:rsidRPr="00DF09AB">
          <w:rPr>
            <w:rStyle w:val="Hyperlink"/>
            <w:noProof/>
          </w:rPr>
          <w:t>Document Control</w:t>
        </w:r>
        <w:r w:rsidR="00AA65BD">
          <w:rPr>
            <w:noProof/>
            <w:webHidden/>
          </w:rPr>
          <w:tab/>
        </w:r>
        <w:r w:rsidR="00AA65BD">
          <w:rPr>
            <w:noProof/>
            <w:webHidden/>
          </w:rPr>
          <w:fldChar w:fldCharType="begin"/>
        </w:r>
        <w:r w:rsidR="00AA65BD">
          <w:rPr>
            <w:noProof/>
            <w:webHidden/>
          </w:rPr>
          <w:instrText xml:space="preserve"> PAGEREF _Toc105578802 \h </w:instrText>
        </w:r>
        <w:r w:rsidR="00AA65BD">
          <w:rPr>
            <w:noProof/>
            <w:webHidden/>
          </w:rPr>
        </w:r>
        <w:r w:rsidR="00AA65BD">
          <w:rPr>
            <w:noProof/>
            <w:webHidden/>
          </w:rPr>
          <w:fldChar w:fldCharType="separate"/>
        </w:r>
        <w:r w:rsidR="00AA65BD">
          <w:rPr>
            <w:noProof/>
            <w:webHidden/>
          </w:rPr>
          <w:t>2</w:t>
        </w:r>
        <w:r w:rsidR="00AA65BD">
          <w:rPr>
            <w:noProof/>
            <w:webHidden/>
          </w:rPr>
          <w:fldChar w:fldCharType="end"/>
        </w:r>
      </w:hyperlink>
    </w:p>
    <w:p w14:paraId="3AC0F273" w14:textId="65BE342B"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03" w:history="1">
        <w:r w:rsidRPr="00DF09AB">
          <w:rPr>
            <w:rStyle w:val="Hyperlink"/>
            <w:noProof/>
          </w:rPr>
          <w:t>1.1</w:t>
        </w:r>
        <w:r>
          <w:rPr>
            <w:rFonts w:asciiTheme="minorHAnsi" w:eastAsiaTheme="minorEastAsia" w:hAnsiTheme="minorHAnsi" w:cstheme="minorBidi"/>
            <w:noProof/>
            <w:sz w:val="22"/>
            <w:szCs w:val="22"/>
            <w:lang w:eastAsia="en-US"/>
          </w:rPr>
          <w:tab/>
        </w:r>
        <w:r w:rsidRPr="00DF09AB">
          <w:rPr>
            <w:rStyle w:val="Hyperlink"/>
            <w:noProof/>
          </w:rPr>
          <w:t>Change Record</w:t>
        </w:r>
        <w:r>
          <w:rPr>
            <w:noProof/>
            <w:webHidden/>
          </w:rPr>
          <w:tab/>
        </w:r>
        <w:r>
          <w:rPr>
            <w:noProof/>
            <w:webHidden/>
          </w:rPr>
          <w:fldChar w:fldCharType="begin"/>
        </w:r>
        <w:r>
          <w:rPr>
            <w:noProof/>
            <w:webHidden/>
          </w:rPr>
          <w:instrText xml:space="preserve"> PAGEREF _Toc105578803 \h </w:instrText>
        </w:r>
        <w:r>
          <w:rPr>
            <w:noProof/>
            <w:webHidden/>
          </w:rPr>
        </w:r>
        <w:r>
          <w:rPr>
            <w:noProof/>
            <w:webHidden/>
          </w:rPr>
          <w:fldChar w:fldCharType="separate"/>
        </w:r>
        <w:r>
          <w:rPr>
            <w:noProof/>
            <w:webHidden/>
          </w:rPr>
          <w:t>2</w:t>
        </w:r>
        <w:r>
          <w:rPr>
            <w:noProof/>
            <w:webHidden/>
          </w:rPr>
          <w:fldChar w:fldCharType="end"/>
        </w:r>
      </w:hyperlink>
    </w:p>
    <w:p w14:paraId="1721EC70" w14:textId="0D5D4BB5" w:rsidR="00AA65BD" w:rsidRDefault="00AA65BD">
      <w:pPr>
        <w:pStyle w:val="TOC1"/>
        <w:tabs>
          <w:tab w:val="left" w:pos="2549"/>
        </w:tabs>
        <w:rPr>
          <w:rFonts w:asciiTheme="minorHAnsi" w:eastAsiaTheme="minorEastAsia" w:hAnsiTheme="minorHAnsi" w:cstheme="minorBidi"/>
          <w:b w:val="0"/>
          <w:noProof/>
          <w:sz w:val="22"/>
          <w:szCs w:val="22"/>
          <w:lang w:eastAsia="en-US"/>
        </w:rPr>
      </w:pPr>
      <w:hyperlink w:anchor="_Toc105578804" w:history="1">
        <w:r w:rsidRPr="00DF09AB">
          <w:rPr>
            <w:rStyle w:val="Hyperlink"/>
            <w:noProof/>
          </w:rPr>
          <w:t>2</w:t>
        </w:r>
        <w:r>
          <w:rPr>
            <w:rFonts w:asciiTheme="minorHAnsi" w:eastAsiaTheme="minorEastAsia" w:hAnsiTheme="minorHAnsi" w:cstheme="minorBidi"/>
            <w:b w:val="0"/>
            <w:noProof/>
            <w:sz w:val="22"/>
            <w:szCs w:val="22"/>
            <w:lang w:eastAsia="en-US"/>
          </w:rPr>
          <w:tab/>
        </w:r>
        <w:r w:rsidRPr="00DF09AB">
          <w:rPr>
            <w:rStyle w:val="Hyperlink"/>
            <w:noProof/>
          </w:rPr>
          <w:t>Executive Summary</w:t>
        </w:r>
        <w:r>
          <w:rPr>
            <w:noProof/>
            <w:webHidden/>
          </w:rPr>
          <w:tab/>
        </w:r>
        <w:r>
          <w:rPr>
            <w:noProof/>
            <w:webHidden/>
          </w:rPr>
          <w:fldChar w:fldCharType="begin"/>
        </w:r>
        <w:r>
          <w:rPr>
            <w:noProof/>
            <w:webHidden/>
          </w:rPr>
          <w:instrText xml:space="preserve"> PAGEREF _Toc105578804 \h </w:instrText>
        </w:r>
        <w:r>
          <w:rPr>
            <w:noProof/>
            <w:webHidden/>
          </w:rPr>
        </w:r>
        <w:r>
          <w:rPr>
            <w:noProof/>
            <w:webHidden/>
          </w:rPr>
          <w:fldChar w:fldCharType="separate"/>
        </w:r>
        <w:r>
          <w:rPr>
            <w:noProof/>
            <w:webHidden/>
          </w:rPr>
          <w:t>4</w:t>
        </w:r>
        <w:r>
          <w:rPr>
            <w:noProof/>
            <w:webHidden/>
          </w:rPr>
          <w:fldChar w:fldCharType="end"/>
        </w:r>
      </w:hyperlink>
    </w:p>
    <w:p w14:paraId="0B78432E" w14:textId="63CD90E2"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05" w:history="1">
        <w:r w:rsidRPr="00DF09AB">
          <w:rPr>
            <w:rStyle w:val="Hyperlink"/>
            <w:noProof/>
          </w:rPr>
          <w:t>2.1</w:t>
        </w:r>
        <w:r>
          <w:rPr>
            <w:rFonts w:asciiTheme="minorHAnsi" w:eastAsiaTheme="minorEastAsia" w:hAnsiTheme="minorHAnsi" w:cstheme="minorBidi"/>
            <w:noProof/>
            <w:sz w:val="22"/>
            <w:szCs w:val="22"/>
            <w:lang w:eastAsia="en-US"/>
          </w:rPr>
          <w:tab/>
        </w:r>
        <w:r w:rsidRPr="00DF09AB">
          <w:rPr>
            <w:rStyle w:val="Hyperlink"/>
            <w:noProof/>
          </w:rPr>
          <w:t>Business Objectives</w:t>
        </w:r>
        <w:r>
          <w:rPr>
            <w:noProof/>
            <w:webHidden/>
          </w:rPr>
          <w:tab/>
        </w:r>
        <w:r>
          <w:rPr>
            <w:noProof/>
            <w:webHidden/>
          </w:rPr>
          <w:fldChar w:fldCharType="begin"/>
        </w:r>
        <w:r>
          <w:rPr>
            <w:noProof/>
            <w:webHidden/>
          </w:rPr>
          <w:instrText xml:space="preserve"> PAGEREF _Toc105578805 \h </w:instrText>
        </w:r>
        <w:r>
          <w:rPr>
            <w:noProof/>
            <w:webHidden/>
          </w:rPr>
        </w:r>
        <w:r>
          <w:rPr>
            <w:noProof/>
            <w:webHidden/>
          </w:rPr>
          <w:fldChar w:fldCharType="separate"/>
        </w:r>
        <w:r>
          <w:rPr>
            <w:noProof/>
            <w:webHidden/>
          </w:rPr>
          <w:t>4</w:t>
        </w:r>
        <w:r>
          <w:rPr>
            <w:noProof/>
            <w:webHidden/>
          </w:rPr>
          <w:fldChar w:fldCharType="end"/>
        </w:r>
      </w:hyperlink>
    </w:p>
    <w:p w14:paraId="1FB601EC" w14:textId="60FE7539"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06" w:history="1">
        <w:r w:rsidRPr="00DF09AB">
          <w:rPr>
            <w:rStyle w:val="Hyperlink"/>
            <w:noProof/>
          </w:rPr>
          <w:t>2.2</w:t>
        </w:r>
        <w:r>
          <w:rPr>
            <w:rFonts w:asciiTheme="minorHAnsi" w:eastAsiaTheme="minorEastAsia" w:hAnsiTheme="minorHAnsi" w:cstheme="minorBidi"/>
            <w:noProof/>
            <w:sz w:val="22"/>
            <w:szCs w:val="22"/>
            <w:lang w:eastAsia="en-US"/>
          </w:rPr>
          <w:tab/>
        </w:r>
        <w:r w:rsidRPr="00DF09AB">
          <w:rPr>
            <w:rStyle w:val="Hyperlink"/>
            <w:noProof/>
          </w:rPr>
          <w:t>Assumptions</w:t>
        </w:r>
        <w:r>
          <w:rPr>
            <w:noProof/>
            <w:webHidden/>
          </w:rPr>
          <w:tab/>
        </w:r>
        <w:r>
          <w:rPr>
            <w:noProof/>
            <w:webHidden/>
          </w:rPr>
          <w:fldChar w:fldCharType="begin"/>
        </w:r>
        <w:r>
          <w:rPr>
            <w:noProof/>
            <w:webHidden/>
          </w:rPr>
          <w:instrText xml:space="preserve"> PAGEREF _Toc105578806 \h </w:instrText>
        </w:r>
        <w:r>
          <w:rPr>
            <w:noProof/>
            <w:webHidden/>
          </w:rPr>
        </w:r>
        <w:r>
          <w:rPr>
            <w:noProof/>
            <w:webHidden/>
          </w:rPr>
          <w:fldChar w:fldCharType="separate"/>
        </w:r>
        <w:r>
          <w:rPr>
            <w:noProof/>
            <w:webHidden/>
          </w:rPr>
          <w:t>4</w:t>
        </w:r>
        <w:r>
          <w:rPr>
            <w:noProof/>
            <w:webHidden/>
          </w:rPr>
          <w:fldChar w:fldCharType="end"/>
        </w:r>
      </w:hyperlink>
    </w:p>
    <w:p w14:paraId="247475C8" w14:textId="375D34A1" w:rsidR="00AA65BD" w:rsidRDefault="00AA65BD">
      <w:pPr>
        <w:pStyle w:val="TOC1"/>
        <w:tabs>
          <w:tab w:val="left" w:pos="2549"/>
        </w:tabs>
        <w:rPr>
          <w:rFonts w:asciiTheme="minorHAnsi" w:eastAsiaTheme="minorEastAsia" w:hAnsiTheme="minorHAnsi" w:cstheme="minorBidi"/>
          <w:b w:val="0"/>
          <w:noProof/>
          <w:sz w:val="22"/>
          <w:szCs w:val="22"/>
          <w:lang w:eastAsia="en-US"/>
        </w:rPr>
      </w:pPr>
      <w:hyperlink w:anchor="_Toc105578807" w:history="1">
        <w:r w:rsidRPr="00DF09AB">
          <w:rPr>
            <w:rStyle w:val="Hyperlink"/>
            <w:noProof/>
          </w:rPr>
          <w:t>3</w:t>
        </w:r>
        <w:r>
          <w:rPr>
            <w:rFonts w:asciiTheme="minorHAnsi" w:eastAsiaTheme="minorEastAsia" w:hAnsiTheme="minorHAnsi" w:cstheme="minorBidi"/>
            <w:b w:val="0"/>
            <w:noProof/>
            <w:sz w:val="22"/>
            <w:szCs w:val="22"/>
            <w:lang w:eastAsia="en-US"/>
          </w:rPr>
          <w:tab/>
        </w:r>
        <w:r w:rsidRPr="00DF09AB">
          <w:rPr>
            <w:rStyle w:val="Hyperlink"/>
            <w:noProof/>
          </w:rPr>
          <w:t>Functional Specifications</w:t>
        </w:r>
        <w:r>
          <w:rPr>
            <w:noProof/>
            <w:webHidden/>
          </w:rPr>
          <w:tab/>
        </w:r>
        <w:r>
          <w:rPr>
            <w:noProof/>
            <w:webHidden/>
          </w:rPr>
          <w:fldChar w:fldCharType="begin"/>
        </w:r>
        <w:r>
          <w:rPr>
            <w:noProof/>
            <w:webHidden/>
          </w:rPr>
          <w:instrText xml:space="preserve"> PAGEREF _Toc105578807 \h </w:instrText>
        </w:r>
        <w:r>
          <w:rPr>
            <w:noProof/>
            <w:webHidden/>
          </w:rPr>
        </w:r>
        <w:r>
          <w:rPr>
            <w:noProof/>
            <w:webHidden/>
          </w:rPr>
          <w:fldChar w:fldCharType="separate"/>
        </w:r>
        <w:r>
          <w:rPr>
            <w:noProof/>
            <w:webHidden/>
          </w:rPr>
          <w:t>5</w:t>
        </w:r>
        <w:r>
          <w:rPr>
            <w:noProof/>
            <w:webHidden/>
          </w:rPr>
          <w:fldChar w:fldCharType="end"/>
        </w:r>
      </w:hyperlink>
    </w:p>
    <w:p w14:paraId="22D7323B" w14:textId="443DF702"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08" w:history="1">
        <w:r w:rsidRPr="00DF09AB">
          <w:rPr>
            <w:rStyle w:val="Hyperlink"/>
            <w:noProof/>
          </w:rPr>
          <w:t>3.1</w:t>
        </w:r>
        <w:r>
          <w:rPr>
            <w:rFonts w:asciiTheme="minorHAnsi" w:eastAsiaTheme="minorEastAsia" w:hAnsiTheme="minorHAnsi" w:cstheme="minorBidi"/>
            <w:noProof/>
            <w:sz w:val="22"/>
            <w:szCs w:val="22"/>
            <w:lang w:eastAsia="en-US"/>
          </w:rPr>
          <w:tab/>
        </w:r>
        <w:r w:rsidRPr="00DF09AB">
          <w:rPr>
            <w:rStyle w:val="Hyperlink"/>
            <w:noProof/>
          </w:rPr>
          <w:t>Overview</w:t>
        </w:r>
        <w:r>
          <w:rPr>
            <w:noProof/>
            <w:webHidden/>
          </w:rPr>
          <w:tab/>
        </w:r>
        <w:r>
          <w:rPr>
            <w:noProof/>
            <w:webHidden/>
          </w:rPr>
          <w:fldChar w:fldCharType="begin"/>
        </w:r>
        <w:r>
          <w:rPr>
            <w:noProof/>
            <w:webHidden/>
          </w:rPr>
          <w:instrText xml:space="preserve"> PAGEREF _Toc105578808 \h </w:instrText>
        </w:r>
        <w:r>
          <w:rPr>
            <w:noProof/>
            <w:webHidden/>
          </w:rPr>
        </w:r>
        <w:r>
          <w:rPr>
            <w:noProof/>
            <w:webHidden/>
          </w:rPr>
          <w:fldChar w:fldCharType="separate"/>
        </w:r>
        <w:r>
          <w:rPr>
            <w:noProof/>
            <w:webHidden/>
          </w:rPr>
          <w:t>5</w:t>
        </w:r>
        <w:r>
          <w:rPr>
            <w:noProof/>
            <w:webHidden/>
          </w:rPr>
          <w:fldChar w:fldCharType="end"/>
        </w:r>
      </w:hyperlink>
    </w:p>
    <w:p w14:paraId="34AEBA3B" w14:textId="31D78B95"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09" w:history="1">
        <w:r w:rsidRPr="00DF09AB">
          <w:rPr>
            <w:rStyle w:val="Hyperlink"/>
            <w:noProof/>
          </w:rPr>
          <w:t>3.2</w:t>
        </w:r>
        <w:r>
          <w:rPr>
            <w:rFonts w:asciiTheme="minorHAnsi" w:eastAsiaTheme="minorEastAsia" w:hAnsiTheme="minorHAnsi" w:cstheme="minorBidi"/>
            <w:noProof/>
            <w:sz w:val="22"/>
            <w:szCs w:val="22"/>
            <w:lang w:eastAsia="en-US"/>
          </w:rPr>
          <w:tab/>
        </w:r>
        <w:r w:rsidRPr="00DF09AB">
          <w:rPr>
            <w:rStyle w:val="Hyperlink"/>
            <w:noProof/>
          </w:rPr>
          <w:t>Functional Requirements</w:t>
        </w:r>
        <w:r>
          <w:rPr>
            <w:noProof/>
            <w:webHidden/>
          </w:rPr>
          <w:tab/>
        </w:r>
        <w:r>
          <w:rPr>
            <w:noProof/>
            <w:webHidden/>
          </w:rPr>
          <w:fldChar w:fldCharType="begin"/>
        </w:r>
        <w:r>
          <w:rPr>
            <w:noProof/>
            <w:webHidden/>
          </w:rPr>
          <w:instrText xml:space="preserve"> PAGEREF _Toc105578809 \h </w:instrText>
        </w:r>
        <w:r>
          <w:rPr>
            <w:noProof/>
            <w:webHidden/>
          </w:rPr>
        </w:r>
        <w:r>
          <w:rPr>
            <w:noProof/>
            <w:webHidden/>
          </w:rPr>
          <w:fldChar w:fldCharType="separate"/>
        </w:r>
        <w:r>
          <w:rPr>
            <w:noProof/>
            <w:webHidden/>
          </w:rPr>
          <w:t>5</w:t>
        </w:r>
        <w:r>
          <w:rPr>
            <w:noProof/>
            <w:webHidden/>
          </w:rPr>
          <w:fldChar w:fldCharType="end"/>
        </w:r>
      </w:hyperlink>
    </w:p>
    <w:p w14:paraId="2E2B3723" w14:textId="6D8AB59F"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10" w:history="1">
        <w:r w:rsidRPr="00DF09AB">
          <w:rPr>
            <w:rStyle w:val="Hyperlink"/>
            <w:noProof/>
          </w:rPr>
          <w:t>3.3</w:t>
        </w:r>
        <w:r>
          <w:rPr>
            <w:rFonts w:asciiTheme="minorHAnsi" w:eastAsiaTheme="minorEastAsia" w:hAnsiTheme="minorHAnsi" w:cstheme="minorBidi"/>
            <w:noProof/>
            <w:sz w:val="22"/>
            <w:szCs w:val="22"/>
            <w:lang w:eastAsia="en-US"/>
          </w:rPr>
          <w:tab/>
        </w:r>
        <w:r w:rsidRPr="00DF09AB">
          <w:rPr>
            <w:rStyle w:val="Hyperlink"/>
            <w:noProof/>
          </w:rPr>
          <w:t>Business Process Flow</w:t>
        </w:r>
        <w:r>
          <w:rPr>
            <w:noProof/>
            <w:webHidden/>
          </w:rPr>
          <w:tab/>
        </w:r>
        <w:r>
          <w:rPr>
            <w:noProof/>
            <w:webHidden/>
          </w:rPr>
          <w:fldChar w:fldCharType="begin"/>
        </w:r>
        <w:r>
          <w:rPr>
            <w:noProof/>
            <w:webHidden/>
          </w:rPr>
          <w:instrText xml:space="preserve"> PAGEREF _Toc105578810 \h </w:instrText>
        </w:r>
        <w:r>
          <w:rPr>
            <w:noProof/>
            <w:webHidden/>
          </w:rPr>
        </w:r>
        <w:r>
          <w:rPr>
            <w:noProof/>
            <w:webHidden/>
          </w:rPr>
          <w:fldChar w:fldCharType="separate"/>
        </w:r>
        <w:r>
          <w:rPr>
            <w:noProof/>
            <w:webHidden/>
          </w:rPr>
          <w:t>6</w:t>
        </w:r>
        <w:r>
          <w:rPr>
            <w:noProof/>
            <w:webHidden/>
          </w:rPr>
          <w:fldChar w:fldCharType="end"/>
        </w:r>
      </w:hyperlink>
    </w:p>
    <w:p w14:paraId="4AEEFB0D" w14:textId="484C26DD"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11" w:history="1">
        <w:r w:rsidRPr="00DF09AB">
          <w:rPr>
            <w:rStyle w:val="Hyperlink"/>
            <w:noProof/>
          </w:rPr>
          <w:t>3.4</w:t>
        </w:r>
        <w:r>
          <w:rPr>
            <w:rFonts w:asciiTheme="minorHAnsi" w:eastAsiaTheme="minorEastAsia" w:hAnsiTheme="minorHAnsi" w:cstheme="minorBidi"/>
            <w:noProof/>
            <w:sz w:val="22"/>
            <w:szCs w:val="22"/>
            <w:lang w:eastAsia="en-US"/>
          </w:rPr>
          <w:tab/>
        </w:r>
        <w:r w:rsidRPr="00DF09AB">
          <w:rPr>
            <w:rStyle w:val="Hyperlink"/>
            <w:noProof/>
          </w:rPr>
          <w:t>Field Mapping</w:t>
        </w:r>
        <w:r>
          <w:rPr>
            <w:noProof/>
            <w:webHidden/>
          </w:rPr>
          <w:tab/>
        </w:r>
        <w:r>
          <w:rPr>
            <w:noProof/>
            <w:webHidden/>
          </w:rPr>
          <w:fldChar w:fldCharType="begin"/>
        </w:r>
        <w:r>
          <w:rPr>
            <w:noProof/>
            <w:webHidden/>
          </w:rPr>
          <w:instrText xml:space="preserve"> PAGEREF _Toc105578811 \h </w:instrText>
        </w:r>
        <w:r>
          <w:rPr>
            <w:noProof/>
            <w:webHidden/>
          </w:rPr>
        </w:r>
        <w:r>
          <w:rPr>
            <w:noProof/>
            <w:webHidden/>
          </w:rPr>
          <w:fldChar w:fldCharType="separate"/>
        </w:r>
        <w:r>
          <w:rPr>
            <w:noProof/>
            <w:webHidden/>
          </w:rPr>
          <w:t>6</w:t>
        </w:r>
        <w:r>
          <w:rPr>
            <w:noProof/>
            <w:webHidden/>
          </w:rPr>
          <w:fldChar w:fldCharType="end"/>
        </w:r>
      </w:hyperlink>
    </w:p>
    <w:p w14:paraId="4D220A8C" w14:textId="63413FD6" w:rsidR="00AA65BD" w:rsidRDefault="00AA65BD">
      <w:pPr>
        <w:pStyle w:val="TOC1"/>
        <w:tabs>
          <w:tab w:val="left" w:pos="2549"/>
        </w:tabs>
        <w:rPr>
          <w:rFonts w:asciiTheme="minorHAnsi" w:eastAsiaTheme="minorEastAsia" w:hAnsiTheme="minorHAnsi" w:cstheme="minorBidi"/>
          <w:b w:val="0"/>
          <w:noProof/>
          <w:sz w:val="22"/>
          <w:szCs w:val="22"/>
          <w:lang w:eastAsia="en-US"/>
        </w:rPr>
      </w:pPr>
      <w:hyperlink w:anchor="_Toc105578812" w:history="1">
        <w:r w:rsidRPr="00DF09AB">
          <w:rPr>
            <w:rStyle w:val="Hyperlink"/>
            <w:noProof/>
          </w:rPr>
          <w:t>4</w:t>
        </w:r>
        <w:r>
          <w:rPr>
            <w:rFonts w:asciiTheme="minorHAnsi" w:eastAsiaTheme="minorEastAsia" w:hAnsiTheme="minorHAnsi" w:cstheme="minorBidi"/>
            <w:b w:val="0"/>
            <w:noProof/>
            <w:sz w:val="22"/>
            <w:szCs w:val="22"/>
            <w:lang w:eastAsia="en-US"/>
          </w:rPr>
          <w:tab/>
        </w:r>
        <w:r w:rsidRPr="00DF09AB">
          <w:rPr>
            <w:rStyle w:val="Hyperlink"/>
            <w:noProof/>
          </w:rPr>
          <w:t>Technical Specifications</w:t>
        </w:r>
        <w:r>
          <w:rPr>
            <w:noProof/>
            <w:webHidden/>
          </w:rPr>
          <w:tab/>
        </w:r>
        <w:r>
          <w:rPr>
            <w:noProof/>
            <w:webHidden/>
          </w:rPr>
          <w:fldChar w:fldCharType="begin"/>
        </w:r>
        <w:r>
          <w:rPr>
            <w:noProof/>
            <w:webHidden/>
          </w:rPr>
          <w:instrText xml:space="preserve"> PAGEREF _Toc105578812 \h </w:instrText>
        </w:r>
        <w:r>
          <w:rPr>
            <w:noProof/>
            <w:webHidden/>
          </w:rPr>
        </w:r>
        <w:r>
          <w:rPr>
            <w:noProof/>
            <w:webHidden/>
          </w:rPr>
          <w:fldChar w:fldCharType="separate"/>
        </w:r>
        <w:r>
          <w:rPr>
            <w:noProof/>
            <w:webHidden/>
          </w:rPr>
          <w:t>7</w:t>
        </w:r>
        <w:r>
          <w:rPr>
            <w:noProof/>
            <w:webHidden/>
          </w:rPr>
          <w:fldChar w:fldCharType="end"/>
        </w:r>
      </w:hyperlink>
    </w:p>
    <w:p w14:paraId="2DFB7B1F" w14:textId="04C22767"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13" w:history="1">
        <w:r w:rsidRPr="00DF09AB">
          <w:rPr>
            <w:rStyle w:val="Hyperlink"/>
            <w:noProof/>
          </w:rPr>
          <w:t>4.1</w:t>
        </w:r>
        <w:r>
          <w:rPr>
            <w:rFonts w:asciiTheme="minorHAnsi" w:eastAsiaTheme="minorEastAsia" w:hAnsiTheme="minorHAnsi" w:cstheme="minorBidi"/>
            <w:noProof/>
            <w:sz w:val="22"/>
            <w:szCs w:val="22"/>
            <w:lang w:eastAsia="en-US"/>
          </w:rPr>
          <w:tab/>
        </w:r>
        <w:r w:rsidRPr="00DF09AB">
          <w:rPr>
            <w:rStyle w:val="Hyperlink"/>
            <w:noProof/>
          </w:rPr>
          <w:t>Solution Overview</w:t>
        </w:r>
        <w:r>
          <w:rPr>
            <w:noProof/>
            <w:webHidden/>
          </w:rPr>
          <w:tab/>
        </w:r>
        <w:r>
          <w:rPr>
            <w:noProof/>
            <w:webHidden/>
          </w:rPr>
          <w:fldChar w:fldCharType="begin"/>
        </w:r>
        <w:r>
          <w:rPr>
            <w:noProof/>
            <w:webHidden/>
          </w:rPr>
          <w:instrText xml:space="preserve"> PAGEREF _Toc105578813 \h </w:instrText>
        </w:r>
        <w:r>
          <w:rPr>
            <w:noProof/>
            <w:webHidden/>
          </w:rPr>
        </w:r>
        <w:r>
          <w:rPr>
            <w:noProof/>
            <w:webHidden/>
          </w:rPr>
          <w:fldChar w:fldCharType="separate"/>
        </w:r>
        <w:r>
          <w:rPr>
            <w:noProof/>
            <w:webHidden/>
          </w:rPr>
          <w:t>7</w:t>
        </w:r>
        <w:r>
          <w:rPr>
            <w:noProof/>
            <w:webHidden/>
          </w:rPr>
          <w:fldChar w:fldCharType="end"/>
        </w:r>
      </w:hyperlink>
    </w:p>
    <w:p w14:paraId="23AF1B12" w14:textId="460ABD8D"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14" w:history="1">
        <w:r w:rsidRPr="00DF09AB">
          <w:rPr>
            <w:rStyle w:val="Hyperlink"/>
            <w:noProof/>
          </w:rPr>
          <w:t>4.2</w:t>
        </w:r>
        <w:r>
          <w:rPr>
            <w:rFonts w:asciiTheme="minorHAnsi" w:eastAsiaTheme="minorEastAsia" w:hAnsiTheme="minorHAnsi" w:cstheme="minorBidi"/>
            <w:noProof/>
            <w:sz w:val="22"/>
            <w:szCs w:val="22"/>
            <w:lang w:eastAsia="en-US"/>
          </w:rPr>
          <w:tab/>
        </w:r>
        <w:r w:rsidRPr="00DF09AB">
          <w:rPr>
            <w:rStyle w:val="Hyperlink"/>
            <w:noProof/>
          </w:rPr>
          <w:t>Te</w:t>
        </w:r>
        <w:r w:rsidR="00E164B6">
          <w:rPr>
            <w:rStyle w:val="Hyperlink"/>
            <w:noProof/>
          </w:rPr>
          <w:t>zc</w:t>
        </w:r>
        <w:r w:rsidRPr="00DF09AB">
          <w:rPr>
            <w:rStyle w:val="Hyperlink"/>
            <w:noProof/>
          </w:rPr>
          <w:t>chnical Configurations</w:t>
        </w:r>
        <w:r>
          <w:rPr>
            <w:noProof/>
            <w:webHidden/>
          </w:rPr>
          <w:tab/>
        </w:r>
        <w:r>
          <w:rPr>
            <w:noProof/>
            <w:webHidden/>
          </w:rPr>
          <w:fldChar w:fldCharType="begin"/>
        </w:r>
        <w:r>
          <w:rPr>
            <w:noProof/>
            <w:webHidden/>
          </w:rPr>
          <w:instrText xml:space="preserve"> PAGEREF _Toc105578814 \h </w:instrText>
        </w:r>
        <w:r>
          <w:rPr>
            <w:noProof/>
            <w:webHidden/>
          </w:rPr>
        </w:r>
        <w:r>
          <w:rPr>
            <w:noProof/>
            <w:webHidden/>
          </w:rPr>
          <w:fldChar w:fldCharType="separate"/>
        </w:r>
        <w:r>
          <w:rPr>
            <w:noProof/>
            <w:webHidden/>
          </w:rPr>
          <w:t>7</w:t>
        </w:r>
        <w:r>
          <w:rPr>
            <w:noProof/>
            <w:webHidden/>
          </w:rPr>
          <w:fldChar w:fldCharType="end"/>
        </w:r>
      </w:hyperlink>
    </w:p>
    <w:p w14:paraId="0FAE4DF8" w14:textId="263B6BCE" w:rsidR="00AA65BD" w:rsidRDefault="00AA65BD">
      <w:pPr>
        <w:pStyle w:val="TOC1"/>
        <w:tabs>
          <w:tab w:val="left" w:pos="2549"/>
        </w:tabs>
        <w:rPr>
          <w:rFonts w:asciiTheme="minorHAnsi" w:eastAsiaTheme="minorEastAsia" w:hAnsiTheme="minorHAnsi" w:cstheme="minorBidi"/>
          <w:b w:val="0"/>
          <w:noProof/>
          <w:sz w:val="22"/>
          <w:szCs w:val="22"/>
          <w:lang w:eastAsia="en-US"/>
        </w:rPr>
      </w:pPr>
      <w:hyperlink w:anchor="_Toc105578815" w:history="1">
        <w:r w:rsidRPr="00DF09AB">
          <w:rPr>
            <w:rStyle w:val="Hyperlink"/>
            <w:noProof/>
          </w:rPr>
          <w:t>5</w:t>
        </w:r>
        <w:r>
          <w:rPr>
            <w:rFonts w:asciiTheme="minorHAnsi" w:eastAsiaTheme="minorEastAsia" w:hAnsiTheme="minorHAnsi" w:cstheme="minorBidi"/>
            <w:b w:val="0"/>
            <w:noProof/>
            <w:sz w:val="22"/>
            <w:szCs w:val="22"/>
            <w:lang w:eastAsia="en-US"/>
          </w:rPr>
          <w:tab/>
        </w:r>
        <w:r w:rsidRPr="00DF09AB">
          <w:rPr>
            <w:rStyle w:val="Hyperlink"/>
            <w:noProof/>
          </w:rPr>
          <w:t>Testing Process</w:t>
        </w:r>
        <w:r>
          <w:rPr>
            <w:noProof/>
            <w:webHidden/>
          </w:rPr>
          <w:tab/>
        </w:r>
        <w:r>
          <w:rPr>
            <w:noProof/>
            <w:webHidden/>
          </w:rPr>
          <w:fldChar w:fldCharType="begin"/>
        </w:r>
        <w:r>
          <w:rPr>
            <w:noProof/>
            <w:webHidden/>
          </w:rPr>
          <w:instrText xml:space="preserve"> PAGEREF _Toc105578815 \h </w:instrText>
        </w:r>
        <w:r>
          <w:rPr>
            <w:noProof/>
            <w:webHidden/>
          </w:rPr>
        </w:r>
        <w:r>
          <w:rPr>
            <w:noProof/>
            <w:webHidden/>
          </w:rPr>
          <w:fldChar w:fldCharType="separate"/>
        </w:r>
        <w:r>
          <w:rPr>
            <w:noProof/>
            <w:webHidden/>
          </w:rPr>
          <w:t>15</w:t>
        </w:r>
        <w:r>
          <w:rPr>
            <w:noProof/>
            <w:webHidden/>
          </w:rPr>
          <w:fldChar w:fldCharType="end"/>
        </w:r>
      </w:hyperlink>
    </w:p>
    <w:p w14:paraId="2CF1E110" w14:textId="0F8094D1" w:rsidR="00AA65BD" w:rsidRDefault="00AA65BD">
      <w:pPr>
        <w:pStyle w:val="TOC1"/>
        <w:tabs>
          <w:tab w:val="left" w:pos="2549"/>
        </w:tabs>
        <w:rPr>
          <w:rFonts w:asciiTheme="minorHAnsi" w:eastAsiaTheme="minorEastAsia" w:hAnsiTheme="minorHAnsi" w:cstheme="minorBidi"/>
          <w:b w:val="0"/>
          <w:noProof/>
          <w:sz w:val="22"/>
          <w:szCs w:val="22"/>
          <w:lang w:eastAsia="en-US"/>
        </w:rPr>
      </w:pPr>
      <w:hyperlink w:anchor="_Toc105578816" w:history="1">
        <w:r w:rsidRPr="00DF09AB">
          <w:rPr>
            <w:rStyle w:val="Hyperlink"/>
            <w:noProof/>
          </w:rPr>
          <w:t>6</w:t>
        </w:r>
        <w:r>
          <w:rPr>
            <w:rFonts w:asciiTheme="minorHAnsi" w:eastAsiaTheme="minorEastAsia" w:hAnsiTheme="minorHAnsi" w:cstheme="minorBidi"/>
            <w:b w:val="0"/>
            <w:noProof/>
            <w:sz w:val="22"/>
            <w:szCs w:val="22"/>
            <w:lang w:eastAsia="en-US"/>
          </w:rPr>
          <w:tab/>
        </w:r>
        <w:r w:rsidRPr="00DF09AB">
          <w:rPr>
            <w:rStyle w:val="Hyperlink"/>
            <w:noProof/>
          </w:rPr>
          <w:t>Signature</w:t>
        </w:r>
        <w:r>
          <w:rPr>
            <w:noProof/>
            <w:webHidden/>
          </w:rPr>
          <w:tab/>
        </w:r>
        <w:r>
          <w:rPr>
            <w:noProof/>
            <w:webHidden/>
          </w:rPr>
          <w:fldChar w:fldCharType="begin"/>
        </w:r>
        <w:r>
          <w:rPr>
            <w:noProof/>
            <w:webHidden/>
          </w:rPr>
          <w:instrText xml:space="preserve"> PAGEREF _Toc105578816 \h </w:instrText>
        </w:r>
        <w:r>
          <w:rPr>
            <w:noProof/>
            <w:webHidden/>
          </w:rPr>
        </w:r>
        <w:r>
          <w:rPr>
            <w:noProof/>
            <w:webHidden/>
          </w:rPr>
          <w:fldChar w:fldCharType="separate"/>
        </w:r>
        <w:r>
          <w:rPr>
            <w:noProof/>
            <w:webHidden/>
          </w:rPr>
          <w:t>17</w:t>
        </w:r>
        <w:r>
          <w:rPr>
            <w:noProof/>
            <w:webHidden/>
          </w:rPr>
          <w:fldChar w:fldCharType="end"/>
        </w:r>
      </w:hyperlink>
    </w:p>
    <w:p w14:paraId="5653DE9B" w14:textId="78EA44B8"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17" w:history="1">
        <w:r w:rsidRPr="00DF09AB">
          <w:rPr>
            <w:rStyle w:val="Hyperlink"/>
            <w:noProof/>
          </w:rPr>
          <w:t>6.1</w:t>
        </w:r>
        <w:r>
          <w:rPr>
            <w:rFonts w:asciiTheme="minorHAnsi" w:eastAsiaTheme="minorEastAsia" w:hAnsiTheme="minorHAnsi" w:cstheme="minorBidi"/>
            <w:noProof/>
            <w:sz w:val="22"/>
            <w:szCs w:val="22"/>
            <w:lang w:eastAsia="en-US"/>
          </w:rPr>
          <w:tab/>
        </w:r>
        <w:r w:rsidRPr="00DF09AB">
          <w:rPr>
            <w:rStyle w:val="Hyperlink"/>
            <w:noProof/>
          </w:rPr>
          <w:t>Functional Specification</w:t>
        </w:r>
        <w:r>
          <w:rPr>
            <w:noProof/>
            <w:webHidden/>
          </w:rPr>
          <w:tab/>
        </w:r>
        <w:r>
          <w:rPr>
            <w:noProof/>
            <w:webHidden/>
          </w:rPr>
          <w:fldChar w:fldCharType="begin"/>
        </w:r>
        <w:r>
          <w:rPr>
            <w:noProof/>
            <w:webHidden/>
          </w:rPr>
          <w:instrText xml:space="preserve"> PAGEREF _Toc105578817 \h </w:instrText>
        </w:r>
        <w:r>
          <w:rPr>
            <w:noProof/>
            <w:webHidden/>
          </w:rPr>
        </w:r>
        <w:r>
          <w:rPr>
            <w:noProof/>
            <w:webHidden/>
          </w:rPr>
          <w:fldChar w:fldCharType="separate"/>
        </w:r>
        <w:r>
          <w:rPr>
            <w:noProof/>
            <w:webHidden/>
          </w:rPr>
          <w:t>17</w:t>
        </w:r>
        <w:r>
          <w:rPr>
            <w:noProof/>
            <w:webHidden/>
          </w:rPr>
          <w:fldChar w:fldCharType="end"/>
        </w:r>
      </w:hyperlink>
    </w:p>
    <w:p w14:paraId="6A8FB832" w14:textId="27C3ED58"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18" w:history="1">
        <w:r w:rsidRPr="00DF09AB">
          <w:rPr>
            <w:rStyle w:val="Hyperlink"/>
            <w:noProof/>
          </w:rPr>
          <w:t>6.2</w:t>
        </w:r>
        <w:r>
          <w:rPr>
            <w:rFonts w:asciiTheme="minorHAnsi" w:eastAsiaTheme="minorEastAsia" w:hAnsiTheme="minorHAnsi" w:cstheme="minorBidi"/>
            <w:noProof/>
            <w:sz w:val="22"/>
            <w:szCs w:val="22"/>
            <w:lang w:eastAsia="en-US"/>
          </w:rPr>
          <w:tab/>
        </w:r>
        <w:r w:rsidRPr="00DF09AB">
          <w:rPr>
            <w:rStyle w:val="Hyperlink"/>
            <w:noProof/>
          </w:rPr>
          <w:t>Technical Specification</w:t>
        </w:r>
        <w:r>
          <w:rPr>
            <w:noProof/>
            <w:webHidden/>
          </w:rPr>
          <w:tab/>
        </w:r>
        <w:r>
          <w:rPr>
            <w:noProof/>
            <w:webHidden/>
          </w:rPr>
          <w:fldChar w:fldCharType="begin"/>
        </w:r>
        <w:r>
          <w:rPr>
            <w:noProof/>
            <w:webHidden/>
          </w:rPr>
          <w:instrText xml:space="preserve"> PAGEREF _Toc105578818 \h </w:instrText>
        </w:r>
        <w:r>
          <w:rPr>
            <w:noProof/>
            <w:webHidden/>
          </w:rPr>
        </w:r>
        <w:r>
          <w:rPr>
            <w:noProof/>
            <w:webHidden/>
          </w:rPr>
          <w:fldChar w:fldCharType="separate"/>
        </w:r>
        <w:r>
          <w:rPr>
            <w:noProof/>
            <w:webHidden/>
          </w:rPr>
          <w:t>17</w:t>
        </w:r>
        <w:r>
          <w:rPr>
            <w:noProof/>
            <w:webHidden/>
          </w:rPr>
          <w:fldChar w:fldCharType="end"/>
        </w:r>
      </w:hyperlink>
    </w:p>
    <w:p w14:paraId="269A58D7" w14:textId="7F156AF2" w:rsidR="00AA65BD" w:rsidRDefault="00AA65BD">
      <w:pPr>
        <w:pStyle w:val="TOC1"/>
        <w:tabs>
          <w:tab w:val="left" w:pos="2549"/>
        </w:tabs>
        <w:rPr>
          <w:rFonts w:asciiTheme="minorHAnsi" w:eastAsiaTheme="minorEastAsia" w:hAnsiTheme="minorHAnsi" w:cstheme="minorBidi"/>
          <w:b w:val="0"/>
          <w:noProof/>
          <w:sz w:val="22"/>
          <w:szCs w:val="22"/>
          <w:lang w:eastAsia="en-US"/>
        </w:rPr>
      </w:pPr>
      <w:hyperlink w:anchor="_Toc105578819" w:history="1">
        <w:r w:rsidRPr="00DF09AB">
          <w:rPr>
            <w:rStyle w:val="Hyperlink"/>
            <w:noProof/>
          </w:rPr>
          <w:t>7</w:t>
        </w:r>
        <w:r>
          <w:rPr>
            <w:rFonts w:asciiTheme="minorHAnsi" w:eastAsiaTheme="minorEastAsia" w:hAnsiTheme="minorHAnsi" w:cstheme="minorBidi"/>
            <w:b w:val="0"/>
            <w:noProof/>
            <w:sz w:val="22"/>
            <w:szCs w:val="22"/>
            <w:lang w:eastAsia="en-US"/>
          </w:rPr>
          <w:tab/>
        </w:r>
        <w:r w:rsidRPr="00DF09AB">
          <w:rPr>
            <w:rStyle w:val="Hyperlink"/>
            <w:noProof/>
          </w:rPr>
          <w:t>Appendix</w:t>
        </w:r>
        <w:r>
          <w:rPr>
            <w:noProof/>
            <w:webHidden/>
          </w:rPr>
          <w:tab/>
        </w:r>
        <w:r>
          <w:rPr>
            <w:noProof/>
            <w:webHidden/>
          </w:rPr>
          <w:fldChar w:fldCharType="begin"/>
        </w:r>
        <w:r>
          <w:rPr>
            <w:noProof/>
            <w:webHidden/>
          </w:rPr>
          <w:instrText xml:space="preserve"> PAGEREF _Toc105578819 \h </w:instrText>
        </w:r>
        <w:r>
          <w:rPr>
            <w:noProof/>
            <w:webHidden/>
          </w:rPr>
        </w:r>
        <w:r>
          <w:rPr>
            <w:noProof/>
            <w:webHidden/>
          </w:rPr>
          <w:fldChar w:fldCharType="separate"/>
        </w:r>
        <w:r>
          <w:rPr>
            <w:noProof/>
            <w:webHidden/>
          </w:rPr>
          <w:t>18</w:t>
        </w:r>
        <w:r>
          <w:rPr>
            <w:noProof/>
            <w:webHidden/>
          </w:rPr>
          <w:fldChar w:fldCharType="end"/>
        </w:r>
      </w:hyperlink>
    </w:p>
    <w:p w14:paraId="0A4F018E" w14:textId="70175FE9"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20" w:history="1">
        <w:r w:rsidRPr="00DF09AB">
          <w:rPr>
            <w:rStyle w:val="Hyperlink"/>
            <w:noProof/>
          </w:rPr>
          <w:t>7.1</w:t>
        </w:r>
        <w:r>
          <w:rPr>
            <w:rFonts w:asciiTheme="minorHAnsi" w:eastAsiaTheme="minorEastAsia" w:hAnsiTheme="minorHAnsi" w:cstheme="minorBidi"/>
            <w:noProof/>
            <w:sz w:val="22"/>
            <w:szCs w:val="22"/>
            <w:lang w:eastAsia="en-US"/>
          </w:rPr>
          <w:tab/>
        </w:r>
        <w:r w:rsidRPr="00DF09AB">
          <w:rPr>
            <w:rStyle w:val="Hyperlink"/>
            <w:noProof/>
          </w:rPr>
          <w:t>Client Approval</w:t>
        </w:r>
        <w:r>
          <w:rPr>
            <w:noProof/>
            <w:webHidden/>
          </w:rPr>
          <w:tab/>
        </w:r>
        <w:r>
          <w:rPr>
            <w:noProof/>
            <w:webHidden/>
          </w:rPr>
          <w:fldChar w:fldCharType="begin"/>
        </w:r>
        <w:r>
          <w:rPr>
            <w:noProof/>
            <w:webHidden/>
          </w:rPr>
          <w:instrText xml:space="preserve"> PAGEREF _Toc105578820 \h </w:instrText>
        </w:r>
        <w:r>
          <w:rPr>
            <w:noProof/>
            <w:webHidden/>
          </w:rPr>
        </w:r>
        <w:r>
          <w:rPr>
            <w:noProof/>
            <w:webHidden/>
          </w:rPr>
          <w:fldChar w:fldCharType="separate"/>
        </w:r>
        <w:r>
          <w:rPr>
            <w:noProof/>
            <w:webHidden/>
          </w:rPr>
          <w:t>18</w:t>
        </w:r>
        <w:r>
          <w:rPr>
            <w:noProof/>
            <w:webHidden/>
          </w:rPr>
          <w:fldChar w:fldCharType="end"/>
        </w:r>
      </w:hyperlink>
    </w:p>
    <w:p w14:paraId="13FB6913" w14:textId="54362628"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21" w:history="1">
        <w:r w:rsidRPr="00DF09AB">
          <w:rPr>
            <w:rStyle w:val="Hyperlink"/>
            <w:noProof/>
          </w:rPr>
          <w:t>7.2</w:t>
        </w:r>
        <w:r>
          <w:rPr>
            <w:rFonts w:asciiTheme="minorHAnsi" w:eastAsiaTheme="minorEastAsia" w:hAnsiTheme="minorHAnsi" w:cstheme="minorBidi"/>
            <w:noProof/>
            <w:sz w:val="22"/>
            <w:szCs w:val="22"/>
            <w:lang w:eastAsia="en-US"/>
          </w:rPr>
          <w:tab/>
        </w:r>
        <w:r w:rsidRPr="00DF09AB">
          <w:rPr>
            <w:rStyle w:val="Hyperlink"/>
            <w:noProof/>
          </w:rPr>
          <w:t>Sample Vendor Files</w:t>
        </w:r>
        <w:r>
          <w:rPr>
            <w:noProof/>
            <w:webHidden/>
          </w:rPr>
          <w:tab/>
        </w:r>
        <w:r>
          <w:rPr>
            <w:noProof/>
            <w:webHidden/>
          </w:rPr>
          <w:fldChar w:fldCharType="begin"/>
        </w:r>
        <w:r>
          <w:rPr>
            <w:noProof/>
            <w:webHidden/>
          </w:rPr>
          <w:instrText xml:space="preserve"> PAGEREF _Toc105578821 \h </w:instrText>
        </w:r>
        <w:r>
          <w:rPr>
            <w:noProof/>
            <w:webHidden/>
          </w:rPr>
        </w:r>
        <w:r>
          <w:rPr>
            <w:noProof/>
            <w:webHidden/>
          </w:rPr>
          <w:fldChar w:fldCharType="separate"/>
        </w:r>
        <w:r>
          <w:rPr>
            <w:noProof/>
            <w:webHidden/>
          </w:rPr>
          <w:t>18</w:t>
        </w:r>
        <w:r>
          <w:rPr>
            <w:noProof/>
            <w:webHidden/>
          </w:rPr>
          <w:fldChar w:fldCharType="end"/>
        </w:r>
      </w:hyperlink>
    </w:p>
    <w:p w14:paraId="2EFAB221" w14:textId="5E6AEDD3"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22" w:history="1">
        <w:r w:rsidRPr="00DF09AB">
          <w:rPr>
            <w:rStyle w:val="Hyperlink"/>
            <w:noProof/>
          </w:rPr>
          <w:t>7.3</w:t>
        </w:r>
        <w:r>
          <w:rPr>
            <w:rFonts w:asciiTheme="minorHAnsi" w:eastAsiaTheme="minorEastAsia" w:hAnsiTheme="minorHAnsi" w:cstheme="minorBidi"/>
            <w:noProof/>
            <w:sz w:val="22"/>
            <w:szCs w:val="22"/>
            <w:lang w:eastAsia="en-US"/>
          </w:rPr>
          <w:tab/>
        </w:r>
        <w:r w:rsidRPr="00DF09AB">
          <w:rPr>
            <w:rStyle w:val="Hyperlink"/>
            <w:noProof/>
          </w:rPr>
          <w:t>LPL Codes</w:t>
        </w:r>
        <w:r>
          <w:rPr>
            <w:noProof/>
            <w:webHidden/>
          </w:rPr>
          <w:tab/>
        </w:r>
        <w:r>
          <w:rPr>
            <w:noProof/>
            <w:webHidden/>
          </w:rPr>
          <w:fldChar w:fldCharType="begin"/>
        </w:r>
        <w:r>
          <w:rPr>
            <w:noProof/>
            <w:webHidden/>
          </w:rPr>
          <w:instrText xml:space="preserve"> PAGEREF _Toc105578822 \h </w:instrText>
        </w:r>
        <w:r>
          <w:rPr>
            <w:noProof/>
            <w:webHidden/>
          </w:rPr>
        </w:r>
        <w:r>
          <w:rPr>
            <w:noProof/>
            <w:webHidden/>
          </w:rPr>
          <w:fldChar w:fldCharType="separate"/>
        </w:r>
        <w:r>
          <w:rPr>
            <w:noProof/>
            <w:webHidden/>
          </w:rPr>
          <w:t>18</w:t>
        </w:r>
        <w:r>
          <w:rPr>
            <w:noProof/>
            <w:webHidden/>
          </w:rPr>
          <w:fldChar w:fldCharType="end"/>
        </w:r>
      </w:hyperlink>
    </w:p>
    <w:p w14:paraId="6290669D" w14:textId="67387B4A"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23" w:history="1">
        <w:r w:rsidRPr="00DF09AB">
          <w:rPr>
            <w:rStyle w:val="Hyperlink"/>
            <w:noProof/>
          </w:rPr>
          <w:t>7.4</w:t>
        </w:r>
        <w:r>
          <w:rPr>
            <w:rFonts w:asciiTheme="minorHAnsi" w:eastAsiaTheme="minorEastAsia" w:hAnsiTheme="minorHAnsi" w:cstheme="minorBidi"/>
            <w:noProof/>
            <w:sz w:val="22"/>
            <w:szCs w:val="22"/>
            <w:lang w:eastAsia="en-US"/>
          </w:rPr>
          <w:tab/>
        </w:r>
        <w:r w:rsidRPr="00DF09AB">
          <w:rPr>
            <w:rStyle w:val="Hyperlink"/>
            <w:noProof/>
          </w:rPr>
          <w:t>Process Flow</w:t>
        </w:r>
        <w:r>
          <w:rPr>
            <w:noProof/>
            <w:webHidden/>
          </w:rPr>
          <w:tab/>
        </w:r>
        <w:r>
          <w:rPr>
            <w:noProof/>
            <w:webHidden/>
          </w:rPr>
          <w:fldChar w:fldCharType="begin"/>
        </w:r>
        <w:r>
          <w:rPr>
            <w:noProof/>
            <w:webHidden/>
          </w:rPr>
          <w:instrText xml:space="preserve"> PAGEREF _Toc105578823 \h </w:instrText>
        </w:r>
        <w:r>
          <w:rPr>
            <w:noProof/>
            <w:webHidden/>
          </w:rPr>
        </w:r>
        <w:r>
          <w:rPr>
            <w:noProof/>
            <w:webHidden/>
          </w:rPr>
          <w:fldChar w:fldCharType="separate"/>
        </w:r>
        <w:r>
          <w:rPr>
            <w:noProof/>
            <w:webHidden/>
          </w:rPr>
          <w:t>18</w:t>
        </w:r>
        <w:r>
          <w:rPr>
            <w:noProof/>
            <w:webHidden/>
          </w:rPr>
          <w:fldChar w:fldCharType="end"/>
        </w:r>
      </w:hyperlink>
    </w:p>
    <w:p w14:paraId="2DD0A175" w14:textId="58BD91F0" w:rsidR="00FB23CA" w:rsidRDefault="002C6041" w:rsidP="002C6041">
      <w:pPr>
        <w:pStyle w:val="Heading1"/>
      </w:pPr>
      <w:r>
        <w:rPr>
          <w:b w:val="0"/>
        </w:rPr>
        <w:lastRenderedPageBreak/>
        <w:fldChar w:fldCharType="end"/>
      </w:r>
      <w:bookmarkStart w:id="7" w:name="_Toc105578804"/>
      <w:r w:rsidR="00C525E4">
        <w:t>Executive Summary</w:t>
      </w:r>
      <w:bookmarkEnd w:id="4"/>
      <w:bookmarkEnd w:id="7"/>
    </w:p>
    <w:p w14:paraId="25E3B62B" w14:textId="77777777" w:rsidR="0091308E" w:rsidRDefault="0091308E" w:rsidP="0091308E">
      <w:pPr>
        <w:pStyle w:val="BodyText"/>
        <w:ind w:left="720"/>
      </w:pPr>
      <w:r>
        <w:t>Aultman Health Foundation (AHF) has a business relationship with Cerner who manages the GL Transactions that are being sent daily to the Aultman Health Finance department.</w:t>
      </w:r>
    </w:p>
    <w:p w14:paraId="0D6F324E" w14:textId="2BD05EE6" w:rsidR="00FB23CA" w:rsidRDefault="0091308E" w:rsidP="0091308E">
      <w:pPr>
        <w:pStyle w:val="BodyText"/>
        <w:ind w:left="720"/>
      </w:pPr>
      <w:r>
        <w:t>This document describes the functional requirements to upload the GL Transactions from a Third Party Vendor Cerner to the Global Ledger Transaction Interface of the Infor Cloudsuite Financials (FSM).</w:t>
      </w:r>
    </w:p>
    <w:p w14:paraId="7DE99620" w14:textId="32B29400" w:rsidR="00FB23CA" w:rsidRDefault="005F2D52" w:rsidP="00FB23CA">
      <w:pPr>
        <w:pStyle w:val="Heading2"/>
      </w:pPr>
      <w:bookmarkStart w:id="8" w:name="_Toc105005161"/>
      <w:bookmarkStart w:id="9" w:name="_Toc105578805"/>
      <w:r>
        <w:t>Business Objectives</w:t>
      </w:r>
      <w:bookmarkEnd w:id="8"/>
      <w:bookmarkEnd w:id="9"/>
    </w:p>
    <w:p w14:paraId="4DF70C7E" w14:textId="3EE5B20B" w:rsidR="00F372ED" w:rsidRDefault="00AE3949" w:rsidP="0012790C">
      <w:pPr>
        <w:pStyle w:val="BodyText"/>
        <w:ind w:left="720"/>
      </w:pPr>
      <w:r w:rsidRPr="00AE3949">
        <w:t xml:space="preserve">This interface intends to change the process by picking up the GL Transaction file from the Third </w:t>
      </w:r>
      <w:r w:rsidR="00D665DF">
        <w:t>P</w:t>
      </w:r>
      <w:r w:rsidRPr="00AE3949">
        <w:t>arty vendor Cerner and load it into the new Global Ledger of the Infor Cloudsuite Financial via GLTransactionInterface business class.</w:t>
      </w:r>
    </w:p>
    <w:p w14:paraId="1CCA13E4" w14:textId="5DE99FE3" w:rsidR="00C56CE0" w:rsidRDefault="002E3B70" w:rsidP="00C56CE0">
      <w:pPr>
        <w:pStyle w:val="Heading2"/>
      </w:pPr>
      <w:bookmarkStart w:id="10" w:name="_Toc105005162"/>
      <w:bookmarkStart w:id="11" w:name="_Toc105578806"/>
      <w:r>
        <w:t>A</w:t>
      </w:r>
      <w:r w:rsidR="00C56CE0">
        <w:t>ssumptions</w:t>
      </w:r>
      <w:bookmarkEnd w:id="10"/>
      <w:bookmarkEnd w:id="11"/>
    </w:p>
    <w:p w14:paraId="1057D48C" w14:textId="77777777" w:rsidR="00416897" w:rsidRDefault="00A802E7" w:rsidP="00416897">
      <w:pPr>
        <w:pStyle w:val="BodyText"/>
        <w:ind w:left="720"/>
      </w:pPr>
      <w:r w:rsidRPr="00A802E7">
        <w:t xml:space="preserve">This </w:t>
      </w:r>
      <w:r w:rsidR="007B5A34">
        <w:t>specification</w:t>
      </w:r>
      <w:r w:rsidRPr="00A802E7">
        <w:t xml:space="preserve"> assumes that the following statements are true. Any changes can result in a change order and will be managed using the change order process as defined in the Service Workorder.</w:t>
      </w:r>
    </w:p>
    <w:p w14:paraId="3C34C477" w14:textId="02C6E6D3" w:rsidR="00AA40D9" w:rsidRPr="00130252" w:rsidRDefault="00AA40D9" w:rsidP="00AA40D9">
      <w:pPr>
        <w:numPr>
          <w:ilvl w:val="0"/>
          <w:numId w:val="17"/>
        </w:numPr>
        <w:contextualSpacing/>
      </w:pPr>
      <w:r>
        <w:rPr>
          <w:rFonts w:cs="Arial"/>
        </w:rPr>
        <w:t>The interface</w:t>
      </w:r>
      <w:r w:rsidRPr="002A217B">
        <w:rPr>
          <w:rFonts w:cs="Arial"/>
        </w:rPr>
        <w:t xml:space="preserve"> file generated by </w:t>
      </w:r>
      <w:r w:rsidRPr="002A217B">
        <w:rPr>
          <w:rFonts w:cs="Arial"/>
          <w:b/>
        </w:rPr>
        <w:t xml:space="preserve">the </w:t>
      </w:r>
      <w:r>
        <w:rPr>
          <w:rFonts w:cs="Arial"/>
          <w:b/>
        </w:rPr>
        <w:t xml:space="preserve">provider </w:t>
      </w:r>
      <w:r>
        <w:rPr>
          <w:rFonts w:cs="Arial"/>
        </w:rPr>
        <w:t>is not in FSM acceptable format ready and</w:t>
      </w:r>
      <w:r w:rsidRPr="002A217B">
        <w:rPr>
          <w:rFonts w:cs="Arial"/>
        </w:rPr>
        <w:t xml:space="preserve"> will be used to update Cloudsuite Financials.  </w:t>
      </w:r>
    </w:p>
    <w:p w14:paraId="4F61D37C" w14:textId="77777777" w:rsidR="00AA40D9" w:rsidRPr="00020FB7" w:rsidRDefault="00AA40D9" w:rsidP="00AA40D9">
      <w:pPr>
        <w:numPr>
          <w:ilvl w:val="0"/>
          <w:numId w:val="17"/>
        </w:numPr>
        <w:contextualSpacing/>
      </w:pPr>
      <w:r>
        <w:t>Validation will not be performed during the file import process, rather, the validation will take place during the GL Transaction interface process from import business classes to General Ledger Transaction business classes</w:t>
      </w:r>
    </w:p>
    <w:p w14:paraId="198C16C0" w14:textId="64F3C8B4" w:rsidR="00AA40D9" w:rsidRDefault="00290A61" w:rsidP="00821112">
      <w:pPr>
        <w:pStyle w:val="ListParagraph"/>
        <w:numPr>
          <w:ilvl w:val="0"/>
          <w:numId w:val="17"/>
        </w:numPr>
        <w:contextualSpacing/>
      </w:pPr>
      <w:r>
        <w:t>No crosswalk in accounts or any finance dimensions will be used. All accounts are one to one relationship.</w:t>
      </w:r>
    </w:p>
    <w:p w14:paraId="0A2ED184" w14:textId="1121DE84" w:rsidR="00AA40D9" w:rsidRPr="00D13B7A" w:rsidRDefault="00AA40D9" w:rsidP="00AA40D9">
      <w:pPr>
        <w:numPr>
          <w:ilvl w:val="0"/>
          <w:numId w:val="17"/>
        </w:numPr>
        <w:contextualSpacing/>
      </w:pPr>
      <w:r>
        <w:t xml:space="preserve">File naming convention will be provided by </w:t>
      </w:r>
      <w:r w:rsidR="00290A61">
        <w:t>AHF</w:t>
      </w:r>
      <w:r w:rsidR="00D665DF">
        <w:t xml:space="preserve"> for the source file</w:t>
      </w:r>
      <w:r w:rsidR="00290A61">
        <w:t>.</w:t>
      </w:r>
    </w:p>
    <w:p w14:paraId="675E7788" w14:textId="41287205" w:rsidR="00C56CE0" w:rsidRDefault="00C56CE0" w:rsidP="00C56CE0">
      <w:pPr>
        <w:pStyle w:val="BodyText"/>
        <w:ind w:left="0"/>
      </w:pPr>
    </w:p>
    <w:p w14:paraId="7C53D119" w14:textId="4A0AA3F8" w:rsidR="00897903" w:rsidRDefault="001F6C91" w:rsidP="00062132">
      <w:pPr>
        <w:pStyle w:val="Heading1"/>
      </w:pPr>
      <w:bookmarkStart w:id="12" w:name="_Toc105005163"/>
      <w:bookmarkStart w:id="13" w:name="_Toc105578807"/>
      <w:r>
        <w:lastRenderedPageBreak/>
        <w:t>Functional Specifications</w:t>
      </w:r>
      <w:bookmarkEnd w:id="12"/>
      <w:bookmarkEnd w:id="13"/>
    </w:p>
    <w:p w14:paraId="0BA2C84A" w14:textId="77777777" w:rsidR="00897903" w:rsidRDefault="00897903" w:rsidP="0070634E">
      <w:pPr>
        <w:pStyle w:val="BodyText"/>
        <w:ind w:left="0"/>
      </w:pPr>
    </w:p>
    <w:p w14:paraId="7EEA6B76" w14:textId="5452361E" w:rsidR="00897903" w:rsidRDefault="00EF0F03" w:rsidP="00897903">
      <w:pPr>
        <w:pStyle w:val="Heading2"/>
      </w:pPr>
      <w:bookmarkStart w:id="14" w:name="_Toc105005164"/>
      <w:bookmarkStart w:id="15" w:name="_Toc105578808"/>
      <w:r>
        <w:t>Ov</w:t>
      </w:r>
      <w:r w:rsidR="0070634E">
        <w:t>e</w:t>
      </w:r>
      <w:r>
        <w:t>rview</w:t>
      </w:r>
      <w:bookmarkEnd w:id="14"/>
      <w:bookmarkEnd w:id="15"/>
    </w:p>
    <w:p w14:paraId="685A333B" w14:textId="3E2EB68F" w:rsidR="00821EBD" w:rsidRPr="00B37C7A" w:rsidRDefault="00821EBD" w:rsidP="00821EBD">
      <w:pPr>
        <w:ind w:left="720"/>
        <w:rPr>
          <w:rFonts w:cs="Arial"/>
        </w:rPr>
      </w:pPr>
      <w:r>
        <w:t xml:space="preserve">The inbound interface will use Infor Cloudsuite Financials functionality to load GL Transaction entries from a third party vendor Cerner to Infor CSF Global Ledger via </w:t>
      </w:r>
      <w:r w:rsidRPr="00D50C83">
        <w:rPr>
          <w:rFonts w:cs="Arial"/>
        </w:rPr>
        <w:t>GLTransactionInterface</w:t>
      </w:r>
      <w:r>
        <w:rPr>
          <w:rFonts w:cs="Arial"/>
        </w:rPr>
        <w:t xml:space="preserve"> business class</w:t>
      </w:r>
      <w:r>
        <w:t>.</w:t>
      </w:r>
      <w:r w:rsidRPr="00D50C83">
        <w:rPr>
          <w:rFonts w:cs="Arial"/>
        </w:rPr>
        <w:t xml:space="preserve"> </w:t>
      </w:r>
    </w:p>
    <w:p w14:paraId="32FC7913" w14:textId="77777777" w:rsidR="00EE4E8E" w:rsidRDefault="00EE4E8E" w:rsidP="00EA7C39">
      <w:pPr>
        <w:pStyle w:val="BodyText"/>
        <w:ind w:left="720"/>
      </w:pPr>
    </w:p>
    <w:p w14:paraId="073A4724" w14:textId="19A43A52" w:rsidR="00F204DF" w:rsidRDefault="00504109" w:rsidP="0070634E">
      <w:pPr>
        <w:pStyle w:val="Heading2"/>
      </w:pPr>
      <w:bookmarkStart w:id="16" w:name="_Toc105005165"/>
      <w:bookmarkStart w:id="17" w:name="_Toc105578809"/>
      <w:r>
        <w:t>Functional Requirements</w:t>
      </w:r>
      <w:bookmarkEnd w:id="16"/>
      <w:bookmarkEnd w:id="17"/>
    </w:p>
    <w:p w14:paraId="7895F424" w14:textId="247771EF" w:rsidR="00A6177D" w:rsidRDefault="00A6177D" w:rsidP="00A6177D">
      <w:pPr>
        <w:pStyle w:val="BodyText"/>
        <w:ind w:left="720"/>
      </w:pPr>
      <w:r>
        <w:tab/>
      </w:r>
    </w:p>
    <w:tbl>
      <w:tblPr>
        <w:tblStyle w:val="LightGrid-Accent1"/>
        <w:tblW w:w="4530" w:type="pct"/>
        <w:tblInd w:w="672" w:type="dxa"/>
        <w:tblLayout w:type="fixed"/>
        <w:tblLook w:val="04A0" w:firstRow="1" w:lastRow="0" w:firstColumn="1" w:lastColumn="0" w:noHBand="0" w:noVBand="1"/>
      </w:tblPr>
      <w:tblGrid>
        <w:gridCol w:w="1701"/>
        <w:gridCol w:w="7740"/>
      </w:tblGrid>
      <w:tr w:rsidR="00F204DF" w:rsidRPr="00544890" w14:paraId="0C7CA1B6" w14:textId="77777777" w:rsidTr="00A6177D">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901" w:type="pct"/>
          </w:tcPr>
          <w:p w14:paraId="404CC4EB" w14:textId="5730EA03" w:rsidR="00F204DF" w:rsidRPr="00544890" w:rsidRDefault="00F204DF" w:rsidP="002C0AC2">
            <w:pPr>
              <w:rPr>
                <w:rFonts w:cs="Arial"/>
                <w:sz w:val="18"/>
                <w:szCs w:val="18"/>
              </w:rPr>
            </w:pPr>
            <w:r>
              <w:rPr>
                <w:rFonts w:cs="Arial"/>
                <w:sz w:val="18"/>
                <w:szCs w:val="18"/>
              </w:rPr>
              <w:t>Functional Requirement ID</w:t>
            </w:r>
          </w:p>
        </w:tc>
        <w:tc>
          <w:tcPr>
            <w:tcW w:w="4099" w:type="pct"/>
          </w:tcPr>
          <w:p w14:paraId="02478316" w14:textId="4735E459" w:rsidR="00F204DF" w:rsidRPr="00544890" w:rsidRDefault="00F204DF" w:rsidP="002C0AC2">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Requirement Definition</w:t>
            </w:r>
          </w:p>
        </w:tc>
      </w:tr>
      <w:tr w:rsidR="00F204DF" w:rsidRPr="00544890" w14:paraId="507C2B29" w14:textId="77777777" w:rsidTr="00A61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Pr>
          <w:p w14:paraId="245477DF" w14:textId="6F3A8E07" w:rsidR="00F204DF" w:rsidRPr="007114E8" w:rsidRDefault="00562235" w:rsidP="002C0AC2">
            <w:pPr>
              <w:rPr>
                <w:rFonts w:cs="Arial"/>
                <w:bCs w:val="0"/>
                <w:sz w:val="16"/>
                <w:szCs w:val="16"/>
              </w:rPr>
            </w:pPr>
            <w:r w:rsidRPr="007114E8">
              <w:rPr>
                <w:rFonts w:cs="Arial"/>
                <w:bCs w:val="0"/>
                <w:sz w:val="16"/>
                <w:szCs w:val="16"/>
              </w:rPr>
              <w:t xml:space="preserve">FR </w:t>
            </w:r>
            <w:r w:rsidR="00F204DF" w:rsidRPr="007114E8">
              <w:rPr>
                <w:rFonts w:cs="Arial"/>
                <w:bCs w:val="0"/>
                <w:sz w:val="16"/>
                <w:szCs w:val="16"/>
              </w:rPr>
              <w:t>1.1</w:t>
            </w:r>
          </w:p>
        </w:tc>
        <w:tc>
          <w:tcPr>
            <w:tcW w:w="4099" w:type="pct"/>
          </w:tcPr>
          <w:p w14:paraId="013B06AF" w14:textId="75BFD4F7" w:rsidR="00F204DF" w:rsidRPr="0041290D" w:rsidRDefault="00441796" w:rsidP="002C0AC2">
            <w:pPr>
              <w:cnfStyle w:val="000000100000" w:firstRow="0" w:lastRow="0" w:firstColumn="0" w:lastColumn="0" w:oddVBand="0" w:evenVBand="0" w:oddHBand="1" w:evenHBand="0" w:firstRowFirstColumn="0" w:firstRowLastColumn="0" w:lastRowFirstColumn="0" w:lastRowLastColumn="0"/>
              <w:rPr>
                <w:rFonts w:cs="Arial"/>
                <w:sz w:val="16"/>
                <w:szCs w:val="16"/>
              </w:rPr>
            </w:pPr>
            <w:r>
              <w:rPr>
                <w:sz w:val="16"/>
                <w:szCs w:val="16"/>
              </w:rPr>
              <w:t>AHF</w:t>
            </w:r>
            <w:r w:rsidR="007F313C" w:rsidRPr="007F313C">
              <w:rPr>
                <w:sz w:val="16"/>
                <w:szCs w:val="16"/>
              </w:rPr>
              <w:t xml:space="preserve"> needs a way to systematically pick up the GL Transaction file generated by </w:t>
            </w:r>
            <w:r w:rsidR="00241FD3">
              <w:rPr>
                <w:sz w:val="16"/>
                <w:szCs w:val="16"/>
              </w:rPr>
              <w:t>Cerner</w:t>
            </w:r>
            <w:r w:rsidR="007F313C" w:rsidRPr="007F313C">
              <w:rPr>
                <w:sz w:val="16"/>
                <w:szCs w:val="16"/>
              </w:rPr>
              <w:t xml:space="preserve"> and load it to the Infor </w:t>
            </w:r>
            <w:r w:rsidR="00241FD3">
              <w:rPr>
                <w:sz w:val="16"/>
                <w:szCs w:val="16"/>
              </w:rPr>
              <w:t>FSM</w:t>
            </w:r>
            <w:r w:rsidR="007F313C" w:rsidRPr="007F313C">
              <w:rPr>
                <w:sz w:val="16"/>
                <w:szCs w:val="16"/>
              </w:rPr>
              <w:t xml:space="preserve"> GL Transaction Interface.</w:t>
            </w:r>
          </w:p>
        </w:tc>
      </w:tr>
      <w:tr w:rsidR="00F204DF" w:rsidRPr="00544890" w14:paraId="5DD2C8EA" w14:textId="77777777" w:rsidTr="00A617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Pr>
          <w:p w14:paraId="46909797" w14:textId="24F051EE" w:rsidR="00F204DF" w:rsidRPr="007114E8" w:rsidRDefault="00562235" w:rsidP="002C0AC2">
            <w:pPr>
              <w:rPr>
                <w:rFonts w:cs="Arial"/>
                <w:bCs w:val="0"/>
                <w:sz w:val="16"/>
                <w:szCs w:val="16"/>
              </w:rPr>
            </w:pPr>
            <w:r w:rsidRPr="007114E8">
              <w:rPr>
                <w:rFonts w:cs="Arial"/>
                <w:bCs w:val="0"/>
                <w:sz w:val="16"/>
                <w:szCs w:val="16"/>
              </w:rPr>
              <w:t xml:space="preserve">FR </w:t>
            </w:r>
            <w:r w:rsidR="00F204DF" w:rsidRPr="007114E8">
              <w:rPr>
                <w:rFonts w:cs="Arial"/>
                <w:bCs w:val="0"/>
                <w:sz w:val="16"/>
                <w:szCs w:val="16"/>
              </w:rPr>
              <w:t>1.2</w:t>
            </w:r>
          </w:p>
        </w:tc>
        <w:tc>
          <w:tcPr>
            <w:tcW w:w="4099" w:type="pct"/>
          </w:tcPr>
          <w:p w14:paraId="0C4212AA" w14:textId="0F2D90BC" w:rsidR="00F204DF" w:rsidRPr="0041290D" w:rsidRDefault="0062706D" w:rsidP="002C0AC2">
            <w:pPr>
              <w:cnfStyle w:val="000000010000" w:firstRow="0" w:lastRow="0" w:firstColumn="0" w:lastColumn="0" w:oddVBand="0" w:evenVBand="0" w:oddHBand="0" w:evenHBand="1" w:firstRowFirstColumn="0" w:firstRowLastColumn="0" w:lastRowFirstColumn="0" w:lastRowLastColumn="0"/>
              <w:rPr>
                <w:sz w:val="16"/>
                <w:szCs w:val="16"/>
              </w:rPr>
            </w:pPr>
            <w:r w:rsidRPr="0062706D">
              <w:rPr>
                <w:sz w:val="16"/>
                <w:szCs w:val="16"/>
              </w:rPr>
              <w:t xml:space="preserve">GL Group identified by </w:t>
            </w:r>
            <w:r w:rsidR="00241FD3">
              <w:rPr>
                <w:sz w:val="16"/>
                <w:szCs w:val="16"/>
              </w:rPr>
              <w:t>AHF</w:t>
            </w:r>
            <w:r w:rsidRPr="0062706D">
              <w:rPr>
                <w:sz w:val="16"/>
                <w:szCs w:val="16"/>
              </w:rPr>
              <w:t xml:space="preserve"> needs to be notified when GL Transaction files have been loaded successfully.</w:t>
            </w:r>
          </w:p>
        </w:tc>
      </w:tr>
      <w:tr w:rsidR="00F204DF" w:rsidRPr="00544890" w14:paraId="580D6096" w14:textId="77777777" w:rsidTr="00A61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Pr>
          <w:p w14:paraId="073B1CAA" w14:textId="1D4D6399" w:rsidR="00F204DF" w:rsidRPr="007114E8" w:rsidRDefault="00562235" w:rsidP="002C0AC2">
            <w:pPr>
              <w:rPr>
                <w:rFonts w:cs="Arial"/>
                <w:bCs w:val="0"/>
                <w:sz w:val="16"/>
                <w:szCs w:val="16"/>
              </w:rPr>
            </w:pPr>
            <w:r w:rsidRPr="007114E8">
              <w:rPr>
                <w:rFonts w:cs="Arial"/>
                <w:bCs w:val="0"/>
                <w:sz w:val="16"/>
                <w:szCs w:val="16"/>
              </w:rPr>
              <w:t xml:space="preserve">FR </w:t>
            </w:r>
            <w:r w:rsidR="00F204DF" w:rsidRPr="007114E8">
              <w:rPr>
                <w:rFonts w:cs="Arial"/>
                <w:bCs w:val="0"/>
                <w:sz w:val="16"/>
                <w:szCs w:val="16"/>
              </w:rPr>
              <w:t>1.3</w:t>
            </w:r>
          </w:p>
        </w:tc>
        <w:tc>
          <w:tcPr>
            <w:tcW w:w="4099" w:type="pct"/>
          </w:tcPr>
          <w:p w14:paraId="01C75B7C" w14:textId="52CA9A1C" w:rsidR="00F204DF" w:rsidRDefault="00AF5965" w:rsidP="002C0AC2">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Interface Delivery Method</w:t>
            </w:r>
          </w:p>
        </w:tc>
      </w:tr>
      <w:tr w:rsidR="007114E8" w:rsidRPr="00544890" w14:paraId="47A93619" w14:textId="77777777" w:rsidTr="00A617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Pr>
          <w:p w14:paraId="01DD2B49" w14:textId="70344B1D" w:rsidR="007114E8" w:rsidRDefault="007114E8" w:rsidP="002C0AC2">
            <w:pPr>
              <w:rPr>
                <w:rFonts w:cs="Arial"/>
                <w:sz w:val="16"/>
                <w:szCs w:val="16"/>
              </w:rPr>
            </w:pPr>
            <w:r>
              <w:rPr>
                <w:rFonts w:cs="Arial"/>
                <w:sz w:val="16"/>
                <w:szCs w:val="16"/>
              </w:rPr>
              <w:t>FR 1.4</w:t>
            </w:r>
          </w:p>
        </w:tc>
        <w:tc>
          <w:tcPr>
            <w:tcW w:w="4099" w:type="pct"/>
          </w:tcPr>
          <w:p w14:paraId="1CD23789" w14:textId="507ED81B" w:rsidR="007114E8" w:rsidRDefault="00D5610F" w:rsidP="002C0AC2">
            <w:pPr>
              <w:cnfStyle w:val="000000010000" w:firstRow="0" w:lastRow="0" w:firstColumn="0" w:lastColumn="0" w:oddVBand="0" w:evenVBand="0" w:oddHBand="0" w:evenHBand="1" w:firstRowFirstColumn="0" w:firstRowLastColumn="0" w:lastRowFirstColumn="0" w:lastRowLastColumn="0"/>
              <w:rPr>
                <w:sz w:val="16"/>
                <w:szCs w:val="16"/>
              </w:rPr>
            </w:pPr>
            <w:r w:rsidRPr="00D5610F">
              <w:rPr>
                <w:sz w:val="16"/>
                <w:szCs w:val="16"/>
              </w:rPr>
              <w:t xml:space="preserve">Input file will be converted to </w:t>
            </w:r>
            <w:r w:rsidR="00A5646A">
              <w:rPr>
                <w:sz w:val="16"/>
                <w:szCs w:val="16"/>
              </w:rPr>
              <w:t>FSM</w:t>
            </w:r>
            <w:r w:rsidRPr="00D5610F">
              <w:rPr>
                <w:sz w:val="16"/>
                <w:szCs w:val="16"/>
              </w:rPr>
              <w:t xml:space="preserve"> format</w:t>
            </w:r>
          </w:p>
        </w:tc>
      </w:tr>
      <w:tr w:rsidR="00AF5965" w:rsidRPr="00544890" w14:paraId="5DDC7E98" w14:textId="77777777" w:rsidTr="00A61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Pr>
          <w:p w14:paraId="430CA4BB" w14:textId="5861426E" w:rsidR="00AF5965" w:rsidRDefault="00AF5965" w:rsidP="00AF5965">
            <w:pPr>
              <w:rPr>
                <w:rFonts w:cs="Arial"/>
                <w:sz w:val="16"/>
                <w:szCs w:val="16"/>
              </w:rPr>
            </w:pPr>
            <w:r>
              <w:rPr>
                <w:rFonts w:cs="Arial"/>
                <w:sz w:val="16"/>
                <w:szCs w:val="16"/>
              </w:rPr>
              <w:t>FR 1.5</w:t>
            </w:r>
          </w:p>
        </w:tc>
        <w:tc>
          <w:tcPr>
            <w:tcW w:w="4099" w:type="pct"/>
          </w:tcPr>
          <w:p w14:paraId="571864B6" w14:textId="6F7CF241" w:rsidR="00AF5965" w:rsidRDefault="00A5646A" w:rsidP="00AF596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GLTrans</w:t>
            </w:r>
            <w:r w:rsidR="00204951">
              <w:rPr>
                <w:sz w:val="16"/>
                <w:szCs w:val="16"/>
              </w:rPr>
              <w:t xml:space="preserve"> mapping </w:t>
            </w:r>
          </w:p>
        </w:tc>
      </w:tr>
      <w:tr w:rsidR="001003A2" w:rsidRPr="00544890" w14:paraId="6C16A975" w14:textId="77777777" w:rsidTr="00A617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Pr>
          <w:p w14:paraId="108EED91" w14:textId="6914C488" w:rsidR="001003A2" w:rsidRDefault="001003A2" w:rsidP="001003A2">
            <w:pPr>
              <w:rPr>
                <w:rFonts w:cs="Arial"/>
                <w:sz w:val="16"/>
                <w:szCs w:val="16"/>
              </w:rPr>
            </w:pPr>
            <w:r w:rsidRPr="00E62315">
              <w:rPr>
                <w:rFonts w:cs="Arial"/>
                <w:sz w:val="16"/>
                <w:szCs w:val="16"/>
              </w:rPr>
              <w:t>FR 1.</w:t>
            </w:r>
            <w:r>
              <w:rPr>
                <w:rFonts w:cs="Arial"/>
                <w:sz w:val="16"/>
                <w:szCs w:val="16"/>
              </w:rPr>
              <w:t>6</w:t>
            </w:r>
          </w:p>
        </w:tc>
        <w:tc>
          <w:tcPr>
            <w:tcW w:w="4099" w:type="pct"/>
          </w:tcPr>
          <w:p w14:paraId="563C8DBF" w14:textId="4760E604" w:rsidR="001003A2" w:rsidRPr="00C336ED" w:rsidRDefault="001003A2" w:rsidP="001003A2">
            <w:pP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Error Handling</w:t>
            </w:r>
          </w:p>
        </w:tc>
      </w:tr>
      <w:tr w:rsidR="001003A2" w:rsidRPr="00544890" w14:paraId="2BC816C7" w14:textId="77777777" w:rsidTr="00A61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Pr>
          <w:p w14:paraId="61C0D602" w14:textId="08544E32" w:rsidR="001003A2" w:rsidRDefault="001003A2" w:rsidP="001003A2">
            <w:pPr>
              <w:rPr>
                <w:rFonts w:cs="Arial"/>
                <w:sz w:val="16"/>
                <w:szCs w:val="16"/>
              </w:rPr>
            </w:pPr>
            <w:r w:rsidRPr="00E62315">
              <w:rPr>
                <w:rFonts w:cs="Arial"/>
                <w:sz w:val="16"/>
                <w:szCs w:val="16"/>
              </w:rPr>
              <w:t>FR 1.</w:t>
            </w:r>
            <w:r>
              <w:rPr>
                <w:rFonts w:cs="Arial"/>
                <w:sz w:val="16"/>
                <w:szCs w:val="16"/>
              </w:rPr>
              <w:t>7</w:t>
            </w:r>
          </w:p>
        </w:tc>
        <w:tc>
          <w:tcPr>
            <w:tcW w:w="4099" w:type="pct"/>
          </w:tcPr>
          <w:p w14:paraId="3DDEEA1C" w14:textId="03573DAC" w:rsidR="001003A2" w:rsidRPr="00C336ED" w:rsidRDefault="007777FF" w:rsidP="001003A2">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Successful Data Notification</w:t>
            </w:r>
          </w:p>
        </w:tc>
      </w:tr>
      <w:tr w:rsidR="001003A2" w:rsidRPr="00544890" w14:paraId="4E1DBE5F" w14:textId="77777777" w:rsidTr="00A617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Pr>
          <w:p w14:paraId="209127CF" w14:textId="66224166" w:rsidR="001003A2" w:rsidRDefault="001003A2" w:rsidP="001003A2">
            <w:pPr>
              <w:rPr>
                <w:rFonts w:cs="Arial"/>
                <w:sz w:val="16"/>
                <w:szCs w:val="16"/>
              </w:rPr>
            </w:pPr>
            <w:r w:rsidRPr="00E62315">
              <w:rPr>
                <w:rFonts w:cs="Arial"/>
                <w:sz w:val="16"/>
                <w:szCs w:val="16"/>
              </w:rPr>
              <w:t>FR 1.</w:t>
            </w:r>
            <w:r>
              <w:rPr>
                <w:rFonts w:cs="Arial"/>
                <w:sz w:val="16"/>
                <w:szCs w:val="16"/>
              </w:rPr>
              <w:t>8</w:t>
            </w:r>
          </w:p>
        </w:tc>
        <w:tc>
          <w:tcPr>
            <w:tcW w:w="4099" w:type="pct"/>
          </w:tcPr>
          <w:p w14:paraId="00A0B56D" w14:textId="6A55BA28" w:rsidR="00A5646A" w:rsidRPr="00A5646A" w:rsidRDefault="008E733C" w:rsidP="00A5646A">
            <w:pP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Cerner</w:t>
            </w:r>
            <w:r w:rsidR="00A5646A" w:rsidRPr="00A5646A">
              <w:rPr>
                <w:sz w:val="16"/>
                <w:szCs w:val="16"/>
              </w:rPr>
              <w:t xml:space="preserve"> files needs to be archived. The Infor cloud software must retain the delivered </w:t>
            </w:r>
            <w:r>
              <w:rPr>
                <w:sz w:val="16"/>
                <w:szCs w:val="16"/>
              </w:rPr>
              <w:t>Cerner</w:t>
            </w:r>
            <w:r w:rsidR="00A5646A" w:rsidRPr="00A5646A">
              <w:rPr>
                <w:sz w:val="16"/>
                <w:szCs w:val="16"/>
              </w:rPr>
              <w:t xml:space="preserve"> input files for at least 31 days.  These archived files must be accessible by the IT and Finance teams.</w:t>
            </w:r>
          </w:p>
          <w:p w14:paraId="7BB0F115" w14:textId="02C6A87E" w:rsidR="001003A2" w:rsidRPr="00C336ED" w:rsidRDefault="00DE48E4" w:rsidP="00A5646A">
            <w:pP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Processed files must be archive by Aultman and move to its own SFTP location.</w:t>
            </w:r>
          </w:p>
        </w:tc>
      </w:tr>
    </w:tbl>
    <w:p w14:paraId="2116FA24" w14:textId="6DCE3A3F" w:rsidR="008A4892" w:rsidRDefault="008A4892" w:rsidP="006E1007"/>
    <w:p w14:paraId="3176EBBA" w14:textId="08651B08" w:rsidR="00070F0C" w:rsidRDefault="00620734" w:rsidP="00E346F3">
      <w:pPr>
        <w:pStyle w:val="FunctionalRequirements"/>
      </w:pPr>
      <w:r>
        <w:t>File generated by cerner</w:t>
      </w:r>
    </w:p>
    <w:p w14:paraId="29CAAA4B" w14:textId="0046CF97" w:rsidR="003C3FF7" w:rsidRPr="003C3FF7" w:rsidRDefault="00564911" w:rsidP="003C3FF7">
      <w:pPr>
        <w:pStyle w:val="BodyText"/>
      </w:pPr>
      <w:r>
        <w:t xml:space="preserve">File will be generated from Cerner, then </w:t>
      </w:r>
      <w:r w:rsidR="00F377BB">
        <w:t>load it to FSM GL Transaction Interface. The file will be modified to FSM upload format.</w:t>
      </w:r>
    </w:p>
    <w:p w14:paraId="782B58F4" w14:textId="06A2A932" w:rsidR="00632185" w:rsidRDefault="00620734" w:rsidP="00632185">
      <w:pPr>
        <w:pStyle w:val="FunctionalRequirements"/>
      </w:pPr>
      <w:r>
        <w:t>GL group</w:t>
      </w:r>
      <w:r w:rsidR="00333226">
        <w:t xml:space="preserve"> to be notified </w:t>
      </w:r>
    </w:p>
    <w:p w14:paraId="0862D9EC" w14:textId="5603F453" w:rsidR="001C074C" w:rsidRDefault="00D71CE3" w:rsidP="00D71CE3">
      <w:pPr>
        <w:pStyle w:val="BodyText"/>
      </w:pPr>
      <w:r>
        <w:t>Group or Individual that will be notified if there are error during interface (run Interface in Detail) or after successful upload per run group.</w:t>
      </w:r>
    </w:p>
    <w:p w14:paraId="560F128D" w14:textId="77777777" w:rsidR="001C074C" w:rsidRDefault="001C074C" w:rsidP="00214014">
      <w:pPr>
        <w:pStyle w:val="BodyText"/>
      </w:pPr>
    </w:p>
    <w:p w14:paraId="4D471454" w14:textId="1DFF9086" w:rsidR="00214014" w:rsidRDefault="00214014" w:rsidP="00214014">
      <w:pPr>
        <w:pStyle w:val="FunctionalRequirements"/>
      </w:pPr>
      <w:r>
        <w:t>interface delivery method</w:t>
      </w:r>
    </w:p>
    <w:tbl>
      <w:tblPr>
        <w:tblStyle w:val="LightGrid-Accent1"/>
        <w:tblW w:w="8460" w:type="dxa"/>
        <w:tblInd w:w="1548" w:type="dxa"/>
        <w:tblLook w:val="0480" w:firstRow="0" w:lastRow="0" w:firstColumn="1" w:lastColumn="0" w:noHBand="0" w:noVBand="1"/>
      </w:tblPr>
      <w:tblGrid>
        <w:gridCol w:w="2942"/>
        <w:gridCol w:w="5518"/>
      </w:tblGrid>
      <w:tr w:rsidR="00F60653" w:rsidRPr="009641C6" w14:paraId="12EDCD8A" w14:textId="77777777" w:rsidTr="00F56F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2E3427EF" w14:textId="77777777" w:rsidR="00F60653" w:rsidRPr="00E1381E" w:rsidRDefault="00F60653" w:rsidP="00F56F50">
            <w:pPr>
              <w:rPr>
                <w:rFonts w:cs="Arial"/>
                <w:bCs w:val="0"/>
                <w:sz w:val="18"/>
                <w:szCs w:val="18"/>
              </w:rPr>
            </w:pPr>
            <w:r>
              <w:rPr>
                <w:rFonts w:cs="Arial"/>
                <w:bCs w:val="0"/>
                <w:sz w:val="18"/>
                <w:szCs w:val="18"/>
              </w:rPr>
              <w:t>Interface Type</w:t>
            </w:r>
          </w:p>
        </w:tc>
        <w:tc>
          <w:tcPr>
            <w:tcW w:w="5518" w:type="dxa"/>
          </w:tcPr>
          <w:p w14:paraId="21ECC27C" w14:textId="719565EF" w:rsidR="00F60653" w:rsidRPr="009641C6" w:rsidRDefault="00D71CE3" w:rsidP="00F56F50">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Inbound</w:t>
            </w:r>
          </w:p>
        </w:tc>
      </w:tr>
      <w:tr w:rsidR="00F60653" w:rsidRPr="009641C6" w14:paraId="760EC605" w14:textId="77777777" w:rsidTr="00F56F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47F2ED57" w14:textId="77777777" w:rsidR="00F60653" w:rsidRPr="00E1381E" w:rsidRDefault="00F60653" w:rsidP="00F56F50">
            <w:pPr>
              <w:rPr>
                <w:rFonts w:cs="Arial"/>
                <w:bCs w:val="0"/>
                <w:sz w:val="18"/>
                <w:szCs w:val="18"/>
              </w:rPr>
            </w:pPr>
            <w:r>
              <w:rPr>
                <w:rFonts w:cs="Arial"/>
                <w:bCs w:val="0"/>
                <w:sz w:val="18"/>
                <w:szCs w:val="18"/>
              </w:rPr>
              <w:t>Source System</w:t>
            </w:r>
          </w:p>
        </w:tc>
        <w:tc>
          <w:tcPr>
            <w:tcW w:w="5518" w:type="dxa"/>
          </w:tcPr>
          <w:p w14:paraId="4D880403" w14:textId="77777777" w:rsidR="00F60653" w:rsidRPr="009641C6" w:rsidRDefault="00F60653" w:rsidP="00F56F50">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Infor Financials and Supply Management (FSM)</w:t>
            </w:r>
          </w:p>
        </w:tc>
      </w:tr>
      <w:tr w:rsidR="00F60653" w:rsidRPr="009641C6" w14:paraId="37A5FDC7" w14:textId="77777777" w:rsidTr="00F56F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2FCFB357" w14:textId="77777777" w:rsidR="00F60653" w:rsidRPr="00E1381E" w:rsidRDefault="00F60653" w:rsidP="00F56F50">
            <w:pPr>
              <w:rPr>
                <w:rFonts w:cs="Arial"/>
                <w:bCs w:val="0"/>
                <w:sz w:val="18"/>
                <w:szCs w:val="18"/>
              </w:rPr>
            </w:pPr>
            <w:r w:rsidRPr="006109EA">
              <w:rPr>
                <w:rFonts w:cs="Arial"/>
                <w:bCs w:val="0"/>
                <w:sz w:val="18"/>
                <w:szCs w:val="18"/>
              </w:rPr>
              <w:t>Target System</w:t>
            </w:r>
          </w:p>
        </w:tc>
        <w:tc>
          <w:tcPr>
            <w:tcW w:w="5518" w:type="dxa"/>
          </w:tcPr>
          <w:p w14:paraId="4E1FDE75" w14:textId="77777777" w:rsidR="00F60653" w:rsidRPr="0021695A" w:rsidRDefault="00F60653" w:rsidP="00F56F50">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21695A">
              <w:rPr>
                <w:color w:val="000000" w:themeColor="text1"/>
                <w:sz w:val="18"/>
                <w:szCs w:val="18"/>
              </w:rPr>
              <w:t>Client FTP/SFTP location</w:t>
            </w:r>
          </w:p>
        </w:tc>
      </w:tr>
      <w:tr w:rsidR="00F60653" w:rsidRPr="009641C6" w14:paraId="526FF8BA" w14:textId="77777777" w:rsidTr="00F56F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76059BDF" w14:textId="77777777" w:rsidR="00F60653" w:rsidRDefault="00F60653" w:rsidP="00F56F50">
            <w:pPr>
              <w:rPr>
                <w:rFonts w:cs="Arial"/>
                <w:bCs w:val="0"/>
                <w:sz w:val="18"/>
                <w:szCs w:val="18"/>
              </w:rPr>
            </w:pPr>
            <w:r>
              <w:rPr>
                <w:rFonts w:cs="Arial"/>
                <w:bCs w:val="0"/>
                <w:sz w:val="18"/>
                <w:szCs w:val="18"/>
              </w:rPr>
              <w:t>Frequency</w:t>
            </w:r>
          </w:p>
        </w:tc>
        <w:tc>
          <w:tcPr>
            <w:tcW w:w="5518" w:type="dxa"/>
          </w:tcPr>
          <w:p w14:paraId="5039BF62" w14:textId="77777777" w:rsidR="00F60653" w:rsidRPr="0021695A" w:rsidRDefault="00F60653" w:rsidP="00F56F50">
            <w:pPr>
              <w:cnfStyle w:val="000000010000" w:firstRow="0" w:lastRow="0" w:firstColumn="0" w:lastColumn="0" w:oddVBand="0" w:evenVBand="0" w:oddHBand="0" w:evenHBand="1" w:firstRowFirstColumn="0" w:firstRowLastColumn="0" w:lastRowFirstColumn="0" w:lastRowLastColumn="0"/>
              <w:rPr>
                <w:color w:val="000000" w:themeColor="text1"/>
                <w:sz w:val="18"/>
                <w:szCs w:val="18"/>
              </w:rPr>
            </w:pPr>
            <w:r w:rsidRPr="0021695A">
              <w:rPr>
                <w:color w:val="000000" w:themeColor="text1"/>
                <w:sz w:val="18"/>
                <w:szCs w:val="18"/>
              </w:rPr>
              <w:t>Weekly</w:t>
            </w:r>
          </w:p>
        </w:tc>
      </w:tr>
      <w:tr w:rsidR="00F60653" w:rsidRPr="009641C6" w14:paraId="2D1B8310" w14:textId="77777777" w:rsidTr="00F56F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2CA5E784" w14:textId="77777777" w:rsidR="00F60653" w:rsidRDefault="00F60653" w:rsidP="00F56F50">
            <w:pPr>
              <w:rPr>
                <w:rFonts w:cs="Arial"/>
                <w:bCs w:val="0"/>
                <w:sz w:val="18"/>
                <w:szCs w:val="18"/>
              </w:rPr>
            </w:pPr>
            <w:r>
              <w:rPr>
                <w:rFonts w:cs="Arial"/>
                <w:bCs w:val="0"/>
                <w:sz w:val="18"/>
                <w:szCs w:val="18"/>
              </w:rPr>
              <w:t>Trigger</w:t>
            </w:r>
          </w:p>
        </w:tc>
        <w:tc>
          <w:tcPr>
            <w:tcW w:w="5518" w:type="dxa"/>
          </w:tcPr>
          <w:p w14:paraId="73AF74AA" w14:textId="77777777" w:rsidR="00F60653" w:rsidRDefault="00F60653" w:rsidP="00F56F50">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File Channel</w:t>
            </w:r>
          </w:p>
        </w:tc>
      </w:tr>
      <w:tr w:rsidR="00F60653" w:rsidRPr="009641C6" w14:paraId="64DD089C" w14:textId="77777777" w:rsidTr="00F56F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137FC678" w14:textId="77777777" w:rsidR="00F60653" w:rsidRDefault="00F60653" w:rsidP="00F56F50">
            <w:pPr>
              <w:rPr>
                <w:rFonts w:cs="Arial"/>
                <w:bCs w:val="0"/>
                <w:sz w:val="18"/>
                <w:szCs w:val="18"/>
              </w:rPr>
            </w:pPr>
            <w:r>
              <w:rPr>
                <w:rFonts w:cs="Arial"/>
                <w:bCs w:val="0"/>
                <w:sz w:val="18"/>
                <w:szCs w:val="18"/>
              </w:rPr>
              <w:t xml:space="preserve">File Location </w:t>
            </w:r>
          </w:p>
        </w:tc>
        <w:tc>
          <w:tcPr>
            <w:tcW w:w="5518" w:type="dxa"/>
          </w:tcPr>
          <w:p w14:paraId="27EDB247" w14:textId="72467B6A" w:rsidR="00F60653" w:rsidRDefault="00F60653" w:rsidP="00F56F50">
            <w:pPr>
              <w:cnfStyle w:val="000000010000" w:firstRow="0" w:lastRow="0" w:firstColumn="0" w:lastColumn="0" w:oddVBand="0" w:evenVBand="0" w:oddHBand="0" w:evenHBand="1" w:firstRowFirstColumn="0" w:firstRowLastColumn="0" w:lastRowFirstColumn="0" w:lastRowLastColumn="0"/>
              <w:rPr>
                <w:sz w:val="18"/>
                <w:szCs w:val="18"/>
              </w:rPr>
            </w:pPr>
            <w:r w:rsidRPr="00E1648F">
              <w:rPr>
                <w:color w:val="FF0000"/>
                <w:sz w:val="18"/>
                <w:szCs w:val="18"/>
              </w:rPr>
              <w:t>sftp.</w:t>
            </w:r>
            <w:r>
              <w:rPr>
                <w:color w:val="FF0000"/>
                <w:sz w:val="18"/>
                <w:szCs w:val="18"/>
              </w:rPr>
              <w:t>aultman</w:t>
            </w:r>
            <w:r w:rsidRPr="00E1648F">
              <w:rPr>
                <w:color w:val="FF0000"/>
                <w:sz w:val="18"/>
                <w:szCs w:val="18"/>
              </w:rPr>
              <w:t>.com</w:t>
            </w:r>
            <w:r>
              <w:rPr>
                <w:color w:val="FF0000"/>
                <w:sz w:val="18"/>
                <w:szCs w:val="18"/>
              </w:rPr>
              <w:t xml:space="preserve"> ?</w:t>
            </w:r>
          </w:p>
        </w:tc>
      </w:tr>
      <w:tr w:rsidR="00F60653" w:rsidRPr="009641C6" w14:paraId="0291DDD3" w14:textId="77777777" w:rsidTr="00F56F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0EA03911" w14:textId="77777777" w:rsidR="00F60653" w:rsidRDefault="00F60653" w:rsidP="00F56F50">
            <w:pPr>
              <w:rPr>
                <w:rFonts w:cs="Arial"/>
                <w:bCs w:val="0"/>
                <w:sz w:val="18"/>
                <w:szCs w:val="18"/>
              </w:rPr>
            </w:pPr>
            <w:r>
              <w:rPr>
                <w:rFonts w:cs="Arial"/>
                <w:bCs w:val="0"/>
                <w:sz w:val="18"/>
                <w:szCs w:val="18"/>
              </w:rPr>
              <w:t>File Name</w:t>
            </w:r>
          </w:p>
        </w:tc>
        <w:tc>
          <w:tcPr>
            <w:tcW w:w="5518" w:type="dxa"/>
          </w:tcPr>
          <w:p w14:paraId="33BA0656" w14:textId="1F8CE4CF" w:rsidR="00BA5C8F" w:rsidRPr="001D1DB4" w:rsidRDefault="003B0A00" w:rsidP="00F56F50">
            <w:pPr>
              <w:cnfStyle w:val="000000100000" w:firstRow="0" w:lastRow="0" w:firstColumn="0" w:lastColumn="0" w:oddVBand="0" w:evenVBand="0" w:oddHBand="1" w:evenHBand="0" w:firstRowFirstColumn="0" w:firstRowLastColumn="0" w:lastRowFirstColumn="0" w:lastRowLastColumn="0"/>
              <w:rPr>
                <w:color w:val="FF0000"/>
                <w:sz w:val="18"/>
                <w:szCs w:val="18"/>
              </w:rPr>
            </w:pPr>
            <w:r>
              <w:rPr>
                <w:color w:val="FF0000"/>
                <w:sz w:val="18"/>
                <w:szCs w:val="18"/>
              </w:rPr>
              <w:t>Cerner</w:t>
            </w:r>
            <w:r w:rsidR="008B40F5">
              <w:rPr>
                <w:color w:val="FF0000"/>
                <w:sz w:val="18"/>
                <w:szCs w:val="18"/>
              </w:rPr>
              <w:t>_GLTrans</w:t>
            </w:r>
            <w:r w:rsidR="008B40F5" w:rsidRPr="001D1DB4">
              <w:rPr>
                <w:bCs/>
                <w:color w:val="FF0000"/>
              </w:rPr>
              <w:t>_YYYYMMD</w:t>
            </w:r>
            <w:r w:rsidR="008B40F5">
              <w:rPr>
                <w:bCs/>
                <w:color w:val="FF0000"/>
              </w:rPr>
              <w:t>Dhhmm</w:t>
            </w:r>
          </w:p>
        </w:tc>
      </w:tr>
      <w:tr w:rsidR="00F60653" w:rsidRPr="009641C6" w14:paraId="593ADE1F" w14:textId="77777777" w:rsidTr="00F56F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30F78D31" w14:textId="77777777" w:rsidR="00F60653" w:rsidRDefault="00F60653" w:rsidP="00F56F50">
            <w:pPr>
              <w:rPr>
                <w:rFonts w:cs="Arial"/>
                <w:bCs w:val="0"/>
                <w:sz w:val="18"/>
                <w:szCs w:val="18"/>
              </w:rPr>
            </w:pPr>
            <w:r>
              <w:rPr>
                <w:rFonts w:cs="Arial"/>
                <w:bCs w:val="0"/>
                <w:sz w:val="18"/>
                <w:szCs w:val="18"/>
              </w:rPr>
              <w:t>File Format</w:t>
            </w:r>
          </w:p>
        </w:tc>
        <w:tc>
          <w:tcPr>
            <w:tcW w:w="5518" w:type="dxa"/>
          </w:tcPr>
          <w:p w14:paraId="23F06AB8" w14:textId="77777777" w:rsidR="00F60653" w:rsidRPr="001D1DB4" w:rsidRDefault="00F60653" w:rsidP="00F56F50">
            <w:pPr>
              <w:cnfStyle w:val="000000010000" w:firstRow="0" w:lastRow="0" w:firstColumn="0" w:lastColumn="0" w:oddVBand="0" w:evenVBand="0" w:oddHBand="0" w:evenHBand="1" w:firstRowFirstColumn="0" w:firstRowLastColumn="0" w:lastRowFirstColumn="0" w:lastRowLastColumn="0"/>
              <w:rPr>
                <w:color w:val="FF0000"/>
                <w:sz w:val="18"/>
                <w:szCs w:val="18"/>
              </w:rPr>
            </w:pPr>
            <w:r w:rsidRPr="00E75008">
              <w:rPr>
                <w:sz w:val="18"/>
                <w:szCs w:val="18"/>
              </w:rPr>
              <w:t>Text file</w:t>
            </w:r>
          </w:p>
        </w:tc>
      </w:tr>
      <w:tr w:rsidR="00F60653" w:rsidRPr="009641C6" w14:paraId="34286035" w14:textId="77777777" w:rsidTr="00F56F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42683DD4" w14:textId="6A9F1472" w:rsidR="00F60653" w:rsidRDefault="00040B5D" w:rsidP="00F56F50">
            <w:pPr>
              <w:rPr>
                <w:rFonts w:cs="Arial"/>
                <w:sz w:val="18"/>
                <w:szCs w:val="18"/>
              </w:rPr>
            </w:pPr>
            <w:r>
              <w:rPr>
                <w:rFonts w:cs="Arial"/>
                <w:sz w:val="18"/>
                <w:szCs w:val="18"/>
              </w:rPr>
              <w:t>Input</w:t>
            </w:r>
            <w:r w:rsidR="00F60653">
              <w:rPr>
                <w:rFonts w:cs="Arial"/>
                <w:sz w:val="18"/>
                <w:szCs w:val="18"/>
              </w:rPr>
              <w:t xml:space="preserve"> File Location to AH</w:t>
            </w:r>
            <w:r w:rsidR="00825B92">
              <w:rPr>
                <w:rFonts w:cs="Arial"/>
                <w:sz w:val="18"/>
                <w:szCs w:val="18"/>
              </w:rPr>
              <w:t>F</w:t>
            </w:r>
            <w:r w:rsidR="00F60653">
              <w:rPr>
                <w:rFonts w:cs="Arial"/>
                <w:sz w:val="18"/>
                <w:szCs w:val="18"/>
              </w:rPr>
              <w:t xml:space="preserve"> SFTP</w:t>
            </w:r>
          </w:p>
        </w:tc>
        <w:tc>
          <w:tcPr>
            <w:tcW w:w="5518" w:type="dxa"/>
          </w:tcPr>
          <w:p w14:paraId="3418BD71" w14:textId="303A82C1" w:rsidR="00F60653" w:rsidRPr="001D1DB4" w:rsidRDefault="00F60653" w:rsidP="00F56F50">
            <w:pPr>
              <w:cnfStyle w:val="000000100000" w:firstRow="0" w:lastRow="0" w:firstColumn="0" w:lastColumn="0" w:oddVBand="0" w:evenVBand="0" w:oddHBand="1" w:evenHBand="0" w:firstRowFirstColumn="0" w:firstRowLastColumn="0" w:lastRowFirstColumn="0" w:lastRowLastColumn="0"/>
              <w:rPr>
                <w:color w:val="FF0000"/>
                <w:sz w:val="18"/>
                <w:szCs w:val="18"/>
              </w:rPr>
            </w:pPr>
            <w:r w:rsidRPr="00C665E3">
              <w:rPr>
                <w:sz w:val="18"/>
                <w:szCs w:val="18"/>
              </w:rPr>
              <w:t>/</w:t>
            </w:r>
            <w:r w:rsidR="00040B5D">
              <w:rPr>
                <w:sz w:val="18"/>
                <w:szCs w:val="18"/>
              </w:rPr>
              <w:t>GLTrans/Cerner</w:t>
            </w:r>
            <w:r w:rsidRPr="00C665E3">
              <w:rPr>
                <w:sz w:val="18"/>
                <w:szCs w:val="18"/>
              </w:rPr>
              <w:t>/&lt;YYYY&gt;/</w:t>
            </w:r>
          </w:p>
        </w:tc>
      </w:tr>
      <w:tr w:rsidR="00F60653" w:rsidRPr="009641C6" w14:paraId="7883A532" w14:textId="77777777" w:rsidTr="00F56F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0BFFA806" w14:textId="6ABDBA81" w:rsidR="00F60653" w:rsidRDefault="00F60653" w:rsidP="00F56F50">
            <w:pPr>
              <w:rPr>
                <w:rFonts w:cs="Arial"/>
                <w:bCs w:val="0"/>
                <w:sz w:val="18"/>
                <w:szCs w:val="18"/>
              </w:rPr>
            </w:pPr>
            <w:r>
              <w:rPr>
                <w:rFonts w:cs="Arial"/>
                <w:bCs w:val="0"/>
                <w:sz w:val="18"/>
                <w:szCs w:val="18"/>
              </w:rPr>
              <w:t>Archive Input File Location to AH</w:t>
            </w:r>
            <w:r w:rsidR="00825B92">
              <w:rPr>
                <w:rFonts w:cs="Arial"/>
                <w:bCs w:val="0"/>
                <w:sz w:val="18"/>
                <w:szCs w:val="18"/>
              </w:rPr>
              <w:t>F</w:t>
            </w:r>
            <w:r>
              <w:rPr>
                <w:rFonts w:cs="Arial"/>
                <w:bCs w:val="0"/>
                <w:sz w:val="18"/>
                <w:szCs w:val="18"/>
              </w:rPr>
              <w:t xml:space="preserve"> SFTP</w:t>
            </w:r>
          </w:p>
        </w:tc>
        <w:tc>
          <w:tcPr>
            <w:tcW w:w="5518" w:type="dxa"/>
          </w:tcPr>
          <w:p w14:paraId="69DDAEB1" w14:textId="13756C0C" w:rsidR="00F60653" w:rsidRPr="001D1DB4" w:rsidRDefault="00F60653" w:rsidP="00F56F50">
            <w:pPr>
              <w:cnfStyle w:val="000000010000" w:firstRow="0" w:lastRow="0" w:firstColumn="0" w:lastColumn="0" w:oddVBand="0" w:evenVBand="0" w:oddHBand="0" w:evenHBand="1" w:firstRowFirstColumn="0" w:firstRowLastColumn="0" w:lastRowFirstColumn="0" w:lastRowLastColumn="0"/>
              <w:rPr>
                <w:color w:val="FF0000"/>
                <w:sz w:val="18"/>
                <w:szCs w:val="18"/>
              </w:rPr>
            </w:pPr>
            <w:r w:rsidRPr="0088700A">
              <w:rPr>
                <w:sz w:val="18"/>
                <w:szCs w:val="18"/>
              </w:rPr>
              <w:t>/</w:t>
            </w:r>
            <w:r w:rsidR="00FF4640">
              <w:rPr>
                <w:sz w:val="18"/>
                <w:szCs w:val="18"/>
              </w:rPr>
              <w:t>GLTrans</w:t>
            </w:r>
            <w:r w:rsidRPr="0088700A">
              <w:rPr>
                <w:sz w:val="18"/>
                <w:szCs w:val="18"/>
              </w:rPr>
              <w:t>/Archive/Input/</w:t>
            </w:r>
            <w:r w:rsidR="00040B5D">
              <w:rPr>
                <w:sz w:val="18"/>
                <w:szCs w:val="18"/>
              </w:rPr>
              <w:t>Cerner</w:t>
            </w:r>
            <w:r w:rsidRPr="0088700A">
              <w:rPr>
                <w:sz w:val="18"/>
                <w:szCs w:val="18"/>
              </w:rPr>
              <w:t>/&lt;YYYY&gt;/</w:t>
            </w:r>
          </w:p>
        </w:tc>
      </w:tr>
      <w:tr w:rsidR="00F60653" w:rsidRPr="009641C6" w14:paraId="04A52302" w14:textId="77777777" w:rsidTr="00F56F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6D657AC1" w14:textId="2535BD93" w:rsidR="00F60653" w:rsidRDefault="00F60653" w:rsidP="00F56F50">
            <w:pPr>
              <w:rPr>
                <w:rFonts w:cs="Arial"/>
                <w:sz w:val="18"/>
                <w:szCs w:val="18"/>
              </w:rPr>
            </w:pPr>
            <w:r>
              <w:rPr>
                <w:rFonts w:cs="Arial"/>
                <w:bCs w:val="0"/>
                <w:sz w:val="18"/>
                <w:szCs w:val="18"/>
              </w:rPr>
              <w:t>Archive Output File Location to AH</w:t>
            </w:r>
            <w:r w:rsidR="00825B92">
              <w:rPr>
                <w:rFonts w:cs="Arial"/>
                <w:bCs w:val="0"/>
                <w:sz w:val="18"/>
                <w:szCs w:val="18"/>
              </w:rPr>
              <w:t>F</w:t>
            </w:r>
            <w:r>
              <w:rPr>
                <w:rFonts w:cs="Arial"/>
                <w:bCs w:val="0"/>
                <w:sz w:val="18"/>
                <w:szCs w:val="18"/>
              </w:rPr>
              <w:t xml:space="preserve"> SFTP</w:t>
            </w:r>
          </w:p>
        </w:tc>
        <w:tc>
          <w:tcPr>
            <w:tcW w:w="5518" w:type="dxa"/>
          </w:tcPr>
          <w:p w14:paraId="6923273C" w14:textId="014A8CA8" w:rsidR="00F60653" w:rsidRPr="001D1DB4" w:rsidRDefault="00F60653" w:rsidP="00F56F50">
            <w:pPr>
              <w:cnfStyle w:val="000000100000" w:firstRow="0" w:lastRow="0" w:firstColumn="0" w:lastColumn="0" w:oddVBand="0" w:evenVBand="0" w:oddHBand="1" w:evenHBand="0" w:firstRowFirstColumn="0" w:firstRowLastColumn="0" w:lastRowFirstColumn="0" w:lastRowLastColumn="0"/>
              <w:rPr>
                <w:color w:val="FF0000"/>
                <w:sz w:val="18"/>
                <w:szCs w:val="18"/>
              </w:rPr>
            </w:pPr>
            <w:r w:rsidRPr="008C167F">
              <w:rPr>
                <w:sz w:val="18"/>
                <w:szCs w:val="18"/>
              </w:rPr>
              <w:t>/</w:t>
            </w:r>
            <w:r w:rsidR="00EE7279">
              <w:rPr>
                <w:sz w:val="18"/>
                <w:szCs w:val="18"/>
              </w:rPr>
              <w:t>GLTrans</w:t>
            </w:r>
            <w:r w:rsidRPr="008C167F">
              <w:rPr>
                <w:sz w:val="18"/>
                <w:szCs w:val="18"/>
              </w:rPr>
              <w:t>/Archive/</w:t>
            </w:r>
            <w:r w:rsidR="00FF4640">
              <w:rPr>
                <w:sz w:val="18"/>
                <w:szCs w:val="18"/>
              </w:rPr>
              <w:t>O</w:t>
            </w:r>
            <w:r w:rsidR="00241FD3">
              <w:rPr>
                <w:sz w:val="18"/>
                <w:szCs w:val="18"/>
              </w:rPr>
              <w:t>utput</w:t>
            </w:r>
            <w:r w:rsidRPr="008C167F">
              <w:rPr>
                <w:sz w:val="18"/>
                <w:szCs w:val="18"/>
              </w:rPr>
              <w:t>/</w:t>
            </w:r>
            <w:r w:rsidR="00EE7279">
              <w:rPr>
                <w:sz w:val="18"/>
                <w:szCs w:val="18"/>
              </w:rPr>
              <w:t>Cerner</w:t>
            </w:r>
            <w:r w:rsidRPr="008C167F">
              <w:rPr>
                <w:sz w:val="18"/>
                <w:szCs w:val="18"/>
              </w:rPr>
              <w:t>/&lt;YYYY&gt;/</w:t>
            </w:r>
          </w:p>
        </w:tc>
      </w:tr>
      <w:tr w:rsidR="00F60653" w:rsidRPr="009641C6" w14:paraId="3895F861" w14:textId="77777777" w:rsidTr="00181207">
        <w:trPr>
          <w:cnfStyle w:val="000000010000" w:firstRow="0" w:lastRow="0" w:firstColumn="0" w:lastColumn="0" w:oddVBand="0" w:evenVBand="0" w:oddHBand="0" w:evenHBand="1"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2942" w:type="dxa"/>
          </w:tcPr>
          <w:p w14:paraId="4E3CC104" w14:textId="77777777" w:rsidR="00F60653" w:rsidRDefault="00F60653" w:rsidP="00F56F50">
            <w:pPr>
              <w:rPr>
                <w:rFonts w:cs="Arial"/>
                <w:bCs w:val="0"/>
                <w:sz w:val="18"/>
                <w:szCs w:val="18"/>
              </w:rPr>
            </w:pPr>
            <w:r>
              <w:rPr>
                <w:rFonts w:cs="Arial"/>
                <w:bCs w:val="0"/>
                <w:sz w:val="18"/>
                <w:szCs w:val="18"/>
              </w:rPr>
              <w:lastRenderedPageBreak/>
              <w:t>Archive File Name</w:t>
            </w:r>
          </w:p>
        </w:tc>
        <w:tc>
          <w:tcPr>
            <w:tcW w:w="5518" w:type="dxa"/>
          </w:tcPr>
          <w:p w14:paraId="0BC5A6A0" w14:textId="0E16AB10" w:rsidR="00A31E23" w:rsidRPr="00746F70" w:rsidRDefault="00410A72" w:rsidP="00F56F50">
            <w:pPr>
              <w:cnfStyle w:val="000000010000" w:firstRow="0" w:lastRow="0" w:firstColumn="0" w:lastColumn="0" w:oddVBand="0" w:evenVBand="0" w:oddHBand="0" w:evenHBand="1" w:firstRowFirstColumn="0" w:firstRowLastColumn="0" w:lastRowFirstColumn="0" w:lastRowLastColumn="0"/>
              <w:rPr>
                <w:bCs/>
                <w:color w:val="FF0000"/>
              </w:rPr>
            </w:pPr>
            <w:r>
              <w:rPr>
                <w:color w:val="FF0000"/>
                <w:sz w:val="18"/>
                <w:szCs w:val="18"/>
              </w:rPr>
              <w:t>Cern</w:t>
            </w:r>
            <w:r w:rsidR="00746F70">
              <w:rPr>
                <w:color w:val="FF0000"/>
                <w:sz w:val="18"/>
                <w:szCs w:val="18"/>
              </w:rPr>
              <w:t>er</w:t>
            </w:r>
            <w:r w:rsidR="00F60653">
              <w:rPr>
                <w:color w:val="FF0000"/>
                <w:sz w:val="18"/>
                <w:szCs w:val="18"/>
              </w:rPr>
              <w:t>_</w:t>
            </w:r>
            <w:r w:rsidR="00746F70">
              <w:rPr>
                <w:color w:val="FF0000"/>
                <w:sz w:val="18"/>
                <w:szCs w:val="18"/>
              </w:rPr>
              <w:t>GLTrans</w:t>
            </w:r>
            <w:r w:rsidR="00F60653" w:rsidRPr="001D1DB4">
              <w:rPr>
                <w:bCs/>
                <w:color w:val="FF0000"/>
              </w:rPr>
              <w:t>_</w:t>
            </w:r>
            <w:r w:rsidR="00181207">
              <w:rPr>
                <w:bCs/>
                <w:color w:val="FF0000"/>
              </w:rPr>
              <w:t>RunGroup_</w:t>
            </w:r>
            <w:r w:rsidR="00F60653" w:rsidRPr="001D1DB4">
              <w:rPr>
                <w:bCs/>
                <w:color w:val="FF0000"/>
              </w:rPr>
              <w:t>YYYYMMD</w:t>
            </w:r>
            <w:r w:rsidR="00BA5C8F">
              <w:rPr>
                <w:bCs/>
                <w:color w:val="FF0000"/>
              </w:rPr>
              <w:t>Dhhmm</w:t>
            </w:r>
          </w:p>
        </w:tc>
      </w:tr>
    </w:tbl>
    <w:p w14:paraId="3B12538F" w14:textId="08F3DDA4" w:rsidR="009C3D6E" w:rsidRDefault="009C3D6E" w:rsidP="00C31311">
      <w:pPr>
        <w:pStyle w:val="BodyText"/>
        <w:rPr>
          <w:noProof/>
        </w:rPr>
      </w:pPr>
    </w:p>
    <w:p w14:paraId="0E8A856B" w14:textId="108E85B0" w:rsidR="009C3D6E" w:rsidRDefault="002770B5" w:rsidP="009C3D6E">
      <w:pPr>
        <w:pStyle w:val="FunctionalRequirements"/>
      </w:pPr>
      <w:r>
        <w:t xml:space="preserve">MODIFICATION OF </w:t>
      </w:r>
      <w:r w:rsidR="00F73584">
        <w:t>Cerner</w:t>
      </w:r>
      <w:r>
        <w:t xml:space="preserve"> FILE</w:t>
      </w:r>
      <w:r w:rsidR="008B3184">
        <w:t xml:space="preserve"> TO </w:t>
      </w:r>
      <w:r w:rsidR="00333226">
        <w:t>fsm format</w:t>
      </w:r>
    </w:p>
    <w:p w14:paraId="339EFC78" w14:textId="2518D3C7" w:rsidR="00BC4A6D" w:rsidRDefault="00125CC7" w:rsidP="00125CC7">
      <w:pPr>
        <w:pStyle w:val="BodyText"/>
      </w:pPr>
      <w:r>
        <w:t>IPA will automatically modify the Cerner file to FSM format then upload it to FSM for import.</w:t>
      </w:r>
    </w:p>
    <w:p w14:paraId="44814725" w14:textId="6D112E14" w:rsidR="002752AB" w:rsidRDefault="00944031" w:rsidP="00125CC7">
      <w:pPr>
        <w:pStyle w:val="BodyText"/>
      </w:pPr>
      <w:r>
        <w:t>*Parameters to use when running Interface</w:t>
      </w:r>
    </w:p>
    <w:p w14:paraId="1BDB4937" w14:textId="0E8F78BA" w:rsidR="002752AB" w:rsidRDefault="00944031" w:rsidP="00125CC7">
      <w:pPr>
        <w:pStyle w:val="BodyText"/>
      </w:pPr>
      <w:r w:rsidRPr="00944031">
        <w:rPr>
          <w:noProof/>
        </w:rPr>
        <w:drawing>
          <wp:inline distT="0" distB="0" distL="0" distR="0" wp14:anchorId="07048A41" wp14:editId="0D5EBECD">
            <wp:extent cx="2489200" cy="3089009"/>
            <wp:effectExtent l="0" t="0" r="6350" b="0"/>
            <wp:docPr id="5" name="Picture 5" descr="Graphical user interface,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 email&#10;&#10;Description automatically generated"/>
                    <pic:cNvPicPr/>
                  </pic:nvPicPr>
                  <pic:blipFill>
                    <a:blip r:embed="rId11"/>
                    <a:stretch>
                      <a:fillRect/>
                    </a:stretch>
                  </pic:blipFill>
                  <pic:spPr>
                    <a:xfrm>
                      <a:off x="0" y="0"/>
                      <a:ext cx="2496612" cy="3098207"/>
                    </a:xfrm>
                    <a:prstGeom prst="rect">
                      <a:avLst/>
                    </a:prstGeom>
                  </pic:spPr>
                </pic:pic>
              </a:graphicData>
            </a:graphic>
          </wp:inline>
        </w:drawing>
      </w:r>
    </w:p>
    <w:p w14:paraId="311739BC" w14:textId="77777777" w:rsidR="00944031" w:rsidRDefault="00944031" w:rsidP="00125CC7">
      <w:pPr>
        <w:pStyle w:val="BodyText"/>
      </w:pPr>
    </w:p>
    <w:p w14:paraId="39027B02" w14:textId="34DC65A6" w:rsidR="007114E8" w:rsidRDefault="00F73584" w:rsidP="007114E8">
      <w:pPr>
        <w:pStyle w:val="FunctionalRequirements"/>
      </w:pPr>
      <w:r>
        <w:t>Cerner</w:t>
      </w:r>
      <w:r w:rsidR="00C3492C">
        <w:t xml:space="preserve"> detail mapping </w:t>
      </w:r>
    </w:p>
    <w:p w14:paraId="613D7C0F" w14:textId="4A8A0B8D" w:rsidR="00E14F9A" w:rsidRDefault="00125CC7" w:rsidP="00D90B34">
      <w:pPr>
        <w:pStyle w:val="BodyText"/>
      </w:pPr>
      <w:r>
        <w:t>Detail mapping is provided below under 3.4 Field Mapping.</w:t>
      </w:r>
    </w:p>
    <w:p w14:paraId="2CE9F75E" w14:textId="77777777" w:rsidR="00125CC7" w:rsidRDefault="00125CC7" w:rsidP="00D90B34">
      <w:pPr>
        <w:pStyle w:val="BodyText"/>
      </w:pPr>
    </w:p>
    <w:p w14:paraId="011718FA" w14:textId="49E0650C" w:rsidR="00C639E5" w:rsidRDefault="00C639E5" w:rsidP="00C639E5">
      <w:pPr>
        <w:pStyle w:val="FunctionalRequirements"/>
      </w:pPr>
      <w:r>
        <w:t>error handling</w:t>
      </w:r>
    </w:p>
    <w:p w14:paraId="0A0B95BC" w14:textId="128743F8" w:rsidR="00C639E5" w:rsidRDefault="006B12F1" w:rsidP="00D90B34">
      <w:pPr>
        <w:pStyle w:val="BodyText"/>
      </w:pPr>
      <w:r w:rsidRPr="006B12F1">
        <w:t>The IT Support will be notified if any error has been encountered during processing.</w:t>
      </w:r>
    </w:p>
    <w:tbl>
      <w:tblPr>
        <w:tblStyle w:val="LightGrid-Accent1"/>
        <w:tblW w:w="8900" w:type="dxa"/>
        <w:tblInd w:w="1520" w:type="dxa"/>
        <w:tblLayout w:type="fixed"/>
        <w:tblLook w:val="0480" w:firstRow="0" w:lastRow="0" w:firstColumn="1" w:lastColumn="0" w:noHBand="0" w:noVBand="1"/>
      </w:tblPr>
      <w:tblGrid>
        <w:gridCol w:w="1350"/>
        <w:gridCol w:w="7550"/>
      </w:tblGrid>
      <w:tr w:rsidR="003C3DDA" w:rsidRPr="009641C6" w14:paraId="7B82F6C4" w14:textId="77777777" w:rsidTr="003C3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06DFCC95" w14:textId="77777777" w:rsidR="003C3DDA" w:rsidRPr="00E1381E" w:rsidRDefault="003C3DDA" w:rsidP="00F56F50">
            <w:pPr>
              <w:rPr>
                <w:rFonts w:cs="Arial"/>
                <w:bCs w:val="0"/>
                <w:sz w:val="18"/>
                <w:szCs w:val="18"/>
              </w:rPr>
            </w:pPr>
            <w:r>
              <w:rPr>
                <w:rFonts w:cs="Arial"/>
                <w:bCs w:val="0"/>
                <w:sz w:val="18"/>
                <w:szCs w:val="18"/>
              </w:rPr>
              <w:t>To</w:t>
            </w:r>
          </w:p>
        </w:tc>
        <w:tc>
          <w:tcPr>
            <w:tcW w:w="7550" w:type="dxa"/>
          </w:tcPr>
          <w:p w14:paraId="52B81824" w14:textId="356CA2CA" w:rsidR="003C3DDA" w:rsidRPr="00947D3B" w:rsidRDefault="003C3DDA" w:rsidP="00F56F50">
            <w:pPr>
              <w:cnfStyle w:val="000000100000" w:firstRow="0" w:lastRow="0" w:firstColumn="0" w:lastColumn="0" w:oddVBand="0" w:evenVBand="0" w:oddHBand="1" w:evenHBand="0" w:firstRowFirstColumn="0" w:firstRowLastColumn="0" w:lastRowFirstColumn="0" w:lastRowLastColumn="0"/>
              <w:rPr>
                <w:rFonts w:cs="Arial"/>
                <w:color w:val="FF0000"/>
                <w:sz w:val="18"/>
                <w:szCs w:val="18"/>
              </w:rPr>
            </w:pPr>
            <w:r w:rsidRPr="003C3DDA">
              <w:rPr>
                <w:color w:val="FF0000"/>
              </w:rPr>
              <w:t>IT@Aultman?</w:t>
            </w:r>
          </w:p>
        </w:tc>
      </w:tr>
      <w:tr w:rsidR="003C3DDA" w:rsidRPr="009641C6" w14:paraId="11BC05CA" w14:textId="77777777" w:rsidTr="003C3D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6A41A74D" w14:textId="77777777" w:rsidR="003C3DDA" w:rsidRPr="00E1381E" w:rsidRDefault="003C3DDA" w:rsidP="00F56F50">
            <w:pPr>
              <w:rPr>
                <w:rFonts w:cs="Arial"/>
                <w:bCs w:val="0"/>
                <w:sz w:val="18"/>
                <w:szCs w:val="18"/>
              </w:rPr>
            </w:pPr>
            <w:r>
              <w:rPr>
                <w:rFonts w:cs="Arial"/>
                <w:bCs w:val="0"/>
                <w:sz w:val="18"/>
                <w:szCs w:val="18"/>
              </w:rPr>
              <w:t>Cc</w:t>
            </w:r>
          </w:p>
        </w:tc>
        <w:tc>
          <w:tcPr>
            <w:tcW w:w="7550" w:type="dxa"/>
          </w:tcPr>
          <w:p w14:paraId="73BC169A" w14:textId="77777777" w:rsidR="003C3DDA" w:rsidRPr="009641C6" w:rsidRDefault="003C3DDA" w:rsidP="00F56F50">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3C3DDA" w:rsidRPr="009641C6" w14:paraId="16B668D2" w14:textId="77777777" w:rsidTr="003C3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7536C2F6" w14:textId="77777777" w:rsidR="003C3DDA" w:rsidRPr="00E1381E" w:rsidRDefault="003C3DDA" w:rsidP="00F56F50">
            <w:pPr>
              <w:rPr>
                <w:rFonts w:cs="Arial"/>
                <w:bCs w:val="0"/>
                <w:sz w:val="18"/>
                <w:szCs w:val="18"/>
              </w:rPr>
            </w:pPr>
            <w:r>
              <w:rPr>
                <w:rFonts w:cs="Arial"/>
                <w:bCs w:val="0"/>
                <w:sz w:val="18"/>
                <w:szCs w:val="18"/>
              </w:rPr>
              <w:t>From</w:t>
            </w:r>
          </w:p>
        </w:tc>
        <w:tc>
          <w:tcPr>
            <w:tcW w:w="7550" w:type="dxa"/>
          </w:tcPr>
          <w:p w14:paraId="50E25A7E" w14:textId="77777777" w:rsidR="003C3DDA" w:rsidRPr="009641C6" w:rsidRDefault="003C3DDA" w:rsidP="00F56F50">
            <w:pPr>
              <w:cnfStyle w:val="000000100000" w:firstRow="0" w:lastRow="0" w:firstColumn="0" w:lastColumn="0" w:oddVBand="0" w:evenVBand="0" w:oddHBand="1" w:evenHBand="0" w:firstRowFirstColumn="0" w:firstRowLastColumn="0" w:lastRowFirstColumn="0" w:lastRowLastColumn="0"/>
              <w:rPr>
                <w:sz w:val="18"/>
                <w:szCs w:val="18"/>
              </w:rPr>
            </w:pPr>
            <w:r w:rsidRPr="00C211AD">
              <w:rPr>
                <w:sz w:val="18"/>
                <w:szCs w:val="18"/>
              </w:rPr>
              <w:t>FSM_notification@infor.com</w:t>
            </w:r>
          </w:p>
        </w:tc>
      </w:tr>
      <w:tr w:rsidR="003C3DDA" w:rsidRPr="009641C6" w14:paraId="2EB2FAC4" w14:textId="77777777" w:rsidTr="003C3D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6EDFF9FB" w14:textId="77777777" w:rsidR="003C3DDA" w:rsidRDefault="003C3DDA" w:rsidP="00F56F50">
            <w:pPr>
              <w:rPr>
                <w:rFonts w:cs="Arial"/>
                <w:bCs w:val="0"/>
                <w:sz w:val="18"/>
                <w:szCs w:val="18"/>
              </w:rPr>
            </w:pPr>
            <w:r>
              <w:rPr>
                <w:rFonts w:cs="Arial"/>
                <w:bCs w:val="0"/>
                <w:sz w:val="18"/>
                <w:szCs w:val="18"/>
              </w:rPr>
              <w:t>Subject</w:t>
            </w:r>
          </w:p>
        </w:tc>
        <w:tc>
          <w:tcPr>
            <w:tcW w:w="7550" w:type="dxa"/>
          </w:tcPr>
          <w:p w14:paraId="21860D25" w14:textId="79BAE36C" w:rsidR="003C3DDA" w:rsidRPr="003C3DDA" w:rsidRDefault="00782CD6" w:rsidP="00F56F50">
            <w:pPr>
              <w:cnfStyle w:val="000000010000" w:firstRow="0" w:lastRow="0" w:firstColumn="0" w:lastColumn="0" w:oddVBand="0" w:evenVBand="0" w:oddHBand="0" w:evenHBand="1" w:firstRowFirstColumn="0" w:firstRowLastColumn="0" w:lastRowFirstColumn="0" w:lastRowLastColumn="0"/>
              <w:rPr>
                <w:bCs/>
                <w:color w:val="FF0000"/>
              </w:rPr>
            </w:pPr>
            <w:r>
              <w:rPr>
                <w:sz w:val="18"/>
                <w:szCs w:val="18"/>
              </w:rPr>
              <w:t>Cerner</w:t>
            </w:r>
            <w:r w:rsidR="003C3DDA" w:rsidRPr="00C211AD">
              <w:rPr>
                <w:sz w:val="18"/>
                <w:szCs w:val="18"/>
              </w:rPr>
              <w:t xml:space="preserve"> </w:t>
            </w:r>
            <w:r w:rsidR="00D851EC">
              <w:rPr>
                <w:sz w:val="18"/>
                <w:szCs w:val="18"/>
              </w:rPr>
              <w:t>GL Trans</w:t>
            </w:r>
            <w:r w:rsidR="003C3DDA" w:rsidRPr="00C211AD">
              <w:rPr>
                <w:sz w:val="18"/>
                <w:szCs w:val="18"/>
              </w:rPr>
              <w:t xml:space="preserve"> ERROR – </w:t>
            </w:r>
            <w:r w:rsidR="00D851EC">
              <w:rPr>
                <w:color w:val="FF0000"/>
                <w:sz w:val="18"/>
                <w:szCs w:val="18"/>
              </w:rPr>
              <w:t>Cerner_GLTrans</w:t>
            </w:r>
            <w:r w:rsidR="00D851EC" w:rsidRPr="001D1DB4">
              <w:rPr>
                <w:bCs/>
                <w:color w:val="FF0000"/>
              </w:rPr>
              <w:t>_YYYYMMD</w:t>
            </w:r>
            <w:r w:rsidR="00D851EC">
              <w:rPr>
                <w:bCs/>
                <w:color w:val="FF0000"/>
              </w:rPr>
              <w:t>Dhhmm</w:t>
            </w:r>
          </w:p>
        </w:tc>
      </w:tr>
      <w:tr w:rsidR="003C3DDA" w:rsidRPr="009641C6" w14:paraId="2E7722F2" w14:textId="77777777" w:rsidTr="003C3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234AFF21" w14:textId="77777777" w:rsidR="003C3DDA" w:rsidRDefault="003C3DDA" w:rsidP="00F56F50">
            <w:pPr>
              <w:rPr>
                <w:rFonts w:cs="Arial"/>
                <w:bCs w:val="0"/>
                <w:sz w:val="18"/>
                <w:szCs w:val="18"/>
              </w:rPr>
            </w:pPr>
            <w:r>
              <w:rPr>
                <w:rFonts w:cs="Arial"/>
                <w:bCs w:val="0"/>
                <w:sz w:val="18"/>
                <w:szCs w:val="18"/>
              </w:rPr>
              <w:t>Body Text</w:t>
            </w:r>
          </w:p>
        </w:tc>
        <w:tc>
          <w:tcPr>
            <w:tcW w:w="7550" w:type="dxa"/>
          </w:tcPr>
          <w:p w14:paraId="0F2A6B3C" w14:textId="64C25168" w:rsidR="003C3DDA" w:rsidRDefault="00D851EC"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Pr>
                <w:rFonts w:cs="Arial"/>
                <w:sz w:val="18"/>
                <w:szCs w:val="18"/>
                <w:lang w:eastAsia="en-US"/>
              </w:rPr>
              <w:t>Cerner GL Trans</w:t>
            </w:r>
            <w:r w:rsidR="003C3DDA" w:rsidRPr="00960BB5">
              <w:rPr>
                <w:rFonts w:cs="Arial"/>
                <w:sz w:val="18"/>
                <w:szCs w:val="18"/>
                <w:lang w:eastAsia="en-US"/>
              </w:rPr>
              <w:t xml:space="preserve"> has an error.  Please </w:t>
            </w:r>
            <w:r w:rsidR="003C3DDA">
              <w:rPr>
                <w:rFonts w:cs="Arial"/>
                <w:sz w:val="18"/>
                <w:szCs w:val="18"/>
                <w:lang w:eastAsia="en-US"/>
              </w:rPr>
              <w:t>check and d</w:t>
            </w:r>
            <w:r w:rsidR="003C3DDA" w:rsidRPr="00960BB5">
              <w:rPr>
                <w:rFonts w:cs="Arial"/>
                <w:sz w:val="18"/>
                <w:szCs w:val="18"/>
                <w:lang w:eastAsia="en-US"/>
              </w:rPr>
              <w:t xml:space="preserve">etermine the correction needed. Ensure the record in Cloudsuite is corrected. </w:t>
            </w:r>
          </w:p>
          <w:p w14:paraId="696092E5" w14:textId="77777777" w:rsidR="003C3DDA" w:rsidRDefault="003C3DDA"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38F03A93" w14:textId="77777777" w:rsidR="003C3DDA" w:rsidRPr="00960BB5" w:rsidRDefault="003C3DDA"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sidRPr="00960BB5">
              <w:rPr>
                <w:rFonts w:cs="Arial"/>
                <w:sz w:val="18"/>
                <w:szCs w:val="18"/>
                <w:lang w:eastAsia="en-US"/>
              </w:rPr>
              <w:t xml:space="preserve">Technical details are as follows: </w:t>
            </w:r>
          </w:p>
          <w:p w14:paraId="7303FC01" w14:textId="77777777" w:rsidR="003C3DDA" w:rsidRPr="00960BB5" w:rsidRDefault="003C3DDA"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7AE7B410" w14:textId="47D2A413" w:rsidR="003C3DDA" w:rsidRPr="00960BB5" w:rsidRDefault="007C781A"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Pr>
                <w:rFonts w:cs="Arial"/>
                <w:sz w:val="18"/>
                <w:szCs w:val="18"/>
                <w:lang w:eastAsia="en-US"/>
              </w:rPr>
              <w:t>Run Group</w:t>
            </w:r>
            <w:r w:rsidR="003C3DDA" w:rsidRPr="00960BB5">
              <w:rPr>
                <w:rFonts w:cs="Arial"/>
                <w:sz w:val="18"/>
                <w:szCs w:val="18"/>
                <w:lang w:eastAsia="en-US"/>
              </w:rPr>
              <w:t xml:space="preserve">:  </w:t>
            </w:r>
          </w:p>
          <w:p w14:paraId="25F3B3D7" w14:textId="77777777" w:rsidR="003C3DDA" w:rsidRPr="00960BB5" w:rsidRDefault="003C3DDA"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1146F37C" w14:textId="354A4D4F" w:rsidR="003C3DDA" w:rsidRDefault="003C3DDA"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sidRPr="00960BB5">
              <w:rPr>
                <w:rFonts w:cs="Arial"/>
                <w:sz w:val="18"/>
                <w:szCs w:val="18"/>
                <w:lang w:eastAsia="en-US"/>
              </w:rPr>
              <w:t>D</w:t>
            </w:r>
            <w:r w:rsidR="00E54A3D">
              <w:rPr>
                <w:rFonts w:cs="Arial"/>
                <w:sz w:val="18"/>
                <w:szCs w:val="18"/>
                <w:lang w:eastAsia="en-US"/>
              </w:rPr>
              <w:t>ate</w:t>
            </w:r>
            <w:r w:rsidRPr="00960BB5">
              <w:rPr>
                <w:rFonts w:cs="Arial"/>
                <w:sz w:val="18"/>
                <w:szCs w:val="18"/>
                <w:lang w:eastAsia="en-US"/>
              </w:rPr>
              <w:t xml:space="preserve">: </w:t>
            </w:r>
          </w:p>
          <w:p w14:paraId="7E849AEC" w14:textId="31BF53E5" w:rsidR="00C47021" w:rsidRDefault="00C47021"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14024945" w14:textId="061A9FD0" w:rsidR="00C47021" w:rsidRPr="00960BB5" w:rsidRDefault="00C47021"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Pr>
                <w:rFonts w:cs="Arial"/>
                <w:sz w:val="18"/>
                <w:szCs w:val="18"/>
                <w:lang w:eastAsia="en-US"/>
              </w:rPr>
              <w:t xml:space="preserve">Work Unit: </w:t>
            </w:r>
          </w:p>
          <w:p w14:paraId="69F78E3F" w14:textId="77777777" w:rsidR="003C3DDA" w:rsidRPr="00960BB5" w:rsidRDefault="003C3DDA"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5918FB8D" w14:textId="038799E1" w:rsidR="003C3DDA" w:rsidRPr="004F4379" w:rsidRDefault="003C3DDA" w:rsidP="00F56F50">
            <w:pPr>
              <w:cnfStyle w:val="000000100000" w:firstRow="0" w:lastRow="0" w:firstColumn="0" w:lastColumn="0" w:oddVBand="0" w:evenVBand="0" w:oddHBand="1" w:evenHBand="0" w:firstRowFirstColumn="0" w:firstRowLastColumn="0" w:lastRowFirstColumn="0" w:lastRowLastColumn="0"/>
              <w:rPr>
                <w:sz w:val="18"/>
                <w:szCs w:val="18"/>
              </w:rPr>
            </w:pPr>
          </w:p>
        </w:tc>
      </w:tr>
    </w:tbl>
    <w:p w14:paraId="7E38B467" w14:textId="32900AFF" w:rsidR="00242A46" w:rsidRDefault="00806192" w:rsidP="00242A46">
      <w:pPr>
        <w:pStyle w:val="FunctionalRequirements"/>
      </w:pPr>
      <w:r>
        <w:lastRenderedPageBreak/>
        <w:t>successful data notificaiton</w:t>
      </w:r>
    </w:p>
    <w:p w14:paraId="606DD558" w14:textId="1D56FA3A" w:rsidR="00242A46" w:rsidRDefault="00CD6D43" w:rsidP="00242A46">
      <w:pPr>
        <w:pStyle w:val="BodyText"/>
      </w:pPr>
      <w:r w:rsidRPr="00CD6D43">
        <w:t>A group of users will be notified via email upon successful export of the output file</w:t>
      </w:r>
      <w:r w:rsidR="00242A46" w:rsidRPr="002A6A5C">
        <w:t>.</w:t>
      </w:r>
    </w:p>
    <w:tbl>
      <w:tblPr>
        <w:tblStyle w:val="LightGrid-Accent1"/>
        <w:tblW w:w="8900" w:type="dxa"/>
        <w:tblInd w:w="1520" w:type="dxa"/>
        <w:tblLayout w:type="fixed"/>
        <w:tblLook w:val="0480" w:firstRow="0" w:lastRow="0" w:firstColumn="1" w:lastColumn="0" w:noHBand="0" w:noVBand="1"/>
      </w:tblPr>
      <w:tblGrid>
        <w:gridCol w:w="1350"/>
        <w:gridCol w:w="7550"/>
      </w:tblGrid>
      <w:tr w:rsidR="00A479A6" w:rsidRPr="009641C6" w14:paraId="20A8AD27" w14:textId="77777777" w:rsidTr="00A47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341E056E" w14:textId="77777777" w:rsidR="00A479A6" w:rsidRPr="00E1381E" w:rsidRDefault="00A479A6" w:rsidP="00F56F50">
            <w:pPr>
              <w:rPr>
                <w:rFonts w:cs="Arial"/>
                <w:bCs w:val="0"/>
                <w:sz w:val="18"/>
                <w:szCs w:val="18"/>
              </w:rPr>
            </w:pPr>
            <w:r>
              <w:rPr>
                <w:rFonts w:cs="Arial"/>
                <w:bCs w:val="0"/>
                <w:sz w:val="18"/>
                <w:szCs w:val="18"/>
              </w:rPr>
              <w:t>To</w:t>
            </w:r>
          </w:p>
        </w:tc>
        <w:tc>
          <w:tcPr>
            <w:tcW w:w="7550" w:type="dxa"/>
          </w:tcPr>
          <w:p w14:paraId="7EC32D2A" w14:textId="263AEBFD" w:rsidR="00A479A6" w:rsidRPr="001D4AFE" w:rsidRDefault="006F73D9" w:rsidP="00F56F50">
            <w:pPr>
              <w:cnfStyle w:val="000000100000" w:firstRow="0" w:lastRow="0" w:firstColumn="0" w:lastColumn="0" w:oddVBand="0" w:evenVBand="0" w:oddHBand="1" w:evenHBand="0" w:firstRowFirstColumn="0" w:firstRowLastColumn="0" w:lastRowFirstColumn="0" w:lastRowLastColumn="0"/>
              <w:rPr>
                <w:rFonts w:cs="Arial"/>
                <w:color w:val="0000FF"/>
                <w:sz w:val="18"/>
                <w:szCs w:val="18"/>
              </w:rPr>
            </w:pPr>
            <w:hyperlink r:id="rId12" w:history="1">
              <w:r w:rsidRPr="00E440A4">
                <w:rPr>
                  <w:rStyle w:val="Hyperlink"/>
                  <w:rFonts w:cs="Arial"/>
                  <w:sz w:val="18"/>
                  <w:szCs w:val="18"/>
                </w:rPr>
                <w:t>GLadmin@aultman.com</w:t>
              </w:r>
            </w:hyperlink>
            <w:r w:rsidR="00A479A6">
              <w:rPr>
                <w:rFonts w:cs="Arial"/>
                <w:color w:val="0000FF"/>
                <w:sz w:val="18"/>
                <w:szCs w:val="18"/>
              </w:rPr>
              <w:t xml:space="preserve"> ?</w:t>
            </w:r>
          </w:p>
        </w:tc>
      </w:tr>
      <w:tr w:rsidR="00A479A6" w:rsidRPr="009641C6" w14:paraId="3C116352" w14:textId="77777777" w:rsidTr="00A479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0207859E" w14:textId="77777777" w:rsidR="00A479A6" w:rsidRPr="00E1381E" w:rsidRDefault="00A479A6" w:rsidP="00F56F50">
            <w:pPr>
              <w:rPr>
                <w:rFonts w:cs="Arial"/>
                <w:bCs w:val="0"/>
                <w:sz w:val="18"/>
                <w:szCs w:val="18"/>
              </w:rPr>
            </w:pPr>
            <w:r>
              <w:rPr>
                <w:rFonts w:cs="Arial"/>
                <w:bCs w:val="0"/>
                <w:sz w:val="18"/>
                <w:szCs w:val="18"/>
              </w:rPr>
              <w:t>Cc</w:t>
            </w:r>
          </w:p>
        </w:tc>
        <w:tc>
          <w:tcPr>
            <w:tcW w:w="7550" w:type="dxa"/>
          </w:tcPr>
          <w:p w14:paraId="759DA6B5" w14:textId="77777777" w:rsidR="00A479A6" w:rsidRPr="009641C6" w:rsidRDefault="00A479A6" w:rsidP="00F56F50">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A479A6" w:rsidRPr="009641C6" w14:paraId="27774908" w14:textId="77777777" w:rsidTr="00A47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021C0B0C" w14:textId="77777777" w:rsidR="00A479A6" w:rsidRPr="00E1381E" w:rsidRDefault="00A479A6" w:rsidP="00F56F50">
            <w:pPr>
              <w:rPr>
                <w:rFonts w:cs="Arial"/>
                <w:bCs w:val="0"/>
                <w:sz w:val="18"/>
                <w:szCs w:val="18"/>
              </w:rPr>
            </w:pPr>
            <w:r>
              <w:rPr>
                <w:rFonts w:cs="Arial"/>
                <w:bCs w:val="0"/>
                <w:sz w:val="18"/>
                <w:szCs w:val="18"/>
              </w:rPr>
              <w:t>From</w:t>
            </w:r>
          </w:p>
        </w:tc>
        <w:tc>
          <w:tcPr>
            <w:tcW w:w="7550" w:type="dxa"/>
          </w:tcPr>
          <w:p w14:paraId="08E07F10" w14:textId="77777777" w:rsidR="00A479A6" w:rsidRPr="009641C6" w:rsidRDefault="00A479A6" w:rsidP="00F56F50">
            <w:pPr>
              <w:cnfStyle w:val="000000100000" w:firstRow="0" w:lastRow="0" w:firstColumn="0" w:lastColumn="0" w:oddVBand="0" w:evenVBand="0" w:oddHBand="1" w:evenHBand="0" w:firstRowFirstColumn="0" w:firstRowLastColumn="0" w:lastRowFirstColumn="0" w:lastRowLastColumn="0"/>
              <w:rPr>
                <w:sz w:val="18"/>
                <w:szCs w:val="18"/>
              </w:rPr>
            </w:pPr>
            <w:r w:rsidRPr="005B619C">
              <w:rPr>
                <w:sz w:val="18"/>
                <w:szCs w:val="18"/>
              </w:rPr>
              <w:t>FSM</w:t>
            </w:r>
            <w:r>
              <w:rPr>
                <w:sz w:val="18"/>
                <w:szCs w:val="18"/>
              </w:rPr>
              <w:t>_</w:t>
            </w:r>
            <w:r w:rsidRPr="005B619C">
              <w:rPr>
                <w:sz w:val="18"/>
                <w:szCs w:val="18"/>
              </w:rPr>
              <w:t>notification@infor.com</w:t>
            </w:r>
          </w:p>
        </w:tc>
      </w:tr>
      <w:tr w:rsidR="00A479A6" w:rsidRPr="009641C6" w14:paraId="4CEF06B2" w14:textId="77777777" w:rsidTr="00A479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26397591" w14:textId="77777777" w:rsidR="00A479A6" w:rsidRDefault="00A479A6" w:rsidP="00F56F50">
            <w:pPr>
              <w:rPr>
                <w:rFonts w:cs="Arial"/>
                <w:bCs w:val="0"/>
                <w:sz w:val="18"/>
                <w:szCs w:val="18"/>
              </w:rPr>
            </w:pPr>
            <w:r>
              <w:rPr>
                <w:rFonts w:cs="Arial"/>
                <w:bCs w:val="0"/>
                <w:sz w:val="18"/>
                <w:szCs w:val="18"/>
              </w:rPr>
              <w:t>Subject</w:t>
            </w:r>
          </w:p>
        </w:tc>
        <w:tc>
          <w:tcPr>
            <w:tcW w:w="7550" w:type="dxa"/>
          </w:tcPr>
          <w:p w14:paraId="055FF2B7" w14:textId="42AC402A" w:rsidR="00A479A6" w:rsidRDefault="006F73D9" w:rsidP="00F56F50">
            <w:pPr>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Cerner</w:t>
            </w:r>
            <w:r w:rsidRPr="00C211AD">
              <w:rPr>
                <w:sz w:val="18"/>
                <w:szCs w:val="18"/>
              </w:rPr>
              <w:t xml:space="preserve"> </w:t>
            </w:r>
            <w:r>
              <w:rPr>
                <w:sz w:val="18"/>
                <w:szCs w:val="18"/>
              </w:rPr>
              <w:t>GL Trans</w:t>
            </w:r>
            <w:r w:rsidRPr="00C211AD">
              <w:rPr>
                <w:sz w:val="18"/>
                <w:szCs w:val="18"/>
              </w:rPr>
              <w:t xml:space="preserve"> </w:t>
            </w:r>
            <w:r w:rsidR="00A479A6" w:rsidRPr="00424D4C">
              <w:rPr>
                <w:sz w:val="18"/>
                <w:szCs w:val="18"/>
              </w:rPr>
              <w:t xml:space="preserve">SUCCESSFUL – </w:t>
            </w:r>
            <w:r>
              <w:rPr>
                <w:color w:val="FF0000"/>
                <w:sz w:val="18"/>
                <w:szCs w:val="18"/>
              </w:rPr>
              <w:t>Cerner_GLTrans</w:t>
            </w:r>
            <w:r w:rsidRPr="001D1DB4">
              <w:rPr>
                <w:bCs/>
                <w:color w:val="FF0000"/>
              </w:rPr>
              <w:t>_YYYYMMD</w:t>
            </w:r>
            <w:r>
              <w:rPr>
                <w:bCs/>
                <w:color w:val="FF0000"/>
              </w:rPr>
              <w:t>Dhhmm</w:t>
            </w:r>
          </w:p>
        </w:tc>
      </w:tr>
      <w:tr w:rsidR="00A479A6" w:rsidRPr="009641C6" w14:paraId="062BA48E" w14:textId="77777777" w:rsidTr="00A47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08E0C34E" w14:textId="77777777" w:rsidR="00A479A6" w:rsidRDefault="00A479A6" w:rsidP="00F56F50">
            <w:pPr>
              <w:rPr>
                <w:rFonts w:cs="Arial"/>
                <w:bCs w:val="0"/>
                <w:sz w:val="18"/>
                <w:szCs w:val="18"/>
              </w:rPr>
            </w:pPr>
            <w:r>
              <w:rPr>
                <w:rFonts w:cs="Arial"/>
                <w:bCs w:val="0"/>
                <w:sz w:val="18"/>
                <w:szCs w:val="18"/>
              </w:rPr>
              <w:t>Body Text</w:t>
            </w:r>
          </w:p>
        </w:tc>
        <w:tc>
          <w:tcPr>
            <w:tcW w:w="7550" w:type="dxa"/>
          </w:tcPr>
          <w:p w14:paraId="31B14108" w14:textId="7FB08FA5" w:rsidR="00A479A6" w:rsidRPr="00424D4C" w:rsidRDefault="006F73D9"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Pr>
                <w:rFonts w:cs="Arial"/>
                <w:sz w:val="18"/>
                <w:szCs w:val="18"/>
                <w:lang w:eastAsia="en-US"/>
              </w:rPr>
              <w:t>Cerner GL Trans File</w:t>
            </w:r>
            <w:r w:rsidR="00A479A6" w:rsidRPr="00424D4C">
              <w:rPr>
                <w:rFonts w:cs="Arial"/>
                <w:sz w:val="18"/>
                <w:szCs w:val="18"/>
                <w:lang w:eastAsia="en-US"/>
              </w:rPr>
              <w:t xml:space="preserve"> has been </w:t>
            </w:r>
            <w:r w:rsidR="003324EA">
              <w:rPr>
                <w:rFonts w:cs="Arial"/>
                <w:sz w:val="18"/>
                <w:szCs w:val="18"/>
                <w:lang w:eastAsia="en-US"/>
              </w:rPr>
              <w:t>imported to GLTransaction Business class</w:t>
            </w:r>
            <w:r w:rsidR="00A479A6">
              <w:rPr>
                <w:rFonts w:cs="Arial"/>
                <w:sz w:val="18"/>
                <w:szCs w:val="18"/>
                <w:lang w:eastAsia="en-US"/>
              </w:rPr>
              <w:t xml:space="preserve"> </w:t>
            </w:r>
            <w:r w:rsidR="00A479A6" w:rsidRPr="00424D4C">
              <w:rPr>
                <w:rFonts w:cs="Arial"/>
                <w:sz w:val="18"/>
                <w:szCs w:val="18"/>
                <w:lang w:eastAsia="en-US"/>
              </w:rPr>
              <w:t xml:space="preserve">successfully. </w:t>
            </w:r>
          </w:p>
          <w:p w14:paraId="7818A47F" w14:textId="77777777" w:rsidR="00A479A6" w:rsidRPr="00424D4C" w:rsidRDefault="00A479A6"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4827D8CD" w14:textId="0785754F" w:rsidR="00A479A6" w:rsidRPr="00424D4C" w:rsidRDefault="00181207"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Pr>
                <w:rFonts w:cs="Arial"/>
                <w:sz w:val="18"/>
                <w:szCs w:val="18"/>
                <w:lang w:eastAsia="en-US"/>
              </w:rPr>
              <w:t>Run Group:</w:t>
            </w:r>
          </w:p>
          <w:p w14:paraId="408EC275" w14:textId="77777777" w:rsidR="00A479A6" w:rsidRPr="00424D4C" w:rsidRDefault="00A479A6"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sidRPr="00424D4C">
              <w:rPr>
                <w:rFonts w:cs="Arial"/>
                <w:sz w:val="18"/>
                <w:szCs w:val="18"/>
                <w:lang w:eastAsia="en-US"/>
              </w:rPr>
              <w:t xml:space="preserve">Date: </w:t>
            </w:r>
          </w:p>
          <w:p w14:paraId="3FC6D7B3" w14:textId="77777777" w:rsidR="00A479A6" w:rsidRPr="00424D4C" w:rsidRDefault="00A479A6"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4A4DB5A9" w14:textId="77777777" w:rsidR="00A479A6" w:rsidRPr="00424D4C" w:rsidRDefault="00A479A6"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sidRPr="00424D4C">
              <w:rPr>
                <w:rFonts w:cs="Arial"/>
                <w:sz w:val="18"/>
                <w:szCs w:val="18"/>
                <w:lang w:eastAsia="en-US"/>
              </w:rPr>
              <w:t xml:space="preserve"> </w:t>
            </w:r>
          </w:p>
          <w:p w14:paraId="223EE0C0" w14:textId="77777777" w:rsidR="00A479A6" w:rsidRPr="00424D4C" w:rsidRDefault="00A479A6"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6140DCBF" w14:textId="77777777" w:rsidR="00A479A6" w:rsidRPr="00424D4C" w:rsidRDefault="00A479A6"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sidRPr="00424D4C">
              <w:rPr>
                <w:rFonts w:cs="Arial"/>
                <w:sz w:val="18"/>
                <w:szCs w:val="18"/>
                <w:lang w:eastAsia="en-US"/>
              </w:rPr>
              <w:t xml:space="preserve">Technical details are as follows: </w:t>
            </w:r>
          </w:p>
          <w:p w14:paraId="106171AB" w14:textId="77777777" w:rsidR="00A479A6" w:rsidRPr="00424D4C" w:rsidRDefault="00A479A6"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05525E47" w14:textId="77777777" w:rsidR="00A479A6" w:rsidRPr="00424D4C" w:rsidRDefault="00A479A6"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sidRPr="00424D4C">
              <w:rPr>
                <w:rFonts w:cs="Arial"/>
                <w:sz w:val="18"/>
                <w:szCs w:val="18"/>
                <w:lang w:eastAsia="en-US"/>
              </w:rPr>
              <w:t xml:space="preserve">Work Unit:  </w:t>
            </w:r>
          </w:p>
          <w:p w14:paraId="301DF04E" w14:textId="77777777" w:rsidR="00A479A6" w:rsidRPr="00424D4C" w:rsidRDefault="00A479A6"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0798A62C" w14:textId="77777777" w:rsidR="00A479A6" w:rsidRPr="00774F49" w:rsidRDefault="00A479A6" w:rsidP="00F56F50">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424D4C">
              <w:rPr>
                <w:rFonts w:cs="Arial"/>
                <w:sz w:val="18"/>
                <w:szCs w:val="18"/>
                <w:lang w:eastAsia="en-US"/>
              </w:rPr>
              <w:t xml:space="preserve">Process:  </w:t>
            </w:r>
          </w:p>
        </w:tc>
      </w:tr>
    </w:tbl>
    <w:p w14:paraId="6A473A90" w14:textId="77777777" w:rsidR="003C3DDA" w:rsidRDefault="003C3DDA" w:rsidP="00D90B34">
      <w:pPr>
        <w:pStyle w:val="BodyText"/>
      </w:pPr>
    </w:p>
    <w:p w14:paraId="0F0A6E92" w14:textId="77777777" w:rsidR="0032421E" w:rsidRDefault="0032421E" w:rsidP="00242A46">
      <w:pPr>
        <w:pStyle w:val="BodyText"/>
        <w:ind w:left="0"/>
      </w:pPr>
    </w:p>
    <w:p w14:paraId="5F5DAC3D" w14:textId="3174E222" w:rsidR="00C26F09" w:rsidRDefault="00E240C0" w:rsidP="00C26F09">
      <w:pPr>
        <w:pStyle w:val="FunctionalRequirements"/>
      </w:pPr>
      <w:r>
        <w:t>processed files to be archived</w:t>
      </w:r>
    </w:p>
    <w:p w14:paraId="02DB69FD" w14:textId="2F0173CD" w:rsidR="009C405B" w:rsidRDefault="00E240C0" w:rsidP="00C47021">
      <w:pPr>
        <w:pStyle w:val="BodyText"/>
      </w:pPr>
      <w:r>
        <w:t>After consumption in FSM, file will be archived to another directory</w:t>
      </w:r>
      <w:r w:rsidR="00F07589">
        <w:t xml:space="preserve">. Client will be responsible to Archive / move the file to </w:t>
      </w:r>
      <w:r w:rsidR="00B70543">
        <w:t>their own</w:t>
      </w:r>
      <w:r w:rsidR="00F07589">
        <w:t xml:space="preserve"> SFTP location.</w:t>
      </w:r>
      <w:r w:rsidR="002752AB">
        <w:t xml:space="preserve"> (to be decided)</w:t>
      </w:r>
    </w:p>
    <w:p w14:paraId="5E49869C" w14:textId="77777777" w:rsidR="009C405B" w:rsidRPr="00C26F09" w:rsidRDefault="009C405B" w:rsidP="00C47021">
      <w:pPr>
        <w:pStyle w:val="BodyText"/>
        <w:ind w:left="0"/>
      </w:pPr>
    </w:p>
    <w:p w14:paraId="24C7C7E8" w14:textId="40B9412D" w:rsidR="00D90B34" w:rsidRDefault="003734D5" w:rsidP="00D90B34">
      <w:pPr>
        <w:pStyle w:val="Heading2"/>
      </w:pPr>
      <w:bookmarkStart w:id="18" w:name="_Toc105005166"/>
      <w:bookmarkStart w:id="19" w:name="_Toc105578810"/>
      <w:r>
        <w:t>Business Process F</w:t>
      </w:r>
      <w:r w:rsidR="006A418E">
        <w:t>low</w:t>
      </w:r>
      <w:bookmarkEnd w:id="18"/>
      <w:bookmarkEnd w:id="19"/>
    </w:p>
    <w:p w14:paraId="1E06435A" w14:textId="5EB09CA4" w:rsidR="00083B3E" w:rsidRDefault="00444EA7" w:rsidP="005E43EE">
      <w:pPr>
        <w:pStyle w:val="BodyText"/>
        <w:jc w:val="both"/>
      </w:pPr>
      <w:r>
        <w:rPr>
          <w:noProof/>
        </w:rPr>
        <mc:AlternateContent>
          <mc:Choice Requires="wps">
            <w:drawing>
              <wp:anchor distT="0" distB="0" distL="114300" distR="114300" simplePos="0" relativeHeight="251657216" behindDoc="0" locked="0" layoutInCell="1" allowOverlap="1" wp14:anchorId="1E1B1E12" wp14:editId="5F81DA5A">
                <wp:simplePos x="0" y="0"/>
                <wp:positionH relativeFrom="column">
                  <wp:posOffset>908384</wp:posOffset>
                </wp:positionH>
                <wp:positionV relativeFrom="paragraph">
                  <wp:posOffset>204203</wp:posOffset>
                </wp:positionV>
                <wp:extent cx="171450" cy="151130"/>
                <wp:effectExtent l="0" t="0" r="19050" b="20320"/>
                <wp:wrapNone/>
                <wp:docPr id="1" name="Rectangle: Rounded Corners 1"/>
                <wp:cNvGraphicFramePr/>
                <a:graphic xmlns:a="http://schemas.openxmlformats.org/drawingml/2006/main">
                  <a:graphicData uri="http://schemas.microsoft.com/office/word/2010/wordprocessingShape">
                    <wps:wsp>
                      <wps:cNvSpPr/>
                      <wps:spPr>
                        <a:xfrm>
                          <a:off x="0" y="0"/>
                          <a:ext cx="171450" cy="151130"/>
                        </a:xfrm>
                        <a:prstGeom prst="roundRect">
                          <a:avLst/>
                        </a:prstGeom>
                        <a:solidFill>
                          <a:schemeClr val="bg2"/>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6120AB8" id="Rectangle: Rounded Corners 1" o:spid="_x0000_s1026" style="position:absolute;margin-left:71.55pt;margin-top:16.1pt;width:13.5pt;height:11.9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dXZgIAACsFAAAOAAAAZHJzL2Uyb0RvYy54bWysVE1vGjEQvVfqf7B8b5al0DQoS4QSpaoU&#10;JShJlbPx2mDV63HHhoX++o7NstA06qHqxTuz8/38xpdX28ayjcJgwFW8PBtwppyE2rhlxb893374&#10;zFmIwtXCglMV36nAr6bv3122fqKGsAJbK2SUxIVJ6yu+itFPiiLIlWpEOAOvHBk1YCMiqbgsahQt&#10;ZW9sMRwMPhUtYO0RpAqB/t7sjXya82utZHzQOqjIbMWpt5hPzOcincX0UkyWKPzKyK4N8Q9dNMI4&#10;KtqnuhFRsDWaP1I1RiIE0PFMQlOA1kaqPANNUw5eTfO0El7lWQic4HuYwv9LK+83T36OBEPrwySQ&#10;mKbYamzSl/pj2wzWrgdLbSOT9LM8L0djglSSqRyX5ccMZnEM9hjiFwUNS0LFEdaufqQLyTiJzV2I&#10;VJX8D36pYABr6ltjbVYSCdS1RbYRdH2L5TBdF0X85mUdayt+MR6Os/U4RpbizqqUy7pHpZmpqfFh&#10;biAz7Ji8/l52ybNnCtHURh9UvhVk4yGo801hKrOuDxy8FXis1nvniuBiH9gYB/j3YL33J0xOZk3i&#10;AurdHBnCnu/By1tDl3AnQpwLJILTvdHSxgc6tAXCDzqJsxXgz7f+J3/iHVk5a2lhKh5+rAUqzuxX&#10;R4y8KEejtGFZGY3Ph6TgqWVxanHr5hroUkt6HrzMYvKP9iBqhOaFdnuWqpJJOEm1Ky4jHpTruF9k&#10;eh2kms2yG22VF/HOPXmZkidUE7+ety8CfcfESBS+h8NyickrLu59U6SD2TqCNpmoR1w7vGkjMxu7&#10;1yOt/KmevY5v3PQXAAAA//8DAFBLAwQUAAYACAAAACEASlrlLd4AAAAJAQAADwAAAGRycy9kb3du&#10;cmV2LnhtbEyPTU/DMAyG70j8h8hIXCaWrPsAlabThMSVj8GBo9t4baFxpibbCr8e7wTH1370+nGx&#10;Hn2vjjTELrCF2dSAIq6D67ix8P72eHMHKiZkh31gsvBNEdbl5UWBuQsnfqXjNjVKSjjmaKFNaZ9r&#10;HeuWPMZp2BPLbhcGj0ni0Gg34EnKfa8zY1baY8dyocU9PbRUf20P3kL2+fHjRj15qeong5vFTlfL&#10;ybO111fj5h5UojH9wXDWF3UoxakKB3ZR9ZIX85mgFuZZBuoM3BoZVBaWKwO6LPT/D8pfAAAA//8D&#10;AFBLAQItABQABgAIAAAAIQC2gziS/gAAAOEBAAATAAAAAAAAAAAAAAAAAAAAAABbQ29udGVudF9U&#10;eXBlc10ueG1sUEsBAi0AFAAGAAgAAAAhADj9If/WAAAAlAEAAAsAAAAAAAAAAAAAAAAALwEAAF9y&#10;ZWxzLy5yZWxzUEsBAi0AFAAGAAgAAAAhACrAF1dmAgAAKwUAAA4AAAAAAAAAAAAAAAAALgIAAGRy&#10;cy9lMm9Eb2MueG1sUEsBAi0AFAAGAAgAAAAhAEpa5S3eAAAACQEAAA8AAAAAAAAAAAAAAAAAwAQA&#10;AGRycy9kb3ducmV2LnhtbFBLBQYAAAAABAAEAPMAAADLBQAAAAA=&#10;" fillcolor="#eeece1 [3214]" strokecolor="black [3200]"/>
            </w:pict>
          </mc:Fallback>
        </mc:AlternateContent>
      </w:r>
      <w:r w:rsidR="00650F7D">
        <w:t>Legend:</w:t>
      </w:r>
    </w:p>
    <w:p w14:paraId="3876391D" w14:textId="7FD40694" w:rsidR="00444EA7" w:rsidRDefault="00716ABA" w:rsidP="005E43EE">
      <w:pPr>
        <w:pStyle w:val="BodyText"/>
        <w:jc w:val="both"/>
      </w:pPr>
      <w:r>
        <w:rPr>
          <w:noProof/>
        </w:rPr>
        <mc:AlternateContent>
          <mc:Choice Requires="wps">
            <w:drawing>
              <wp:anchor distT="0" distB="0" distL="114300" distR="114300" simplePos="0" relativeHeight="251660288" behindDoc="0" locked="0" layoutInCell="1" allowOverlap="1" wp14:anchorId="27C191D6" wp14:editId="3C834B25">
                <wp:simplePos x="0" y="0"/>
                <wp:positionH relativeFrom="column">
                  <wp:posOffset>914400</wp:posOffset>
                </wp:positionH>
                <wp:positionV relativeFrom="paragraph">
                  <wp:posOffset>222250</wp:posOffset>
                </wp:positionV>
                <wp:extent cx="171880" cy="151254"/>
                <wp:effectExtent l="0" t="0" r="19050" b="20320"/>
                <wp:wrapNone/>
                <wp:docPr id="7" name="Rectangle: Rounded Corners 7"/>
                <wp:cNvGraphicFramePr/>
                <a:graphic xmlns:a="http://schemas.openxmlformats.org/drawingml/2006/main">
                  <a:graphicData uri="http://schemas.microsoft.com/office/word/2010/wordprocessingShape">
                    <wps:wsp>
                      <wps:cNvSpPr/>
                      <wps:spPr>
                        <a:xfrm>
                          <a:off x="0" y="0"/>
                          <a:ext cx="171880" cy="151254"/>
                        </a:xfrm>
                        <a:prstGeom prst="roundRect">
                          <a:avLst/>
                        </a:prstGeom>
                        <a:solidFill>
                          <a:srgbClr val="00B050"/>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EA80609" id="Rectangle: Rounded Corners 7" o:spid="_x0000_s1026" style="position:absolute;margin-left:1in;margin-top:17.5pt;width:13.55pt;height:11.9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wSjaAIAACwFAAAOAAAAZHJzL2Uyb0RvYy54bWysVE1v2zAMvQ/YfxB0X20HydoGdYosRYYB&#10;RVu0HXpWZCkxJosapcTJfv0oxXHSrthh2EUmzcevJ1JX19vGsI1CX4MteXGWc6ashKq2y5J/f55/&#10;uuDMB2ErYcCqku+U59eTjx+uWjdWA1iBqRQyCmL9uHUlX4Xgxlnm5Uo1wp+BU5aMGrARgVRcZhWK&#10;lqI3Jhvk+eesBawcglTe09+bvZFPUnytlQz3WnsVmCk51RbSielcxDObXInxEoVb1bIrQ/xDFY2o&#10;LSXtQ92IINga6z9CNbVE8KDDmYQmA61rqVIP1E2Rv+nmaSWcSr0QOd71NPn/F1bebZ7cAxINrfNj&#10;T2LsYquxiV+qj20TWbueLLUNTNLP4ry4uCBKJZmKUTEYDSOZ2dHZoQ9fFTQsCiVHWNvqkS4k8SQ2&#10;tz7s8QdcTOjB1NW8NiYpuFzMDLKNiJeXf8lH6b4oxSuYsawt+eVoMEoFHPtIUtgZFYMZ+6g0qyuq&#10;fJAqSCOm+vjVj6KrPyGji6Y6eqfiPScTDk4dNrqpNHa9Y/6e4zFbj04ZwYbesakt4N+d9R5PtJ/0&#10;GsUFVLsHZAj7gfdOzmu6hVvhw4NAmnC6ONracE+HNkD8QSdxtgL89d7/iKfBIytnLW1Myf3PtUDF&#10;mflmaSQvi+EwrlhShqPzASl4almcWuy6mQHda0Hvg5NJjPhgDqJGaF5ouacxK5mElZS75DLgQZmF&#10;/SbT8yDVdJpgtFZOhFv75GQMHlmNA/a8fRHoulEMNMN3cNguMX4zjHts9LQwXQfQdZrUI68d37SS&#10;aeC75yPu/KmeUMdHbvIbAAD//wMAUEsDBBQABgAIAAAAIQDIfQ0l3gAAAAkBAAAPAAAAZHJzL2Rv&#10;d25yZXYueG1sTI9BS8QwEIXvgv8hjODNTautW2rTZVEUwdNWWfA2bWJbbCalybb13zt70tPwmMd7&#10;3yt2qx3EbCbfO1IQbyIQhhqne2oVfLw/32QgfEDSODgyCn6Mh115eVFgrt1CBzNXoRUcQj5HBV0I&#10;Yy6lbzpj0W/caIh/X26yGFhOrdQTLhxuB3kbRffSYk/c0OFoHjvTfFcnq6CuE4svqaPPt8OT9fNx&#10;/1rFi1LXV+v+AUQwa/gzwxmf0aFkptqdSHsxsE4S3hIU3KV8z4ZtHIOoFaRZBrIs5P8F5S8AAAD/&#10;/wMAUEsBAi0AFAAGAAgAAAAhALaDOJL+AAAA4QEAABMAAAAAAAAAAAAAAAAAAAAAAFtDb250ZW50&#10;X1R5cGVzXS54bWxQSwECLQAUAAYACAAAACEAOP0h/9YAAACUAQAACwAAAAAAAAAAAAAAAAAvAQAA&#10;X3JlbHMvLnJlbHNQSwECLQAUAAYACAAAACEA79cEo2gCAAAsBQAADgAAAAAAAAAAAAAAAAAuAgAA&#10;ZHJzL2Uyb0RvYy54bWxQSwECLQAUAAYACAAAACEAyH0NJd4AAAAJAQAADwAAAAAAAAAAAAAAAADC&#10;BAAAZHJzL2Rvd25yZXYueG1sUEsFBgAAAAAEAAQA8wAAAM0FAAAAAA==&#10;" fillcolor="#00b050" strokecolor="black [3200]"/>
            </w:pict>
          </mc:Fallback>
        </mc:AlternateContent>
      </w:r>
      <w:r w:rsidR="00444EA7">
        <w:tab/>
      </w:r>
      <w:r w:rsidR="00491227">
        <w:t xml:space="preserve">Process outside </w:t>
      </w:r>
      <w:r w:rsidR="007C2A71">
        <w:t>FSM / Manual process</w:t>
      </w:r>
    </w:p>
    <w:p w14:paraId="0C6363A8" w14:textId="271C78C2" w:rsidR="005E43EE" w:rsidRDefault="00EE0F2F" w:rsidP="00072DFA">
      <w:pPr>
        <w:pStyle w:val="BodyText"/>
        <w:jc w:val="both"/>
      </w:pPr>
      <w:r>
        <w:tab/>
        <w:t>IPA driven</w:t>
      </w:r>
    </w:p>
    <w:p w14:paraId="298CB13B" w14:textId="0C3962D8" w:rsidR="00FD5D42" w:rsidRDefault="00517C95" w:rsidP="00FD5D42">
      <w:pPr>
        <w:pStyle w:val="BodyText"/>
        <w:ind w:left="0"/>
      </w:pPr>
      <w:r w:rsidRPr="00517C95">
        <w:rPr>
          <w:noProof/>
        </w:rPr>
        <w:drawing>
          <wp:inline distT="0" distB="0" distL="0" distR="0" wp14:anchorId="1091A3A1" wp14:editId="0AF2AB50">
            <wp:extent cx="6629400" cy="3203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29400" cy="3203575"/>
                    </a:xfrm>
                    <a:prstGeom prst="rect">
                      <a:avLst/>
                    </a:prstGeom>
                  </pic:spPr>
                </pic:pic>
              </a:graphicData>
            </a:graphic>
          </wp:inline>
        </w:drawing>
      </w:r>
    </w:p>
    <w:p w14:paraId="7CFB95F1" w14:textId="34DBD19C" w:rsidR="00E068D4" w:rsidRDefault="006B1C33" w:rsidP="00E90AD6">
      <w:pPr>
        <w:pStyle w:val="Heading2"/>
      </w:pPr>
      <w:bookmarkStart w:id="20" w:name="_Toc105005168"/>
      <w:bookmarkStart w:id="21" w:name="_Toc105578811"/>
      <w:r>
        <w:lastRenderedPageBreak/>
        <w:t>Field Mapping</w:t>
      </w:r>
      <w:bookmarkEnd w:id="20"/>
      <w:bookmarkEnd w:id="21"/>
      <w:r w:rsidR="00357D1D">
        <w:t xml:space="preserve"> </w:t>
      </w:r>
    </w:p>
    <w:p w14:paraId="5F46CE51" w14:textId="2CDBA1E4" w:rsidR="00BA2DC6" w:rsidRDefault="00E068D4" w:rsidP="00F54732">
      <w:pPr>
        <w:pStyle w:val="Heading3"/>
        <w:numPr>
          <w:ilvl w:val="2"/>
          <w:numId w:val="6"/>
        </w:numPr>
      </w:pPr>
      <w:r>
        <w:t xml:space="preserve">Field Mapping for </w:t>
      </w:r>
      <w:r w:rsidR="0091511A">
        <w:t>GL transaction interface</w:t>
      </w:r>
    </w:p>
    <w:p w14:paraId="28F0E035" w14:textId="331A9CAE" w:rsidR="00BA2DC6" w:rsidRDefault="00BA2DC6" w:rsidP="00BA2DC6">
      <w:pPr>
        <w:pStyle w:val="BodyText"/>
        <w:ind w:left="0"/>
      </w:pPr>
    </w:p>
    <w:p w14:paraId="0CDEB18D" w14:textId="77777777" w:rsidR="003D0E7C" w:rsidRDefault="003D0E7C" w:rsidP="003D0E7C">
      <w:pPr>
        <w:pStyle w:val="BodyText"/>
        <w:ind w:left="0"/>
      </w:pPr>
      <w:r>
        <w:t>GLTransactionInterface (</w:t>
      </w:r>
      <w:r w:rsidRPr="003D0E7C">
        <w:rPr>
          <w:color w:val="FF0000"/>
        </w:rPr>
        <w:t>red are required fields</w:t>
      </w:r>
      <w:r>
        <w:t>)</w:t>
      </w:r>
    </w:p>
    <w:p w14:paraId="564E2F56" w14:textId="599B48D7" w:rsidR="003D0E7C" w:rsidRDefault="003D0E7C" w:rsidP="003D0E7C">
      <w:pPr>
        <w:pStyle w:val="BodyText"/>
        <w:ind w:left="0"/>
      </w:pPr>
      <w:r>
        <w:t>The target column can be used by the Vendor for the future state GL file being sent to AHF</w:t>
      </w:r>
    </w:p>
    <w:p w14:paraId="61016DA8" w14:textId="60EB42B7" w:rsidR="009C405B" w:rsidRDefault="009C405B" w:rsidP="00BA2DC6">
      <w:pPr>
        <w:pStyle w:val="BodyText"/>
        <w:ind w:left="0"/>
      </w:pPr>
    </w:p>
    <w:tbl>
      <w:tblPr>
        <w:tblW w:w="10530" w:type="dxa"/>
        <w:tblInd w:w="-10" w:type="dxa"/>
        <w:tblLayout w:type="fixed"/>
        <w:tblLook w:val="04A0" w:firstRow="1" w:lastRow="0" w:firstColumn="1" w:lastColumn="0" w:noHBand="0" w:noVBand="1"/>
      </w:tblPr>
      <w:tblGrid>
        <w:gridCol w:w="540"/>
        <w:gridCol w:w="4410"/>
        <w:gridCol w:w="1440"/>
        <w:gridCol w:w="1260"/>
        <w:gridCol w:w="990"/>
        <w:gridCol w:w="720"/>
        <w:gridCol w:w="1170"/>
      </w:tblGrid>
      <w:tr w:rsidR="00870162" w:rsidRPr="001C5F4E" w14:paraId="360101EF" w14:textId="77777777" w:rsidTr="00870162">
        <w:trPr>
          <w:trHeight w:val="540"/>
        </w:trPr>
        <w:tc>
          <w:tcPr>
            <w:tcW w:w="540" w:type="dxa"/>
            <w:tcBorders>
              <w:top w:val="single" w:sz="8" w:space="0" w:color="8EA9DB"/>
              <w:left w:val="single" w:sz="8" w:space="0" w:color="8EA9DB"/>
              <w:bottom w:val="single" w:sz="8" w:space="0" w:color="8EA9DB"/>
              <w:right w:val="single" w:sz="8" w:space="0" w:color="8EA9DB"/>
            </w:tcBorders>
            <w:shd w:val="clear" w:color="000000" w:fill="4472C4"/>
            <w:noWrap/>
            <w:vAlign w:val="center"/>
            <w:hideMark/>
          </w:tcPr>
          <w:p w14:paraId="0084E87D" w14:textId="77777777" w:rsidR="00870162" w:rsidRPr="001C5F4E" w:rsidRDefault="00870162" w:rsidP="00F56F50">
            <w:pPr>
              <w:jc w:val="center"/>
              <w:rPr>
                <w:rFonts w:cs="Arial"/>
                <w:b/>
                <w:bCs/>
                <w:color w:val="000000"/>
                <w:lang w:eastAsia="en-US"/>
              </w:rPr>
            </w:pPr>
            <w:r w:rsidRPr="001C5F4E">
              <w:rPr>
                <w:rFonts w:cs="Arial"/>
                <w:b/>
                <w:bCs/>
                <w:color w:val="000000"/>
                <w:lang w:eastAsia="en-US"/>
              </w:rPr>
              <w:t>S No.</w:t>
            </w:r>
          </w:p>
        </w:tc>
        <w:tc>
          <w:tcPr>
            <w:tcW w:w="4410" w:type="dxa"/>
            <w:tcBorders>
              <w:top w:val="nil"/>
              <w:left w:val="nil"/>
              <w:bottom w:val="single" w:sz="12" w:space="0" w:color="FFFFFF"/>
              <w:right w:val="single" w:sz="8" w:space="0" w:color="FFFFFF"/>
            </w:tcBorders>
            <w:shd w:val="clear" w:color="000000" w:fill="4472C4"/>
            <w:vAlign w:val="center"/>
            <w:hideMark/>
          </w:tcPr>
          <w:p w14:paraId="05D7ACB3" w14:textId="77777777" w:rsidR="00870162" w:rsidRPr="001C5F4E" w:rsidRDefault="00870162" w:rsidP="00F56F50">
            <w:pPr>
              <w:rPr>
                <w:rFonts w:cs="Arial"/>
                <w:b/>
                <w:bCs/>
                <w:color w:val="000000"/>
                <w:lang w:eastAsia="en-US"/>
              </w:rPr>
            </w:pPr>
            <w:r>
              <w:rPr>
                <w:rFonts w:cs="Arial"/>
                <w:b/>
                <w:bCs/>
                <w:color w:val="000000"/>
                <w:lang w:eastAsia="en-US"/>
              </w:rPr>
              <w:t>Target (GLTransactionInterface business class)</w:t>
            </w:r>
          </w:p>
        </w:tc>
        <w:tc>
          <w:tcPr>
            <w:tcW w:w="1440" w:type="dxa"/>
            <w:tcBorders>
              <w:top w:val="nil"/>
              <w:left w:val="nil"/>
              <w:bottom w:val="single" w:sz="12" w:space="0" w:color="FFFFFF"/>
              <w:right w:val="single" w:sz="8" w:space="0" w:color="FFFFFF"/>
            </w:tcBorders>
            <w:shd w:val="clear" w:color="000000" w:fill="4472C4"/>
            <w:vAlign w:val="center"/>
            <w:hideMark/>
          </w:tcPr>
          <w:p w14:paraId="3E0905BA" w14:textId="77777777" w:rsidR="00870162" w:rsidRPr="001C5F4E" w:rsidRDefault="00870162" w:rsidP="00F56F50">
            <w:pPr>
              <w:rPr>
                <w:rFonts w:cs="Arial"/>
                <w:b/>
                <w:bCs/>
                <w:color w:val="000000"/>
                <w:lang w:eastAsia="en-US"/>
              </w:rPr>
            </w:pPr>
            <w:r>
              <w:rPr>
                <w:rFonts w:cs="Arial"/>
                <w:b/>
                <w:bCs/>
                <w:color w:val="000000"/>
                <w:lang w:eastAsia="en-US"/>
              </w:rPr>
              <w:t>Input/source file</w:t>
            </w:r>
          </w:p>
        </w:tc>
        <w:tc>
          <w:tcPr>
            <w:tcW w:w="1260" w:type="dxa"/>
            <w:tcBorders>
              <w:top w:val="nil"/>
              <w:left w:val="nil"/>
              <w:bottom w:val="single" w:sz="12" w:space="0" w:color="FFFFFF"/>
              <w:right w:val="single" w:sz="8" w:space="0" w:color="FFFFFF"/>
            </w:tcBorders>
            <w:shd w:val="clear" w:color="000000" w:fill="4472C4"/>
            <w:vAlign w:val="center"/>
            <w:hideMark/>
          </w:tcPr>
          <w:p w14:paraId="7B2D8678" w14:textId="77777777" w:rsidR="00870162" w:rsidRPr="001C5F4E" w:rsidRDefault="00870162" w:rsidP="00F56F50">
            <w:pPr>
              <w:rPr>
                <w:rFonts w:cs="Arial"/>
                <w:b/>
                <w:bCs/>
                <w:color w:val="000000"/>
                <w:lang w:eastAsia="en-US"/>
              </w:rPr>
            </w:pPr>
            <w:r w:rsidRPr="001C5F4E">
              <w:rPr>
                <w:rFonts w:cs="Arial"/>
                <w:b/>
                <w:bCs/>
                <w:color w:val="000000"/>
                <w:lang w:eastAsia="en-US"/>
              </w:rPr>
              <w:t>Remarks</w:t>
            </w:r>
          </w:p>
        </w:tc>
        <w:tc>
          <w:tcPr>
            <w:tcW w:w="990" w:type="dxa"/>
            <w:tcBorders>
              <w:top w:val="nil"/>
              <w:left w:val="nil"/>
              <w:bottom w:val="single" w:sz="12" w:space="0" w:color="FFFFFF"/>
              <w:right w:val="single" w:sz="8" w:space="0" w:color="FFFFFF"/>
            </w:tcBorders>
            <w:shd w:val="clear" w:color="000000" w:fill="4472C4"/>
            <w:vAlign w:val="center"/>
            <w:hideMark/>
          </w:tcPr>
          <w:p w14:paraId="1C8C98A4" w14:textId="77777777" w:rsidR="00870162" w:rsidRPr="001C5F4E" w:rsidRDefault="00870162" w:rsidP="00F56F50">
            <w:pPr>
              <w:jc w:val="center"/>
              <w:rPr>
                <w:rFonts w:cs="Arial"/>
                <w:b/>
                <w:bCs/>
                <w:color w:val="000000"/>
                <w:lang w:eastAsia="en-US"/>
              </w:rPr>
            </w:pPr>
            <w:r w:rsidRPr="001C5F4E">
              <w:rPr>
                <w:rFonts w:cs="Arial"/>
                <w:b/>
                <w:bCs/>
                <w:color w:val="000000"/>
                <w:lang w:eastAsia="en-US"/>
              </w:rPr>
              <w:t>Type</w:t>
            </w:r>
          </w:p>
        </w:tc>
        <w:tc>
          <w:tcPr>
            <w:tcW w:w="720" w:type="dxa"/>
            <w:tcBorders>
              <w:top w:val="nil"/>
              <w:left w:val="nil"/>
              <w:bottom w:val="single" w:sz="12" w:space="0" w:color="FFFFFF"/>
              <w:right w:val="single" w:sz="8" w:space="0" w:color="FFFFFF"/>
            </w:tcBorders>
            <w:shd w:val="clear" w:color="000000" w:fill="4472C4"/>
            <w:vAlign w:val="center"/>
            <w:hideMark/>
          </w:tcPr>
          <w:p w14:paraId="58C8868C" w14:textId="77777777" w:rsidR="00870162" w:rsidRPr="001C5F4E" w:rsidRDefault="00870162" w:rsidP="00F56F50">
            <w:pPr>
              <w:jc w:val="center"/>
              <w:rPr>
                <w:rFonts w:cs="Arial"/>
                <w:b/>
                <w:bCs/>
                <w:color w:val="000000"/>
                <w:lang w:eastAsia="en-US"/>
              </w:rPr>
            </w:pPr>
            <w:r w:rsidRPr="001C5F4E">
              <w:rPr>
                <w:rFonts w:cs="Arial"/>
                <w:b/>
                <w:bCs/>
                <w:color w:val="000000"/>
                <w:lang w:eastAsia="en-US"/>
              </w:rPr>
              <w:t>Size</w:t>
            </w:r>
          </w:p>
        </w:tc>
        <w:tc>
          <w:tcPr>
            <w:tcW w:w="1170" w:type="dxa"/>
            <w:tcBorders>
              <w:top w:val="nil"/>
              <w:left w:val="nil"/>
              <w:bottom w:val="single" w:sz="12" w:space="0" w:color="FFFFFF"/>
              <w:right w:val="single" w:sz="8" w:space="0" w:color="FFFFFF"/>
            </w:tcBorders>
            <w:shd w:val="clear" w:color="000000" w:fill="4472C4"/>
            <w:vAlign w:val="center"/>
            <w:hideMark/>
          </w:tcPr>
          <w:p w14:paraId="1FDE80D4" w14:textId="77777777" w:rsidR="00870162" w:rsidRPr="001C5F4E" w:rsidRDefault="00870162" w:rsidP="00F56F50">
            <w:pPr>
              <w:jc w:val="center"/>
              <w:rPr>
                <w:rFonts w:cs="Arial"/>
                <w:b/>
                <w:bCs/>
                <w:color w:val="000000"/>
                <w:lang w:eastAsia="en-US"/>
              </w:rPr>
            </w:pPr>
            <w:r w:rsidRPr="001C5F4E">
              <w:rPr>
                <w:rFonts w:cs="Arial"/>
                <w:b/>
                <w:bCs/>
                <w:color w:val="000000"/>
                <w:lang w:eastAsia="en-US"/>
              </w:rPr>
              <w:t>Required</w:t>
            </w:r>
          </w:p>
        </w:tc>
      </w:tr>
      <w:tr w:rsidR="00870162" w:rsidRPr="001C5F4E" w14:paraId="4B6B3049"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5FB3FB2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w:t>
            </w:r>
          </w:p>
        </w:tc>
        <w:tc>
          <w:tcPr>
            <w:tcW w:w="4410" w:type="dxa"/>
            <w:tcBorders>
              <w:top w:val="nil"/>
              <w:left w:val="nil"/>
              <w:bottom w:val="single" w:sz="8" w:space="0" w:color="FFFFFF"/>
              <w:right w:val="single" w:sz="8" w:space="0" w:color="FFFFFF"/>
            </w:tcBorders>
            <w:shd w:val="clear" w:color="000000" w:fill="B4C6E7"/>
            <w:vAlign w:val="center"/>
            <w:hideMark/>
          </w:tcPr>
          <w:p w14:paraId="16B6CC0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UniqueID</w:t>
            </w:r>
          </w:p>
        </w:tc>
        <w:tc>
          <w:tcPr>
            <w:tcW w:w="1440" w:type="dxa"/>
            <w:tcBorders>
              <w:top w:val="nil"/>
              <w:left w:val="nil"/>
              <w:bottom w:val="single" w:sz="8" w:space="0" w:color="FFFFFF"/>
              <w:right w:val="single" w:sz="8" w:space="0" w:color="FFFFFF"/>
            </w:tcBorders>
            <w:shd w:val="clear" w:color="000000" w:fill="B4C6E7"/>
            <w:vAlign w:val="center"/>
            <w:hideMark/>
          </w:tcPr>
          <w:p w14:paraId="7DBDFF9B"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7D03E00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18B777F1"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UniqueID</w:t>
            </w:r>
          </w:p>
        </w:tc>
        <w:tc>
          <w:tcPr>
            <w:tcW w:w="720" w:type="dxa"/>
            <w:tcBorders>
              <w:top w:val="nil"/>
              <w:left w:val="nil"/>
              <w:bottom w:val="single" w:sz="8" w:space="0" w:color="FFFFFF"/>
              <w:right w:val="single" w:sz="8" w:space="0" w:color="FFFFFF"/>
            </w:tcBorders>
            <w:shd w:val="clear" w:color="000000" w:fill="B4C6E7"/>
            <w:hideMark/>
          </w:tcPr>
          <w:p w14:paraId="51811FF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170" w:type="dxa"/>
            <w:tcBorders>
              <w:top w:val="nil"/>
              <w:left w:val="nil"/>
              <w:bottom w:val="single" w:sz="8" w:space="0" w:color="FFFFFF"/>
              <w:right w:val="single" w:sz="8" w:space="0" w:color="FFFFFF"/>
            </w:tcBorders>
            <w:shd w:val="clear" w:color="000000" w:fill="B4C6E7"/>
            <w:hideMark/>
          </w:tcPr>
          <w:p w14:paraId="61B3D7D0"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534F5F96" w14:textId="77777777" w:rsidTr="00870162">
        <w:trPr>
          <w:trHeight w:val="540"/>
        </w:trPr>
        <w:tc>
          <w:tcPr>
            <w:tcW w:w="540" w:type="dxa"/>
            <w:tcBorders>
              <w:top w:val="nil"/>
              <w:left w:val="nil"/>
              <w:bottom w:val="single" w:sz="8" w:space="0" w:color="FFFFFF"/>
              <w:right w:val="single" w:sz="8" w:space="0" w:color="FFFFFF"/>
            </w:tcBorders>
            <w:shd w:val="clear" w:color="000000" w:fill="D9E1F2"/>
            <w:vAlign w:val="center"/>
            <w:hideMark/>
          </w:tcPr>
          <w:p w14:paraId="6A2845AC"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w:t>
            </w:r>
          </w:p>
        </w:tc>
        <w:tc>
          <w:tcPr>
            <w:tcW w:w="4410" w:type="dxa"/>
            <w:tcBorders>
              <w:top w:val="nil"/>
              <w:left w:val="nil"/>
              <w:bottom w:val="single" w:sz="8" w:space="0" w:color="FFFFFF"/>
              <w:right w:val="single" w:sz="8" w:space="0" w:color="FFFFFF"/>
            </w:tcBorders>
            <w:shd w:val="clear" w:color="000000" w:fill="D9E1F2"/>
            <w:vAlign w:val="center"/>
            <w:hideMark/>
          </w:tcPr>
          <w:p w14:paraId="2605B991" w14:textId="77777777" w:rsidR="00870162" w:rsidRPr="00A021B8" w:rsidRDefault="00870162" w:rsidP="00F56F50">
            <w:pPr>
              <w:rPr>
                <w:rFonts w:cs="Arial"/>
                <w:b/>
                <w:bCs/>
                <w:color w:val="FF0000"/>
                <w:sz w:val="18"/>
                <w:szCs w:val="18"/>
                <w:lang w:eastAsia="en-US"/>
              </w:rPr>
            </w:pPr>
            <w:r w:rsidRPr="00A021B8">
              <w:rPr>
                <w:rFonts w:cs="Arial"/>
                <w:b/>
                <w:bCs/>
                <w:color w:val="FF0000"/>
                <w:sz w:val="18"/>
                <w:szCs w:val="18"/>
                <w:lang w:eastAsia="en-US"/>
              </w:rPr>
              <w:t xml:space="preserve">FinanceEnterpriseGroup </w:t>
            </w:r>
          </w:p>
        </w:tc>
        <w:tc>
          <w:tcPr>
            <w:tcW w:w="1440" w:type="dxa"/>
            <w:tcBorders>
              <w:top w:val="nil"/>
              <w:left w:val="nil"/>
              <w:bottom w:val="single" w:sz="8" w:space="0" w:color="FFFFFF"/>
              <w:right w:val="single" w:sz="8" w:space="0" w:color="FFFFFF"/>
            </w:tcBorders>
            <w:shd w:val="clear" w:color="000000" w:fill="D9E1F2"/>
            <w:vAlign w:val="center"/>
            <w:hideMark/>
          </w:tcPr>
          <w:p w14:paraId="44ACC099" w14:textId="57C26E60" w:rsidR="00870162" w:rsidRPr="00A021B8" w:rsidRDefault="004A215E" w:rsidP="00F56F50">
            <w:pPr>
              <w:rPr>
                <w:rFonts w:cs="Arial"/>
                <w:b/>
                <w:bCs/>
                <w:color w:val="FF0000"/>
                <w:sz w:val="18"/>
                <w:szCs w:val="18"/>
                <w:lang w:eastAsia="en-US"/>
              </w:rPr>
            </w:pPr>
            <w:r>
              <w:rPr>
                <w:rFonts w:cs="Arial"/>
                <w:b/>
                <w:bCs/>
                <w:color w:val="FF0000"/>
                <w:sz w:val="18"/>
                <w:szCs w:val="18"/>
                <w:lang w:eastAsia="en-US"/>
              </w:rPr>
              <w:t>1</w:t>
            </w:r>
          </w:p>
        </w:tc>
        <w:tc>
          <w:tcPr>
            <w:tcW w:w="1260" w:type="dxa"/>
            <w:tcBorders>
              <w:top w:val="nil"/>
              <w:left w:val="nil"/>
              <w:bottom w:val="single" w:sz="8" w:space="0" w:color="FFFFFF"/>
              <w:right w:val="single" w:sz="8" w:space="0" w:color="FFFFFF"/>
            </w:tcBorders>
            <w:shd w:val="clear" w:color="000000" w:fill="D9E1F2"/>
            <w:vAlign w:val="center"/>
            <w:hideMark/>
          </w:tcPr>
          <w:p w14:paraId="32658E04" w14:textId="77777777" w:rsidR="00870162" w:rsidRPr="00870162" w:rsidRDefault="00870162" w:rsidP="00F56F50">
            <w:pPr>
              <w:rPr>
                <w:rFonts w:cs="Arial"/>
                <w:color w:val="000000"/>
                <w:sz w:val="18"/>
                <w:szCs w:val="18"/>
              </w:rPr>
            </w:pPr>
            <w:r w:rsidRPr="00870162">
              <w:rPr>
                <w:rFonts w:cs="Arial"/>
                <w:color w:val="000000"/>
                <w:sz w:val="18"/>
                <w:szCs w:val="18"/>
              </w:rPr>
              <w:t>The Finance Enterprise Group for the transaction</w:t>
            </w:r>
          </w:p>
          <w:p w14:paraId="7D060086" w14:textId="77777777" w:rsidR="00870162" w:rsidRPr="00870162" w:rsidRDefault="00870162" w:rsidP="00F56F50">
            <w:pPr>
              <w:rPr>
                <w:rFonts w:cs="Arial"/>
                <w:color w:val="000000"/>
                <w:sz w:val="18"/>
                <w:szCs w:val="18"/>
                <w:lang w:eastAsia="en-US"/>
              </w:rPr>
            </w:pPr>
          </w:p>
          <w:p w14:paraId="6A4F030C" w14:textId="400745E0"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7434D2A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D9E1F2"/>
            <w:vAlign w:val="center"/>
            <w:hideMark/>
          </w:tcPr>
          <w:p w14:paraId="29813A37"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4</w:t>
            </w:r>
          </w:p>
        </w:tc>
        <w:tc>
          <w:tcPr>
            <w:tcW w:w="1170" w:type="dxa"/>
            <w:tcBorders>
              <w:top w:val="nil"/>
              <w:left w:val="nil"/>
              <w:bottom w:val="single" w:sz="8" w:space="0" w:color="FFFFFF"/>
              <w:right w:val="single" w:sz="8" w:space="0" w:color="FFFFFF"/>
            </w:tcBorders>
            <w:shd w:val="clear" w:color="000000" w:fill="D9E1F2"/>
            <w:hideMark/>
          </w:tcPr>
          <w:p w14:paraId="5DA30DA5" w14:textId="6F60AC7C"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r w:rsidR="001C6D90">
              <w:rPr>
                <w:rFonts w:cs="Arial"/>
                <w:color w:val="000000"/>
                <w:sz w:val="18"/>
                <w:szCs w:val="18"/>
                <w:lang w:eastAsia="en-US"/>
              </w:rPr>
              <w:t>Y</w:t>
            </w:r>
          </w:p>
        </w:tc>
      </w:tr>
      <w:tr w:rsidR="00870162" w:rsidRPr="001C5F4E" w14:paraId="4DEC288B" w14:textId="77777777" w:rsidTr="00870162">
        <w:trPr>
          <w:trHeight w:val="804"/>
        </w:trPr>
        <w:tc>
          <w:tcPr>
            <w:tcW w:w="540" w:type="dxa"/>
            <w:tcBorders>
              <w:top w:val="nil"/>
              <w:left w:val="nil"/>
              <w:bottom w:val="single" w:sz="8" w:space="0" w:color="FFFFFF"/>
              <w:right w:val="single" w:sz="8" w:space="0" w:color="FFFFFF"/>
            </w:tcBorders>
            <w:shd w:val="clear" w:color="000000" w:fill="B4C6E7"/>
            <w:vAlign w:val="center"/>
            <w:hideMark/>
          </w:tcPr>
          <w:p w14:paraId="2712E5DF"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w:t>
            </w:r>
          </w:p>
        </w:tc>
        <w:tc>
          <w:tcPr>
            <w:tcW w:w="4410" w:type="dxa"/>
            <w:tcBorders>
              <w:top w:val="nil"/>
              <w:left w:val="nil"/>
              <w:bottom w:val="single" w:sz="8" w:space="0" w:color="FFFFFF"/>
              <w:right w:val="single" w:sz="8" w:space="0" w:color="FFFFFF"/>
            </w:tcBorders>
            <w:shd w:val="clear" w:color="000000" w:fill="B4C6E7"/>
            <w:vAlign w:val="center"/>
            <w:hideMark/>
          </w:tcPr>
          <w:p w14:paraId="1B095077" w14:textId="77777777" w:rsidR="00870162" w:rsidRPr="00870162" w:rsidRDefault="00870162" w:rsidP="00F56F50">
            <w:pPr>
              <w:rPr>
                <w:rFonts w:cs="Arial"/>
                <w:b/>
                <w:bCs/>
                <w:color w:val="FF0000"/>
                <w:sz w:val="18"/>
                <w:szCs w:val="18"/>
                <w:lang w:eastAsia="en-US"/>
              </w:rPr>
            </w:pPr>
            <w:r w:rsidRPr="00870162">
              <w:rPr>
                <w:rFonts w:cs="Arial"/>
                <w:b/>
                <w:bCs/>
                <w:color w:val="FF0000"/>
                <w:sz w:val="18"/>
                <w:szCs w:val="18"/>
                <w:lang w:eastAsia="en-US"/>
              </w:rPr>
              <w:t>GLTransactionInterface.RunGroup</w:t>
            </w:r>
          </w:p>
        </w:tc>
        <w:tc>
          <w:tcPr>
            <w:tcW w:w="1440" w:type="dxa"/>
            <w:tcBorders>
              <w:top w:val="nil"/>
              <w:left w:val="nil"/>
              <w:bottom w:val="single" w:sz="8" w:space="0" w:color="FFFFFF"/>
              <w:right w:val="single" w:sz="8" w:space="0" w:color="FFFFFF"/>
            </w:tcBorders>
            <w:shd w:val="clear" w:color="000000" w:fill="B4C6E7"/>
            <w:vAlign w:val="center"/>
            <w:hideMark/>
          </w:tcPr>
          <w:p w14:paraId="4F609E66" w14:textId="7386E1A3" w:rsidR="00531615" w:rsidRDefault="004C0E78" w:rsidP="00531615">
            <w:pPr>
              <w:rPr>
                <w:rFonts w:cs="Arial"/>
                <w:b/>
                <w:bCs/>
                <w:color w:val="FF0000"/>
                <w:sz w:val="18"/>
                <w:szCs w:val="18"/>
                <w:lang w:eastAsia="en-US"/>
              </w:rPr>
            </w:pPr>
            <w:r>
              <w:rPr>
                <w:rFonts w:cs="Arial"/>
                <w:b/>
                <w:bCs/>
                <w:color w:val="FF0000"/>
                <w:sz w:val="18"/>
                <w:szCs w:val="18"/>
                <w:lang w:eastAsia="en-US"/>
              </w:rPr>
              <w:t xml:space="preserve">Run Group </w:t>
            </w:r>
          </w:p>
          <w:p w14:paraId="188B2194" w14:textId="2FF349A5" w:rsidR="004C0E78" w:rsidRPr="00870162" w:rsidRDefault="004C0E78" w:rsidP="00531615">
            <w:pPr>
              <w:rPr>
                <w:rFonts w:cs="Arial"/>
                <w:b/>
                <w:bCs/>
                <w:color w:val="FF0000"/>
                <w:sz w:val="18"/>
                <w:szCs w:val="18"/>
                <w:lang w:eastAsia="en-US"/>
              </w:rPr>
            </w:pPr>
            <w:r>
              <w:rPr>
                <w:rFonts w:cs="Arial"/>
                <w:b/>
                <w:bCs/>
                <w:color w:val="FF0000"/>
                <w:sz w:val="18"/>
                <w:szCs w:val="18"/>
                <w:lang w:eastAsia="en-US"/>
              </w:rPr>
              <w:t>Column A</w:t>
            </w:r>
          </w:p>
          <w:p w14:paraId="48A99F99" w14:textId="70FABCE2" w:rsidR="00870162" w:rsidRPr="00870162" w:rsidRDefault="00870162" w:rsidP="00F56F50">
            <w:pPr>
              <w:rPr>
                <w:rFonts w:cs="Arial"/>
                <w:b/>
                <w:bCs/>
                <w:color w:val="FF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2E5C83AE" w14:textId="77777777" w:rsidR="00870162" w:rsidRPr="00870162" w:rsidRDefault="00870162" w:rsidP="00F56F50">
            <w:pPr>
              <w:rPr>
                <w:rFonts w:cs="Arial"/>
                <w:b/>
                <w:bCs/>
                <w:color w:val="FF0000"/>
                <w:sz w:val="18"/>
                <w:szCs w:val="18"/>
                <w:lang w:eastAsia="en-US"/>
              </w:rPr>
            </w:pPr>
            <w:r w:rsidRPr="00870162">
              <w:rPr>
                <w:rFonts w:cs="Arial"/>
                <w:color w:val="000000"/>
                <w:sz w:val="18"/>
                <w:szCs w:val="18"/>
              </w:rPr>
              <w:t>A user-defined unique identifier used to group together a set of records to process selectively or concurrently.</w:t>
            </w:r>
          </w:p>
          <w:p w14:paraId="2E346E8C" w14:textId="77777777" w:rsidR="00870162" w:rsidRPr="00870162" w:rsidRDefault="00870162" w:rsidP="00F56F50">
            <w:pPr>
              <w:rPr>
                <w:rFonts w:cs="Arial"/>
                <w:b/>
                <w:bCs/>
                <w:color w:val="FF0000"/>
                <w:sz w:val="18"/>
                <w:szCs w:val="18"/>
                <w:lang w:eastAsia="en-US"/>
              </w:rPr>
            </w:pPr>
          </w:p>
          <w:p w14:paraId="2C81BD83" w14:textId="77777777" w:rsidR="00870162" w:rsidRPr="00870162" w:rsidRDefault="00870162" w:rsidP="00F56F50">
            <w:pPr>
              <w:rPr>
                <w:rFonts w:cs="Arial"/>
                <w:b/>
                <w:bCs/>
                <w:color w:val="FF0000"/>
                <w:sz w:val="18"/>
                <w:szCs w:val="18"/>
                <w:lang w:eastAsia="en-US"/>
              </w:rPr>
            </w:pPr>
          </w:p>
          <w:p w14:paraId="08501D77" w14:textId="77777777" w:rsidR="00870162" w:rsidRPr="00870162" w:rsidRDefault="00870162" w:rsidP="00F56F50">
            <w:pPr>
              <w:rPr>
                <w:rFonts w:cs="Arial"/>
                <w:b/>
                <w:bCs/>
                <w:color w:val="FF0000"/>
                <w:sz w:val="18"/>
                <w:szCs w:val="18"/>
                <w:lang w:eastAsia="en-US"/>
              </w:rPr>
            </w:pPr>
          </w:p>
          <w:p w14:paraId="04870DAA" w14:textId="77777777" w:rsidR="00870162" w:rsidRPr="00870162" w:rsidRDefault="00870162" w:rsidP="00F56F50">
            <w:pPr>
              <w:rPr>
                <w:rFonts w:cs="Arial"/>
                <w:b/>
                <w:bCs/>
                <w:color w:val="FF0000"/>
                <w:sz w:val="18"/>
                <w:szCs w:val="18"/>
                <w:lang w:eastAsia="en-US"/>
              </w:rPr>
            </w:pPr>
          </w:p>
        </w:tc>
        <w:tc>
          <w:tcPr>
            <w:tcW w:w="990" w:type="dxa"/>
            <w:tcBorders>
              <w:top w:val="nil"/>
              <w:left w:val="nil"/>
              <w:bottom w:val="single" w:sz="8" w:space="0" w:color="FFFFFF"/>
              <w:right w:val="single" w:sz="8" w:space="0" w:color="FFFFFF"/>
            </w:tcBorders>
            <w:shd w:val="clear" w:color="000000" w:fill="B4C6E7"/>
            <w:vAlign w:val="center"/>
            <w:hideMark/>
          </w:tcPr>
          <w:p w14:paraId="4C23E56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B4C6E7"/>
            <w:vAlign w:val="center"/>
            <w:hideMark/>
          </w:tcPr>
          <w:p w14:paraId="1824BEE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30</w:t>
            </w:r>
          </w:p>
        </w:tc>
        <w:tc>
          <w:tcPr>
            <w:tcW w:w="1170" w:type="dxa"/>
            <w:tcBorders>
              <w:top w:val="nil"/>
              <w:left w:val="nil"/>
              <w:bottom w:val="single" w:sz="8" w:space="0" w:color="FFFFFF"/>
              <w:right w:val="single" w:sz="8" w:space="0" w:color="FFFFFF"/>
            </w:tcBorders>
            <w:shd w:val="clear" w:color="000000" w:fill="B4C6E7"/>
            <w:hideMark/>
          </w:tcPr>
          <w:p w14:paraId="54BC112F"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Y</w:t>
            </w:r>
          </w:p>
        </w:tc>
      </w:tr>
      <w:tr w:rsidR="00870162" w:rsidRPr="001C5F4E" w14:paraId="5A0A6E97" w14:textId="77777777" w:rsidTr="00870162">
        <w:trPr>
          <w:trHeight w:val="804"/>
        </w:trPr>
        <w:tc>
          <w:tcPr>
            <w:tcW w:w="540" w:type="dxa"/>
            <w:tcBorders>
              <w:top w:val="nil"/>
              <w:left w:val="nil"/>
              <w:bottom w:val="single" w:sz="8" w:space="0" w:color="FFFFFF"/>
              <w:right w:val="single" w:sz="8" w:space="0" w:color="FFFFFF"/>
            </w:tcBorders>
            <w:shd w:val="clear" w:color="000000" w:fill="D9E1F2"/>
            <w:vAlign w:val="center"/>
            <w:hideMark/>
          </w:tcPr>
          <w:p w14:paraId="77DC289F"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4</w:t>
            </w:r>
          </w:p>
        </w:tc>
        <w:tc>
          <w:tcPr>
            <w:tcW w:w="4410" w:type="dxa"/>
            <w:tcBorders>
              <w:top w:val="nil"/>
              <w:left w:val="nil"/>
              <w:bottom w:val="single" w:sz="8" w:space="0" w:color="FFFFFF"/>
              <w:right w:val="single" w:sz="8" w:space="0" w:color="FFFFFF"/>
            </w:tcBorders>
            <w:shd w:val="clear" w:color="000000" w:fill="D9E1F2"/>
            <w:vAlign w:val="center"/>
            <w:hideMark/>
          </w:tcPr>
          <w:p w14:paraId="540F4A94" w14:textId="77777777" w:rsidR="00870162" w:rsidRPr="00870162" w:rsidRDefault="00870162" w:rsidP="00F56F50">
            <w:pPr>
              <w:rPr>
                <w:rFonts w:cs="Arial"/>
                <w:b/>
                <w:bCs/>
                <w:color w:val="FF0000"/>
                <w:sz w:val="18"/>
                <w:szCs w:val="18"/>
                <w:lang w:eastAsia="en-US"/>
              </w:rPr>
            </w:pPr>
            <w:r w:rsidRPr="00870162">
              <w:rPr>
                <w:rFonts w:cs="Arial"/>
                <w:b/>
                <w:bCs/>
                <w:color w:val="FF0000"/>
                <w:sz w:val="18"/>
                <w:szCs w:val="18"/>
                <w:lang w:eastAsia="en-US"/>
              </w:rPr>
              <w:t xml:space="preserve">GLTransactionInterface.SequenceNumber </w:t>
            </w:r>
          </w:p>
        </w:tc>
        <w:tc>
          <w:tcPr>
            <w:tcW w:w="1440" w:type="dxa"/>
            <w:tcBorders>
              <w:top w:val="nil"/>
              <w:left w:val="nil"/>
              <w:bottom w:val="single" w:sz="8" w:space="0" w:color="FFFFFF"/>
              <w:right w:val="single" w:sz="8" w:space="0" w:color="FFFFFF"/>
            </w:tcBorders>
            <w:shd w:val="clear" w:color="000000" w:fill="D9E1F2"/>
            <w:vAlign w:val="center"/>
            <w:hideMark/>
          </w:tcPr>
          <w:p w14:paraId="69AD027B" w14:textId="7D029818" w:rsidR="00870162" w:rsidRPr="00870162" w:rsidRDefault="00870162" w:rsidP="00F56F50">
            <w:pPr>
              <w:rPr>
                <w:rFonts w:cs="Arial"/>
                <w:b/>
                <w:bCs/>
                <w:color w:val="FF0000"/>
                <w:sz w:val="18"/>
                <w:szCs w:val="18"/>
                <w:lang w:eastAsia="en-US"/>
              </w:rPr>
            </w:pPr>
            <w:r w:rsidRPr="00870162">
              <w:rPr>
                <w:rFonts w:cs="Arial"/>
                <w:b/>
                <w:bCs/>
                <w:color w:val="FF0000"/>
                <w:sz w:val="18"/>
                <w:szCs w:val="18"/>
                <w:lang w:eastAsia="en-US"/>
              </w:rPr>
              <w:t>Sequence Number</w:t>
            </w:r>
            <w:r w:rsidR="00A021B8">
              <w:rPr>
                <w:rFonts w:cs="Arial"/>
                <w:b/>
                <w:bCs/>
                <w:color w:val="FF0000"/>
                <w:sz w:val="18"/>
                <w:szCs w:val="18"/>
                <w:lang w:eastAsia="en-US"/>
              </w:rPr>
              <w:t xml:space="preserve"> (Increment by 1)</w:t>
            </w:r>
          </w:p>
        </w:tc>
        <w:tc>
          <w:tcPr>
            <w:tcW w:w="1260" w:type="dxa"/>
            <w:tcBorders>
              <w:top w:val="nil"/>
              <w:left w:val="nil"/>
              <w:bottom w:val="single" w:sz="8" w:space="0" w:color="FFFFFF"/>
              <w:right w:val="single" w:sz="8" w:space="0" w:color="FFFFFF"/>
            </w:tcBorders>
            <w:shd w:val="clear" w:color="000000" w:fill="D9E1F2"/>
            <w:hideMark/>
          </w:tcPr>
          <w:p w14:paraId="2D45060C" w14:textId="77777777" w:rsidR="00870162" w:rsidRPr="00870162" w:rsidRDefault="00870162" w:rsidP="00F56F50">
            <w:pPr>
              <w:rPr>
                <w:rFonts w:cs="Arial"/>
                <w:color w:val="000000"/>
                <w:sz w:val="18"/>
                <w:szCs w:val="18"/>
              </w:rPr>
            </w:pPr>
            <w:r w:rsidRPr="00870162">
              <w:rPr>
                <w:rFonts w:cs="Arial"/>
                <w:color w:val="000000"/>
                <w:sz w:val="18"/>
                <w:szCs w:val="18"/>
              </w:rPr>
              <w:t>A user-defined unique identifier assigned to each transaction to be transferred into the CSF system. If all other key fields are alike, this may be used so that no duplicates will occur.</w:t>
            </w:r>
          </w:p>
          <w:p w14:paraId="4C05BA46" w14:textId="77777777" w:rsidR="00870162" w:rsidRPr="00870162" w:rsidRDefault="00870162" w:rsidP="00F56F50">
            <w:pPr>
              <w:rPr>
                <w:rFonts w:cs="Arial"/>
                <w:color w:val="000000"/>
                <w:sz w:val="18"/>
                <w:szCs w:val="18"/>
              </w:rPr>
            </w:pPr>
          </w:p>
          <w:p w14:paraId="12C7E6F3" w14:textId="46E1E656" w:rsidR="00870162" w:rsidRPr="00870162" w:rsidRDefault="00870162" w:rsidP="00F56F50">
            <w:pPr>
              <w:rPr>
                <w:rFonts w:cs="Arial"/>
                <w:b/>
                <w:bCs/>
                <w:color w:val="FF0000"/>
                <w:sz w:val="18"/>
                <w:szCs w:val="18"/>
                <w:lang w:eastAsia="en-US"/>
              </w:rPr>
            </w:pPr>
          </w:p>
        </w:tc>
        <w:tc>
          <w:tcPr>
            <w:tcW w:w="990" w:type="dxa"/>
            <w:tcBorders>
              <w:top w:val="nil"/>
              <w:left w:val="nil"/>
              <w:bottom w:val="single" w:sz="8" w:space="0" w:color="FFFFFF"/>
              <w:right w:val="single" w:sz="8" w:space="0" w:color="FFFFFF"/>
            </w:tcBorders>
            <w:shd w:val="clear" w:color="000000" w:fill="D9E1F2"/>
            <w:vAlign w:val="center"/>
            <w:hideMark/>
          </w:tcPr>
          <w:p w14:paraId="19F3B1C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Numeric </w:t>
            </w:r>
          </w:p>
        </w:tc>
        <w:tc>
          <w:tcPr>
            <w:tcW w:w="720" w:type="dxa"/>
            <w:tcBorders>
              <w:top w:val="nil"/>
              <w:left w:val="nil"/>
              <w:bottom w:val="single" w:sz="8" w:space="0" w:color="FFFFFF"/>
              <w:right w:val="single" w:sz="8" w:space="0" w:color="FFFFFF"/>
            </w:tcBorders>
            <w:shd w:val="clear" w:color="000000" w:fill="D9E1F2"/>
            <w:vAlign w:val="center"/>
            <w:hideMark/>
          </w:tcPr>
          <w:p w14:paraId="34F6D271"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12</w:t>
            </w:r>
          </w:p>
        </w:tc>
        <w:tc>
          <w:tcPr>
            <w:tcW w:w="1170" w:type="dxa"/>
            <w:tcBorders>
              <w:top w:val="nil"/>
              <w:left w:val="nil"/>
              <w:bottom w:val="single" w:sz="8" w:space="0" w:color="FFFFFF"/>
              <w:right w:val="single" w:sz="8" w:space="0" w:color="FFFFFF"/>
            </w:tcBorders>
            <w:shd w:val="clear" w:color="000000" w:fill="D9E1F2"/>
            <w:hideMark/>
          </w:tcPr>
          <w:p w14:paraId="7BF3FBA9"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Y</w:t>
            </w:r>
          </w:p>
        </w:tc>
      </w:tr>
      <w:tr w:rsidR="00870162" w:rsidRPr="001C5F4E" w14:paraId="606BBC84" w14:textId="77777777" w:rsidTr="00870162">
        <w:trPr>
          <w:trHeight w:val="540"/>
        </w:trPr>
        <w:tc>
          <w:tcPr>
            <w:tcW w:w="540" w:type="dxa"/>
            <w:tcBorders>
              <w:top w:val="nil"/>
              <w:left w:val="nil"/>
              <w:bottom w:val="single" w:sz="8" w:space="0" w:color="FFFFFF"/>
              <w:right w:val="single" w:sz="8" w:space="0" w:color="FFFFFF"/>
            </w:tcBorders>
            <w:shd w:val="clear" w:color="000000" w:fill="B4C6E7"/>
            <w:vAlign w:val="center"/>
            <w:hideMark/>
          </w:tcPr>
          <w:p w14:paraId="5D417BC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5</w:t>
            </w:r>
          </w:p>
        </w:tc>
        <w:tc>
          <w:tcPr>
            <w:tcW w:w="4410" w:type="dxa"/>
            <w:tcBorders>
              <w:top w:val="nil"/>
              <w:left w:val="nil"/>
              <w:bottom w:val="single" w:sz="8" w:space="0" w:color="FFFFFF"/>
              <w:right w:val="single" w:sz="8" w:space="0" w:color="FFFFFF"/>
            </w:tcBorders>
            <w:shd w:val="clear" w:color="000000" w:fill="B4C6E7"/>
            <w:vAlign w:val="center"/>
            <w:hideMark/>
          </w:tcPr>
          <w:p w14:paraId="34369B32"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GLTransactionInterface_user_fields </w:t>
            </w:r>
          </w:p>
        </w:tc>
        <w:tc>
          <w:tcPr>
            <w:tcW w:w="1440" w:type="dxa"/>
            <w:tcBorders>
              <w:top w:val="nil"/>
              <w:left w:val="nil"/>
              <w:bottom w:val="single" w:sz="8" w:space="0" w:color="FFFFFF"/>
              <w:right w:val="single" w:sz="8" w:space="0" w:color="FFFFFF"/>
            </w:tcBorders>
            <w:shd w:val="clear" w:color="000000" w:fill="B4C6E7"/>
            <w:vAlign w:val="center"/>
            <w:hideMark/>
          </w:tcPr>
          <w:p w14:paraId="2DECAA7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6B53DD1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0B5570A2"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 </w:t>
            </w:r>
          </w:p>
        </w:tc>
        <w:tc>
          <w:tcPr>
            <w:tcW w:w="720" w:type="dxa"/>
            <w:tcBorders>
              <w:top w:val="nil"/>
              <w:left w:val="nil"/>
              <w:bottom w:val="single" w:sz="8" w:space="0" w:color="FFFFFF"/>
              <w:right w:val="single" w:sz="8" w:space="0" w:color="FFFFFF"/>
            </w:tcBorders>
            <w:shd w:val="clear" w:color="000000" w:fill="B4C6E7"/>
            <w:vAlign w:val="center"/>
            <w:hideMark/>
          </w:tcPr>
          <w:p w14:paraId="67CEB00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1000</w:t>
            </w:r>
          </w:p>
        </w:tc>
        <w:tc>
          <w:tcPr>
            <w:tcW w:w="1170" w:type="dxa"/>
            <w:tcBorders>
              <w:top w:val="nil"/>
              <w:left w:val="nil"/>
              <w:bottom w:val="single" w:sz="8" w:space="0" w:color="FFFFFF"/>
              <w:right w:val="single" w:sz="8" w:space="0" w:color="FFFFFF"/>
            </w:tcBorders>
            <w:shd w:val="clear" w:color="000000" w:fill="B4C6E7"/>
            <w:hideMark/>
          </w:tcPr>
          <w:p w14:paraId="7F43A05B"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1BCED1BB" w14:textId="77777777" w:rsidTr="004329B7">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202BFEB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6</w:t>
            </w:r>
          </w:p>
        </w:tc>
        <w:tc>
          <w:tcPr>
            <w:tcW w:w="4410" w:type="dxa"/>
            <w:tcBorders>
              <w:top w:val="nil"/>
              <w:left w:val="nil"/>
              <w:bottom w:val="single" w:sz="8" w:space="0" w:color="FFFFFF"/>
              <w:right w:val="single" w:sz="8" w:space="0" w:color="FFFFFF"/>
            </w:tcBorders>
            <w:shd w:val="clear" w:color="000000" w:fill="D9E1F2"/>
            <w:vAlign w:val="center"/>
            <w:hideMark/>
          </w:tcPr>
          <w:p w14:paraId="52D7F931" w14:textId="77777777" w:rsidR="00870162" w:rsidRPr="00870162" w:rsidRDefault="00870162" w:rsidP="00F56F50">
            <w:pPr>
              <w:rPr>
                <w:rFonts w:cs="Arial"/>
                <w:b/>
                <w:bCs/>
                <w:color w:val="FF0000"/>
                <w:sz w:val="18"/>
                <w:szCs w:val="18"/>
                <w:lang w:eastAsia="en-US"/>
              </w:rPr>
            </w:pPr>
            <w:r w:rsidRPr="00870162">
              <w:rPr>
                <w:rFonts w:cs="Arial"/>
                <w:b/>
                <w:bCs/>
                <w:color w:val="FF0000"/>
                <w:sz w:val="18"/>
                <w:szCs w:val="18"/>
                <w:lang w:eastAsia="en-US"/>
              </w:rPr>
              <w:t xml:space="preserve">AccountingEntity </w:t>
            </w:r>
          </w:p>
        </w:tc>
        <w:tc>
          <w:tcPr>
            <w:tcW w:w="1440" w:type="dxa"/>
            <w:tcBorders>
              <w:top w:val="nil"/>
              <w:left w:val="nil"/>
              <w:bottom w:val="single" w:sz="8" w:space="0" w:color="FFFFFF"/>
              <w:right w:val="single" w:sz="8" w:space="0" w:color="FFFFFF"/>
            </w:tcBorders>
            <w:shd w:val="clear" w:color="000000" w:fill="D9E1F2"/>
          </w:tcPr>
          <w:p w14:paraId="318A6FA6" w14:textId="77777777" w:rsidR="00870162" w:rsidRPr="004C0E78" w:rsidRDefault="00D439E3" w:rsidP="00F56F50">
            <w:pPr>
              <w:rPr>
                <w:rFonts w:cs="Arial"/>
                <w:b/>
                <w:color w:val="FF0000"/>
                <w:sz w:val="18"/>
                <w:szCs w:val="18"/>
              </w:rPr>
            </w:pPr>
            <w:r w:rsidRPr="004C0E78">
              <w:rPr>
                <w:rFonts w:cs="Arial"/>
                <w:b/>
                <w:color w:val="FF0000"/>
                <w:sz w:val="18"/>
                <w:szCs w:val="18"/>
              </w:rPr>
              <w:t>Company</w:t>
            </w:r>
          </w:p>
          <w:p w14:paraId="3ED22DEA" w14:textId="77777777" w:rsidR="00D439E3" w:rsidRDefault="00D439E3" w:rsidP="00F56F50">
            <w:pPr>
              <w:rPr>
                <w:rFonts w:cs="Arial"/>
                <w:b/>
                <w:color w:val="FF0000"/>
                <w:sz w:val="18"/>
                <w:szCs w:val="18"/>
              </w:rPr>
            </w:pPr>
            <w:r w:rsidRPr="004C0E78">
              <w:rPr>
                <w:rFonts w:cs="Arial"/>
                <w:b/>
                <w:color w:val="FF0000"/>
                <w:sz w:val="18"/>
                <w:szCs w:val="18"/>
              </w:rPr>
              <w:t>Column C</w:t>
            </w:r>
          </w:p>
          <w:p w14:paraId="61FFA492" w14:textId="77777777" w:rsidR="00EE7352" w:rsidRDefault="00EE7352" w:rsidP="00F56F50">
            <w:pPr>
              <w:rPr>
                <w:rFonts w:cs="Arial"/>
                <w:b/>
                <w:color w:val="FF0000"/>
                <w:sz w:val="18"/>
                <w:szCs w:val="18"/>
              </w:rPr>
            </w:pPr>
            <w:r>
              <w:rPr>
                <w:rFonts w:cs="Arial"/>
                <w:b/>
                <w:color w:val="FF0000"/>
                <w:sz w:val="18"/>
                <w:szCs w:val="18"/>
              </w:rPr>
              <w:lastRenderedPageBreak/>
              <w:t>Remove leading zeroes</w:t>
            </w:r>
          </w:p>
          <w:p w14:paraId="427F9B8D" w14:textId="20C08E79" w:rsidR="00B009C3" w:rsidRPr="004C0E78" w:rsidRDefault="00B009C3" w:rsidP="00F56F50">
            <w:pPr>
              <w:rPr>
                <w:rFonts w:cs="Arial"/>
                <w:b/>
                <w:color w:val="FF0000"/>
                <w:sz w:val="18"/>
                <w:szCs w:val="18"/>
              </w:rPr>
            </w:pPr>
          </w:p>
        </w:tc>
        <w:tc>
          <w:tcPr>
            <w:tcW w:w="1260" w:type="dxa"/>
            <w:tcBorders>
              <w:top w:val="nil"/>
              <w:left w:val="nil"/>
              <w:bottom w:val="single" w:sz="8" w:space="0" w:color="FFFFFF"/>
              <w:right w:val="single" w:sz="8" w:space="0" w:color="FFFFFF"/>
            </w:tcBorders>
            <w:shd w:val="clear" w:color="000000" w:fill="D9E1F2"/>
            <w:vAlign w:val="center"/>
            <w:hideMark/>
          </w:tcPr>
          <w:p w14:paraId="347F4664" w14:textId="77777777" w:rsidR="00870162" w:rsidRPr="00870162" w:rsidRDefault="00870162" w:rsidP="00F56F50">
            <w:pPr>
              <w:jc w:val="right"/>
              <w:rPr>
                <w:rFonts w:cs="Arial"/>
                <w:color w:val="000000"/>
                <w:sz w:val="18"/>
                <w:szCs w:val="18"/>
              </w:rPr>
            </w:pPr>
          </w:p>
          <w:p w14:paraId="11BC3FD3" w14:textId="77777777" w:rsidR="00870162" w:rsidRPr="00870162" w:rsidRDefault="00870162" w:rsidP="00F56F50">
            <w:pPr>
              <w:jc w:val="right"/>
              <w:rPr>
                <w:rFonts w:cs="Arial"/>
                <w:b/>
                <w:bCs/>
                <w:color w:val="FF0000"/>
                <w:sz w:val="18"/>
                <w:szCs w:val="18"/>
                <w:lang w:eastAsia="en-US"/>
              </w:rPr>
            </w:pPr>
            <w:r w:rsidRPr="00870162">
              <w:rPr>
                <w:rFonts w:cs="Arial"/>
                <w:color w:val="000000"/>
                <w:sz w:val="18"/>
                <w:szCs w:val="18"/>
              </w:rPr>
              <w:t xml:space="preserve">This is the accounting </w:t>
            </w:r>
            <w:r w:rsidRPr="00870162">
              <w:rPr>
                <w:rFonts w:cs="Arial"/>
                <w:color w:val="000000"/>
                <w:sz w:val="18"/>
                <w:szCs w:val="18"/>
              </w:rPr>
              <w:lastRenderedPageBreak/>
              <w:t>entity that is originating the entry.</w:t>
            </w:r>
          </w:p>
          <w:p w14:paraId="7DE93ECA" w14:textId="77777777" w:rsidR="00870162" w:rsidRPr="00870162" w:rsidRDefault="00870162" w:rsidP="00F56F50">
            <w:pPr>
              <w:jc w:val="right"/>
              <w:rPr>
                <w:rFonts w:cs="Arial"/>
                <w:b/>
                <w:bCs/>
                <w:color w:val="FF0000"/>
                <w:sz w:val="18"/>
                <w:szCs w:val="18"/>
                <w:lang w:eastAsia="en-US"/>
              </w:rPr>
            </w:pPr>
          </w:p>
          <w:p w14:paraId="781AD3F9" w14:textId="730E7641" w:rsidR="00870162" w:rsidRPr="00870162" w:rsidRDefault="00870162" w:rsidP="00F56F50">
            <w:pPr>
              <w:jc w:val="right"/>
              <w:rPr>
                <w:rFonts w:cs="Arial"/>
                <w:b/>
                <w:bCs/>
                <w:color w:val="FF0000"/>
                <w:sz w:val="18"/>
                <w:szCs w:val="18"/>
                <w:lang w:eastAsia="en-US"/>
              </w:rPr>
            </w:pPr>
          </w:p>
        </w:tc>
        <w:tc>
          <w:tcPr>
            <w:tcW w:w="990" w:type="dxa"/>
            <w:tcBorders>
              <w:top w:val="nil"/>
              <w:left w:val="nil"/>
              <w:bottom w:val="single" w:sz="8" w:space="0" w:color="FFFFFF"/>
              <w:right w:val="single" w:sz="8" w:space="0" w:color="FFFFFF"/>
            </w:tcBorders>
            <w:shd w:val="clear" w:color="000000" w:fill="D9E1F2"/>
            <w:vAlign w:val="center"/>
            <w:hideMark/>
          </w:tcPr>
          <w:p w14:paraId="3842FCC1"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lastRenderedPageBreak/>
              <w:t xml:space="preserve">AlphaUpper </w:t>
            </w:r>
          </w:p>
        </w:tc>
        <w:tc>
          <w:tcPr>
            <w:tcW w:w="720" w:type="dxa"/>
            <w:tcBorders>
              <w:top w:val="nil"/>
              <w:left w:val="nil"/>
              <w:bottom w:val="single" w:sz="8" w:space="0" w:color="FFFFFF"/>
              <w:right w:val="single" w:sz="8" w:space="0" w:color="FFFFFF"/>
            </w:tcBorders>
            <w:shd w:val="clear" w:color="000000" w:fill="D9E1F2"/>
            <w:vAlign w:val="center"/>
            <w:hideMark/>
          </w:tcPr>
          <w:p w14:paraId="7CE7575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12</w:t>
            </w:r>
          </w:p>
        </w:tc>
        <w:tc>
          <w:tcPr>
            <w:tcW w:w="1170" w:type="dxa"/>
            <w:tcBorders>
              <w:top w:val="nil"/>
              <w:left w:val="nil"/>
              <w:bottom w:val="single" w:sz="8" w:space="0" w:color="FFFFFF"/>
              <w:right w:val="single" w:sz="8" w:space="0" w:color="FFFFFF"/>
            </w:tcBorders>
            <w:shd w:val="clear" w:color="000000" w:fill="D9E1F2"/>
            <w:vAlign w:val="center"/>
            <w:hideMark/>
          </w:tcPr>
          <w:p w14:paraId="520EC60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Y</w:t>
            </w:r>
          </w:p>
        </w:tc>
      </w:tr>
      <w:tr w:rsidR="00870162" w:rsidRPr="001C5F4E" w14:paraId="67EC120C"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6850C3B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7</w:t>
            </w:r>
          </w:p>
        </w:tc>
        <w:tc>
          <w:tcPr>
            <w:tcW w:w="4410" w:type="dxa"/>
            <w:tcBorders>
              <w:top w:val="nil"/>
              <w:left w:val="nil"/>
              <w:bottom w:val="single" w:sz="8" w:space="0" w:color="FFFFFF"/>
              <w:right w:val="single" w:sz="8" w:space="0" w:color="FFFFFF"/>
            </w:tcBorders>
            <w:shd w:val="clear" w:color="000000" w:fill="B4C6E7"/>
            <w:vAlign w:val="center"/>
            <w:hideMark/>
          </w:tcPr>
          <w:p w14:paraId="7D70C93F" w14:textId="77777777" w:rsidR="00870162" w:rsidRPr="00870162" w:rsidRDefault="00870162" w:rsidP="00F56F50">
            <w:pPr>
              <w:rPr>
                <w:rFonts w:cs="Arial"/>
                <w:b/>
                <w:color w:val="000000"/>
                <w:sz w:val="18"/>
                <w:szCs w:val="18"/>
                <w:lang w:eastAsia="en-US"/>
              </w:rPr>
            </w:pPr>
            <w:r w:rsidRPr="00870162">
              <w:rPr>
                <w:rFonts w:cs="Arial"/>
                <w:b/>
                <w:color w:val="000000"/>
                <w:sz w:val="18"/>
                <w:szCs w:val="18"/>
                <w:lang w:eastAsia="en-US"/>
              </w:rPr>
              <w:t xml:space="preserve">Status </w:t>
            </w:r>
          </w:p>
        </w:tc>
        <w:tc>
          <w:tcPr>
            <w:tcW w:w="1440" w:type="dxa"/>
            <w:tcBorders>
              <w:top w:val="nil"/>
              <w:left w:val="nil"/>
              <w:bottom w:val="single" w:sz="8" w:space="0" w:color="FFFFFF"/>
              <w:right w:val="single" w:sz="8" w:space="0" w:color="FFFFFF"/>
            </w:tcBorders>
            <w:shd w:val="clear" w:color="000000" w:fill="B4C6E7"/>
            <w:hideMark/>
          </w:tcPr>
          <w:p w14:paraId="6AE57590" w14:textId="77777777" w:rsidR="00870162" w:rsidRPr="00870162" w:rsidRDefault="00870162" w:rsidP="00F56F50">
            <w:pPr>
              <w:rPr>
                <w:rFonts w:cs="Arial"/>
                <w:color w:val="000000"/>
                <w:sz w:val="18"/>
                <w:szCs w:val="18"/>
                <w:lang w:eastAsia="en-US"/>
              </w:rPr>
            </w:pPr>
            <w:r w:rsidRPr="00870162">
              <w:rPr>
                <w:rFonts w:cs="Arial"/>
                <w:sz w:val="18"/>
                <w:szCs w:val="18"/>
              </w:rPr>
              <w:t>0</w:t>
            </w:r>
          </w:p>
        </w:tc>
        <w:tc>
          <w:tcPr>
            <w:tcW w:w="1260" w:type="dxa"/>
            <w:tcBorders>
              <w:top w:val="nil"/>
              <w:left w:val="nil"/>
              <w:bottom w:val="single" w:sz="8" w:space="0" w:color="FFFFFF"/>
              <w:right w:val="single" w:sz="8" w:space="0" w:color="FFFFFF"/>
            </w:tcBorders>
            <w:shd w:val="clear" w:color="000000" w:fill="B4C6E7"/>
            <w:vAlign w:val="center"/>
            <w:hideMark/>
          </w:tcPr>
          <w:p w14:paraId="7FDC02E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r w:rsidRPr="00870162">
              <w:rPr>
                <w:rFonts w:cs="Arial"/>
                <w:color w:val="000000"/>
                <w:sz w:val="18"/>
                <w:szCs w:val="18"/>
              </w:rPr>
              <w:t>Valid values are:</w:t>
            </w:r>
            <w:r w:rsidRPr="00870162">
              <w:rPr>
                <w:rFonts w:cs="Arial"/>
                <w:color w:val="000000"/>
                <w:sz w:val="18"/>
                <w:szCs w:val="18"/>
              </w:rPr>
              <w:br/>
              <w:t>0-Unreleased</w:t>
            </w:r>
            <w:r w:rsidRPr="00870162">
              <w:rPr>
                <w:rFonts w:cs="Arial"/>
                <w:color w:val="000000"/>
                <w:sz w:val="18"/>
                <w:szCs w:val="18"/>
              </w:rPr>
              <w:br/>
              <w:t>1-Error</w:t>
            </w:r>
            <w:r w:rsidRPr="00870162">
              <w:rPr>
                <w:rFonts w:cs="Arial"/>
                <w:color w:val="000000"/>
                <w:sz w:val="18"/>
                <w:szCs w:val="18"/>
              </w:rPr>
              <w:br/>
              <w:t>2-Budget Edit</w:t>
            </w:r>
          </w:p>
        </w:tc>
        <w:tc>
          <w:tcPr>
            <w:tcW w:w="990" w:type="dxa"/>
            <w:tcBorders>
              <w:top w:val="nil"/>
              <w:left w:val="nil"/>
              <w:bottom w:val="single" w:sz="8" w:space="0" w:color="FFFFFF"/>
              <w:right w:val="single" w:sz="8" w:space="0" w:color="FFFFFF"/>
            </w:tcBorders>
            <w:shd w:val="clear" w:color="000000" w:fill="B4C6E7"/>
            <w:vAlign w:val="center"/>
            <w:hideMark/>
          </w:tcPr>
          <w:p w14:paraId="36695AC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Numeric </w:t>
            </w:r>
          </w:p>
        </w:tc>
        <w:tc>
          <w:tcPr>
            <w:tcW w:w="720" w:type="dxa"/>
            <w:tcBorders>
              <w:top w:val="nil"/>
              <w:left w:val="nil"/>
              <w:bottom w:val="single" w:sz="8" w:space="0" w:color="FFFFFF"/>
              <w:right w:val="single" w:sz="8" w:space="0" w:color="FFFFFF"/>
            </w:tcBorders>
            <w:shd w:val="clear" w:color="000000" w:fill="B4C6E7"/>
            <w:vAlign w:val="center"/>
            <w:hideMark/>
          </w:tcPr>
          <w:p w14:paraId="02CC309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w:t>
            </w:r>
          </w:p>
        </w:tc>
        <w:tc>
          <w:tcPr>
            <w:tcW w:w="1170" w:type="dxa"/>
            <w:tcBorders>
              <w:top w:val="nil"/>
              <w:left w:val="nil"/>
              <w:bottom w:val="single" w:sz="8" w:space="0" w:color="FFFFFF"/>
              <w:right w:val="single" w:sz="8" w:space="0" w:color="FFFFFF"/>
            </w:tcBorders>
            <w:shd w:val="clear" w:color="000000" w:fill="B4C6E7"/>
            <w:hideMark/>
          </w:tcPr>
          <w:p w14:paraId="6E705EA7"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1D9DB2BF"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667D3DFC"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8</w:t>
            </w:r>
          </w:p>
        </w:tc>
        <w:tc>
          <w:tcPr>
            <w:tcW w:w="4410" w:type="dxa"/>
            <w:tcBorders>
              <w:top w:val="nil"/>
              <w:left w:val="nil"/>
              <w:bottom w:val="single" w:sz="8" w:space="0" w:color="FFFFFF"/>
              <w:right w:val="single" w:sz="8" w:space="0" w:color="FFFFFF"/>
            </w:tcBorders>
            <w:shd w:val="clear" w:color="000000" w:fill="D9E1F2"/>
            <w:vAlign w:val="center"/>
            <w:hideMark/>
          </w:tcPr>
          <w:p w14:paraId="6DBFCE67"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OrganizationCode </w:t>
            </w:r>
          </w:p>
        </w:tc>
        <w:tc>
          <w:tcPr>
            <w:tcW w:w="1440" w:type="dxa"/>
            <w:tcBorders>
              <w:top w:val="nil"/>
              <w:left w:val="nil"/>
              <w:bottom w:val="single" w:sz="8" w:space="0" w:color="FFFFFF"/>
              <w:right w:val="single" w:sz="8" w:space="0" w:color="FFFFFF"/>
            </w:tcBorders>
            <w:shd w:val="clear" w:color="000000" w:fill="D9E1F2"/>
            <w:hideMark/>
          </w:tcPr>
          <w:p w14:paraId="725E27CC" w14:textId="77777777" w:rsidR="00870162" w:rsidRPr="00870162" w:rsidRDefault="00870162" w:rsidP="00F56F50">
            <w:pPr>
              <w:rPr>
                <w:rFonts w:cs="Arial"/>
                <w:sz w:val="18"/>
                <w:szCs w:val="18"/>
              </w:rPr>
            </w:pPr>
            <w:r w:rsidRPr="00870162">
              <w:rPr>
                <w:rFonts w:cs="Arial"/>
                <w:sz w:val="18"/>
                <w:szCs w:val="18"/>
              </w:rPr>
              <w:t>Blank</w:t>
            </w:r>
          </w:p>
          <w:p w14:paraId="2129A9FB" w14:textId="77777777" w:rsidR="00870162" w:rsidRPr="00870162" w:rsidRDefault="00870162" w:rsidP="00F56F50">
            <w:pPr>
              <w:rPr>
                <w:rFonts w:cs="Arial"/>
                <w:sz w:val="18"/>
                <w:szCs w:val="18"/>
              </w:rPr>
            </w:pPr>
          </w:p>
          <w:p w14:paraId="5C1A68C4" w14:textId="223455C2"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7C3203BC"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r w:rsidRPr="00870162">
              <w:rPr>
                <w:rFonts w:cs="Arial"/>
                <w:color w:val="000000"/>
                <w:sz w:val="18"/>
                <w:szCs w:val="18"/>
              </w:rPr>
              <w:t>An optional user-defined field that contains the CSF Accounting Entity and accounting unit. This field determines what accounting entity and accounting unit a record will convert to.</w:t>
            </w:r>
          </w:p>
        </w:tc>
        <w:tc>
          <w:tcPr>
            <w:tcW w:w="990" w:type="dxa"/>
            <w:tcBorders>
              <w:top w:val="nil"/>
              <w:left w:val="nil"/>
              <w:bottom w:val="single" w:sz="8" w:space="0" w:color="FFFFFF"/>
              <w:right w:val="single" w:sz="8" w:space="0" w:color="FFFFFF"/>
            </w:tcBorders>
            <w:shd w:val="clear" w:color="000000" w:fill="D9E1F2"/>
            <w:vAlign w:val="center"/>
            <w:hideMark/>
          </w:tcPr>
          <w:p w14:paraId="25C6500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D9E1F2"/>
            <w:vAlign w:val="center"/>
            <w:hideMark/>
          </w:tcPr>
          <w:p w14:paraId="43F861B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40</w:t>
            </w:r>
          </w:p>
        </w:tc>
        <w:tc>
          <w:tcPr>
            <w:tcW w:w="1170" w:type="dxa"/>
            <w:tcBorders>
              <w:top w:val="nil"/>
              <w:left w:val="nil"/>
              <w:bottom w:val="single" w:sz="8" w:space="0" w:color="FFFFFF"/>
              <w:right w:val="single" w:sz="8" w:space="0" w:color="FFFFFF"/>
            </w:tcBorders>
            <w:shd w:val="clear" w:color="000000" w:fill="D9E1F2"/>
            <w:hideMark/>
          </w:tcPr>
          <w:p w14:paraId="2AC9DFDC"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78A268FD"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45DF093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9</w:t>
            </w:r>
          </w:p>
        </w:tc>
        <w:tc>
          <w:tcPr>
            <w:tcW w:w="4410" w:type="dxa"/>
            <w:tcBorders>
              <w:top w:val="nil"/>
              <w:left w:val="nil"/>
              <w:bottom w:val="single" w:sz="8" w:space="0" w:color="FFFFFF"/>
              <w:right w:val="single" w:sz="8" w:space="0" w:color="FFFFFF"/>
            </w:tcBorders>
            <w:shd w:val="clear" w:color="000000" w:fill="B4C6E7"/>
            <w:vAlign w:val="center"/>
            <w:hideMark/>
          </w:tcPr>
          <w:p w14:paraId="1871C69F" w14:textId="77777777" w:rsidR="00870162" w:rsidRPr="00870162" w:rsidRDefault="00870162" w:rsidP="00F56F50">
            <w:pPr>
              <w:rPr>
                <w:rFonts w:cs="Arial"/>
                <w:b/>
                <w:color w:val="000000"/>
                <w:sz w:val="18"/>
                <w:szCs w:val="18"/>
                <w:lang w:eastAsia="en-US"/>
              </w:rPr>
            </w:pPr>
            <w:r w:rsidRPr="00870162">
              <w:rPr>
                <w:rFonts w:cs="Arial"/>
                <w:b/>
                <w:color w:val="000000"/>
                <w:sz w:val="18"/>
                <w:szCs w:val="18"/>
                <w:lang w:eastAsia="en-US"/>
              </w:rPr>
              <w:t xml:space="preserve">ToAccountingEntity </w:t>
            </w:r>
          </w:p>
        </w:tc>
        <w:tc>
          <w:tcPr>
            <w:tcW w:w="1440" w:type="dxa"/>
            <w:tcBorders>
              <w:top w:val="nil"/>
              <w:left w:val="nil"/>
              <w:bottom w:val="single" w:sz="8" w:space="0" w:color="FFFFFF"/>
              <w:right w:val="single" w:sz="8" w:space="0" w:color="FFFFFF"/>
            </w:tcBorders>
            <w:shd w:val="clear" w:color="000000" w:fill="B4C6E7"/>
            <w:hideMark/>
          </w:tcPr>
          <w:p w14:paraId="4A51F48E" w14:textId="77777777" w:rsidR="00870162" w:rsidRPr="00A021B8" w:rsidRDefault="00774EB8" w:rsidP="00F56F50">
            <w:pPr>
              <w:rPr>
                <w:rFonts w:cs="Arial"/>
                <w:b/>
                <w:bCs/>
                <w:sz w:val="18"/>
                <w:szCs w:val="18"/>
                <w:lang w:eastAsia="en-US"/>
              </w:rPr>
            </w:pPr>
            <w:r w:rsidRPr="00A021B8">
              <w:rPr>
                <w:rFonts w:cs="Arial"/>
                <w:b/>
                <w:bCs/>
                <w:sz w:val="18"/>
                <w:szCs w:val="18"/>
                <w:lang w:eastAsia="en-US"/>
              </w:rPr>
              <w:t>Company</w:t>
            </w:r>
          </w:p>
          <w:p w14:paraId="5FDD7F5A" w14:textId="0AE3AF97" w:rsidR="00774EB8" w:rsidRPr="00870162" w:rsidRDefault="00774EB8" w:rsidP="00F56F50">
            <w:pPr>
              <w:rPr>
                <w:rFonts w:cs="Arial"/>
                <w:color w:val="FF0000"/>
                <w:sz w:val="18"/>
                <w:szCs w:val="18"/>
                <w:lang w:eastAsia="en-US"/>
              </w:rPr>
            </w:pPr>
            <w:r w:rsidRPr="00A021B8">
              <w:rPr>
                <w:rFonts w:cs="Arial"/>
                <w:b/>
                <w:bCs/>
                <w:sz w:val="18"/>
                <w:szCs w:val="18"/>
                <w:lang w:eastAsia="en-US"/>
              </w:rPr>
              <w:t>Column C</w:t>
            </w:r>
          </w:p>
        </w:tc>
        <w:tc>
          <w:tcPr>
            <w:tcW w:w="1260" w:type="dxa"/>
            <w:tcBorders>
              <w:top w:val="nil"/>
              <w:left w:val="nil"/>
              <w:bottom w:val="single" w:sz="8" w:space="0" w:color="FFFFFF"/>
              <w:right w:val="single" w:sz="8" w:space="0" w:color="FFFFFF"/>
            </w:tcBorders>
            <w:shd w:val="clear" w:color="000000" w:fill="B4C6E7"/>
            <w:hideMark/>
          </w:tcPr>
          <w:p w14:paraId="4F6B855F" w14:textId="77777777" w:rsidR="00870162" w:rsidRPr="00870162" w:rsidRDefault="00870162" w:rsidP="00F56F50">
            <w:pPr>
              <w:rPr>
                <w:rFonts w:cs="Arial"/>
                <w:color w:val="000000"/>
                <w:sz w:val="18"/>
                <w:szCs w:val="18"/>
              </w:rPr>
            </w:pPr>
            <w:r w:rsidRPr="00870162">
              <w:rPr>
                <w:rFonts w:cs="Arial"/>
                <w:color w:val="000000"/>
                <w:sz w:val="18"/>
                <w:szCs w:val="18"/>
              </w:rPr>
              <w:t>The to accounting entity the transaction will post to</w:t>
            </w:r>
          </w:p>
          <w:p w14:paraId="6AE87A01" w14:textId="77777777" w:rsidR="00870162" w:rsidRPr="00870162" w:rsidRDefault="00870162" w:rsidP="00F56F50">
            <w:pPr>
              <w:rPr>
                <w:rFonts w:cs="Arial"/>
                <w:color w:val="000000"/>
                <w:sz w:val="18"/>
                <w:szCs w:val="18"/>
              </w:rPr>
            </w:pPr>
          </w:p>
          <w:p w14:paraId="739D792A" w14:textId="7A546E30" w:rsidR="00870162" w:rsidRPr="00870162" w:rsidRDefault="00870162" w:rsidP="00F56F50">
            <w:pPr>
              <w:rPr>
                <w:rFonts w:cs="Arial"/>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B4C6E7"/>
            <w:vAlign w:val="center"/>
            <w:hideMark/>
          </w:tcPr>
          <w:p w14:paraId="7B3E2362"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B4C6E7"/>
            <w:vAlign w:val="center"/>
            <w:hideMark/>
          </w:tcPr>
          <w:p w14:paraId="19E072CC"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12</w:t>
            </w:r>
          </w:p>
        </w:tc>
        <w:tc>
          <w:tcPr>
            <w:tcW w:w="1170" w:type="dxa"/>
            <w:tcBorders>
              <w:top w:val="nil"/>
              <w:left w:val="nil"/>
              <w:bottom w:val="single" w:sz="8" w:space="0" w:color="FFFFFF"/>
              <w:right w:val="single" w:sz="8" w:space="0" w:color="FFFFFF"/>
            </w:tcBorders>
            <w:shd w:val="clear" w:color="000000" w:fill="B4C6E7"/>
            <w:hideMark/>
          </w:tcPr>
          <w:p w14:paraId="52A0A9E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669B2CF0"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09A2B7F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10</w:t>
            </w:r>
          </w:p>
        </w:tc>
        <w:tc>
          <w:tcPr>
            <w:tcW w:w="4410" w:type="dxa"/>
            <w:tcBorders>
              <w:top w:val="nil"/>
              <w:left w:val="nil"/>
              <w:bottom w:val="single" w:sz="8" w:space="0" w:color="FFFFFF"/>
              <w:right w:val="single" w:sz="8" w:space="0" w:color="FFFFFF"/>
            </w:tcBorders>
            <w:shd w:val="clear" w:color="000000" w:fill="D9E1F2"/>
            <w:vAlign w:val="center"/>
            <w:hideMark/>
          </w:tcPr>
          <w:p w14:paraId="42780A32"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AccountingUnit </w:t>
            </w:r>
          </w:p>
        </w:tc>
        <w:tc>
          <w:tcPr>
            <w:tcW w:w="1440" w:type="dxa"/>
            <w:tcBorders>
              <w:top w:val="nil"/>
              <w:left w:val="nil"/>
              <w:bottom w:val="single" w:sz="8" w:space="0" w:color="FFFFFF"/>
              <w:right w:val="single" w:sz="8" w:space="0" w:color="FFFFFF"/>
            </w:tcBorders>
            <w:shd w:val="clear" w:color="000000" w:fill="D9E1F2"/>
            <w:hideMark/>
          </w:tcPr>
          <w:p w14:paraId="122BF1FD" w14:textId="71DB60EC" w:rsidR="00870162" w:rsidRPr="00870162" w:rsidRDefault="002D3871" w:rsidP="00F56F50">
            <w:pPr>
              <w:rPr>
                <w:rFonts w:cs="Arial"/>
                <w:color w:val="000000"/>
                <w:sz w:val="18"/>
                <w:szCs w:val="18"/>
                <w:lang w:eastAsia="en-US"/>
              </w:rPr>
            </w:pPr>
            <w:r>
              <w:rPr>
                <w:rFonts w:cs="Arial"/>
                <w:color w:val="000000"/>
                <w:sz w:val="18"/>
                <w:szCs w:val="18"/>
                <w:lang w:eastAsia="en-US"/>
              </w:rPr>
              <w:t>Not Applicable</w:t>
            </w:r>
          </w:p>
        </w:tc>
        <w:tc>
          <w:tcPr>
            <w:tcW w:w="1260" w:type="dxa"/>
            <w:tcBorders>
              <w:top w:val="nil"/>
              <w:left w:val="nil"/>
              <w:bottom w:val="single" w:sz="8" w:space="0" w:color="FFFFFF"/>
              <w:right w:val="single" w:sz="8" w:space="0" w:color="FFFFFF"/>
            </w:tcBorders>
            <w:shd w:val="clear" w:color="000000" w:fill="D9E1F2"/>
            <w:hideMark/>
          </w:tcPr>
          <w:p w14:paraId="3AEF37E0" w14:textId="77777777" w:rsidR="00870162" w:rsidRPr="00870162" w:rsidRDefault="00870162" w:rsidP="00F56F50">
            <w:pPr>
              <w:rPr>
                <w:rFonts w:cs="Arial"/>
                <w:color w:val="000000"/>
                <w:sz w:val="18"/>
                <w:szCs w:val="18"/>
                <w:lang w:eastAsia="en-US"/>
              </w:rPr>
            </w:pPr>
            <w:r w:rsidRPr="00870162">
              <w:rPr>
                <w:rFonts w:cs="Arial"/>
                <w:color w:val="000000"/>
                <w:sz w:val="18"/>
                <w:szCs w:val="18"/>
              </w:rPr>
              <w:t>The accounting unit the transaction will post to</w:t>
            </w:r>
          </w:p>
        </w:tc>
        <w:tc>
          <w:tcPr>
            <w:tcW w:w="990" w:type="dxa"/>
            <w:tcBorders>
              <w:top w:val="nil"/>
              <w:left w:val="nil"/>
              <w:bottom w:val="single" w:sz="8" w:space="0" w:color="FFFFFF"/>
              <w:right w:val="single" w:sz="8" w:space="0" w:color="FFFFFF"/>
            </w:tcBorders>
            <w:shd w:val="clear" w:color="000000" w:fill="D9E1F2"/>
            <w:vAlign w:val="center"/>
            <w:hideMark/>
          </w:tcPr>
          <w:p w14:paraId="063F525D"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D9E1F2"/>
            <w:vAlign w:val="center"/>
            <w:hideMark/>
          </w:tcPr>
          <w:p w14:paraId="46475FEC"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25</w:t>
            </w:r>
          </w:p>
        </w:tc>
        <w:tc>
          <w:tcPr>
            <w:tcW w:w="1170" w:type="dxa"/>
            <w:tcBorders>
              <w:top w:val="nil"/>
              <w:left w:val="nil"/>
              <w:bottom w:val="single" w:sz="8" w:space="0" w:color="FFFFFF"/>
              <w:right w:val="single" w:sz="8" w:space="0" w:color="FFFFFF"/>
            </w:tcBorders>
            <w:shd w:val="clear" w:color="000000" w:fill="D9E1F2"/>
            <w:hideMark/>
          </w:tcPr>
          <w:p w14:paraId="3B37CC0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31185D9A"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6A17F1D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11</w:t>
            </w:r>
          </w:p>
        </w:tc>
        <w:tc>
          <w:tcPr>
            <w:tcW w:w="4410" w:type="dxa"/>
            <w:tcBorders>
              <w:top w:val="nil"/>
              <w:left w:val="nil"/>
              <w:bottom w:val="single" w:sz="8" w:space="0" w:color="FFFFFF"/>
              <w:right w:val="single" w:sz="8" w:space="0" w:color="FFFFFF"/>
            </w:tcBorders>
            <w:shd w:val="clear" w:color="000000" w:fill="B4C6E7"/>
            <w:vAlign w:val="center"/>
            <w:hideMark/>
          </w:tcPr>
          <w:p w14:paraId="33A4B7B8" w14:textId="77777777" w:rsidR="00870162" w:rsidRPr="00870162" w:rsidRDefault="00870162" w:rsidP="00F56F50">
            <w:pPr>
              <w:rPr>
                <w:rFonts w:cs="Arial"/>
                <w:b/>
                <w:bCs/>
                <w:color w:val="FF0000"/>
                <w:sz w:val="18"/>
                <w:szCs w:val="18"/>
                <w:lang w:eastAsia="en-US"/>
              </w:rPr>
            </w:pPr>
            <w:r w:rsidRPr="00870162">
              <w:rPr>
                <w:rFonts w:cs="Arial"/>
                <w:b/>
                <w:bCs/>
                <w:color w:val="FF0000"/>
                <w:sz w:val="18"/>
                <w:szCs w:val="18"/>
                <w:lang w:eastAsia="en-US"/>
              </w:rPr>
              <w:t xml:space="preserve">AccountCode </w:t>
            </w:r>
          </w:p>
        </w:tc>
        <w:tc>
          <w:tcPr>
            <w:tcW w:w="1440" w:type="dxa"/>
            <w:tcBorders>
              <w:top w:val="nil"/>
              <w:left w:val="nil"/>
              <w:bottom w:val="single" w:sz="8" w:space="0" w:color="FFFFFF"/>
              <w:right w:val="single" w:sz="8" w:space="0" w:color="FFFFFF"/>
            </w:tcBorders>
            <w:shd w:val="clear" w:color="000000" w:fill="B4C6E7"/>
            <w:hideMark/>
          </w:tcPr>
          <w:p w14:paraId="695344BB" w14:textId="77777777" w:rsidR="00870162" w:rsidRPr="0048200D" w:rsidRDefault="0048200D" w:rsidP="00F56F50">
            <w:pPr>
              <w:rPr>
                <w:rFonts w:cs="Arial"/>
                <w:b/>
                <w:bCs/>
                <w:sz w:val="18"/>
                <w:szCs w:val="18"/>
                <w:lang w:eastAsia="en-US"/>
              </w:rPr>
            </w:pPr>
            <w:r w:rsidRPr="0048200D">
              <w:rPr>
                <w:rFonts w:cs="Arial"/>
                <w:b/>
                <w:bCs/>
                <w:sz w:val="18"/>
                <w:szCs w:val="18"/>
                <w:lang w:eastAsia="en-US"/>
              </w:rPr>
              <w:t>Old-Acct-Nbr</w:t>
            </w:r>
          </w:p>
          <w:p w14:paraId="77F70B85" w14:textId="77777777" w:rsidR="0048200D" w:rsidRDefault="0048200D" w:rsidP="00F56F50">
            <w:pPr>
              <w:rPr>
                <w:rFonts w:cs="Arial"/>
                <w:b/>
                <w:bCs/>
                <w:sz w:val="18"/>
                <w:szCs w:val="18"/>
                <w:lang w:eastAsia="en-US"/>
              </w:rPr>
            </w:pPr>
            <w:r w:rsidRPr="0048200D">
              <w:rPr>
                <w:rFonts w:cs="Arial"/>
                <w:b/>
                <w:bCs/>
                <w:sz w:val="18"/>
                <w:szCs w:val="18"/>
                <w:lang w:eastAsia="en-US"/>
              </w:rPr>
              <w:t>Column E</w:t>
            </w:r>
          </w:p>
          <w:p w14:paraId="35C8F1DF" w14:textId="77777777" w:rsidR="00EE7352" w:rsidRDefault="00EE7352" w:rsidP="00F56F50">
            <w:pPr>
              <w:rPr>
                <w:rFonts w:cs="Arial"/>
                <w:b/>
                <w:bCs/>
                <w:sz w:val="18"/>
                <w:szCs w:val="18"/>
                <w:lang w:eastAsia="en-US"/>
              </w:rPr>
            </w:pPr>
            <w:r>
              <w:rPr>
                <w:rFonts w:cs="Arial"/>
                <w:b/>
                <w:bCs/>
                <w:sz w:val="18"/>
                <w:szCs w:val="18"/>
                <w:lang w:eastAsia="en-US"/>
              </w:rPr>
              <w:t>First 6 digits</w:t>
            </w:r>
          </w:p>
          <w:p w14:paraId="082B49C5" w14:textId="257861C6" w:rsidR="00477568" w:rsidRPr="00870162" w:rsidRDefault="00477568" w:rsidP="00F56F50">
            <w:pPr>
              <w:rPr>
                <w:rFonts w:cs="Arial"/>
                <w:b/>
                <w:bCs/>
                <w:color w:val="FF0000"/>
                <w:sz w:val="18"/>
                <w:szCs w:val="18"/>
                <w:lang w:eastAsia="en-US"/>
              </w:rPr>
            </w:pPr>
          </w:p>
        </w:tc>
        <w:tc>
          <w:tcPr>
            <w:tcW w:w="1260" w:type="dxa"/>
            <w:tcBorders>
              <w:top w:val="nil"/>
              <w:left w:val="nil"/>
              <w:bottom w:val="single" w:sz="8" w:space="0" w:color="FFFFFF"/>
              <w:right w:val="single" w:sz="8" w:space="0" w:color="FFFFFF"/>
            </w:tcBorders>
            <w:shd w:val="clear" w:color="000000" w:fill="B4C6E7"/>
            <w:hideMark/>
          </w:tcPr>
          <w:p w14:paraId="7FB9D138" w14:textId="77777777" w:rsidR="00870162" w:rsidRPr="00870162" w:rsidRDefault="00870162" w:rsidP="00F56F50">
            <w:pPr>
              <w:rPr>
                <w:rFonts w:cs="Arial"/>
                <w:color w:val="000000"/>
                <w:sz w:val="18"/>
                <w:szCs w:val="18"/>
              </w:rPr>
            </w:pPr>
            <w:r w:rsidRPr="00870162">
              <w:rPr>
                <w:rFonts w:cs="Arial"/>
                <w:color w:val="000000"/>
                <w:sz w:val="18"/>
                <w:szCs w:val="18"/>
              </w:rPr>
              <w:t>This field can be used 2 ways - one is as a user-defined field that will crosswalk the account to the CSF account. It can also be the actual account to be posted to.</w:t>
            </w:r>
          </w:p>
          <w:p w14:paraId="169C5C90" w14:textId="77777777" w:rsidR="00870162" w:rsidRPr="00870162" w:rsidRDefault="00870162" w:rsidP="00F56F50">
            <w:pPr>
              <w:rPr>
                <w:rFonts w:cs="Arial"/>
                <w:color w:val="000000"/>
                <w:sz w:val="18"/>
                <w:szCs w:val="18"/>
              </w:rPr>
            </w:pPr>
          </w:p>
          <w:p w14:paraId="0797C6AD" w14:textId="43C7956B" w:rsidR="00870162" w:rsidRPr="00870162" w:rsidRDefault="00870162" w:rsidP="00F56F50">
            <w:pPr>
              <w:rPr>
                <w:rFonts w:cs="Arial"/>
                <w:b/>
                <w:bCs/>
                <w:color w:val="FF0000"/>
                <w:sz w:val="18"/>
                <w:szCs w:val="18"/>
                <w:lang w:eastAsia="en-US"/>
              </w:rPr>
            </w:pPr>
          </w:p>
        </w:tc>
        <w:tc>
          <w:tcPr>
            <w:tcW w:w="990" w:type="dxa"/>
            <w:tcBorders>
              <w:top w:val="nil"/>
              <w:left w:val="nil"/>
              <w:bottom w:val="single" w:sz="8" w:space="0" w:color="FFFFFF"/>
              <w:right w:val="single" w:sz="8" w:space="0" w:color="FFFFFF"/>
            </w:tcBorders>
            <w:shd w:val="clear" w:color="000000" w:fill="B4C6E7"/>
            <w:vAlign w:val="center"/>
            <w:hideMark/>
          </w:tcPr>
          <w:p w14:paraId="64AD7D7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B4C6E7"/>
            <w:vAlign w:val="center"/>
            <w:hideMark/>
          </w:tcPr>
          <w:p w14:paraId="6EB314EC"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26</w:t>
            </w:r>
          </w:p>
        </w:tc>
        <w:tc>
          <w:tcPr>
            <w:tcW w:w="1170" w:type="dxa"/>
            <w:tcBorders>
              <w:top w:val="nil"/>
              <w:left w:val="nil"/>
              <w:bottom w:val="single" w:sz="8" w:space="0" w:color="FFFFFF"/>
              <w:right w:val="single" w:sz="8" w:space="0" w:color="FFFFFF"/>
            </w:tcBorders>
            <w:shd w:val="clear" w:color="000000" w:fill="B4C6E7"/>
            <w:vAlign w:val="center"/>
            <w:hideMark/>
          </w:tcPr>
          <w:p w14:paraId="673681A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Y</w:t>
            </w:r>
          </w:p>
        </w:tc>
      </w:tr>
      <w:tr w:rsidR="00870162" w:rsidRPr="001C5F4E" w14:paraId="4B7083FF" w14:textId="77777777" w:rsidTr="00870162">
        <w:trPr>
          <w:trHeight w:val="540"/>
        </w:trPr>
        <w:tc>
          <w:tcPr>
            <w:tcW w:w="540" w:type="dxa"/>
            <w:tcBorders>
              <w:top w:val="nil"/>
              <w:left w:val="nil"/>
              <w:bottom w:val="single" w:sz="8" w:space="0" w:color="FFFFFF"/>
              <w:right w:val="single" w:sz="8" w:space="0" w:color="FFFFFF"/>
            </w:tcBorders>
            <w:shd w:val="clear" w:color="000000" w:fill="D9E1F2"/>
            <w:vAlign w:val="center"/>
            <w:hideMark/>
          </w:tcPr>
          <w:p w14:paraId="0ECB9B7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12</w:t>
            </w:r>
          </w:p>
        </w:tc>
        <w:tc>
          <w:tcPr>
            <w:tcW w:w="4410" w:type="dxa"/>
            <w:tcBorders>
              <w:top w:val="nil"/>
              <w:left w:val="nil"/>
              <w:bottom w:val="single" w:sz="8" w:space="0" w:color="FFFFFF"/>
              <w:right w:val="single" w:sz="8" w:space="0" w:color="FFFFFF"/>
            </w:tcBorders>
            <w:shd w:val="clear" w:color="000000" w:fill="D9E1F2"/>
            <w:vAlign w:val="center"/>
            <w:hideMark/>
          </w:tcPr>
          <w:p w14:paraId="3416DDE5" w14:textId="77777777" w:rsidR="00870162" w:rsidRPr="00870162" w:rsidRDefault="00870162" w:rsidP="00F56F50">
            <w:pPr>
              <w:rPr>
                <w:rFonts w:cs="Arial"/>
                <w:b/>
                <w:color w:val="000000"/>
                <w:sz w:val="18"/>
                <w:szCs w:val="18"/>
                <w:lang w:eastAsia="en-US"/>
              </w:rPr>
            </w:pPr>
            <w:r w:rsidRPr="00870162">
              <w:rPr>
                <w:rFonts w:cs="Arial"/>
                <w:b/>
                <w:color w:val="000000"/>
                <w:sz w:val="18"/>
                <w:szCs w:val="18"/>
                <w:lang w:eastAsia="en-US"/>
              </w:rPr>
              <w:t xml:space="preserve">GeneralLedgerEvent </w:t>
            </w:r>
          </w:p>
        </w:tc>
        <w:tc>
          <w:tcPr>
            <w:tcW w:w="1440" w:type="dxa"/>
            <w:tcBorders>
              <w:top w:val="nil"/>
              <w:left w:val="nil"/>
              <w:bottom w:val="single" w:sz="8" w:space="0" w:color="FFFFFF"/>
              <w:right w:val="single" w:sz="8" w:space="0" w:color="FFFFFF"/>
            </w:tcBorders>
            <w:shd w:val="clear" w:color="000000" w:fill="D9E1F2"/>
            <w:hideMark/>
          </w:tcPr>
          <w:p w14:paraId="6C4B7B99" w14:textId="2EF0043C" w:rsidR="00870162" w:rsidRDefault="00870162" w:rsidP="00F56F50">
            <w:pPr>
              <w:spacing w:line="276" w:lineRule="auto"/>
              <w:rPr>
                <w:rFonts w:cs="Arial"/>
                <w:b/>
                <w:color w:val="000000"/>
                <w:sz w:val="18"/>
                <w:szCs w:val="18"/>
                <w:lang w:eastAsia="en-US"/>
              </w:rPr>
            </w:pPr>
            <w:r w:rsidRPr="00870162">
              <w:rPr>
                <w:rFonts w:cs="Arial"/>
                <w:b/>
                <w:color w:val="000000"/>
                <w:sz w:val="18"/>
                <w:szCs w:val="18"/>
                <w:lang w:eastAsia="en-US"/>
              </w:rPr>
              <w:t>source code</w:t>
            </w:r>
          </w:p>
          <w:p w14:paraId="48DF3D2D" w14:textId="4B8B9511" w:rsidR="0048200D" w:rsidRPr="00870162" w:rsidRDefault="0048200D" w:rsidP="00F56F50">
            <w:pPr>
              <w:spacing w:line="276" w:lineRule="auto"/>
              <w:rPr>
                <w:rFonts w:cs="Arial"/>
                <w:b/>
                <w:color w:val="000000"/>
                <w:sz w:val="18"/>
                <w:szCs w:val="18"/>
                <w:lang w:eastAsia="en-US"/>
              </w:rPr>
            </w:pPr>
            <w:r>
              <w:rPr>
                <w:rFonts w:cs="Arial"/>
                <w:b/>
                <w:color w:val="000000"/>
                <w:sz w:val="18"/>
                <w:szCs w:val="18"/>
                <w:lang w:eastAsia="en-US"/>
              </w:rPr>
              <w:t>Column F</w:t>
            </w:r>
          </w:p>
          <w:p w14:paraId="26D17B85" w14:textId="28F61D08" w:rsidR="00870162" w:rsidRPr="00870162" w:rsidRDefault="00870162" w:rsidP="00F56F50">
            <w:pPr>
              <w:spacing w:line="276" w:lineRule="auto"/>
              <w:rPr>
                <w:rFonts w:cs="Arial"/>
                <w:b/>
                <w:color w:val="FF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4D7C5630"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r w:rsidRPr="00870162">
              <w:rPr>
                <w:rFonts w:cs="Arial"/>
                <w:color w:val="000000"/>
                <w:sz w:val="18"/>
                <w:szCs w:val="18"/>
              </w:rPr>
              <w:t xml:space="preserve">Used to indicate where the transaction was created. </w:t>
            </w:r>
            <w:r w:rsidRPr="00870162">
              <w:rPr>
                <w:rFonts w:cs="Arial"/>
                <w:color w:val="000000"/>
                <w:sz w:val="18"/>
                <w:szCs w:val="18"/>
              </w:rPr>
              <w:br/>
              <w:t xml:space="preserve">TC will default if this </w:t>
            </w:r>
            <w:r w:rsidRPr="00870162">
              <w:rPr>
                <w:rFonts w:cs="Arial"/>
                <w:color w:val="000000"/>
                <w:sz w:val="18"/>
                <w:szCs w:val="18"/>
              </w:rPr>
              <w:lastRenderedPageBreak/>
              <w:t>field is left blank.</w:t>
            </w:r>
          </w:p>
        </w:tc>
        <w:tc>
          <w:tcPr>
            <w:tcW w:w="990" w:type="dxa"/>
            <w:tcBorders>
              <w:top w:val="nil"/>
              <w:left w:val="nil"/>
              <w:bottom w:val="single" w:sz="8" w:space="0" w:color="FFFFFF"/>
              <w:right w:val="single" w:sz="8" w:space="0" w:color="FFFFFF"/>
            </w:tcBorders>
            <w:shd w:val="clear" w:color="000000" w:fill="D9E1F2"/>
            <w:vAlign w:val="center"/>
            <w:hideMark/>
          </w:tcPr>
          <w:p w14:paraId="3603441B"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lastRenderedPageBreak/>
              <w:t xml:space="preserve">AlphaUpper </w:t>
            </w:r>
          </w:p>
        </w:tc>
        <w:tc>
          <w:tcPr>
            <w:tcW w:w="720" w:type="dxa"/>
            <w:tcBorders>
              <w:top w:val="nil"/>
              <w:left w:val="nil"/>
              <w:bottom w:val="single" w:sz="8" w:space="0" w:color="FFFFFF"/>
              <w:right w:val="single" w:sz="8" w:space="0" w:color="FFFFFF"/>
            </w:tcBorders>
            <w:shd w:val="clear" w:color="000000" w:fill="D9E1F2"/>
            <w:vAlign w:val="center"/>
            <w:hideMark/>
          </w:tcPr>
          <w:p w14:paraId="3658A36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D9E1F2"/>
            <w:hideMark/>
          </w:tcPr>
          <w:p w14:paraId="0180F62B"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0B23563F"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3684A63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13</w:t>
            </w:r>
          </w:p>
        </w:tc>
        <w:tc>
          <w:tcPr>
            <w:tcW w:w="4410" w:type="dxa"/>
            <w:tcBorders>
              <w:top w:val="nil"/>
              <w:left w:val="nil"/>
              <w:bottom w:val="single" w:sz="8" w:space="0" w:color="FFFFFF"/>
              <w:right w:val="single" w:sz="8" w:space="0" w:color="FFFFFF"/>
            </w:tcBorders>
            <w:shd w:val="clear" w:color="000000" w:fill="B4C6E7"/>
            <w:vAlign w:val="center"/>
            <w:hideMark/>
          </w:tcPr>
          <w:p w14:paraId="19E8F2A8" w14:textId="77777777" w:rsidR="00870162" w:rsidRPr="00870162" w:rsidRDefault="00870162" w:rsidP="00F56F50">
            <w:pPr>
              <w:rPr>
                <w:rFonts w:cs="Arial"/>
                <w:b/>
                <w:color w:val="000000"/>
                <w:sz w:val="18"/>
                <w:szCs w:val="18"/>
                <w:lang w:eastAsia="en-US"/>
              </w:rPr>
            </w:pPr>
            <w:r w:rsidRPr="00870162">
              <w:rPr>
                <w:rFonts w:cs="Arial"/>
                <w:b/>
                <w:color w:val="000000"/>
                <w:sz w:val="18"/>
                <w:szCs w:val="18"/>
                <w:lang w:eastAsia="en-US"/>
              </w:rPr>
              <w:t xml:space="preserve">JournalCode </w:t>
            </w:r>
          </w:p>
        </w:tc>
        <w:tc>
          <w:tcPr>
            <w:tcW w:w="1440" w:type="dxa"/>
            <w:tcBorders>
              <w:top w:val="nil"/>
              <w:left w:val="nil"/>
              <w:bottom w:val="single" w:sz="8" w:space="0" w:color="FFFFFF"/>
              <w:right w:val="single" w:sz="8" w:space="0" w:color="FFFFFF"/>
            </w:tcBorders>
            <w:shd w:val="clear" w:color="000000" w:fill="B4C6E7"/>
          </w:tcPr>
          <w:p w14:paraId="6281CCB8" w14:textId="77777777" w:rsidR="00870162" w:rsidRDefault="00870162" w:rsidP="00F56F50">
            <w:pPr>
              <w:rPr>
                <w:rFonts w:cs="Arial"/>
                <w:b/>
                <w:color w:val="000000"/>
                <w:sz w:val="18"/>
                <w:szCs w:val="18"/>
                <w:lang w:eastAsia="en-US"/>
              </w:rPr>
            </w:pPr>
            <w:r w:rsidRPr="00870162">
              <w:rPr>
                <w:rFonts w:cs="Arial"/>
                <w:b/>
                <w:color w:val="000000"/>
                <w:sz w:val="18"/>
                <w:szCs w:val="18"/>
                <w:lang w:eastAsia="en-US"/>
              </w:rPr>
              <w:t>program_code</w:t>
            </w:r>
          </w:p>
          <w:p w14:paraId="18B1E1BD" w14:textId="3E1294D5" w:rsidR="00A021B8" w:rsidRPr="00870162" w:rsidRDefault="00A021B8" w:rsidP="00F56F50">
            <w:pPr>
              <w:rPr>
                <w:rFonts w:cs="Arial"/>
                <w:b/>
                <w:color w:val="000000"/>
                <w:sz w:val="18"/>
                <w:szCs w:val="18"/>
                <w:lang w:eastAsia="en-US"/>
              </w:rPr>
            </w:pPr>
            <w:r>
              <w:rPr>
                <w:rFonts w:cs="Arial"/>
                <w:b/>
                <w:color w:val="000000"/>
                <w:sz w:val="18"/>
                <w:szCs w:val="18"/>
                <w:lang w:eastAsia="en-US"/>
              </w:rPr>
              <w:t>Column P</w:t>
            </w:r>
          </w:p>
        </w:tc>
        <w:tc>
          <w:tcPr>
            <w:tcW w:w="1260" w:type="dxa"/>
            <w:tcBorders>
              <w:top w:val="nil"/>
              <w:left w:val="nil"/>
              <w:bottom w:val="single" w:sz="8" w:space="0" w:color="FFFFFF"/>
              <w:right w:val="single" w:sz="8" w:space="0" w:color="FFFFFF"/>
            </w:tcBorders>
            <w:shd w:val="clear" w:color="000000" w:fill="B4C6E7"/>
            <w:vAlign w:val="center"/>
          </w:tcPr>
          <w:p w14:paraId="7B2DC6CE" w14:textId="282B7A48" w:rsidR="00870162" w:rsidRPr="00870162" w:rsidRDefault="00870162" w:rsidP="00F56F50">
            <w:pPr>
              <w:rPr>
                <w:rFonts w:cs="Arial"/>
                <w:color w:val="FF0000"/>
                <w:sz w:val="18"/>
                <w:szCs w:val="18"/>
                <w:lang w:eastAsia="en-US"/>
              </w:rPr>
            </w:pPr>
          </w:p>
        </w:tc>
        <w:tc>
          <w:tcPr>
            <w:tcW w:w="990" w:type="dxa"/>
            <w:tcBorders>
              <w:top w:val="nil"/>
              <w:left w:val="nil"/>
              <w:bottom w:val="single" w:sz="8" w:space="0" w:color="FFFFFF"/>
              <w:right w:val="single" w:sz="8" w:space="0" w:color="FFFFFF"/>
            </w:tcBorders>
            <w:shd w:val="clear" w:color="000000" w:fill="B4C6E7"/>
            <w:vAlign w:val="center"/>
            <w:hideMark/>
          </w:tcPr>
          <w:p w14:paraId="2630C10D"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B4C6E7"/>
            <w:vAlign w:val="center"/>
            <w:hideMark/>
          </w:tcPr>
          <w:p w14:paraId="376ADF1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6</w:t>
            </w:r>
          </w:p>
        </w:tc>
        <w:tc>
          <w:tcPr>
            <w:tcW w:w="1170" w:type="dxa"/>
            <w:tcBorders>
              <w:top w:val="nil"/>
              <w:left w:val="nil"/>
              <w:bottom w:val="single" w:sz="8" w:space="0" w:color="FFFFFF"/>
              <w:right w:val="single" w:sz="8" w:space="0" w:color="FFFFFF"/>
            </w:tcBorders>
            <w:shd w:val="clear" w:color="000000" w:fill="B4C6E7"/>
            <w:hideMark/>
          </w:tcPr>
          <w:p w14:paraId="19FC9D1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707E906D"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65B06F0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14</w:t>
            </w:r>
          </w:p>
        </w:tc>
        <w:tc>
          <w:tcPr>
            <w:tcW w:w="4410" w:type="dxa"/>
            <w:tcBorders>
              <w:top w:val="nil"/>
              <w:left w:val="nil"/>
              <w:bottom w:val="single" w:sz="8" w:space="0" w:color="FFFFFF"/>
              <w:right w:val="single" w:sz="8" w:space="0" w:color="FFFFFF"/>
            </w:tcBorders>
            <w:shd w:val="clear" w:color="000000" w:fill="D9E1F2"/>
            <w:vAlign w:val="center"/>
            <w:hideMark/>
          </w:tcPr>
          <w:p w14:paraId="3CA0259A" w14:textId="77777777" w:rsidR="00870162" w:rsidRPr="00870162" w:rsidRDefault="00870162" w:rsidP="00F56F50">
            <w:pPr>
              <w:rPr>
                <w:rFonts w:cs="Arial"/>
                <w:b/>
                <w:color w:val="000000"/>
                <w:sz w:val="18"/>
                <w:szCs w:val="18"/>
                <w:lang w:eastAsia="en-US"/>
              </w:rPr>
            </w:pPr>
            <w:r w:rsidRPr="00870162">
              <w:rPr>
                <w:rFonts w:cs="Arial"/>
                <w:b/>
                <w:color w:val="000000"/>
                <w:sz w:val="18"/>
                <w:szCs w:val="18"/>
                <w:lang w:eastAsia="en-US"/>
              </w:rPr>
              <w:t xml:space="preserve">TransactionDate </w:t>
            </w:r>
          </w:p>
        </w:tc>
        <w:tc>
          <w:tcPr>
            <w:tcW w:w="1440" w:type="dxa"/>
            <w:tcBorders>
              <w:top w:val="nil"/>
              <w:left w:val="nil"/>
              <w:bottom w:val="single" w:sz="8" w:space="0" w:color="FFFFFF"/>
              <w:right w:val="single" w:sz="8" w:space="0" w:color="FFFFFF"/>
            </w:tcBorders>
            <w:shd w:val="clear" w:color="000000" w:fill="D9E1F2"/>
          </w:tcPr>
          <w:p w14:paraId="63F12200" w14:textId="77777777" w:rsidR="00870162" w:rsidRDefault="006B1A96" w:rsidP="00F56F50">
            <w:pPr>
              <w:rPr>
                <w:rFonts w:cs="Arial"/>
                <w:b/>
                <w:color w:val="000000"/>
                <w:sz w:val="18"/>
                <w:szCs w:val="18"/>
                <w:lang w:eastAsia="en-US"/>
              </w:rPr>
            </w:pPr>
            <w:r>
              <w:rPr>
                <w:rFonts w:cs="Arial"/>
                <w:b/>
                <w:color w:val="000000"/>
                <w:sz w:val="18"/>
                <w:szCs w:val="18"/>
                <w:lang w:eastAsia="en-US"/>
              </w:rPr>
              <w:t>Date</w:t>
            </w:r>
          </w:p>
          <w:p w14:paraId="66CF586A" w14:textId="427F2D88" w:rsidR="006B1A96" w:rsidRPr="00870162" w:rsidRDefault="006B1A96" w:rsidP="00F56F50">
            <w:pPr>
              <w:rPr>
                <w:rFonts w:cs="Arial"/>
                <w:b/>
                <w:color w:val="000000"/>
                <w:sz w:val="18"/>
                <w:szCs w:val="18"/>
                <w:lang w:eastAsia="en-US"/>
              </w:rPr>
            </w:pPr>
            <w:r>
              <w:rPr>
                <w:rFonts w:cs="Arial"/>
                <w:b/>
                <w:color w:val="000000"/>
                <w:sz w:val="18"/>
                <w:szCs w:val="18"/>
                <w:lang w:eastAsia="en-US"/>
              </w:rPr>
              <w:t>Column G</w:t>
            </w:r>
          </w:p>
        </w:tc>
        <w:tc>
          <w:tcPr>
            <w:tcW w:w="1260" w:type="dxa"/>
            <w:tcBorders>
              <w:top w:val="nil"/>
              <w:left w:val="nil"/>
              <w:bottom w:val="single" w:sz="8" w:space="0" w:color="FFFFFF"/>
              <w:right w:val="single" w:sz="8" w:space="0" w:color="FFFFFF"/>
            </w:tcBorders>
            <w:shd w:val="clear" w:color="000000" w:fill="D9E1F2"/>
            <w:vAlign w:val="center"/>
            <w:hideMark/>
          </w:tcPr>
          <w:p w14:paraId="3B7FC1AF" w14:textId="77777777" w:rsidR="00870162" w:rsidRPr="00870162" w:rsidRDefault="00870162" w:rsidP="00F56F50">
            <w:pPr>
              <w:rPr>
                <w:rFonts w:cs="Arial"/>
                <w:color w:val="000000"/>
                <w:sz w:val="18"/>
                <w:szCs w:val="18"/>
              </w:rPr>
            </w:pPr>
            <w:r w:rsidRPr="00870162">
              <w:rPr>
                <w:rFonts w:cs="Arial"/>
                <w:color w:val="000000"/>
                <w:sz w:val="18"/>
                <w:szCs w:val="18"/>
                <w:lang w:eastAsia="en-US"/>
              </w:rPr>
              <w:t> </w:t>
            </w:r>
            <w:r w:rsidRPr="00870162">
              <w:rPr>
                <w:rFonts w:cs="Arial"/>
                <w:color w:val="000000"/>
                <w:sz w:val="18"/>
                <w:szCs w:val="18"/>
              </w:rPr>
              <w:t>Valid values are:</w:t>
            </w:r>
            <w:r w:rsidRPr="00870162">
              <w:rPr>
                <w:rFonts w:cs="Arial"/>
                <w:color w:val="000000"/>
                <w:sz w:val="18"/>
                <w:szCs w:val="18"/>
              </w:rPr>
              <w:br/>
              <w:t>YYYYMMDD</w:t>
            </w:r>
          </w:p>
          <w:p w14:paraId="2F3634FC" w14:textId="77777777" w:rsidR="00870162" w:rsidRPr="00870162" w:rsidRDefault="00870162" w:rsidP="00F56F50">
            <w:pPr>
              <w:rPr>
                <w:rFonts w:cs="Arial"/>
                <w:color w:val="000000"/>
                <w:sz w:val="18"/>
                <w:szCs w:val="18"/>
              </w:rPr>
            </w:pPr>
          </w:p>
          <w:p w14:paraId="4D9B7C4A" w14:textId="6A27B52A" w:rsidR="00870162" w:rsidRPr="00870162" w:rsidRDefault="00870162" w:rsidP="00F56F50">
            <w:pPr>
              <w:rPr>
                <w:rFonts w:cs="Arial"/>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D9E1F2"/>
            <w:vAlign w:val="center"/>
            <w:hideMark/>
          </w:tcPr>
          <w:p w14:paraId="60FC0D6E"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Date </w:t>
            </w:r>
          </w:p>
        </w:tc>
        <w:tc>
          <w:tcPr>
            <w:tcW w:w="720" w:type="dxa"/>
            <w:tcBorders>
              <w:top w:val="nil"/>
              <w:left w:val="nil"/>
              <w:bottom w:val="single" w:sz="8" w:space="0" w:color="FFFFFF"/>
              <w:right w:val="single" w:sz="8" w:space="0" w:color="FFFFFF"/>
            </w:tcBorders>
            <w:shd w:val="clear" w:color="000000" w:fill="D9E1F2"/>
            <w:hideMark/>
          </w:tcPr>
          <w:p w14:paraId="409C1A0A"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170" w:type="dxa"/>
            <w:tcBorders>
              <w:top w:val="nil"/>
              <w:left w:val="nil"/>
              <w:bottom w:val="single" w:sz="8" w:space="0" w:color="FFFFFF"/>
              <w:right w:val="single" w:sz="8" w:space="0" w:color="FFFFFF"/>
            </w:tcBorders>
            <w:shd w:val="clear" w:color="000000" w:fill="D9E1F2"/>
            <w:hideMark/>
          </w:tcPr>
          <w:p w14:paraId="3F9FCCBF"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41A99B26"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4277AC0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15</w:t>
            </w:r>
          </w:p>
        </w:tc>
        <w:tc>
          <w:tcPr>
            <w:tcW w:w="4410" w:type="dxa"/>
            <w:tcBorders>
              <w:top w:val="nil"/>
              <w:left w:val="nil"/>
              <w:bottom w:val="single" w:sz="8" w:space="0" w:color="FFFFFF"/>
              <w:right w:val="single" w:sz="8" w:space="0" w:color="FFFFFF"/>
            </w:tcBorders>
            <w:shd w:val="clear" w:color="000000" w:fill="B4C6E7"/>
            <w:vAlign w:val="center"/>
            <w:hideMark/>
          </w:tcPr>
          <w:p w14:paraId="040F1090" w14:textId="77777777" w:rsidR="00870162" w:rsidRPr="00870162" w:rsidRDefault="00870162" w:rsidP="00F56F50">
            <w:pPr>
              <w:rPr>
                <w:rFonts w:cs="Arial"/>
                <w:b/>
                <w:color w:val="000000"/>
                <w:sz w:val="18"/>
                <w:szCs w:val="18"/>
                <w:lang w:eastAsia="en-US"/>
              </w:rPr>
            </w:pPr>
            <w:r w:rsidRPr="00870162">
              <w:rPr>
                <w:rFonts w:cs="Arial"/>
                <w:b/>
                <w:color w:val="000000"/>
                <w:sz w:val="18"/>
                <w:szCs w:val="18"/>
                <w:lang w:eastAsia="en-US"/>
              </w:rPr>
              <w:t xml:space="preserve">Reference </w:t>
            </w:r>
          </w:p>
        </w:tc>
        <w:tc>
          <w:tcPr>
            <w:tcW w:w="1440" w:type="dxa"/>
            <w:tcBorders>
              <w:top w:val="nil"/>
              <w:left w:val="nil"/>
              <w:bottom w:val="single" w:sz="8" w:space="0" w:color="FFFFFF"/>
              <w:right w:val="single" w:sz="8" w:space="0" w:color="FFFFFF"/>
            </w:tcBorders>
            <w:shd w:val="clear" w:color="000000" w:fill="B4C6E7"/>
          </w:tcPr>
          <w:p w14:paraId="7B1430C5" w14:textId="75D52018" w:rsidR="00870162" w:rsidRDefault="006B1A96" w:rsidP="00F56F50">
            <w:pPr>
              <w:rPr>
                <w:rFonts w:cs="Arial"/>
                <w:b/>
                <w:color w:val="000000"/>
                <w:sz w:val="18"/>
                <w:szCs w:val="18"/>
                <w:lang w:eastAsia="en-US"/>
              </w:rPr>
            </w:pPr>
            <w:r w:rsidRPr="00870162">
              <w:rPr>
                <w:rFonts w:cs="Arial"/>
                <w:b/>
                <w:color w:val="000000"/>
                <w:sz w:val="18"/>
                <w:szCs w:val="18"/>
                <w:lang w:eastAsia="en-US"/>
              </w:rPr>
              <w:t>R</w:t>
            </w:r>
            <w:r w:rsidR="00870162" w:rsidRPr="00870162">
              <w:rPr>
                <w:rFonts w:cs="Arial"/>
                <w:b/>
                <w:color w:val="000000"/>
                <w:sz w:val="18"/>
                <w:szCs w:val="18"/>
                <w:lang w:eastAsia="en-US"/>
              </w:rPr>
              <w:t>eference</w:t>
            </w:r>
          </w:p>
          <w:p w14:paraId="50FB287F" w14:textId="54AF3B58" w:rsidR="006B1A96" w:rsidRPr="00870162" w:rsidRDefault="006B1A96" w:rsidP="00F56F50">
            <w:pPr>
              <w:rPr>
                <w:rFonts w:cs="Arial"/>
                <w:b/>
                <w:color w:val="000000"/>
                <w:sz w:val="18"/>
                <w:szCs w:val="18"/>
                <w:lang w:eastAsia="en-US"/>
              </w:rPr>
            </w:pPr>
            <w:r>
              <w:rPr>
                <w:rFonts w:cs="Arial"/>
                <w:b/>
                <w:color w:val="000000"/>
                <w:sz w:val="18"/>
                <w:szCs w:val="18"/>
                <w:lang w:eastAsia="en-US"/>
              </w:rPr>
              <w:t>Column H</w:t>
            </w:r>
          </w:p>
        </w:tc>
        <w:tc>
          <w:tcPr>
            <w:tcW w:w="1260" w:type="dxa"/>
            <w:tcBorders>
              <w:top w:val="nil"/>
              <w:left w:val="nil"/>
              <w:bottom w:val="single" w:sz="8" w:space="0" w:color="FFFFFF"/>
              <w:right w:val="single" w:sz="8" w:space="0" w:color="FFFFFF"/>
            </w:tcBorders>
            <w:shd w:val="clear" w:color="000000" w:fill="B4C6E7"/>
            <w:vAlign w:val="center"/>
            <w:hideMark/>
          </w:tcPr>
          <w:p w14:paraId="4E4D7537"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r w:rsidRPr="00870162">
              <w:rPr>
                <w:rFonts w:cs="Arial"/>
                <w:color w:val="000000"/>
                <w:sz w:val="18"/>
                <w:szCs w:val="18"/>
              </w:rPr>
              <w:t>The reference number associated with the transaction.</w:t>
            </w:r>
          </w:p>
        </w:tc>
        <w:tc>
          <w:tcPr>
            <w:tcW w:w="990" w:type="dxa"/>
            <w:tcBorders>
              <w:top w:val="nil"/>
              <w:left w:val="nil"/>
              <w:bottom w:val="single" w:sz="8" w:space="0" w:color="FFFFFF"/>
              <w:right w:val="single" w:sz="8" w:space="0" w:color="FFFFFF"/>
            </w:tcBorders>
            <w:shd w:val="clear" w:color="000000" w:fill="B4C6E7"/>
            <w:vAlign w:val="center"/>
            <w:hideMark/>
          </w:tcPr>
          <w:p w14:paraId="0C969A1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 </w:t>
            </w:r>
          </w:p>
        </w:tc>
        <w:tc>
          <w:tcPr>
            <w:tcW w:w="720" w:type="dxa"/>
            <w:tcBorders>
              <w:top w:val="nil"/>
              <w:left w:val="nil"/>
              <w:bottom w:val="single" w:sz="8" w:space="0" w:color="FFFFFF"/>
              <w:right w:val="single" w:sz="8" w:space="0" w:color="FFFFFF"/>
            </w:tcBorders>
            <w:shd w:val="clear" w:color="000000" w:fill="B4C6E7"/>
            <w:vAlign w:val="center"/>
            <w:hideMark/>
          </w:tcPr>
          <w:p w14:paraId="08A25FC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40</w:t>
            </w:r>
          </w:p>
        </w:tc>
        <w:tc>
          <w:tcPr>
            <w:tcW w:w="1170" w:type="dxa"/>
            <w:tcBorders>
              <w:top w:val="nil"/>
              <w:left w:val="nil"/>
              <w:bottom w:val="single" w:sz="8" w:space="0" w:color="FFFFFF"/>
              <w:right w:val="single" w:sz="8" w:space="0" w:color="FFFFFF"/>
            </w:tcBorders>
            <w:shd w:val="clear" w:color="000000" w:fill="B4C6E7"/>
            <w:hideMark/>
          </w:tcPr>
          <w:p w14:paraId="58409BE6"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47CADEA1"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22B1DD6B"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16</w:t>
            </w:r>
          </w:p>
        </w:tc>
        <w:tc>
          <w:tcPr>
            <w:tcW w:w="4410" w:type="dxa"/>
            <w:tcBorders>
              <w:top w:val="nil"/>
              <w:left w:val="nil"/>
              <w:bottom w:val="single" w:sz="8" w:space="0" w:color="FFFFFF"/>
              <w:right w:val="single" w:sz="8" w:space="0" w:color="FFFFFF"/>
            </w:tcBorders>
            <w:shd w:val="clear" w:color="000000" w:fill="D9E1F2"/>
            <w:vAlign w:val="center"/>
            <w:hideMark/>
          </w:tcPr>
          <w:p w14:paraId="1C8818D5" w14:textId="77777777" w:rsidR="00870162" w:rsidRPr="00870162" w:rsidRDefault="00870162" w:rsidP="00F56F50">
            <w:pPr>
              <w:rPr>
                <w:rFonts w:cs="Arial"/>
                <w:b/>
                <w:color w:val="000000"/>
                <w:sz w:val="18"/>
                <w:szCs w:val="18"/>
                <w:lang w:eastAsia="en-US"/>
              </w:rPr>
            </w:pPr>
            <w:r w:rsidRPr="00870162">
              <w:rPr>
                <w:rFonts w:cs="Arial"/>
                <w:b/>
                <w:color w:val="000000"/>
                <w:sz w:val="18"/>
                <w:szCs w:val="18"/>
                <w:lang w:eastAsia="en-US"/>
              </w:rPr>
              <w:t xml:space="preserve">Description </w:t>
            </w:r>
          </w:p>
        </w:tc>
        <w:tc>
          <w:tcPr>
            <w:tcW w:w="1440" w:type="dxa"/>
            <w:tcBorders>
              <w:top w:val="nil"/>
              <w:left w:val="nil"/>
              <w:bottom w:val="single" w:sz="8" w:space="0" w:color="FFFFFF"/>
              <w:right w:val="single" w:sz="8" w:space="0" w:color="FFFFFF"/>
            </w:tcBorders>
            <w:shd w:val="clear" w:color="000000" w:fill="D9E1F2"/>
            <w:hideMark/>
          </w:tcPr>
          <w:p w14:paraId="2C2D5761" w14:textId="5EB640A4" w:rsidR="00870162" w:rsidRDefault="006B1A96" w:rsidP="00F56F50">
            <w:pPr>
              <w:rPr>
                <w:rFonts w:cs="Arial"/>
                <w:b/>
                <w:sz w:val="18"/>
                <w:szCs w:val="18"/>
              </w:rPr>
            </w:pPr>
            <w:r w:rsidRPr="00870162">
              <w:rPr>
                <w:rFonts w:cs="Arial"/>
                <w:b/>
                <w:sz w:val="18"/>
                <w:szCs w:val="18"/>
              </w:rPr>
              <w:t>D</w:t>
            </w:r>
            <w:r w:rsidR="00870162" w:rsidRPr="00870162">
              <w:rPr>
                <w:rFonts w:cs="Arial"/>
                <w:b/>
                <w:sz w:val="18"/>
                <w:szCs w:val="18"/>
              </w:rPr>
              <w:t>escription</w:t>
            </w:r>
          </w:p>
          <w:p w14:paraId="2BD6974F" w14:textId="6A3653A8" w:rsidR="006B1A96" w:rsidRPr="00870162" w:rsidRDefault="006B1A96" w:rsidP="00F56F50">
            <w:pPr>
              <w:rPr>
                <w:rFonts w:cs="Arial"/>
                <w:b/>
                <w:sz w:val="18"/>
                <w:szCs w:val="18"/>
              </w:rPr>
            </w:pPr>
            <w:r>
              <w:rPr>
                <w:rFonts w:cs="Arial"/>
                <w:b/>
                <w:sz w:val="18"/>
                <w:szCs w:val="18"/>
              </w:rPr>
              <w:t>Column I</w:t>
            </w:r>
          </w:p>
          <w:p w14:paraId="627E0053" w14:textId="77777777" w:rsidR="00870162" w:rsidRPr="00870162" w:rsidRDefault="00870162" w:rsidP="00F56F50">
            <w:pPr>
              <w:rPr>
                <w:rFonts w:cs="Arial"/>
                <w:b/>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16DF530F" w14:textId="77777777" w:rsidR="00870162" w:rsidRPr="00870162" w:rsidRDefault="00870162" w:rsidP="00F56F50">
            <w:pPr>
              <w:rPr>
                <w:rFonts w:cs="Arial"/>
                <w:color w:val="000000"/>
                <w:sz w:val="18"/>
                <w:szCs w:val="18"/>
              </w:rPr>
            </w:pPr>
            <w:r w:rsidRPr="00870162">
              <w:rPr>
                <w:rFonts w:cs="Arial"/>
                <w:color w:val="000000"/>
                <w:sz w:val="18"/>
                <w:szCs w:val="18"/>
                <w:lang w:eastAsia="en-US"/>
              </w:rPr>
              <w:t> </w:t>
            </w:r>
            <w:r w:rsidRPr="00870162">
              <w:rPr>
                <w:rFonts w:cs="Arial"/>
                <w:color w:val="000000"/>
                <w:sz w:val="18"/>
                <w:szCs w:val="18"/>
              </w:rPr>
              <w:t>User-defined description of the transaction record</w:t>
            </w:r>
          </w:p>
          <w:p w14:paraId="1082374D" w14:textId="77777777" w:rsidR="00870162" w:rsidRPr="00870162" w:rsidRDefault="00870162" w:rsidP="00F56F50">
            <w:pPr>
              <w:rPr>
                <w:rFonts w:cs="Arial"/>
                <w:color w:val="000000"/>
                <w:sz w:val="18"/>
                <w:szCs w:val="18"/>
              </w:rPr>
            </w:pPr>
          </w:p>
          <w:p w14:paraId="6E903812" w14:textId="536DF58C" w:rsidR="00870162" w:rsidRPr="00870162" w:rsidRDefault="00870162" w:rsidP="00F56F50">
            <w:pPr>
              <w:rPr>
                <w:rFonts w:cs="Arial"/>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D9E1F2"/>
            <w:vAlign w:val="center"/>
            <w:hideMark/>
          </w:tcPr>
          <w:p w14:paraId="2DC4061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 </w:t>
            </w:r>
          </w:p>
        </w:tc>
        <w:tc>
          <w:tcPr>
            <w:tcW w:w="720" w:type="dxa"/>
            <w:tcBorders>
              <w:top w:val="nil"/>
              <w:left w:val="nil"/>
              <w:bottom w:val="single" w:sz="8" w:space="0" w:color="FFFFFF"/>
              <w:right w:val="single" w:sz="8" w:space="0" w:color="FFFFFF"/>
            </w:tcBorders>
            <w:shd w:val="clear" w:color="000000" w:fill="D9E1F2"/>
            <w:vAlign w:val="center"/>
            <w:hideMark/>
          </w:tcPr>
          <w:p w14:paraId="542AB4C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60</w:t>
            </w:r>
          </w:p>
        </w:tc>
        <w:tc>
          <w:tcPr>
            <w:tcW w:w="1170" w:type="dxa"/>
            <w:tcBorders>
              <w:top w:val="nil"/>
              <w:left w:val="nil"/>
              <w:bottom w:val="single" w:sz="8" w:space="0" w:color="FFFFFF"/>
              <w:right w:val="single" w:sz="8" w:space="0" w:color="FFFFFF"/>
            </w:tcBorders>
            <w:shd w:val="clear" w:color="000000" w:fill="D9E1F2"/>
            <w:hideMark/>
          </w:tcPr>
          <w:p w14:paraId="05667CB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5F2B12FC"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4CCBAD2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17</w:t>
            </w:r>
          </w:p>
        </w:tc>
        <w:tc>
          <w:tcPr>
            <w:tcW w:w="4410" w:type="dxa"/>
            <w:tcBorders>
              <w:top w:val="nil"/>
              <w:left w:val="nil"/>
              <w:bottom w:val="single" w:sz="8" w:space="0" w:color="FFFFFF"/>
              <w:right w:val="single" w:sz="8" w:space="0" w:color="FFFFFF"/>
            </w:tcBorders>
            <w:shd w:val="clear" w:color="000000" w:fill="B4C6E7"/>
            <w:vAlign w:val="center"/>
            <w:hideMark/>
          </w:tcPr>
          <w:p w14:paraId="3CBE1213" w14:textId="77777777" w:rsidR="00870162" w:rsidRPr="00870162" w:rsidRDefault="00870162" w:rsidP="00F56F50">
            <w:pPr>
              <w:rPr>
                <w:rFonts w:cs="Arial"/>
                <w:b/>
                <w:color w:val="000000"/>
                <w:sz w:val="18"/>
                <w:szCs w:val="18"/>
                <w:lang w:eastAsia="en-US"/>
              </w:rPr>
            </w:pPr>
            <w:r w:rsidRPr="00870162">
              <w:rPr>
                <w:rFonts w:cs="Arial"/>
                <w:b/>
                <w:color w:val="000000"/>
                <w:sz w:val="18"/>
                <w:szCs w:val="18"/>
                <w:lang w:eastAsia="en-US"/>
              </w:rPr>
              <w:t xml:space="preserve">CurrencyCode </w:t>
            </w:r>
          </w:p>
        </w:tc>
        <w:tc>
          <w:tcPr>
            <w:tcW w:w="1440" w:type="dxa"/>
            <w:tcBorders>
              <w:top w:val="nil"/>
              <w:left w:val="nil"/>
              <w:bottom w:val="single" w:sz="8" w:space="0" w:color="FFFFFF"/>
              <w:right w:val="single" w:sz="8" w:space="0" w:color="FFFFFF"/>
            </w:tcBorders>
            <w:shd w:val="clear" w:color="000000" w:fill="B4C6E7"/>
          </w:tcPr>
          <w:p w14:paraId="4A8363B1" w14:textId="77777777" w:rsidR="00870162" w:rsidRDefault="00870162" w:rsidP="00F56F50">
            <w:pPr>
              <w:rPr>
                <w:rFonts w:cs="Arial"/>
                <w:b/>
                <w:color w:val="000000"/>
                <w:sz w:val="18"/>
                <w:szCs w:val="18"/>
                <w:lang w:eastAsia="en-US"/>
              </w:rPr>
            </w:pPr>
            <w:r w:rsidRPr="00870162">
              <w:rPr>
                <w:rFonts w:cs="Arial"/>
                <w:b/>
                <w:color w:val="000000"/>
                <w:sz w:val="18"/>
                <w:szCs w:val="18"/>
                <w:lang w:eastAsia="en-US"/>
              </w:rPr>
              <w:t>Currency_ code</w:t>
            </w:r>
          </w:p>
          <w:p w14:paraId="62C82E21" w14:textId="4793DCAB" w:rsidR="00773D01" w:rsidRPr="00870162" w:rsidRDefault="00773D01" w:rsidP="00F56F50">
            <w:pPr>
              <w:rPr>
                <w:rFonts w:cs="Arial"/>
                <w:b/>
                <w:color w:val="000000"/>
                <w:sz w:val="18"/>
                <w:szCs w:val="18"/>
                <w:lang w:eastAsia="en-US"/>
              </w:rPr>
            </w:pPr>
            <w:r>
              <w:rPr>
                <w:rFonts w:cs="Arial"/>
                <w:b/>
                <w:color w:val="000000"/>
                <w:sz w:val="18"/>
                <w:szCs w:val="18"/>
                <w:lang w:eastAsia="en-US"/>
              </w:rPr>
              <w:t>Column J</w:t>
            </w:r>
          </w:p>
        </w:tc>
        <w:tc>
          <w:tcPr>
            <w:tcW w:w="1260" w:type="dxa"/>
            <w:tcBorders>
              <w:top w:val="nil"/>
              <w:left w:val="nil"/>
              <w:bottom w:val="single" w:sz="8" w:space="0" w:color="FFFFFF"/>
              <w:right w:val="single" w:sz="8" w:space="0" w:color="FFFFFF"/>
            </w:tcBorders>
            <w:shd w:val="clear" w:color="000000" w:fill="B4C6E7"/>
            <w:vAlign w:val="center"/>
            <w:hideMark/>
          </w:tcPr>
          <w:p w14:paraId="349E8FEA" w14:textId="77777777" w:rsidR="00870162" w:rsidRPr="00870162" w:rsidRDefault="00870162" w:rsidP="00F56F50">
            <w:pPr>
              <w:rPr>
                <w:rFonts w:cs="Arial"/>
                <w:color w:val="000000"/>
                <w:sz w:val="18"/>
                <w:szCs w:val="18"/>
              </w:rPr>
            </w:pPr>
            <w:r w:rsidRPr="00870162">
              <w:rPr>
                <w:rFonts w:cs="Arial"/>
                <w:color w:val="000000"/>
                <w:sz w:val="18"/>
                <w:szCs w:val="18"/>
                <w:lang w:eastAsia="en-US"/>
              </w:rPr>
              <w:t> </w:t>
            </w:r>
            <w:r w:rsidRPr="00870162">
              <w:rPr>
                <w:rFonts w:cs="Arial"/>
                <w:color w:val="000000"/>
                <w:sz w:val="18"/>
                <w:szCs w:val="18"/>
              </w:rPr>
              <w:t>User-defined currency code used if the transaction is not in the accounting entity's base currency.</w:t>
            </w:r>
          </w:p>
          <w:p w14:paraId="4203DB60" w14:textId="77777777" w:rsidR="00870162" w:rsidRPr="00870162" w:rsidRDefault="00870162" w:rsidP="00F56F50">
            <w:pPr>
              <w:rPr>
                <w:rFonts w:cs="Arial"/>
                <w:color w:val="000000"/>
                <w:sz w:val="18"/>
                <w:szCs w:val="18"/>
              </w:rPr>
            </w:pPr>
          </w:p>
          <w:p w14:paraId="2903C3C6" w14:textId="0624A482" w:rsidR="00870162" w:rsidRPr="00870162" w:rsidRDefault="00870162" w:rsidP="00F56F50">
            <w:pPr>
              <w:rPr>
                <w:rFonts w:cs="Arial"/>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B4C6E7"/>
            <w:vAlign w:val="center"/>
            <w:hideMark/>
          </w:tcPr>
          <w:p w14:paraId="107A4ADD"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B4C6E7"/>
            <w:vAlign w:val="center"/>
            <w:hideMark/>
          </w:tcPr>
          <w:p w14:paraId="3E96C22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5</w:t>
            </w:r>
          </w:p>
        </w:tc>
        <w:tc>
          <w:tcPr>
            <w:tcW w:w="1170" w:type="dxa"/>
            <w:tcBorders>
              <w:top w:val="nil"/>
              <w:left w:val="nil"/>
              <w:bottom w:val="single" w:sz="8" w:space="0" w:color="FFFFFF"/>
              <w:right w:val="single" w:sz="8" w:space="0" w:color="FFFFFF"/>
            </w:tcBorders>
            <w:shd w:val="clear" w:color="000000" w:fill="B4C6E7"/>
            <w:hideMark/>
          </w:tcPr>
          <w:p w14:paraId="38A2F8AF"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2CEDDEF0"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12843D5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18</w:t>
            </w:r>
          </w:p>
        </w:tc>
        <w:tc>
          <w:tcPr>
            <w:tcW w:w="4410" w:type="dxa"/>
            <w:tcBorders>
              <w:top w:val="nil"/>
              <w:left w:val="nil"/>
              <w:bottom w:val="single" w:sz="8" w:space="0" w:color="FFFFFF"/>
              <w:right w:val="single" w:sz="8" w:space="0" w:color="FFFFFF"/>
            </w:tcBorders>
            <w:shd w:val="clear" w:color="000000" w:fill="D9E1F2"/>
            <w:vAlign w:val="center"/>
            <w:hideMark/>
          </w:tcPr>
          <w:p w14:paraId="76320CB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UnitsAmount </w:t>
            </w:r>
          </w:p>
        </w:tc>
        <w:tc>
          <w:tcPr>
            <w:tcW w:w="1440" w:type="dxa"/>
            <w:tcBorders>
              <w:top w:val="nil"/>
              <w:left w:val="nil"/>
              <w:bottom w:val="single" w:sz="8" w:space="0" w:color="FFFFFF"/>
              <w:right w:val="single" w:sz="8" w:space="0" w:color="FFFFFF"/>
            </w:tcBorders>
            <w:shd w:val="clear" w:color="000000" w:fill="D9E1F2"/>
          </w:tcPr>
          <w:p w14:paraId="3C20564F" w14:textId="77777777" w:rsidR="00870162" w:rsidRDefault="00773D01" w:rsidP="00F56F50">
            <w:pPr>
              <w:rPr>
                <w:rFonts w:cs="Arial"/>
                <w:b/>
                <w:color w:val="000000"/>
                <w:sz w:val="18"/>
                <w:szCs w:val="18"/>
                <w:lang w:eastAsia="en-US"/>
              </w:rPr>
            </w:pPr>
            <w:r>
              <w:rPr>
                <w:rFonts w:cs="Arial"/>
                <w:b/>
                <w:color w:val="000000"/>
                <w:sz w:val="18"/>
                <w:szCs w:val="18"/>
                <w:lang w:eastAsia="en-US"/>
              </w:rPr>
              <w:t>Units Amount</w:t>
            </w:r>
          </w:p>
          <w:p w14:paraId="791FC291" w14:textId="2A6F010A" w:rsidR="00773D01" w:rsidRPr="00870162" w:rsidRDefault="00773D01" w:rsidP="00F56F50">
            <w:pPr>
              <w:rPr>
                <w:rFonts w:cs="Arial"/>
                <w:b/>
                <w:color w:val="000000"/>
                <w:sz w:val="18"/>
                <w:szCs w:val="18"/>
                <w:lang w:eastAsia="en-US"/>
              </w:rPr>
            </w:pPr>
            <w:r>
              <w:rPr>
                <w:rFonts w:cs="Arial"/>
                <w:b/>
                <w:color w:val="000000"/>
                <w:sz w:val="18"/>
                <w:szCs w:val="18"/>
                <w:lang w:eastAsia="en-US"/>
              </w:rPr>
              <w:t>Column K</w:t>
            </w:r>
          </w:p>
        </w:tc>
        <w:tc>
          <w:tcPr>
            <w:tcW w:w="1260" w:type="dxa"/>
            <w:tcBorders>
              <w:top w:val="nil"/>
              <w:left w:val="nil"/>
              <w:bottom w:val="single" w:sz="8" w:space="0" w:color="FFFFFF"/>
              <w:right w:val="single" w:sz="8" w:space="0" w:color="FFFFFF"/>
            </w:tcBorders>
            <w:shd w:val="clear" w:color="000000" w:fill="D9E1F2"/>
            <w:vAlign w:val="center"/>
            <w:hideMark/>
          </w:tcPr>
          <w:p w14:paraId="5278241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r w:rsidRPr="00870162">
              <w:rPr>
                <w:rFonts w:cs="Arial"/>
                <w:color w:val="000000"/>
                <w:sz w:val="18"/>
                <w:szCs w:val="18"/>
              </w:rPr>
              <w:t>Contains the transaction units amount.</w:t>
            </w:r>
          </w:p>
        </w:tc>
        <w:tc>
          <w:tcPr>
            <w:tcW w:w="990" w:type="dxa"/>
            <w:tcBorders>
              <w:top w:val="nil"/>
              <w:left w:val="nil"/>
              <w:bottom w:val="single" w:sz="8" w:space="0" w:color="FFFFFF"/>
              <w:right w:val="single" w:sz="8" w:space="0" w:color="FFFFFF"/>
            </w:tcBorders>
            <w:shd w:val="clear" w:color="000000" w:fill="D9E1F2"/>
            <w:vAlign w:val="center"/>
            <w:hideMark/>
          </w:tcPr>
          <w:p w14:paraId="660D8A7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308566E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18.2</w:t>
            </w:r>
          </w:p>
        </w:tc>
        <w:tc>
          <w:tcPr>
            <w:tcW w:w="1170" w:type="dxa"/>
            <w:tcBorders>
              <w:top w:val="nil"/>
              <w:left w:val="nil"/>
              <w:bottom w:val="single" w:sz="8" w:space="0" w:color="FFFFFF"/>
              <w:right w:val="single" w:sz="8" w:space="0" w:color="FFFFFF"/>
            </w:tcBorders>
            <w:shd w:val="clear" w:color="000000" w:fill="D9E1F2"/>
            <w:hideMark/>
          </w:tcPr>
          <w:p w14:paraId="08C9487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321618DE"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3C8E71A2"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w:t>
            </w:r>
          </w:p>
        </w:tc>
        <w:tc>
          <w:tcPr>
            <w:tcW w:w="4410" w:type="dxa"/>
            <w:tcBorders>
              <w:top w:val="nil"/>
              <w:left w:val="nil"/>
              <w:bottom w:val="single" w:sz="8" w:space="0" w:color="FFFFFF"/>
              <w:right w:val="single" w:sz="8" w:space="0" w:color="FFFFFF"/>
            </w:tcBorders>
            <w:shd w:val="clear" w:color="000000" w:fill="B4C6E7"/>
            <w:vAlign w:val="center"/>
            <w:hideMark/>
          </w:tcPr>
          <w:p w14:paraId="3FAA2287" w14:textId="77777777" w:rsidR="00870162" w:rsidRPr="00870162" w:rsidRDefault="00870162" w:rsidP="00F56F50">
            <w:pPr>
              <w:rPr>
                <w:rFonts w:cs="Arial"/>
                <w:b/>
                <w:color w:val="000000"/>
                <w:sz w:val="18"/>
                <w:szCs w:val="18"/>
                <w:lang w:eastAsia="en-US"/>
              </w:rPr>
            </w:pPr>
            <w:r w:rsidRPr="00870162">
              <w:rPr>
                <w:rFonts w:cs="Arial"/>
                <w:b/>
                <w:color w:val="000000"/>
                <w:sz w:val="18"/>
                <w:szCs w:val="18"/>
                <w:lang w:eastAsia="en-US"/>
              </w:rPr>
              <w:t xml:space="preserve">TransactionAmount </w:t>
            </w:r>
          </w:p>
        </w:tc>
        <w:tc>
          <w:tcPr>
            <w:tcW w:w="1440" w:type="dxa"/>
            <w:tcBorders>
              <w:top w:val="nil"/>
              <w:left w:val="nil"/>
              <w:bottom w:val="single" w:sz="8" w:space="0" w:color="FFFFFF"/>
              <w:right w:val="single" w:sz="8" w:space="0" w:color="FFFFFF"/>
            </w:tcBorders>
            <w:shd w:val="clear" w:color="000000" w:fill="B4C6E7"/>
          </w:tcPr>
          <w:p w14:paraId="24C90FB0" w14:textId="77777777" w:rsidR="00870162" w:rsidRDefault="00773D01" w:rsidP="00F56F50">
            <w:pPr>
              <w:rPr>
                <w:rFonts w:cs="Arial"/>
                <w:b/>
                <w:color w:val="000000"/>
                <w:sz w:val="18"/>
                <w:szCs w:val="18"/>
                <w:lang w:eastAsia="en-US"/>
              </w:rPr>
            </w:pPr>
            <w:r>
              <w:rPr>
                <w:rFonts w:cs="Arial"/>
                <w:b/>
                <w:color w:val="000000"/>
                <w:sz w:val="18"/>
                <w:szCs w:val="18"/>
                <w:lang w:eastAsia="en-US"/>
              </w:rPr>
              <w:t>Tran Amount</w:t>
            </w:r>
          </w:p>
          <w:p w14:paraId="7CFB643D" w14:textId="0545E667" w:rsidR="00773D01" w:rsidRPr="00870162" w:rsidRDefault="00773D01" w:rsidP="00F56F50">
            <w:pPr>
              <w:rPr>
                <w:rFonts w:cs="Arial"/>
                <w:b/>
                <w:color w:val="000000"/>
                <w:sz w:val="18"/>
                <w:szCs w:val="18"/>
                <w:lang w:eastAsia="en-US"/>
              </w:rPr>
            </w:pPr>
            <w:r>
              <w:rPr>
                <w:rFonts w:cs="Arial"/>
                <w:b/>
                <w:color w:val="000000"/>
                <w:sz w:val="18"/>
                <w:szCs w:val="18"/>
                <w:lang w:eastAsia="en-US"/>
              </w:rPr>
              <w:t>Column L</w:t>
            </w:r>
          </w:p>
        </w:tc>
        <w:tc>
          <w:tcPr>
            <w:tcW w:w="1260" w:type="dxa"/>
            <w:tcBorders>
              <w:top w:val="nil"/>
              <w:left w:val="nil"/>
              <w:bottom w:val="single" w:sz="8" w:space="0" w:color="FFFFFF"/>
              <w:right w:val="single" w:sz="8" w:space="0" w:color="FFFFFF"/>
            </w:tcBorders>
            <w:shd w:val="clear" w:color="000000" w:fill="B4C6E7"/>
            <w:vAlign w:val="center"/>
            <w:hideMark/>
          </w:tcPr>
          <w:p w14:paraId="53417823" w14:textId="77777777" w:rsidR="00870162" w:rsidRPr="00870162" w:rsidRDefault="00870162" w:rsidP="00F56F50">
            <w:pPr>
              <w:rPr>
                <w:rFonts w:cs="Arial"/>
                <w:color w:val="000000"/>
                <w:sz w:val="18"/>
                <w:szCs w:val="18"/>
              </w:rPr>
            </w:pPr>
            <w:r w:rsidRPr="00870162">
              <w:rPr>
                <w:rFonts w:cs="Arial"/>
                <w:color w:val="000000"/>
                <w:sz w:val="18"/>
                <w:szCs w:val="18"/>
                <w:lang w:eastAsia="en-US"/>
              </w:rPr>
              <w:t> </w:t>
            </w:r>
            <w:r w:rsidRPr="00870162">
              <w:rPr>
                <w:rFonts w:cs="Arial"/>
                <w:color w:val="000000"/>
                <w:sz w:val="18"/>
                <w:szCs w:val="18"/>
              </w:rPr>
              <w:t>Transaction Amount (positive or negative) in currency to be posted</w:t>
            </w:r>
          </w:p>
          <w:p w14:paraId="11AAB9D9" w14:textId="77777777" w:rsidR="00870162" w:rsidRPr="00870162" w:rsidRDefault="00870162" w:rsidP="00F56F50">
            <w:pPr>
              <w:rPr>
                <w:rFonts w:cs="Arial"/>
                <w:color w:val="000000"/>
                <w:sz w:val="18"/>
                <w:szCs w:val="18"/>
              </w:rPr>
            </w:pPr>
          </w:p>
          <w:p w14:paraId="5DA87938" w14:textId="4D19E5A8" w:rsidR="00870162" w:rsidRPr="00870162" w:rsidRDefault="00870162" w:rsidP="00F56F50">
            <w:pPr>
              <w:rPr>
                <w:rFonts w:cs="Arial"/>
                <w:b/>
                <w:bCs/>
                <w:color w:val="FF0000"/>
                <w:sz w:val="18"/>
                <w:szCs w:val="18"/>
                <w:lang w:eastAsia="en-US"/>
              </w:rPr>
            </w:pPr>
          </w:p>
        </w:tc>
        <w:tc>
          <w:tcPr>
            <w:tcW w:w="990" w:type="dxa"/>
            <w:tcBorders>
              <w:top w:val="nil"/>
              <w:left w:val="nil"/>
              <w:bottom w:val="single" w:sz="8" w:space="0" w:color="FFFFFF"/>
              <w:right w:val="single" w:sz="8" w:space="0" w:color="FFFFFF"/>
            </w:tcBorders>
            <w:shd w:val="clear" w:color="000000" w:fill="B4C6E7"/>
            <w:vAlign w:val="center"/>
            <w:hideMark/>
          </w:tcPr>
          <w:p w14:paraId="233F4CCF"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4E72778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185FE66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3C8348CC" w14:textId="77777777" w:rsidTr="00870162">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14C4B94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20</w:t>
            </w:r>
          </w:p>
        </w:tc>
        <w:tc>
          <w:tcPr>
            <w:tcW w:w="4410" w:type="dxa"/>
            <w:tcBorders>
              <w:top w:val="nil"/>
              <w:left w:val="nil"/>
              <w:bottom w:val="single" w:sz="8" w:space="0" w:color="FFFFFF"/>
              <w:right w:val="single" w:sz="8" w:space="0" w:color="FFFFFF"/>
            </w:tcBorders>
            <w:shd w:val="clear" w:color="000000" w:fill="D9E1F2"/>
            <w:vAlign w:val="center"/>
            <w:hideMark/>
          </w:tcPr>
          <w:p w14:paraId="5A043D8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ReportCurrencyAmount.FunctionalAmount.EnteredCurrencyRate </w:t>
            </w:r>
          </w:p>
        </w:tc>
        <w:tc>
          <w:tcPr>
            <w:tcW w:w="1440" w:type="dxa"/>
            <w:tcBorders>
              <w:top w:val="nil"/>
              <w:left w:val="nil"/>
              <w:bottom w:val="single" w:sz="8" w:space="0" w:color="FFFFFF"/>
              <w:right w:val="single" w:sz="8" w:space="0" w:color="FFFFFF"/>
            </w:tcBorders>
            <w:shd w:val="clear" w:color="000000" w:fill="D9E1F2"/>
          </w:tcPr>
          <w:p w14:paraId="6FB8ECA8"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245BE4F7"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746B9BFD"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5F4C24F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0732A226"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76619ACA" w14:textId="77777777" w:rsidTr="00870162">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138C8E6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21</w:t>
            </w:r>
          </w:p>
        </w:tc>
        <w:tc>
          <w:tcPr>
            <w:tcW w:w="4410" w:type="dxa"/>
            <w:tcBorders>
              <w:top w:val="nil"/>
              <w:left w:val="nil"/>
              <w:bottom w:val="single" w:sz="8" w:space="0" w:color="FFFFFF"/>
              <w:right w:val="single" w:sz="8" w:space="0" w:color="FFFFFF"/>
            </w:tcBorders>
            <w:shd w:val="clear" w:color="000000" w:fill="B4C6E7"/>
            <w:vAlign w:val="center"/>
            <w:hideMark/>
          </w:tcPr>
          <w:p w14:paraId="123FEC86"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ReportCurrencyAmount.FunctionalAmount.EnteredCurrencyAmount </w:t>
            </w:r>
          </w:p>
        </w:tc>
        <w:tc>
          <w:tcPr>
            <w:tcW w:w="1440" w:type="dxa"/>
            <w:tcBorders>
              <w:top w:val="nil"/>
              <w:left w:val="nil"/>
              <w:bottom w:val="single" w:sz="8" w:space="0" w:color="FFFFFF"/>
              <w:right w:val="single" w:sz="8" w:space="0" w:color="FFFFFF"/>
            </w:tcBorders>
            <w:shd w:val="clear" w:color="000000" w:fill="B4C6E7"/>
          </w:tcPr>
          <w:p w14:paraId="396181C2"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6CBBC857" w14:textId="1518B5C0" w:rsidR="00870162" w:rsidRPr="00870162" w:rsidRDefault="00870162" w:rsidP="00F56F50">
            <w:pPr>
              <w:rPr>
                <w:rFonts w:cs="Arial"/>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B4C6E7"/>
            <w:vAlign w:val="center"/>
            <w:hideMark/>
          </w:tcPr>
          <w:p w14:paraId="7B019BC7"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07C209F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3A053F7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0ADE6DEE" w14:textId="77777777" w:rsidTr="00870162">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197C254E"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22</w:t>
            </w:r>
          </w:p>
        </w:tc>
        <w:tc>
          <w:tcPr>
            <w:tcW w:w="4410" w:type="dxa"/>
            <w:tcBorders>
              <w:top w:val="nil"/>
              <w:left w:val="nil"/>
              <w:bottom w:val="single" w:sz="8" w:space="0" w:color="FFFFFF"/>
              <w:right w:val="single" w:sz="8" w:space="0" w:color="FFFFFF"/>
            </w:tcBorders>
            <w:shd w:val="clear" w:color="000000" w:fill="D9E1F2"/>
            <w:vAlign w:val="center"/>
            <w:hideMark/>
          </w:tcPr>
          <w:p w14:paraId="4AAFE6CB"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ReportCurrencyAmount.AlternateAmount.EnteredCurrencyRate </w:t>
            </w:r>
          </w:p>
        </w:tc>
        <w:tc>
          <w:tcPr>
            <w:tcW w:w="1440" w:type="dxa"/>
            <w:tcBorders>
              <w:top w:val="nil"/>
              <w:left w:val="nil"/>
              <w:bottom w:val="single" w:sz="8" w:space="0" w:color="FFFFFF"/>
              <w:right w:val="single" w:sz="8" w:space="0" w:color="FFFFFF"/>
            </w:tcBorders>
            <w:shd w:val="clear" w:color="000000" w:fill="D9E1F2"/>
          </w:tcPr>
          <w:p w14:paraId="5935E232"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033379F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68DA145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114AA51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77AB8A1D"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442CEDDC" w14:textId="77777777" w:rsidTr="00870162">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122BEC7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lastRenderedPageBreak/>
              <w:t>23</w:t>
            </w:r>
          </w:p>
        </w:tc>
        <w:tc>
          <w:tcPr>
            <w:tcW w:w="4410" w:type="dxa"/>
            <w:tcBorders>
              <w:top w:val="nil"/>
              <w:left w:val="nil"/>
              <w:bottom w:val="single" w:sz="8" w:space="0" w:color="FFFFFF"/>
              <w:right w:val="single" w:sz="8" w:space="0" w:color="FFFFFF"/>
            </w:tcBorders>
            <w:shd w:val="clear" w:color="000000" w:fill="B4C6E7"/>
            <w:vAlign w:val="center"/>
            <w:hideMark/>
          </w:tcPr>
          <w:p w14:paraId="3A1AB8F7"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ReportCurrencyAmount.AlternateAmount.EnteredCurrencyAmount </w:t>
            </w:r>
          </w:p>
        </w:tc>
        <w:tc>
          <w:tcPr>
            <w:tcW w:w="1440" w:type="dxa"/>
            <w:tcBorders>
              <w:top w:val="nil"/>
              <w:left w:val="nil"/>
              <w:bottom w:val="single" w:sz="8" w:space="0" w:color="FFFFFF"/>
              <w:right w:val="single" w:sz="8" w:space="0" w:color="FFFFFF"/>
            </w:tcBorders>
            <w:shd w:val="clear" w:color="000000" w:fill="B4C6E7"/>
          </w:tcPr>
          <w:p w14:paraId="2E36B69F"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0408B1E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5C9DB0F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289B3A4B"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6618100F"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11FCADA2" w14:textId="77777777" w:rsidTr="00870162">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0AADE5AB"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24</w:t>
            </w:r>
          </w:p>
        </w:tc>
        <w:tc>
          <w:tcPr>
            <w:tcW w:w="4410" w:type="dxa"/>
            <w:tcBorders>
              <w:top w:val="nil"/>
              <w:left w:val="nil"/>
              <w:bottom w:val="single" w:sz="8" w:space="0" w:color="FFFFFF"/>
              <w:right w:val="single" w:sz="8" w:space="0" w:color="FFFFFF"/>
            </w:tcBorders>
            <w:shd w:val="clear" w:color="000000" w:fill="D9E1F2"/>
            <w:vAlign w:val="center"/>
            <w:hideMark/>
          </w:tcPr>
          <w:p w14:paraId="4C50954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ReportCurrencyAmount.AlternateAmount2.EnteredCurrencyRate </w:t>
            </w:r>
          </w:p>
        </w:tc>
        <w:tc>
          <w:tcPr>
            <w:tcW w:w="1440" w:type="dxa"/>
            <w:tcBorders>
              <w:top w:val="nil"/>
              <w:left w:val="nil"/>
              <w:bottom w:val="single" w:sz="8" w:space="0" w:color="FFFFFF"/>
              <w:right w:val="single" w:sz="8" w:space="0" w:color="FFFFFF"/>
            </w:tcBorders>
            <w:shd w:val="clear" w:color="000000" w:fill="D9E1F2"/>
          </w:tcPr>
          <w:p w14:paraId="4A7CB66A"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2D6EDB9F"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10EC37CF"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5125B9E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2F595AC9"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7E050F4D" w14:textId="77777777" w:rsidTr="00870162">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259DE6D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25</w:t>
            </w:r>
          </w:p>
        </w:tc>
        <w:tc>
          <w:tcPr>
            <w:tcW w:w="4410" w:type="dxa"/>
            <w:tcBorders>
              <w:top w:val="nil"/>
              <w:left w:val="nil"/>
              <w:bottom w:val="single" w:sz="8" w:space="0" w:color="FFFFFF"/>
              <w:right w:val="single" w:sz="8" w:space="0" w:color="FFFFFF"/>
            </w:tcBorders>
            <w:shd w:val="clear" w:color="000000" w:fill="B4C6E7"/>
            <w:vAlign w:val="center"/>
            <w:hideMark/>
          </w:tcPr>
          <w:p w14:paraId="35AC6D90"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ReportCurrencyAmount.AlternateAmount2.EnteredCurrencyAmount </w:t>
            </w:r>
          </w:p>
        </w:tc>
        <w:tc>
          <w:tcPr>
            <w:tcW w:w="1440" w:type="dxa"/>
            <w:tcBorders>
              <w:top w:val="nil"/>
              <w:left w:val="nil"/>
              <w:bottom w:val="single" w:sz="8" w:space="0" w:color="FFFFFF"/>
              <w:right w:val="single" w:sz="8" w:space="0" w:color="FFFFFF"/>
            </w:tcBorders>
            <w:shd w:val="clear" w:color="000000" w:fill="B4C6E7"/>
          </w:tcPr>
          <w:p w14:paraId="32F40967"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571970F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060F5E3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169E3D7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4FA8139B"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60D167ED" w14:textId="77777777" w:rsidTr="00870162">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2328EFB1"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26</w:t>
            </w:r>
          </w:p>
        </w:tc>
        <w:tc>
          <w:tcPr>
            <w:tcW w:w="4410" w:type="dxa"/>
            <w:tcBorders>
              <w:top w:val="nil"/>
              <w:left w:val="nil"/>
              <w:bottom w:val="single" w:sz="8" w:space="0" w:color="FFFFFF"/>
              <w:right w:val="single" w:sz="8" w:space="0" w:color="FFFFFF"/>
            </w:tcBorders>
            <w:shd w:val="clear" w:color="000000" w:fill="D9E1F2"/>
            <w:vAlign w:val="center"/>
            <w:hideMark/>
          </w:tcPr>
          <w:p w14:paraId="7480105F"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ReportCurrencyAmount.AlternateAmount3.EnteredCurrencyRate </w:t>
            </w:r>
          </w:p>
        </w:tc>
        <w:tc>
          <w:tcPr>
            <w:tcW w:w="1440" w:type="dxa"/>
            <w:tcBorders>
              <w:top w:val="nil"/>
              <w:left w:val="nil"/>
              <w:bottom w:val="single" w:sz="8" w:space="0" w:color="FFFFFF"/>
              <w:right w:val="single" w:sz="8" w:space="0" w:color="FFFFFF"/>
            </w:tcBorders>
            <w:shd w:val="clear" w:color="000000" w:fill="D9E1F2"/>
          </w:tcPr>
          <w:p w14:paraId="7000F9C1"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707A5B0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2102BD0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011AE39B"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7F9A62E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46C29E04" w14:textId="77777777" w:rsidTr="00870162">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5C8CC80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27</w:t>
            </w:r>
          </w:p>
        </w:tc>
        <w:tc>
          <w:tcPr>
            <w:tcW w:w="4410" w:type="dxa"/>
            <w:tcBorders>
              <w:top w:val="nil"/>
              <w:left w:val="nil"/>
              <w:bottom w:val="single" w:sz="8" w:space="0" w:color="FFFFFF"/>
              <w:right w:val="single" w:sz="8" w:space="0" w:color="FFFFFF"/>
            </w:tcBorders>
            <w:shd w:val="clear" w:color="000000" w:fill="B4C6E7"/>
            <w:vAlign w:val="center"/>
            <w:hideMark/>
          </w:tcPr>
          <w:p w14:paraId="1FE2F26A"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ReportCurrencyAmount.AlternateAmount3.EnteredCurrencyAmount </w:t>
            </w:r>
          </w:p>
        </w:tc>
        <w:tc>
          <w:tcPr>
            <w:tcW w:w="1440" w:type="dxa"/>
            <w:tcBorders>
              <w:top w:val="nil"/>
              <w:left w:val="nil"/>
              <w:bottom w:val="single" w:sz="8" w:space="0" w:color="FFFFFF"/>
              <w:right w:val="single" w:sz="8" w:space="0" w:color="FFFFFF"/>
            </w:tcBorders>
            <w:shd w:val="clear" w:color="000000" w:fill="B4C6E7"/>
          </w:tcPr>
          <w:p w14:paraId="607A8A9F"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5824E5DA"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1A92D23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0D971851"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788CA5D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1FF3253E" w14:textId="77777777" w:rsidTr="00870162">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3334DDC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28</w:t>
            </w:r>
          </w:p>
        </w:tc>
        <w:tc>
          <w:tcPr>
            <w:tcW w:w="4410" w:type="dxa"/>
            <w:tcBorders>
              <w:top w:val="nil"/>
              <w:left w:val="nil"/>
              <w:bottom w:val="single" w:sz="8" w:space="0" w:color="FFFFFF"/>
              <w:right w:val="single" w:sz="8" w:space="0" w:color="FFFFFF"/>
            </w:tcBorders>
            <w:shd w:val="clear" w:color="000000" w:fill="D9E1F2"/>
            <w:vAlign w:val="center"/>
            <w:hideMark/>
          </w:tcPr>
          <w:p w14:paraId="0E2D5C29"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ReportCurrencyAmount.ToFunctionalAmount.EnteredCurrencyRate </w:t>
            </w:r>
          </w:p>
        </w:tc>
        <w:tc>
          <w:tcPr>
            <w:tcW w:w="1440" w:type="dxa"/>
            <w:tcBorders>
              <w:top w:val="nil"/>
              <w:left w:val="nil"/>
              <w:bottom w:val="single" w:sz="8" w:space="0" w:color="FFFFFF"/>
              <w:right w:val="single" w:sz="8" w:space="0" w:color="FFFFFF"/>
            </w:tcBorders>
            <w:shd w:val="clear" w:color="000000" w:fill="D9E1F2"/>
          </w:tcPr>
          <w:p w14:paraId="7D355932"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02ABDE3C"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16795C12"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48CDE1D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1D5D50D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75B3ACAB" w14:textId="77777777" w:rsidTr="00870162">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4DE88CE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29</w:t>
            </w:r>
          </w:p>
        </w:tc>
        <w:tc>
          <w:tcPr>
            <w:tcW w:w="4410" w:type="dxa"/>
            <w:tcBorders>
              <w:top w:val="nil"/>
              <w:left w:val="nil"/>
              <w:bottom w:val="single" w:sz="8" w:space="0" w:color="FFFFFF"/>
              <w:right w:val="single" w:sz="8" w:space="0" w:color="FFFFFF"/>
            </w:tcBorders>
            <w:shd w:val="clear" w:color="000000" w:fill="B4C6E7"/>
            <w:vAlign w:val="center"/>
            <w:hideMark/>
          </w:tcPr>
          <w:p w14:paraId="6D721112"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ReportCurrencyAmount.ToFunctionalAmount.EnteredCurrencyAmount </w:t>
            </w:r>
          </w:p>
        </w:tc>
        <w:tc>
          <w:tcPr>
            <w:tcW w:w="1440" w:type="dxa"/>
            <w:tcBorders>
              <w:top w:val="nil"/>
              <w:left w:val="nil"/>
              <w:bottom w:val="single" w:sz="8" w:space="0" w:color="FFFFFF"/>
              <w:right w:val="single" w:sz="8" w:space="0" w:color="FFFFFF"/>
            </w:tcBorders>
            <w:shd w:val="clear" w:color="000000" w:fill="B4C6E7"/>
          </w:tcPr>
          <w:p w14:paraId="4C05BE3F"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13606782"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746F99ED"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7870FFAC"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220D5CF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0FAEDCDF" w14:textId="77777777" w:rsidTr="00870162">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08F4068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30</w:t>
            </w:r>
          </w:p>
        </w:tc>
        <w:tc>
          <w:tcPr>
            <w:tcW w:w="4410" w:type="dxa"/>
            <w:tcBorders>
              <w:top w:val="nil"/>
              <w:left w:val="nil"/>
              <w:bottom w:val="single" w:sz="8" w:space="0" w:color="FFFFFF"/>
              <w:right w:val="single" w:sz="8" w:space="0" w:color="FFFFFF"/>
            </w:tcBorders>
            <w:shd w:val="clear" w:color="000000" w:fill="D9E1F2"/>
            <w:vAlign w:val="center"/>
            <w:hideMark/>
          </w:tcPr>
          <w:p w14:paraId="14AAF376"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ReportCurrencyAmount.ToAlternateAmount.EnteredCurrencyRate </w:t>
            </w:r>
          </w:p>
        </w:tc>
        <w:tc>
          <w:tcPr>
            <w:tcW w:w="1440" w:type="dxa"/>
            <w:tcBorders>
              <w:top w:val="nil"/>
              <w:left w:val="nil"/>
              <w:bottom w:val="single" w:sz="8" w:space="0" w:color="FFFFFF"/>
              <w:right w:val="single" w:sz="8" w:space="0" w:color="FFFFFF"/>
            </w:tcBorders>
            <w:shd w:val="clear" w:color="000000" w:fill="D9E1F2"/>
          </w:tcPr>
          <w:p w14:paraId="7D4AB2DB"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35BC763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1A10032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7355F3F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437C394B"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361AC0FA" w14:textId="77777777" w:rsidTr="00870162">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425C1CB2"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w:t>
            </w:r>
          </w:p>
        </w:tc>
        <w:tc>
          <w:tcPr>
            <w:tcW w:w="4410" w:type="dxa"/>
            <w:tcBorders>
              <w:top w:val="nil"/>
              <w:left w:val="nil"/>
              <w:bottom w:val="single" w:sz="8" w:space="0" w:color="FFFFFF"/>
              <w:right w:val="single" w:sz="8" w:space="0" w:color="FFFFFF"/>
            </w:tcBorders>
            <w:shd w:val="clear" w:color="000000" w:fill="B4C6E7"/>
            <w:vAlign w:val="center"/>
            <w:hideMark/>
          </w:tcPr>
          <w:p w14:paraId="62C5AFA7"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ReportCurrencyAmount.ToAlternateAmount.EnteredCurrencyAmount </w:t>
            </w:r>
          </w:p>
        </w:tc>
        <w:tc>
          <w:tcPr>
            <w:tcW w:w="1440" w:type="dxa"/>
            <w:tcBorders>
              <w:top w:val="nil"/>
              <w:left w:val="nil"/>
              <w:bottom w:val="single" w:sz="8" w:space="0" w:color="FFFFFF"/>
              <w:right w:val="single" w:sz="8" w:space="0" w:color="FFFFFF"/>
            </w:tcBorders>
            <w:shd w:val="clear" w:color="000000" w:fill="B4C6E7"/>
          </w:tcPr>
          <w:p w14:paraId="54F09573"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2CA23951"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667D986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7B4CF8FD"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52F903FC"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2D6B8CB9" w14:textId="77777777" w:rsidTr="00870162">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3B69F5E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32</w:t>
            </w:r>
          </w:p>
        </w:tc>
        <w:tc>
          <w:tcPr>
            <w:tcW w:w="4410" w:type="dxa"/>
            <w:tcBorders>
              <w:top w:val="nil"/>
              <w:left w:val="nil"/>
              <w:bottom w:val="single" w:sz="8" w:space="0" w:color="FFFFFF"/>
              <w:right w:val="single" w:sz="8" w:space="0" w:color="FFFFFF"/>
            </w:tcBorders>
            <w:shd w:val="clear" w:color="000000" w:fill="D9E1F2"/>
            <w:vAlign w:val="center"/>
            <w:hideMark/>
          </w:tcPr>
          <w:p w14:paraId="6B0BC33C"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ReportCurrencyAmount.ToAlternateAmount2.EnteredCurrencyRate </w:t>
            </w:r>
          </w:p>
        </w:tc>
        <w:tc>
          <w:tcPr>
            <w:tcW w:w="1440" w:type="dxa"/>
            <w:tcBorders>
              <w:top w:val="nil"/>
              <w:left w:val="nil"/>
              <w:bottom w:val="single" w:sz="8" w:space="0" w:color="FFFFFF"/>
              <w:right w:val="single" w:sz="8" w:space="0" w:color="FFFFFF"/>
            </w:tcBorders>
            <w:shd w:val="clear" w:color="000000" w:fill="D9E1F2"/>
          </w:tcPr>
          <w:p w14:paraId="3D4DBB99"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6A22BE8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51F390F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080C2FDE"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5695019B"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186389CD" w14:textId="77777777" w:rsidTr="00870162">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120260E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33</w:t>
            </w:r>
          </w:p>
        </w:tc>
        <w:tc>
          <w:tcPr>
            <w:tcW w:w="4410" w:type="dxa"/>
            <w:tcBorders>
              <w:top w:val="nil"/>
              <w:left w:val="nil"/>
              <w:bottom w:val="single" w:sz="8" w:space="0" w:color="FFFFFF"/>
              <w:right w:val="single" w:sz="8" w:space="0" w:color="FFFFFF"/>
            </w:tcBorders>
            <w:shd w:val="clear" w:color="000000" w:fill="B4C6E7"/>
            <w:vAlign w:val="center"/>
            <w:hideMark/>
          </w:tcPr>
          <w:p w14:paraId="004BA97A"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ReportCurrencyAmount.ToAlternateAmount2.EnteredCurrencyAmount </w:t>
            </w:r>
          </w:p>
        </w:tc>
        <w:tc>
          <w:tcPr>
            <w:tcW w:w="1440" w:type="dxa"/>
            <w:tcBorders>
              <w:top w:val="nil"/>
              <w:left w:val="nil"/>
              <w:bottom w:val="single" w:sz="8" w:space="0" w:color="FFFFFF"/>
              <w:right w:val="single" w:sz="8" w:space="0" w:color="FFFFFF"/>
            </w:tcBorders>
            <w:shd w:val="clear" w:color="000000" w:fill="B4C6E7"/>
          </w:tcPr>
          <w:p w14:paraId="71B16BF5"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3E87908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71BFD937"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67FCF4D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6E49984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1328E96D" w14:textId="77777777" w:rsidTr="00870162">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3DAA455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34</w:t>
            </w:r>
          </w:p>
        </w:tc>
        <w:tc>
          <w:tcPr>
            <w:tcW w:w="4410" w:type="dxa"/>
            <w:tcBorders>
              <w:top w:val="nil"/>
              <w:left w:val="nil"/>
              <w:bottom w:val="single" w:sz="8" w:space="0" w:color="FFFFFF"/>
              <w:right w:val="single" w:sz="8" w:space="0" w:color="FFFFFF"/>
            </w:tcBorders>
            <w:shd w:val="clear" w:color="000000" w:fill="D9E1F2"/>
            <w:vAlign w:val="center"/>
            <w:hideMark/>
          </w:tcPr>
          <w:p w14:paraId="483288C6"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ReportCurrencyAmount.ToAlternateAmount3.EnteredCurrencyRate </w:t>
            </w:r>
          </w:p>
        </w:tc>
        <w:tc>
          <w:tcPr>
            <w:tcW w:w="1440" w:type="dxa"/>
            <w:tcBorders>
              <w:top w:val="nil"/>
              <w:left w:val="nil"/>
              <w:bottom w:val="single" w:sz="8" w:space="0" w:color="FFFFFF"/>
              <w:right w:val="single" w:sz="8" w:space="0" w:color="FFFFFF"/>
            </w:tcBorders>
            <w:shd w:val="clear" w:color="000000" w:fill="D9E1F2"/>
          </w:tcPr>
          <w:p w14:paraId="55B5E4ED"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3E1C3F80"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5CBCDE7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54AED08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518269FD"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7371A33E" w14:textId="77777777" w:rsidTr="00870162">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238FBE4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lastRenderedPageBreak/>
              <w:t>35</w:t>
            </w:r>
          </w:p>
        </w:tc>
        <w:tc>
          <w:tcPr>
            <w:tcW w:w="4410" w:type="dxa"/>
            <w:tcBorders>
              <w:top w:val="nil"/>
              <w:left w:val="nil"/>
              <w:bottom w:val="single" w:sz="8" w:space="0" w:color="FFFFFF"/>
              <w:right w:val="single" w:sz="8" w:space="0" w:color="FFFFFF"/>
            </w:tcBorders>
            <w:shd w:val="clear" w:color="000000" w:fill="B4C6E7"/>
            <w:vAlign w:val="center"/>
            <w:hideMark/>
          </w:tcPr>
          <w:p w14:paraId="5C82C4A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ReportCurrencyAmount.ToAlternateAmount3.EnteredCurrencyAmount </w:t>
            </w:r>
          </w:p>
        </w:tc>
        <w:tc>
          <w:tcPr>
            <w:tcW w:w="1440" w:type="dxa"/>
            <w:tcBorders>
              <w:top w:val="nil"/>
              <w:left w:val="nil"/>
              <w:bottom w:val="single" w:sz="8" w:space="0" w:color="FFFFFF"/>
              <w:right w:val="single" w:sz="8" w:space="0" w:color="FFFFFF"/>
            </w:tcBorders>
            <w:shd w:val="clear" w:color="000000" w:fill="B4C6E7"/>
          </w:tcPr>
          <w:p w14:paraId="1FBE992D"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6E0725C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2340C8E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07688477"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4FAE795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1340BFAA" w14:textId="77777777" w:rsidTr="00870162">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69907AE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36</w:t>
            </w:r>
          </w:p>
        </w:tc>
        <w:tc>
          <w:tcPr>
            <w:tcW w:w="4410" w:type="dxa"/>
            <w:tcBorders>
              <w:top w:val="nil"/>
              <w:left w:val="nil"/>
              <w:bottom w:val="single" w:sz="8" w:space="0" w:color="FFFFFF"/>
              <w:right w:val="single" w:sz="8" w:space="0" w:color="FFFFFF"/>
            </w:tcBorders>
            <w:shd w:val="clear" w:color="000000" w:fill="D9E1F2"/>
            <w:vAlign w:val="center"/>
            <w:hideMark/>
          </w:tcPr>
          <w:p w14:paraId="66C7FA02"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ReportCurrencyAmount.ProjectAmount.EnteredCurrencyRate </w:t>
            </w:r>
          </w:p>
        </w:tc>
        <w:tc>
          <w:tcPr>
            <w:tcW w:w="1440" w:type="dxa"/>
            <w:tcBorders>
              <w:top w:val="nil"/>
              <w:left w:val="nil"/>
              <w:bottom w:val="single" w:sz="8" w:space="0" w:color="FFFFFF"/>
              <w:right w:val="single" w:sz="8" w:space="0" w:color="FFFFFF"/>
            </w:tcBorders>
            <w:shd w:val="clear" w:color="000000" w:fill="D9E1F2"/>
          </w:tcPr>
          <w:p w14:paraId="20CF15DD"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438691C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1C937EF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617ADDB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4198855B"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1189C47D" w14:textId="77777777" w:rsidTr="00870162">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36059ACD"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37</w:t>
            </w:r>
          </w:p>
        </w:tc>
        <w:tc>
          <w:tcPr>
            <w:tcW w:w="4410" w:type="dxa"/>
            <w:tcBorders>
              <w:top w:val="nil"/>
              <w:left w:val="nil"/>
              <w:bottom w:val="single" w:sz="8" w:space="0" w:color="FFFFFF"/>
              <w:right w:val="single" w:sz="8" w:space="0" w:color="FFFFFF"/>
            </w:tcBorders>
            <w:shd w:val="clear" w:color="000000" w:fill="B4C6E7"/>
            <w:vAlign w:val="center"/>
            <w:hideMark/>
          </w:tcPr>
          <w:p w14:paraId="10106D3D"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ReportCurrencyAmount.ProjectAmount.EnteredCurrencyAmount </w:t>
            </w:r>
          </w:p>
        </w:tc>
        <w:tc>
          <w:tcPr>
            <w:tcW w:w="1440" w:type="dxa"/>
            <w:tcBorders>
              <w:top w:val="nil"/>
              <w:left w:val="nil"/>
              <w:bottom w:val="single" w:sz="8" w:space="0" w:color="FFFFFF"/>
              <w:right w:val="single" w:sz="8" w:space="0" w:color="FFFFFF"/>
            </w:tcBorders>
            <w:shd w:val="clear" w:color="000000" w:fill="B4C6E7"/>
          </w:tcPr>
          <w:p w14:paraId="613B6A91"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3F74195D"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63FDD2B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1B89665D"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0128B3E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0A8DDB82" w14:textId="77777777" w:rsidTr="00870162">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6D43ABA7"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38</w:t>
            </w:r>
          </w:p>
        </w:tc>
        <w:tc>
          <w:tcPr>
            <w:tcW w:w="4410" w:type="dxa"/>
            <w:tcBorders>
              <w:top w:val="nil"/>
              <w:left w:val="nil"/>
              <w:bottom w:val="single" w:sz="8" w:space="0" w:color="FFFFFF"/>
              <w:right w:val="single" w:sz="8" w:space="0" w:color="FFFFFF"/>
            </w:tcBorders>
            <w:shd w:val="clear" w:color="000000" w:fill="D9E1F2"/>
            <w:vAlign w:val="center"/>
            <w:hideMark/>
          </w:tcPr>
          <w:p w14:paraId="581D0C82"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ReportCurrencyAmount.ReportAmount1.EnteredCurrencyRate </w:t>
            </w:r>
          </w:p>
        </w:tc>
        <w:tc>
          <w:tcPr>
            <w:tcW w:w="1440" w:type="dxa"/>
            <w:tcBorders>
              <w:top w:val="nil"/>
              <w:left w:val="nil"/>
              <w:bottom w:val="single" w:sz="8" w:space="0" w:color="FFFFFF"/>
              <w:right w:val="single" w:sz="8" w:space="0" w:color="FFFFFF"/>
            </w:tcBorders>
            <w:shd w:val="clear" w:color="000000" w:fill="D9E1F2"/>
          </w:tcPr>
          <w:p w14:paraId="6D75A992"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55F737C7"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0823C34F"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5F08646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6000677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4F75565F" w14:textId="77777777" w:rsidTr="00870162">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7F2AC232"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39</w:t>
            </w:r>
          </w:p>
        </w:tc>
        <w:tc>
          <w:tcPr>
            <w:tcW w:w="4410" w:type="dxa"/>
            <w:tcBorders>
              <w:top w:val="nil"/>
              <w:left w:val="nil"/>
              <w:bottom w:val="single" w:sz="8" w:space="0" w:color="FFFFFF"/>
              <w:right w:val="single" w:sz="8" w:space="0" w:color="FFFFFF"/>
            </w:tcBorders>
            <w:shd w:val="clear" w:color="000000" w:fill="B4C6E7"/>
            <w:vAlign w:val="center"/>
            <w:hideMark/>
          </w:tcPr>
          <w:p w14:paraId="2668EC4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ReportCurrencyAmount.ReportAmount1.EnteredCurrencyAmount </w:t>
            </w:r>
          </w:p>
        </w:tc>
        <w:tc>
          <w:tcPr>
            <w:tcW w:w="1440" w:type="dxa"/>
            <w:tcBorders>
              <w:top w:val="nil"/>
              <w:left w:val="nil"/>
              <w:bottom w:val="single" w:sz="8" w:space="0" w:color="FFFFFF"/>
              <w:right w:val="single" w:sz="8" w:space="0" w:color="FFFFFF"/>
            </w:tcBorders>
            <w:shd w:val="clear" w:color="000000" w:fill="B4C6E7"/>
          </w:tcPr>
          <w:p w14:paraId="223E34CB"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477C1C06"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7F4BE892"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1E261371"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35C486D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32E1E27B" w14:textId="77777777" w:rsidTr="00870162">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637F4ECE"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40</w:t>
            </w:r>
          </w:p>
        </w:tc>
        <w:tc>
          <w:tcPr>
            <w:tcW w:w="4410" w:type="dxa"/>
            <w:tcBorders>
              <w:top w:val="nil"/>
              <w:left w:val="nil"/>
              <w:bottom w:val="single" w:sz="8" w:space="0" w:color="FFFFFF"/>
              <w:right w:val="single" w:sz="8" w:space="0" w:color="FFFFFF"/>
            </w:tcBorders>
            <w:shd w:val="clear" w:color="000000" w:fill="D9E1F2"/>
            <w:vAlign w:val="center"/>
            <w:hideMark/>
          </w:tcPr>
          <w:p w14:paraId="25FF1BF0"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ReportCurrencyAmount.ReportAmount2.EnteredCurrencyRate </w:t>
            </w:r>
          </w:p>
        </w:tc>
        <w:tc>
          <w:tcPr>
            <w:tcW w:w="1440" w:type="dxa"/>
            <w:tcBorders>
              <w:top w:val="nil"/>
              <w:left w:val="nil"/>
              <w:bottom w:val="single" w:sz="8" w:space="0" w:color="FFFFFF"/>
              <w:right w:val="single" w:sz="8" w:space="0" w:color="FFFFFF"/>
            </w:tcBorders>
            <w:shd w:val="clear" w:color="000000" w:fill="D9E1F2"/>
          </w:tcPr>
          <w:p w14:paraId="46DF9DA1"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0BAF025B"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53FA20DE"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3DCBCD4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4E8DD99B"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416168AF" w14:textId="77777777" w:rsidTr="00870162">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1EBA53FD"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41</w:t>
            </w:r>
          </w:p>
        </w:tc>
        <w:tc>
          <w:tcPr>
            <w:tcW w:w="4410" w:type="dxa"/>
            <w:tcBorders>
              <w:top w:val="nil"/>
              <w:left w:val="nil"/>
              <w:bottom w:val="single" w:sz="8" w:space="0" w:color="FFFFFF"/>
              <w:right w:val="single" w:sz="8" w:space="0" w:color="FFFFFF"/>
            </w:tcBorders>
            <w:shd w:val="clear" w:color="000000" w:fill="B4C6E7"/>
            <w:vAlign w:val="center"/>
            <w:hideMark/>
          </w:tcPr>
          <w:p w14:paraId="6D34D970"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ReportCurrencyAmount.ReportAmount2.EnteredCurrencyAmount </w:t>
            </w:r>
          </w:p>
        </w:tc>
        <w:tc>
          <w:tcPr>
            <w:tcW w:w="1440" w:type="dxa"/>
            <w:tcBorders>
              <w:top w:val="nil"/>
              <w:left w:val="nil"/>
              <w:bottom w:val="single" w:sz="8" w:space="0" w:color="FFFFFF"/>
              <w:right w:val="single" w:sz="8" w:space="0" w:color="FFFFFF"/>
            </w:tcBorders>
            <w:shd w:val="clear" w:color="000000" w:fill="B4C6E7"/>
          </w:tcPr>
          <w:p w14:paraId="1F86974C"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096710F6"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52025262"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3E1F491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51443992"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441DAC48" w14:textId="77777777" w:rsidTr="00870162">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50F9E8D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42</w:t>
            </w:r>
          </w:p>
        </w:tc>
        <w:tc>
          <w:tcPr>
            <w:tcW w:w="4410" w:type="dxa"/>
            <w:tcBorders>
              <w:top w:val="nil"/>
              <w:left w:val="nil"/>
              <w:bottom w:val="single" w:sz="8" w:space="0" w:color="FFFFFF"/>
              <w:right w:val="single" w:sz="8" w:space="0" w:color="FFFFFF"/>
            </w:tcBorders>
            <w:shd w:val="clear" w:color="000000" w:fill="D9E1F2"/>
            <w:vAlign w:val="center"/>
            <w:hideMark/>
          </w:tcPr>
          <w:p w14:paraId="1E65CC0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ReportCurrencyAmount.ReportAmount3.EnteredCurrencyRate </w:t>
            </w:r>
          </w:p>
        </w:tc>
        <w:tc>
          <w:tcPr>
            <w:tcW w:w="1440" w:type="dxa"/>
            <w:tcBorders>
              <w:top w:val="nil"/>
              <w:left w:val="nil"/>
              <w:bottom w:val="single" w:sz="8" w:space="0" w:color="FFFFFF"/>
              <w:right w:val="single" w:sz="8" w:space="0" w:color="FFFFFF"/>
            </w:tcBorders>
            <w:shd w:val="clear" w:color="000000" w:fill="D9E1F2"/>
          </w:tcPr>
          <w:p w14:paraId="42511F87"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3D3368F7"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784EAD4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7D5AB66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1C13F15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33ABA168" w14:textId="77777777" w:rsidTr="00870162">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416729A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43</w:t>
            </w:r>
          </w:p>
        </w:tc>
        <w:tc>
          <w:tcPr>
            <w:tcW w:w="4410" w:type="dxa"/>
            <w:tcBorders>
              <w:top w:val="nil"/>
              <w:left w:val="nil"/>
              <w:bottom w:val="single" w:sz="8" w:space="0" w:color="FFFFFF"/>
              <w:right w:val="single" w:sz="8" w:space="0" w:color="FFFFFF"/>
            </w:tcBorders>
            <w:shd w:val="clear" w:color="000000" w:fill="B4C6E7"/>
            <w:vAlign w:val="center"/>
            <w:hideMark/>
          </w:tcPr>
          <w:p w14:paraId="2DB61AA1"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ReportCurrencyAmount.ReportAmount3.EnteredCurrencyAmount </w:t>
            </w:r>
          </w:p>
        </w:tc>
        <w:tc>
          <w:tcPr>
            <w:tcW w:w="1440" w:type="dxa"/>
            <w:tcBorders>
              <w:top w:val="nil"/>
              <w:left w:val="nil"/>
              <w:bottom w:val="single" w:sz="8" w:space="0" w:color="FFFFFF"/>
              <w:right w:val="single" w:sz="8" w:space="0" w:color="FFFFFF"/>
            </w:tcBorders>
            <w:shd w:val="clear" w:color="000000" w:fill="B4C6E7"/>
          </w:tcPr>
          <w:p w14:paraId="3E284AFC"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2AD17DBD"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41D18D7B"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1F2D8F0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31D42C1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19ED11C7" w14:textId="77777777" w:rsidTr="00870162">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5A5BD7B7"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44</w:t>
            </w:r>
          </w:p>
        </w:tc>
        <w:tc>
          <w:tcPr>
            <w:tcW w:w="4410" w:type="dxa"/>
            <w:tcBorders>
              <w:top w:val="nil"/>
              <w:left w:val="nil"/>
              <w:bottom w:val="single" w:sz="8" w:space="0" w:color="FFFFFF"/>
              <w:right w:val="single" w:sz="8" w:space="0" w:color="FFFFFF"/>
            </w:tcBorders>
            <w:shd w:val="clear" w:color="000000" w:fill="D9E1F2"/>
            <w:vAlign w:val="center"/>
            <w:hideMark/>
          </w:tcPr>
          <w:p w14:paraId="106F658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ReportCurrencyAmount.ReportAmount4.EnteredCurrencyRate </w:t>
            </w:r>
          </w:p>
        </w:tc>
        <w:tc>
          <w:tcPr>
            <w:tcW w:w="1440" w:type="dxa"/>
            <w:tcBorders>
              <w:top w:val="nil"/>
              <w:left w:val="nil"/>
              <w:bottom w:val="single" w:sz="8" w:space="0" w:color="FFFFFF"/>
              <w:right w:val="single" w:sz="8" w:space="0" w:color="FFFFFF"/>
            </w:tcBorders>
            <w:shd w:val="clear" w:color="000000" w:fill="D9E1F2"/>
          </w:tcPr>
          <w:p w14:paraId="1C965139"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4DB6AA22"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73A9BD8E"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51D9DD4E"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2E0BE8C1"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003C3292" w14:textId="77777777" w:rsidTr="00870162">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36CFB4B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45</w:t>
            </w:r>
          </w:p>
        </w:tc>
        <w:tc>
          <w:tcPr>
            <w:tcW w:w="4410" w:type="dxa"/>
            <w:tcBorders>
              <w:top w:val="nil"/>
              <w:left w:val="nil"/>
              <w:bottom w:val="single" w:sz="8" w:space="0" w:color="FFFFFF"/>
              <w:right w:val="single" w:sz="8" w:space="0" w:color="FFFFFF"/>
            </w:tcBorders>
            <w:shd w:val="clear" w:color="000000" w:fill="B4C6E7"/>
            <w:vAlign w:val="center"/>
            <w:hideMark/>
          </w:tcPr>
          <w:p w14:paraId="5954BDE0"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ReportCurrencyAmount.ReportAmount4.EnteredCurrencyAmount </w:t>
            </w:r>
          </w:p>
        </w:tc>
        <w:tc>
          <w:tcPr>
            <w:tcW w:w="1440" w:type="dxa"/>
            <w:tcBorders>
              <w:top w:val="nil"/>
              <w:left w:val="nil"/>
              <w:bottom w:val="single" w:sz="8" w:space="0" w:color="FFFFFF"/>
              <w:right w:val="single" w:sz="8" w:space="0" w:color="FFFFFF"/>
            </w:tcBorders>
            <w:shd w:val="clear" w:color="000000" w:fill="B4C6E7"/>
            <w:vAlign w:val="center"/>
          </w:tcPr>
          <w:p w14:paraId="23051BB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1604C6B9"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5048642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0435ECF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23D01180"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43065010" w14:textId="77777777" w:rsidTr="00870162">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206CC111"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46</w:t>
            </w:r>
          </w:p>
        </w:tc>
        <w:tc>
          <w:tcPr>
            <w:tcW w:w="4410" w:type="dxa"/>
            <w:tcBorders>
              <w:top w:val="nil"/>
              <w:left w:val="nil"/>
              <w:bottom w:val="single" w:sz="8" w:space="0" w:color="FFFFFF"/>
              <w:right w:val="single" w:sz="8" w:space="0" w:color="FFFFFF"/>
            </w:tcBorders>
            <w:shd w:val="clear" w:color="000000" w:fill="D9E1F2"/>
            <w:vAlign w:val="center"/>
            <w:hideMark/>
          </w:tcPr>
          <w:p w14:paraId="07375B3C"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ReportCurrencyAmount.ReportAmount5.EnteredCurrencyRate </w:t>
            </w:r>
          </w:p>
        </w:tc>
        <w:tc>
          <w:tcPr>
            <w:tcW w:w="1440" w:type="dxa"/>
            <w:tcBorders>
              <w:top w:val="nil"/>
              <w:left w:val="nil"/>
              <w:bottom w:val="single" w:sz="8" w:space="0" w:color="FFFFFF"/>
              <w:right w:val="single" w:sz="8" w:space="0" w:color="FFFFFF"/>
            </w:tcBorders>
            <w:shd w:val="clear" w:color="000000" w:fill="D9E1F2"/>
            <w:vAlign w:val="center"/>
          </w:tcPr>
          <w:p w14:paraId="71B3B52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vAlign w:val="center"/>
            <w:hideMark/>
          </w:tcPr>
          <w:p w14:paraId="163AA23F"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626EFA2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56800EB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09C0C30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20B2E407" w14:textId="77777777" w:rsidTr="00870162">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643A46F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lastRenderedPageBreak/>
              <w:t>47</w:t>
            </w:r>
          </w:p>
        </w:tc>
        <w:tc>
          <w:tcPr>
            <w:tcW w:w="4410" w:type="dxa"/>
            <w:tcBorders>
              <w:top w:val="nil"/>
              <w:left w:val="nil"/>
              <w:bottom w:val="single" w:sz="8" w:space="0" w:color="FFFFFF"/>
              <w:right w:val="single" w:sz="8" w:space="0" w:color="FFFFFF"/>
            </w:tcBorders>
            <w:shd w:val="clear" w:color="000000" w:fill="B4C6E7"/>
            <w:vAlign w:val="center"/>
            <w:hideMark/>
          </w:tcPr>
          <w:p w14:paraId="2AC11A5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ReportCurrencyAmount.ReportAmount5.EnteredCurrencyAmount </w:t>
            </w:r>
          </w:p>
        </w:tc>
        <w:tc>
          <w:tcPr>
            <w:tcW w:w="1440" w:type="dxa"/>
            <w:tcBorders>
              <w:top w:val="nil"/>
              <w:left w:val="nil"/>
              <w:bottom w:val="single" w:sz="8" w:space="0" w:color="FFFFFF"/>
              <w:right w:val="single" w:sz="8" w:space="0" w:color="FFFFFF"/>
            </w:tcBorders>
            <w:shd w:val="clear" w:color="000000" w:fill="B4C6E7"/>
            <w:vAlign w:val="center"/>
          </w:tcPr>
          <w:p w14:paraId="4D1C66AD"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559BEA57"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5979F03C"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36020577"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06986DA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2D241628"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09E2A3E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48</w:t>
            </w:r>
          </w:p>
        </w:tc>
        <w:tc>
          <w:tcPr>
            <w:tcW w:w="4410" w:type="dxa"/>
            <w:tcBorders>
              <w:top w:val="nil"/>
              <w:left w:val="nil"/>
              <w:bottom w:val="single" w:sz="8" w:space="0" w:color="FFFFFF"/>
              <w:right w:val="single" w:sz="8" w:space="0" w:color="FFFFFF"/>
            </w:tcBorders>
            <w:shd w:val="clear" w:color="000000" w:fill="D9E1F2"/>
            <w:vAlign w:val="center"/>
            <w:hideMark/>
          </w:tcPr>
          <w:p w14:paraId="56B6BA12"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System </w:t>
            </w:r>
          </w:p>
        </w:tc>
        <w:tc>
          <w:tcPr>
            <w:tcW w:w="1440" w:type="dxa"/>
            <w:tcBorders>
              <w:top w:val="nil"/>
              <w:left w:val="nil"/>
              <w:bottom w:val="single" w:sz="8" w:space="0" w:color="FFFFFF"/>
              <w:right w:val="single" w:sz="8" w:space="0" w:color="FFFFFF"/>
            </w:tcBorders>
            <w:shd w:val="clear" w:color="000000" w:fill="D9E1F2"/>
            <w:vAlign w:val="center"/>
          </w:tcPr>
          <w:p w14:paraId="55629479" w14:textId="77777777" w:rsidR="00870162" w:rsidRPr="001E5EC9" w:rsidRDefault="001E5EC9" w:rsidP="00F56F50">
            <w:pPr>
              <w:rPr>
                <w:rFonts w:cs="Arial"/>
                <w:b/>
                <w:sz w:val="18"/>
                <w:szCs w:val="18"/>
                <w:lang w:eastAsia="en-US"/>
              </w:rPr>
            </w:pPr>
            <w:r w:rsidRPr="001E5EC9">
              <w:rPr>
                <w:rFonts w:cs="Arial"/>
                <w:b/>
                <w:sz w:val="18"/>
                <w:szCs w:val="18"/>
                <w:lang w:eastAsia="en-US"/>
              </w:rPr>
              <w:t>System</w:t>
            </w:r>
          </w:p>
          <w:p w14:paraId="3B0D269F" w14:textId="7398E400" w:rsidR="001E5EC9" w:rsidRPr="00870162" w:rsidRDefault="001E5EC9" w:rsidP="00F56F50">
            <w:pPr>
              <w:rPr>
                <w:rFonts w:cs="Arial"/>
                <w:b/>
                <w:color w:val="FF0000"/>
                <w:sz w:val="18"/>
                <w:szCs w:val="18"/>
                <w:lang w:eastAsia="en-US"/>
              </w:rPr>
            </w:pPr>
            <w:r w:rsidRPr="001E5EC9">
              <w:rPr>
                <w:rFonts w:cs="Arial"/>
                <w:b/>
                <w:sz w:val="18"/>
                <w:szCs w:val="18"/>
                <w:lang w:eastAsia="en-US"/>
              </w:rPr>
              <w:t>Column O</w:t>
            </w:r>
          </w:p>
        </w:tc>
        <w:tc>
          <w:tcPr>
            <w:tcW w:w="1260" w:type="dxa"/>
            <w:tcBorders>
              <w:top w:val="nil"/>
              <w:left w:val="nil"/>
              <w:bottom w:val="single" w:sz="8" w:space="0" w:color="FFFFFF"/>
              <w:right w:val="single" w:sz="8" w:space="0" w:color="FFFFFF"/>
            </w:tcBorders>
            <w:shd w:val="clear" w:color="000000" w:fill="D9E1F2"/>
            <w:vAlign w:val="center"/>
            <w:hideMark/>
          </w:tcPr>
          <w:p w14:paraId="028F72B0" w14:textId="77777777" w:rsidR="00870162" w:rsidRPr="00870162" w:rsidRDefault="00870162" w:rsidP="00F56F50">
            <w:pPr>
              <w:rPr>
                <w:rFonts w:cs="Arial"/>
                <w:color w:val="000000"/>
                <w:sz w:val="18"/>
                <w:szCs w:val="18"/>
              </w:rPr>
            </w:pPr>
            <w:r w:rsidRPr="00870162">
              <w:rPr>
                <w:rFonts w:cs="Arial"/>
                <w:color w:val="000000"/>
                <w:sz w:val="18"/>
                <w:szCs w:val="18"/>
                <w:lang w:eastAsia="en-US"/>
              </w:rPr>
              <w:t> </w:t>
            </w:r>
            <w:r w:rsidRPr="00870162">
              <w:rPr>
                <w:rFonts w:cs="Arial"/>
                <w:color w:val="000000"/>
                <w:sz w:val="18"/>
                <w:szCs w:val="18"/>
              </w:rPr>
              <w:t>A two-character code representing an application used within the CSF system (for example, GL=Global Ledger, AP=Payables).</w:t>
            </w:r>
            <w:r w:rsidRPr="00870162">
              <w:rPr>
                <w:rFonts w:cs="Arial"/>
                <w:color w:val="000000"/>
                <w:sz w:val="18"/>
                <w:szCs w:val="18"/>
              </w:rPr>
              <w:br/>
              <w:t>GL will default if left blank</w:t>
            </w:r>
          </w:p>
          <w:p w14:paraId="542F8402" w14:textId="77777777" w:rsidR="00870162" w:rsidRPr="00870162" w:rsidRDefault="00870162" w:rsidP="00F56F50">
            <w:pPr>
              <w:rPr>
                <w:rFonts w:cs="Arial"/>
                <w:color w:val="000000"/>
                <w:sz w:val="18"/>
                <w:szCs w:val="18"/>
              </w:rPr>
            </w:pPr>
          </w:p>
          <w:p w14:paraId="3DE811CD" w14:textId="4F50DF94" w:rsidR="00870162" w:rsidRPr="00870162" w:rsidRDefault="00870162" w:rsidP="00F56F50">
            <w:pPr>
              <w:rPr>
                <w:rFonts w:cs="Arial"/>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D9E1F2"/>
            <w:vAlign w:val="center"/>
            <w:hideMark/>
          </w:tcPr>
          <w:p w14:paraId="0AFFC47C"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D9E1F2"/>
            <w:vAlign w:val="center"/>
            <w:hideMark/>
          </w:tcPr>
          <w:p w14:paraId="112188D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w:t>
            </w:r>
          </w:p>
        </w:tc>
        <w:tc>
          <w:tcPr>
            <w:tcW w:w="1170" w:type="dxa"/>
            <w:tcBorders>
              <w:top w:val="nil"/>
              <w:left w:val="nil"/>
              <w:bottom w:val="single" w:sz="8" w:space="0" w:color="FFFFFF"/>
              <w:right w:val="single" w:sz="8" w:space="0" w:color="FFFFFF"/>
            </w:tcBorders>
            <w:shd w:val="clear" w:color="000000" w:fill="D9E1F2"/>
            <w:hideMark/>
          </w:tcPr>
          <w:p w14:paraId="4E8A5D2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030794CF"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5C72BB7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49</w:t>
            </w:r>
          </w:p>
        </w:tc>
        <w:tc>
          <w:tcPr>
            <w:tcW w:w="4410" w:type="dxa"/>
            <w:tcBorders>
              <w:top w:val="nil"/>
              <w:left w:val="nil"/>
              <w:bottom w:val="single" w:sz="8" w:space="0" w:color="FFFFFF"/>
              <w:right w:val="single" w:sz="8" w:space="0" w:color="FFFFFF"/>
            </w:tcBorders>
            <w:shd w:val="clear" w:color="000000" w:fill="B4C6E7"/>
            <w:vAlign w:val="center"/>
            <w:hideMark/>
          </w:tcPr>
          <w:p w14:paraId="388EDA9D"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AutoReverse </w:t>
            </w:r>
          </w:p>
        </w:tc>
        <w:tc>
          <w:tcPr>
            <w:tcW w:w="1440" w:type="dxa"/>
            <w:tcBorders>
              <w:top w:val="nil"/>
              <w:left w:val="nil"/>
              <w:bottom w:val="single" w:sz="8" w:space="0" w:color="FFFFFF"/>
              <w:right w:val="single" w:sz="8" w:space="0" w:color="FFFFFF"/>
            </w:tcBorders>
            <w:shd w:val="clear" w:color="000000" w:fill="B4C6E7"/>
            <w:vAlign w:val="center"/>
          </w:tcPr>
          <w:p w14:paraId="2564008F" w14:textId="77777777" w:rsidR="00870162" w:rsidRDefault="00192D8B" w:rsidP="00F56F50">
            <w:pPr>
              <w:rPr>
                <w:rFonts w:cs="Arial"/>
                <w:b/>
                <w:color w:val="000000"/>
                <w:sz w:val="18"/>
                <w:szCs w:val="18"/>
                <w:lang w:eastAsia="en-US"/>
              </w:rPr>
            </w:pPr>
            <w:r>
              <w:rPr>
                <w:rFonts w:cs="Arial"/>
                <w:b/>
                <w:color w:val="000000"/>
                <w:sz w:val="18"/>
                <w:szCs w:val="18"/>
                <w:lang w:eastAsia="en-US"/>
              </w:rPr>
              <w:t>Auto Rev</w:t>
            </w:r>
          </w:p>
          <w:p w14:paraId="312A8971" w14:textId="77777777" w:rsidR="00192D8B" w:rsidRDefault="00192D8B" w:rsidP="00F56F50">
            <w:pPr>
              <w:rPr>
                <w:rFonts w:cs="Arial"/>
                <w:b/>
                <w:color w:val="000000"/>
                <w:sz w:val="18"/>
                <w:szCs w:val="18"/>
                <w:lang w:eastAsia="en-US"/>
              </w:rPr>
            </w:pPr>
            <w:r>
              <w:rPr>
                <w:rFonts w:cs="Arial"/>
                <w:b/>
                <w:color w:val="000000"/>
                <w:sz w:val="18"/>
                <w:szCs w:val="18"/>
                <w:lang w:eastAsia="en-US"/>
              </w:rPr>
              <w:t>Column Q</w:t>
            </w:r>
          </w:p>
          <w:p w14:paraId="5B6581B7" w14:textId="2441F372" w:rsidR="00EC4E9F" w:rsidRPr="00870162" w:rsidRDefault="00EC4E9F" w:rsidP="00F56F50">
            <w:pPr>
              <w:rPr>
                <w:rFonts w:cs="Arial"/>
                <w:b/>
                <w:color w:val="000000"/>
                <w:sz w:val="18"/>
                <w:szCs w:val="18"/>
                <w:lang w:eastAsia="en-US"/>
              </w:rPr>
            </w:pPr>
            <w:r>
              <w:rPr>
                <w:rFonts w:cs="Arial"/>
                <w:b/>
                <w:color w:val="000000"/>
                <w:sz w:val="18"/>
                <w:szCs w:val="18"/>
                <w:lang w:eastAsia="en-US"/>
              </w:rPr>
              <w:t>HardCoded = N</w:t>
            </w:r>
          </w:p>
        </w:tc>
        <w:tc>
          <w:tcPr>
            <w:tcW w:w="1260" w:type="dxa"/>
            <w:tcBorders>
              <w:top w:val="nil"/>
              <w:left w:val="nil"/>
              <w:bottom w:val="single" w:sz="8" w:space="0" w:color="FFFFFF"/>
              <w:right w:val="single" w:sz="8" w:space="0" w:color="FFFFFF"/>
            </w:tcBorders>
            <w:shd w:val="clear" w:color="000000" w:fill="B4C6E7"/>
            <w:vAlign w:val="center"/>
            <w:hideMark/>
          </w:tcPr>
          <w:p w14:paraId="602E2AA9"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r w:rsidRPr="00870162">
              <w:rPr>
                <w:rFonts w:cs="Arial"/>
                <w:color w:val="000000"/>
                <w:sz w:val="18"/>
                <w:szCs w:val="18"/>
              </w:rPr>
              <w:t>Auto reversal is the process of reversing the transaction. If you select auto reverse, Period Closing (GL199) creates a reversing journal entry in the next period for this transaction.</w:t>
            </w:r>
          </w:p>
        </w:tc>
        <w:tc>
          <w:tcPr>
            <w:tcW w:w="990" w:type="dxa"/>
            <w:tcBorders>
              <w:top w:val="nil"/>
              <w:left w:val="nil"/>
              <w:bottom w:val="single" w:sz="8" w:space="0" w:color="FFFFFF"/>
              <w:right w:val="single" w:sz="8" w:space="0" w:color="FFFFFF"/>
            </w:tcBorders>
            <w:shd w:val="clear" w:color="000000" w:fill="B4C6E7"/>
            <w:vAlign w:val="center"/>
            <w:hideMark/>
          </w:tcPr>
          <w:p w14:paraId="662785C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Boolean </w:t>
            </w:r>
          </w:p>
        </w:tc>
        <w:tc>
          <w:tcPr>
            <w:tcW w:w="720" w:type="dxa"/>
            <w:tcBorders>
              <w:top w:val="nil"/>
              <w:left w:val="nil"/>
              <w:bottom w:val="single" w:sz="8" w:space="0" w:color="FFFFFF"/>
              <w:right w:val="single" w:sz="8" w:space="0" w:color="FFFFFF"/>
            </w:tcBorders>
            <w:shd w:val="clear" w:color="000000" w:fill="B4C6E7"/>
            <w:hideMark/>
          </w:tcPr>
          <w:p w14:paraId="15445B8B"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170" w:type="dxa"/>
            <w:tcBorders>
              <w:top w:val="nil"/>
              <w:left w:val="nil"/>
              <w:bottom w:val="single" w:sz="8" w:space="0" w:color="FFFFFF"/>
              <w:right w:val="single" w:sz="8" w:space="0" w:color="FFFFFF"/>
            </w:tcBorders>
            <w:shd w:val="clear" w:color="000000" w:fill="B4C6E7"/>
            <w:hideMark/>
          </w:tcPr>
          <w:p w14:paraId="7A78B012"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4699FB19"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54E47CD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50</w:t>
            </w:r>
          </w:p>
        </w:tc>
        <w:tc>
          <w:tcPr>
            <w:tcW w:w="4410" w:type="dxa"/>
            <w:tcBorders>
              <w:top w:val="nil"/>
              <w:left w:val="nil"/>
              <w:bottom w:val="single" w:sz="8" w:space="0" w:color="FFFFFF"/>
              <w:right w:val="single" w:sz="8" w:space="0" w:color="FFFFFF"/>
            </w:tcBorders>
            <w:shd w:val="clear" w:color="000000" w:fill="D9E1F2"/>
            <w:vAlign w:val="center"/>
            <w:hideMark/>
          </w:tcPr>
          <w:p w14:paraId="5C958A43" w14:textId="77777777" w:rsidR="00870162" w:rsidRPr="00870162" w:rsidRDefault="00870162" w:rsidP="00F56F50">
            <w:pPr>
              <w:rPr>
                <w:rFonts w:cs="Arial"/>
                <w:b/>
                <w:bCs/>
                <w:color w:val="FF0000"/>
                <w:sz w:val="18"/>
                <w:szCs w:val="18"/>
                <w:lang w:eastAsia="en-US"/>
              </w:rPr>
            </w:pPr>
            <w:r w:rsidRPr="00870162">
              <w:rPr>
                <w:rFonts w:cs="Arial"/>
                <w:b/>
                <w:bCs/>
                <w:color w:val="FF0000"/>
                <w:sz w:val="18"/>
                <w:szCs w:val="18"/>
                <w:lang w:eastAsia="en-US"/>
              </w:rPr>
              <w:t xml:space="preserve">PostingDate </w:t>
            </w:r>
          </w:p>
        </w:tc>
        <w:tc>
          <w:tcPr>
            <w:tcW w:w="1440" w:type="dxa"/>
            <w:tcBorders>
              <w:top w:val="nil"/>
              <w:left w:val="nil"/>
              <w:bottom w:val="single" w:sz="8" w:space="0" w:color="FFFFFF"/>
              <w:right w:val="single" w:sz="8" w:space="0" w:color="FFFFFF"/>
            </w:tcBorders>
            <w:shd w:val="clear" w:color="000000" w:fill="D9E1F2"/>
            <w:vAlign w:val="center"/>
          </w:tcPr>
          <w:p w14:paraId="6FE6147D" w14:textId="5C121359" w:rsidR="00870162" w:rsidRDefault="00192D8B" w:rsidP="00F56F50">
            <w:pPr>
              <w:spacing w:line="276" w:lineRule="auto"/>
              <w:rPr>
                <w:rFonts w:cs="Arial"/>
                <w:b/>
                <w:color w:val="000000"/>
                <w:sz w:val="18"/>
                <w:szCs w:val="18"/>
                <w:lang w:eastAsia="en-US"/>
              </w:rPr>
            </w:pPr>
            <w:r>
              <w:rPr>
                <w:rFonts w:cs="Arial"/>
                <w:b/>
                <w:color w:val="000000"/>
                <w:sz w:val="18"/>
                <w:szCs w:val="18"/>
                <w:lang w:eastAsia="en-US"/>
              </w:rPr>
              <w:t>Posting Date</w:t>
            </w:r>
          </w:p>
          <w:p w14:paraId="0C163FE2" w14:textId="1497656C" w:rsidR="00192D8B" w:rsidRPr="00870162" w:rsidRDefault="00192D8B" w:rsidP="00F56F50">
            <w:pPr>
              <w:spacing w:line="276" w:lineRule="auto"/>
              <w:rPr>
                <w:rFonts w:ascii="Calibri" w:hAnsi="Calibri" w:cs="Calibri"/>
                <w:b/>
                <w:bCs/>
                <w:color w:val="000000"/>
                <w:sz w:val="18"/>
                <w:szCs w:val="18"/>
              </w:rPr>
            </w:pPr>
            <w:r>
              <w:rPr>
                <w:rFonts w:cs="Arial"/>
                <w:b/>
                <w:color w:val="000000"/>
                <w:sz w:val="18"/>
                <w:szCs w:val="18"/>
                <w:lang w:eastAsia="en-US"/>
              </w:rPr>
              <w:t>Column R</w:t>
            </w:r>
          </w:p>
          <w:p w14:paraId="68ACEBAE" w14:textId="77777777" w:rsidR="00870162" w:rsidRPr="00870162" w:rsidRDefault="00870162" w:rsidP="00F56F50">
            <w:pPr>
              <w:rPr>
                <w:rFonts w:cs="Arial"/>
                <w:b/>
                <w:bCs/>
                <w:color w:val="FF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4CDA5E2F" w14:textId="77777777" w:rsidR="00870162" w:rsidRPr="00870162" w:rsidRDefault="00870162" w:rsidP="00F56F50">
            <w:pPr>
              <w:rPr>
                <w:rFonts w:cs="Arial"/>
                <w:color w:val="000000"/>
                <w:sz w:val="18"/>
                <w:szCs w:val="18"/>
              </w:rPr>
            </w:pPr>
            <w:r w:rsidRPr="00870162">
              <w:rPr>
                <w:rFonts w:cs="Arial"/>
                <w:b/>
                <w:bCs/>
                <w:color w:val="FF0000"/>
                <w:sz w:val="18"/>
                <w:szCs w:val="18"/>
                <w:lang w:eastAsia="en-US"/>
              </w:rPr>
              <w:t> </w:t>
            </w:r>
            <w:r w:rsidRPr="00870162">
              <w:rPr>
                <w:rFonts w:cs="Arial"/>
                <w:color w:val="000000"/>
                <w:sz w:val="18"/>
                <w:szCs w:val="18"/>
              </w:rPr>
              <w:t>This date, assigned to the journal entry, determines what period and year the transaction (journal entry) will reside in after completing the Transaction Conversion process.</w:t>
            </w:r>
            <w:r w:rsidRPr="00870162">
              <w:rPr>
                <w:rFonts w:cs="Arial"/>
                <w:color w:val="000000"/>
                <w:sz w:val="18"/>
                <w:szCs w:val="18"/>
              </w:rPr>
              <w:br/>
              <w:t>Valid values are:</w:t>
            </w:r>
            <w:r w:rsidRPr="00870162">
              <w:rPr>
                <w:rFonts w:cs="Arial"/>
                <w:color w:val="000000"/>
                <w:sz w:val="18"/>
                <w:szCs w:val="18"/>
              </w:rPr>
              <w:br/>
              <w:t>YYYYMMDD</w:t>
            </w:r>
          </w:p>
          <w:p w14:paraId="705C0118" w14:textId="77777777" w:rsidR="00870162" w:rsidRPr="00870162" w:rsidRDefault="00870162" w:rsidP="00F56F50">
            <w:pPr>
              <w:rPr>
                <w:rFonts w:cs="Arial"/>
                <w:color w:val="000000"/>
                <w:sz w:val="18"/>
                <w:szCs w:val="18"/>
              </w:rPr>
            </w:pPr>
          </w:p>
          <w:p w14:paraId="14A2F5A0" w14:textId="1D716CE2" w:rsidR="00870162" w:rsidRPr="00870162" w:rsidRDefault="00870162" w:rsidP="00F56F50">
            <w:pPr>
              <w:rPr>
                <w:rFonts w:cs="Arial"/>
                <w:b/>
                <w:bCs/>
                <w:color w:val="FF0000"/>
                <w:sz w:val="18"/>
                <w:szCs w:val="18"/>
                <w:lang w:eastAsia="en-US"/>
              </w:rPr>
            </w:pPr>
          </w:p>
        </w:tc>
        <w:tc>
          <w:tcPr>
            <w:tcW w:w="990" w:type="dxa"/>
            <w:tcBorders>
              <w:top w:val="nil"/>
              <w:left w:val="nil"/>
              <w:bottom w:val="single" w:sz="8" w:space="0" w:color="FFFFFF"/>
              <w:right w:val="single" w:sz="8" w:space="0" w:color="FFFFFF"/>
            </w:tcBorders>
            <w:shd w:val="clear" w:color="000000" w:fill="D9E1F2"/>
            <w:vAlign w:val="center"/>
            <w:hideMark/>
          </w:tcPr>
          <w:p w14:paraId="4AB5B10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Date </w:t>
            </w:r>
          </w:p>
        </w:tc>
        <w:tc>
          <w:tcPr>
            <w:tcW w:w="720" w:type="dxa"/>
            <w:tcBorders>
              <w:top w:val="nil"/>
              <w:left w:val="nil"/>
              <w:bottom w:val="single" w:sz="8" w:space="0" w:color="FFFFFF"/>
              <w:right w:val="single" w:sz="8" w:space="0" w:color="FFFFFF"/>
            </w:tcBorders>
            <w:shd w:val="clear" w:color="000000" w:fill="D9E1F2"/>
            <w:hideMark/>
          </w:tcPr>
          <w:p w14:paraId="3754177B"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170" w:type="dxa"/>
            <w:tcBorders>
              <w:top w:val="nil"/>
              <w:left w:val="nil"/>
              <w:bottom w:val="single" w:sz="8" w:space="0" w:color="FFFFFF"/>
              <w:right w:val="single" w:sz="8" w:space="0" w:color="FFFFFF"/>
            </w:tcBorders>
            <w:shd w:val="clear" w:color="000000" w:fill="D9E1F2"/>
            <w:vAlign w:val="center"/>
            <w:hideMark/>
          </w:tcPr>
          <w:p w14:paraId="3015924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Y</w:t>
            </w:r>
          </w:p>
        </w:tc>
      </w:tr>
      <w:tr w:rsidR="00870162" w:rsidRPr="001C5F4E" w14:paraId="4B8F07C3"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1C42BC3C"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lastRenderedPageBreak/>
              <w:t>51</w:t>
            </w:r>
          </w:p>
        </w:tc>
        <w:tc>
          <w:tcPr>
            <w:tcW w:w="4410" w:type="dxa"/>
            <w:tcBorders>
              <w:top w:val="nil"/>
              <w:left w:val="nil"/>
              <w:bottom w:val="single" w:sz="8" w:space="0" w:color="FFFFFF"/>
              <w:right w:val="single" w:sz="8" w:space="0" w:color="FFFFFF"/>
            </w:tcBorders>
            <w:shd w:val="clear" w:color="000000" w:fill="B4C6E7"/>
            <w:vAlign w:val="center"/>
            <w:hideMark/>
          </w:tcPr>
          <w:p w14:paraId="473C0E9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Project </w:t>
            </w:r>
          </w:p>
        </w:tc>
        <w:tc>
          <w:tcPr>
            <w:tcW w:w="1440" w:type="dxa"/>
            <w:tcBorders>
              <w:top w:val="nil"/>
              <w:left w:val="nil"/>
              <w:bottom w:val="single" w:sz="8" w:space="0" w:color="FFFFFF"/>
              <w:right w:val="single" w:sz="8" w:space="0" w:color="FFFFFF"/>
            </w:tcBorders>
            <w:shd w:val="clear" w:color="000000" w:fill="B4C6E7"/>
            <w:vAlign w:val="center"/>
          </w:tcPr>
          <w:p w14:paraId="6C0FEAC8" w14:textId="77777777" w:rsidR="00870162" w:rsidRDefault="00192D8B" w:rsidP="00F56F50">
            <w:pPr>
              <w:rPr>
                <w:rFonts w:cs="Arial"/>
                <w:b/>
                <w:color w:val="000000"/>
                <w:sz w:val="18"/>
                <w:szCs w:val="18"/>
                <w:lang w:eastAsia="en-US"/>
              </w:rPr>
            </w:pPr>
            <w:r>
              <w:rPr>
                <w:rFonts w:cs="Arial"/>
                <w:b/>
                <w:color w:val="000000"/>
                <w:sz w:val="18"/>
                <w:szCs w:val="18"/>
                <w:lang w:eastAsia="en-US"/>
              </w:rPr>
              <w:t>Activity</w:t>
            </w:r>
          </w:p>
          <w:p w14:paraId="66083A3A" w14:textId="4BEDBD52" w:rsidR="00192D8B" w:rsidRPr="00870162" w:rsidRDefault="00192D8B" w:rsidP="00F56F50">
            <w:pPr>
              <w:rPr>
                <w:rFonts w:cs="Arial"/>
                <w:b/>
                <w:color w:val="000000"/>
                <w:sz w:val="18"/>
                <w:szCs w:val="18"/>
                <w:lang w:eastAsia="en-US"/>
              </w:rPr>
            </w:pPr>
            <w:r>
              <w:rPr>
                <w:rFonts w:cs="Arial"/>
                <w:b/>
                <w:color w:val="000000"/>
                <w:sz w:val="18"/>
                <w:szCs w:val="18"/>
                <w:lang w:eastAsia="en-US"/>
              </w:rPr>
              <w:t>Column S</w:t>
            </w:r>
          </w:p>
        </w:tc>
        <w:tc>
          <w:tcPr>
            <w:tcW w:w="1260" w:type="dxa"/>
            <w:tcBorders>
              <w:top w:val="nil"/>
              <w:left w:val="nil"/>
              <w:bottom w:val="single" w:sz="8" w:space="0" w:color="FFFFFF"/>
              <w:right w:val="single" w:sz="8" w:space="0" w:color="FFFFFF"/>
            </w:tcBorders>
            <w:shd w:val="clear" w:color="000000" w:fill="B4C6E7"/>
            <w:vAlign w:val="center"/>
            <w:hideMark/>
          </w:tcPr>
          <w:p w14:paraId="64AEA393" w14:textId="7926BF2B" w:rsidR="00870162" w:rsidRPr="00870162" w:rsidRDefault="00870162" w:rsidP="00F56F50">
            <w:pPr>
              <w:rPr>
                <w:rFonts w:cs="Arial"/>
                <w:color w:val="000000"/>
                <w:sz w:val="18"/>
                <w:szCs w:val="18"/>
                <w:lang w:eastAsia="en-US"/>
              </w:rPr>
            </w:pPr>
            <w:r w:rsidRPr="00870162">
              <w:rPr>
                <w:rFonts w:cs="Arial"/>
                <w:color w:val="000000"/>
                <w:sz w:val="18"/>
                <w:szCs w:val="18"/>
              </w:rPr>
              <w:t>The project the transaction will post to</w:t>
            </w:r>
          </w:p>
        </w:tc>
        <w:tc>
          <w:tcPr>
            <w:tcW w:w="990" w:type="dxa"/>
            <w:tcBorders>
              <w:top w:val="nil"/>
              <w:left w:val="nil"/>
              <w:bottom w:val="single" w:sz="8" w:space="0" w:color="FFFFFF"/>
              <w:right w:val="single" w:sz="8" w:space="0" w:color="FFFFFF"/>
            </w:tcBorders>
            <w:shd w:val="clear" w:color="000000" w:fill="B4C6E7"/>
            <w:vAlign w:val="center"/>
            <w:hideMark/>
          </w:tcPr>
          <w:p w14:paraId="1AC63CCF"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B4C6E7"/>
            <w:vAlign w:val="center"/>
            <w:hideMark/>
          </w:tcPr>
          <w:p w14:paraId="4217951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25</w:t>
            </w:r>
          </w:p>
        </w:tc>
        <w:tc>
          <w:tcPr>
            <w:tcW w:w="1170" w:type="dxa"/>
            <w:tcBorders>
              <w:top w:val="nil"/>
              <w:left w:val="nil"/>
              <w:bottom w:val="single" w:sz="8" w:space="0" w:color="FFFFFF"/>
              <w:right w:val="single" w:sz="8" w:space="0" w:color="FFFFFF"/>
            </w:tcBorders>
            <w:shd w:val="clear" w:color="000000" w:fill="B4C6E7"/>
            <w:hideMark/>
          </w:tcPr>
          <w:p w14:paraId="1DBF363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1FEA8AB4"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49299762"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52</w:t>
            </w:r>
          </w:p>
        </w:tc>
        <w:tc>
          <w:tcPr>
            <w:tcW w:w="4410" w:type="dxa"/>
            <w:tcBorders>
              <w:top w:val="nil"/>
              <w:left w:val="nil"/>
              <w:bottom w:val="single" w:sz="8" w:space="0" w:color="FFFFFF"/>
              <w:right w:val="single" w:sz="8" w:space="0" w:color="FFFFFF"/>
            </w:tcBorders>
            <w:shd w:val="clear" w:color="000000" w:fill="D9E1F2"/>
            <w:vAlign w:val="center"/>
            <w:hideMark/>
          </w:tcPr>
          <w:p w14:paraId="5BA178BF" w14:textId="77777777" w:rsidR="00870162" w:rsidRPr="00870162" w:rsidRDefault="00870162" w:rsidP="00F56F50">
            <w:pPr>
              <w:rPr>
                <w:rFonts w:cs="Arial"/>
                <w:b/>
                <w:color w:val="000000"/>
                <w:sz w:val="18"/>
                <w:szCs w:val="18"/>
                <w:lang w:eastAsia="en-US"/>
              </w:rPr>
            </w:pPr>
            <w:r w:rsidRPr="00870162">
              <w:rPr>
                <w:rFonts w:cs="Arial"/>
                <w:b/>
                <w:color w:val="FF0000"/>
                <w:sz w:val="18"/>
                <w:szCs w:val="18"/>
                <w:lang w:eastAsia="en-US"/>
              </w:rPr>
              <w:t>FinanceDimension1</w:t>
            </w:r>
            <w:r w:rsidRPr="00870162">
              <w:rPr>
                <w:rFonts w:cs="Arial"/>
                <w:b/>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vAlign w:val="center"/>
          </w:tcPr>
          <w:p w14:paraId="7BFBD180" w14:textId="77777777" w:rsidR="00870162" w:rsidRDefault="009D29C5" w:rsidP="00F56F50">
            <w:pPr>
              <w:rPr>
                <w:rFonts w:cs="Arial"/>
                <w:b/>
                <w:color w:val="000000"/>
                <w:sz w:val="18"/>
                <w:szCs w:val="18"/>
                <w:lang w:eastAsia="en-US"/>
              </w:rPr>
            </w:pPr>
            <w:r>
              <w:rPr>
                <w:rFonts w:cs="Arial"/>
                <w:b/>
                <w:color w:val="000000"/>
                <w:sz w:val="18"/>
                <w:szCs w:val="18"/>
                <w:lang w:eastAsia="en-US"/>
              </w:rPr>
              <w:t>Old Company column D</w:t>
            </w:r>
          </w:p>
          <w:p w14:paraId="5CA211AD" w14:textId="01CB3650" w:rsidR="009D29C5" w:rsidRPr="00870162" w:rsidRDefault="00A1635E" w:rsidP="00F56F50">
            <w:pPr>
              <w:rPr>
                <w:rFonts w:cs="Arial"/>
                <w:b/>
                <w:color w:val="000000"/>
                <w:sz w:val="18"/>
                <w:szCs w:val="18"/>
                <w:lang w:eastAsia="en-US"/>
              </w:rPr>
            </w:pPr>
            <w:r>
              <w:rPr>
                <w:rFonts w:cs="Arial"/>
                <w:b/>
                <w:color w:val="000000"/>
                <w:sz w:val="18"/>
                <w:szCs w:val="18"/>
                <w:lang w:eastAsia="en-US"/>
              </w:rPr>
              <w:t xml:space="preserve">Last </w:t>
            </w:r>
            <w:r w:rsidR="00EE7352">
              <w:rPr>
                <w:rFonts w:cs="Arial"/>
                <w:b/>
                <w:color w:val="000000"/>
                <w:sz w:val="18"/>
                <w:szCs w:val="18"/>
                <w:lang w:eastAsia="en-US"/>
              </w:rPr>
              <w:t>5 digit</w:t>
            </w:r>
          </w:p>
        </w:tc>
        <w:tc>
          <w:tcPr>
            <w:tcW w:w="1260" w:type="dxa"/>
            <w:tcBorders>
              <w:top w:val="nil"/>
              <w:left w:val="nil"/>
              <w:bottom w:val="single" w:sz="8" w:space="0" w:color="FFFFFF"/>
              <w:right w:val="single" w:sz="8" w:space="0" w:color="FFFFFF"/>
            </w:tcBorders>
            <w:shd w:val="clear" w:color="000000" w:fill="D9E1F2"/>
            <w:vAlign w:val="center"/>
            <w:hideMark/>
          </w:tcPr>
          <w:p w14:paraId="4164C2F3" w14:textId="02A9A065" w:rsidR="00870162" w:rsidRPr="00870162" w:rsidRDefault="00870162" w:rsidP="00F56F50">
            <w:pPr>
              <w:rPr>
                <w:rFonts w:cs="Arial"/>
                <w:b/>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D9E1F2"/>
            <w:vAlign w:val="center"/>
            <w:hideMark/>
          </w:tcPr>
          <w:p w14:paraId="5197C14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D9E1F2"/>
            <w:vAlign w:val="center"/>
            <w:hideMark/>
          </w:tcPr>
          <w:p w14:paraId="45DE112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D9E1F2"/>
            <w:hideMark/>
          </w:tcPr>
          <w:p w14:paraId="734457D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08F8D8DD"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03D7ECD7"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53</w:t>
            </w:r>
          </w:p>
        </w:tc>
        <w:tc>
          <w:tcPr>
            <w:tcW w:w="4410" w:type="dxa"/>
            <w:tcBorders>
              <w:top w:val="nil"/>
              <w:left w:val="nil"/>
              <w:bottom w:val="single" w:sz="8" w:space="0" w:color="FFFFFF"/>
              <w:right w:val="single" w:sz="8" w:space="0" w:color="FFFFFF"/>
            </w:tcBorders>
            <w:shd w:val="clear" w:color="000000" w:fill="B4C6E7"/>
            <w:vAlign w:val="center"/>
            <w:hideMark/>
          </w:tcPr>
          <w:p w14:paraId="0DA5B89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FinanceDimension2 </w:t>
            </w:r>
          </w:p>
        </w:tc>
        <w:tc>
          <w:tcPr>
            <w:tcW w:w="1440" w:type="dxa"/>
            <w:tcBorders>
              <w:top w:val="nil"/>
              <w:left w:val="nil"/>
              <w:bottom w:val="single" w:sz="8" w:space="0" w:color="FFFFFF"/>
              <w:right w:val="single" w:sz="8" w:space="0" w:color="FFFFFF"/>
            </w:tcBorders>
            <w:shd w:val="clear" w:color="000000" w:fill="B4C6E7"/>
            <w:vAlign w:val="center"/>
          </w:tcPr>
          <w:p w14:paraId="29A75372"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1339070C"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0DD0078B"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B4C6E7"/>
            <w:vAlign w:val="center"/>
            <w:hideMark/>
          </w:tcPr>
          <w:p w14:paraId="00BE0B1C"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B4C6E7"/>
            <w:hideMark/>
          </w:tcPr>
          <w:p w14:paraId="15BCD9B6"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5E4B1568"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4DA448AD"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54</w:t>
            </w:r>
          </w:p>
        </w:tc>
        <w:tc>
          <w:tcPr>
            <w:tcW w:w="4410" w:type="dxa"/>
            <w:tcBorders>
              <w:top w:val="nil"/>
              <w:left w:val="nil"/>
              <w:bottom w:val="single" w:sz="8" w:space="0" w:color="FFFFFF"/>
              <w:right w:val="single" w:sz="8" w:space="0" w:color="FFFFFF"/>
            </w:tcBorders>
            <w:shd w:val="clear" w:color="000000" w:fill="D9E1F2"/>
            <w:vAlign w:val="center"/>
            <w:hideMark/>
          </w:tcPr>
          <w:p w14:paraId="3284E163" w14:textId="77777777" w:rsidR="00870162" w:rsidRPr="001E2FBB" w:rsidRDefault="00870162" w:rsidP="00F56F50">
            <w:pPr>
              <w:rPr>
                <w:rFonts w:cs="Arial"/>
                <w:bCs/>
                <w:color w:val="000000"/>
                <w:sz w:val="18"/>
                <w:szCs w:val="18"/>
                <w:lang w:eastAsia="en-US"/>
              </w:rPr>
            </w:pPr>
            <w:r w:rsidRPr="001E2FBB">
              <w:rPr>
                <w:rFonts w:cs="Arial"/>
                <w:bCs/>
                <w:color w:val="000000"/>
                <w:sz w:val="18"/>
                <w:szCs w:val="18"/>
                <w:lang w:eastAsia="en-US"/>
              </w:rPr>
              <w:t xml:space="preserve">FinanceDimension3 </w:t>
            </w:r>
          </w:p>
        </w:tc>
        <w:tc>
          <w:tcPr>
            <w:tcW w:w="1440" w:type="dxa"/>
            <w:tcBorders>
              <w:top w:val="nil"/>
              <w:left w:val="nil"/>
              <w:bottom w:val="single" w:sz="8" w:space="0" w:color="FFFFFF"/>
              <w:right w:val="single" w:sz="8" w:space="0" w:color="FFFFFF"/>
            </w:tcBorders>
            <w:shd w:val="clear" w:color="000000" w:fill="D9E1F2"/>
            <w:vAlign w:val="center"/>
          </w:tcPr>
          <w:p w14:paraId="5215E46F" w14:textId="77777777" w:rsidR="00870162" w:rsidRDefault="00B444DD" w:rsidP="00F56F50">
            <w:pPr>
              <w:rPr>
                <w:rFonts w:cs="Arial"/>
                <w:b/>
                <w:color w:val="000000"/>
                <w:sz w:val="18"/>
                <w:szCs w:val="18"/>
                <w:lang w:eastAsia="en-US"/>
              </w:rPr>
            </w:pPr>
            <w:r>
              <w:rPr>
                <w:rFonts w:cs="Arial"/>
                <w:b/>
                <w:color w:val="000000"/>
                <w:sz w:val="18"/>
                <w:szCs w:val="18"/>
                <w:lang w:eastAsia="en-US"/>
              </w:rPr>
              <w:t>Acct-Category</w:t>
            </w:r>
          </w:p>
          <w:p w14:paraId="2EC76E87" w14:textId="281DD53D" w:rsidR="00B444DD" w:rsidRPr="00870162" w:rsidRDefault="00B444DD" w:rsidP="00F56F50">
            <w:pPr>
              <w:rPr>
                <w:rFonts w:cs="Arial"/>
                <w:b/>
                <w:color w:val="000000"/>
                <w:sz w:val="18"/>
                <w:szCs w:val="18"/>
                <w:lang w:eastAsia="en-US"/>
              </w:rPr>
            </w:pPr>
            <w:r>
              <w:rPr>
                <w:rFonts w:cs="Arial"/>
                <w:b/>
                <w:color w:val="000000"/>
                <w:sz w:val="18"/>
                <w:szCs w:val="18"/>
                <w:lang w:eastAsia="en-US"/>
              </w:rPr>
              <w:t>Column</w:t>
            </w:r>
            <w:r w:rsidR="00980D41">
              <w:rPr>
                <w:rFonts w:cs="Arial"/>
                <w:b/>
                <w:color w:val="000000"/>
                <w:sz w:val="18"/>
                <w:szCs w:val="18"/>
                <w:lang w:eastAsia="en-US"/>
              </w:rPr>
              <w:t xml:space="preserve"> T</w:t>
            </w:r>
          </w:p>
        </w:tc>
        <w:tc>
          <w:tcPr>
            <w:tcW w:w="1260" w:type="dxa"/>
            <w:tcBorders>
              <w:top w:val="nil"/>
              <w:left w:val="nil"/>
              <w:bottom w:val="single" w:sz="8" w:space="0" w:color="FFFFFF"/>
              <w:right w:val="single" w:sz="8" w:space="0" w:color="FFFFFF"/>
            </w:tcBorders>
            <w:shd w:val="clear" w:color="000000" w:fill="D9E1F2"/>
            <w:vAlign w:val="center"/>
            <w:hideMark/>
          </w:tcPr>
          <w:p w14:paraId="2EB8804A" w14:textId="41A5C8C6" w:rsidR="00870162" w:rsidRPr="00870162" w:rsidRDefault="00870162" w:rsidP="00F56F50">
            <w:pPr>
              <w:rPr>
                <w:rFonts w:cs="Arial"/>
                <w:b/>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D9E1F2"/>
            <w:vAlign w:val="center"/>
            <w:hideMark/>
          </w:tcPr>
          <w:p w14:paraId="771E5E5D"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D9E1F2"/>
            <w:vAlign w:val="center"/>
            <w:hideMark/>
          </w:tcPr>
          <w:p w14:paraId="6316FA9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D9E1F2"/>
            <w:hideMark/>
          </w:tcPr>
          <w:p w14:paraId="03974BFF"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4F5C15BF" w14:textId="77777777" w:rsidTr="004329B7">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0181113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55</w:t>
            </w:r>
          </w:p>
        </w:tc>
        <w:tc>
          <w:tcPr>
            <w:tcW w:w="4410" w:type="dxa"/>
            <w:tcBorders>
              <w:top w:val="nil"/>
              <w:left w:val="nil"/>
              <w:bottom w:val="single" w:sz="8" w:space="0" w:color="FFFFFF"/>
              <w:right w:val="single" w:sz="8" w:space="0" w:color="FFFFFF"/>
            </w:tcBorders>
            <w:shd w:val="clear" w:color="000000" w:fill="B4C6E7"/>
            <w:vAlign w:val="center"/>
            <w:hideMark/>
          </w:tcPr>
          <w:p w14:paraId="4F7E7466" w14:textId="77777777" w:rsidR="00870162" w:rsidRPr="001E2FBB" w:rsidRDefault="00870162" w:rsidP="00F56F50">
            <w:pPr>
              <w:rPr>
                <w:rFonts w:cs="Arial"/>
                <w:bCs/>
                <w:color w:val="000000"/>
                <w:sz w:val="18"/>
                <w:szCs w:val="18"/>
                <w:lang w:eastAsia="en-US"/>
              </w:rPr>
            </w:pPr>
            <w:r w:rsidRPr="001E2FBB">
              <w:rPr>
                <w:rFonts w:cs="Arial"/>
                <w:bCs/>
                <w:color w:val="000000"/>
                <w:sz w:val="18"/>
                <w:szCs w:val="18"/>
                <w:lang w:eastAsia="en-US"/>
              </w:rPr>
              <w:t xml:space="preserve">FinanceDimension4 </w:t>
            </w:r>
          </w:p>
        </w:tc>
        <w:tc>
          <w:tcPr>
            <w:tcW w:w="1440" w:type="dxa"/>
            <w:tcBorders>
              <w:top w:val="nil"/>
              <w:left w:val="nil"/>
              <w:bottom w:val="single" w:sz="8" w:space="0" w:color="FFFFFF"/>
              <w:right w:val="single" w:sz="8" w:space="0" w:color="FFFFFF"/>
            </w:tcBorders>
            <w:shd w:val="clear" w:color="000000" w:fill="B4C6E7"/>
            <w:vAlign w:val="center"/>
          </w:tcPr>
          <w:p w14:paraId="41444BD7" w14:textId="640DC9D1" w:rsidR="00870162" w:rsidRPr="00870162" w:rsidRDefault="00870162" w:rsidP="00F56F50">
            <w:pPr>
              <w:rPr>
                <w:rFonts w:cs="Arial"/>
                <w:b/>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tcPr>
          <w:p w14:paraId="60667CBA" w14:textId="2270FFB0" w:rsidR="00870162" w:rsidRPr="00870162" w:rsidRDefault="00870162" w:rsidP="00F56F50">
            <w:pPr>
              <w:rPr>
                <w:rFonts w:cs="Arial"/>
                <w:b/>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B4C6E7"/>
            <w:vAlign w:val="center"/>
            <w:hideMark/>
          </w:tcPr>
          <w:p w14:paraId="56CBC80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B4C6E7"/>
            <w:vAlign w:val="center"/>
            <w:hideMark/>
          </w:tcPr>
          <w:p w14:paraId="62C5BA4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B4C6E7"/>
            <w:hideMark/>
          </w:tcPr>
          <w:p w14:paraId="56888B7D"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398B74A2"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1ABB2A57"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56</w:t>
            </w:r>
          </w:p>
        </w:tc>
        <w:tc>
          <w:tcPr>
            <w:tcW w:w="4410" w:type="dxa"/>
            <w:tcBorders>
              <w:top w:val="nil"/>
              <w:left w:val="nil"/>
              <w:bottom w:val="single" w:sz="8" w:space="0" w:color="FFFFFF"/>
              <w:right w:val="single" w:sz="8" w:space="0" w:color="FFFFFF"/>
            </w:tcBorders>
            <w:shd w:val="clear" w:color="000000" w:fill="D9E1F2"/>
            <w:vAlign w:val="center"/>
            <w:hideMark/>
          </w:tcPr>
          <w:p w14:paraId="1953F8F1" w14:textId="77777777" w:rsidR="00870162" w:rsidRPr="001E2FBB" w:rsidRDefault="00870162" w:rsidP="00F56F50">
            <w:pPr>
              <w:rPr>
                <w:rFonts w:cs="Arial"/>
                <w:bCs/>
                <w:color w:val="000000"/>
                <w:sz w:val="18"/>
                <w:szCs w:val="18"/>
                <w:lang w:eastAsia="en-US"/>
              </w:rPr>
            </w:pPr>
            <w:r w:rsidRPr="001E2FBB">
              <w:rPr>
                <w:rFonts w:cs="Arial"/>
                <w:bCs/>
                <w:color w:val="000000"/>
                <w:sz w:val="18"/>
                <w:szCs w:val="18"/>
                <w:lang w:eastAsia="en-US"/>
              </w:rPr>
              <w:t xml:space="preserve">FinanceDimension5 </w:t>
            </w:r>
          </w:p>
        </w:tc>
        <w:tc>
          <w:tcPr>
            <w:tcW w:w="1440" w:type="dxa"/>
            <w:tcBorders>
              <w:top w:val="nil"/>
              <w:left w:val="nil"/>
              <w:bottom w:val="single" w:sz="8" w:space="0" w:color="FFFFFF"/>
              <w:right w:val="single" w:sz="8" w:space="0" w:color="FFFFFF"/>
            </w:tcBorders>
            <w:shd w:val="clear" w:color="000000" w:fill="D9E1F2"/>
            <w:vAlign w:val="center"/>
          </w:tcPr>
          <w:p w14:paraId="4581E4E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vAlign w:val="center"/>
            <w:hideMark/>
          </w:tcPr>
          <w:p w14:paraId="23376A5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1FF6EE6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D9E1F2"/>
            <w:vAlign w:val="center"/>
            <w:hideMark/>
          </w:tcPr>
          <w:p w14:paraId="5F24059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D9E1F2"/>
            <w:hideMark/>
          </w:tcPr>
          <w:p w14:paraId="03F7191F"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29A9B0EC"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3606316F"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57</w:t>
            </w:r>
          </w:p>
        </w:tc>
        <w:tc>
          <w:tcPr>
            <w:tcW w:w="4410" w:type="dxa"/>
            <w:tcBorders>
              <w:top w:val="nil"/>
              <w:left w:val="nil"/>
              <w:bottom w:val="single" w:sz="8" w:space="0" w:color="FFFFFF"/>
              <w:right w:val="single" w:sz="8" w:space="0" w:color="FFFFFF"/>
            </w:tcBorders>
            <w:shd w:val="clear" w:color="000000" w:fill="B4C6E7"/>
            <w:vAlign w:val="center"/>
            <w:hideMark/>
          </w:tcPr>
          <w:p w14:paraId="26A34D36" w14:textId="77777777" w:rsidR="00870162" w:rsidRPr="001E2FBB" w:rsidRDefault="00870162" w:rsidP="00F56F50">
            <w:pPr>
              <w:rPr>
                <w:rFonts w:cs="Arial"/>
                <w:bCs/>
                <w:color w:val="000000"/>
                <w:sz w:val="18"/>
                <w:szCs w:val="18"/>
                <w:lang w:eastAsia="en-US"/>
              </w:rPr>
            </w:pPr>
            <w:r w:rsidRPr="001E2FBB">
              <w:rPr>
                <w:rFonts w:cs="Arial"/>
                <w:bCs/>
                <w:color w:val="000000"/>
                <w:sz w:val="18"/>
                <w:szCs w:val="18"/>
                <w:lang w:eastAsia="en-US"/>
              </w:rPr>
              <w:t xml:space="preserve">FinanceDimension6 </w:t>
            </w:r>
          </w:p>
        </w:tc>
        <w:tc>
          <w:tcPr>
            <w:tcW w:w="1440" w:type="dxa"/>
            <w:tcBorders>
              <w:top w:val="nil"/>
              <w:left w:val="nil"/>
              <w:bottom w:val="single" w:sz="8" w:space="0" w:color="FFFFFF"/>
              <w:right w:val="single" w:sz="8" w:space="0" w:color="FFFFFF"/>
            </w:tcBorders>
            <w:shd w:val="clear" w:color="000000" w:fill="B4C6E7"/>
            <w:vAlign w:val="center"/>
          </w:tcPr>
          <w:p w14:paraId="61D5DAF2" w14:textId="274E171F" w:rsidR="00870162" w:rsidRPr="00870162" w:rsidRDefault="00870162" w:rsidP="00F56F50">
            <w:pPr>
              <w:rPr>
                <w:rFonts w:cs="Arial"/>
                <w:b/>
                <w:color w:val="000000"/>
                <w:sz w:val="18"/>
                <w:szCs w:val="18"/>
                <w:lang w:eastAsia="en-US"/>
              </w:rPr>
            </w:pPr>
            <w:r w:rsidRPr="00870162">
              <w:rPr>
                <w:rFonts w:cs="Arial"/>
                <w:b/>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643D56F2" w14:textId="00D62F37" w:rsidR="004329B7" w:rsidRPr="00870162" w:rsidRDefault="00870162" w:rsidP="004329B7">
            <w:pPr>
              <w:rPr>
                <w:rFonts w:cs="Arial"/>
                <w:b/>
                <w:color w:val="000000"/>
                <w:sz w:val="18"/>
                <w:szCs w:val="18"/>
                <w:lang w:eastAsia="en-US"/>
              </w:rPr>
            </w:pPr>
            <w:r w:rsidRPr="00870162">
              <w:rPr>
                <w:rFonts w:cs="Arial"/>
                <w:b/>
                <w:color w:val="000000"/>
                <w:sz w:val="18"/>
                <w:szCs w:val="18"/>
                <w:lang w:eastAsia="en-US"/>
              </w:rPr>
              <w:t> </w:t>
            </w:r>
          </w:p>
          <w:p w14:paraId="6E405DE9" w14:textId="6B610CBD" w:rsidR="00870162" w:rsidRPr="00870162" w:rsidRDefault="00870162" w:rsidP="00F56F50">
            <w:pPr>
              <w:rPr>
                <w:rFonts w:cs="Arial"/>
                <w:b/>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B4C6E7"/>
            <w:vAlign w:val="center"/>
            <w:hideMark/>
          </w:tcPr>
          <w:p w14:paraId="365FA5D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B4C6E7"/>
            <w:vAlign w:val="center"/>
            <w:hideMark/>
          </w:tcPr>
          <w:p w14:paraId="0E69D5B1"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B4C6E7"/>
            <w:hideMark/>
          </w:tcPr>
          <w:p w14:paraId="0D379DB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767B50A8"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6DF51FD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58</w:t>
            </w:r>
          </w:p>
        </w:tc>
        <w:tc>
          <w:tcPr>
            <w:tcW w:w="4410" w:type="dxa"/>
            <w:tcBorders>
              <w:top w:val="nil"/>
              <w:left w:val="nil"/>
              <w:bottom w:val="single" w:sz="8" w:space="0" w:color="FFFFFF"/>
              <w:right w:val="single" w:sz="8" w:space="0" w:color="FFFFFF"/>
            </w:tcBorders>
            <w:shd w:val="clear" w:color="000000" w:fill="D9E1F2"/>
            <w:vAlign w:val="center"/>
            <w:hideMark/>
          </w:tcPr>
          <w:p w14:paraId="6FD3F16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FinanceDimension7 </w:t>
            </w:r>
          </w:p>
        </w:tc>
        <w:tc>
          <w:tcPr>
            <w:tcW w:w="1440" w:type="dxa"/>
            <w:tcBorders>
              <w:top w:val="nil"/>
              <w:left w:val="nil"/>
              <w:bottom w:val="single" w:sz="8" w:space="0" w:color="FFFFFF"/>
              <w:right w:val="single" w:sz="8" w:space="0" w:color="FFFFFF"/>
            </w:tcBorders>
            <w:shd w:val="clear" w:color="000000" w:fill="D9E1F2"/>
            <w:vAlign w:val="center"/>
          </w:tcPr>
          <w:p w14:paraId="30E08BA1"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vAlign w:val="center"/>
            <w:hideMark/>
          </w:tcPr>
          <w:p w14:paraId="3159748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4FD86577"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D9E1F2"/>
            <w:vAlign w:val="center"/>
            <w:hideMark/>
          </w:tcPr>
          <w:p w14:paraId="3BB95AD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D9E1F2"/>
            <w:hideMark/>
          </w:tcPr>
          <w:p w14:paraId="50DE2D4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41123501"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73D23DC1"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59</w:t>
            </w:r>
          </w:p>
        </w:tc>
        <w:tc>
          <w:tcPr>
            <w:tcW w:w="4410" w:type="dxa"/>
            <w:tcBorders>
              <w:top w:val="nil"/>
              <w:left w:val="nil"/>
              <w:bottom w:val="single" w:sz="8" w:space="0" w:color="FFFFFF"/>
              <w:right w:val="single" w:sz="8" w:space="0" w:color="FFFFFF"/>
            </w:tcBorders>
            <w:shd w:val="clear" w:color="000000" w:fill="B4C6E7"/>
            <w:vAlign w:val="center"/>
            <w:hideMark/>
          </w:tcPr>
          <w:p w14:paraId="639817B6"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FinanceDimension8 </w:t>
            </w:r>
          </w:p>
        </w:tc>
        <w:tc>
          <w:tcPr>
            <w:tcW w:w="1440" w:type="dxa"/>
            <w:tcBorders>
              <w:top w:val="nil"/>
              <w:left w:val="nil"/>
              <w:bottom w:val="single" w:sz="8" w:space="0" w:color="FFFFFF"/>
              <w:right w:val="single" w:sz="8" w:space="0" w:color="FFFFFF"/>
            </w:tcBorders>
            <w:shd w:val="clear" w:color="000000" w:fill="B4C6E7"/>
            <w:vAlign w:val="center"/>
          </w:tcPr>
          <w:p w14:paraId="5CD2920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153932D9"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4E605E9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B4C6E7"/>
            <w:vAlign w:val="center"/>
            <w:hideMark/>
          </w:tcPr>
          <w:p w14:paraId="621888D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B4C6E7"/>
            <w:hideMark/>
          </w:tcPr>
          <w:p w14:paraId="6246615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2CD86B47"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728849BE"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60</w:t>
            </w:r>
          </w:p>
        </w:tc>
        <w:tc>
          <w:tcPr>
            <w:tcW w:w="4410" w:type="dxa"/>
            <w:tcBorders>
              <w:top w:val="nil"/>
              <w:left w:val="nil"/>
              <w:bottom w:val="single" w:sz="8" w:space="0" w:color="FFFFFF"/>
              <w:right w:val="single" w:sz="8" w:space="0" w:color="FFFFFF"/>
            </w:tcBorders>
            <w:shd w:val="clear" w:color="000000" w:fill="D9E1F2"/>
            <w:vAlign w:val="center"/>
            <w:hideMark/>
          </w:tcPr>
          <w:p w14:paraId="7181EAD1"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FinanceDimension9 </w:t>
            </w:r>
          </w:p>
        </w:tc>
        <w:tc>
          <w:tcPr>
            <w:tcW w:w="1440" w:type="dxa"/>
            <w:tcBorders>
              <w:top w:val="nil"/>
              <w:left w:val="nil"/>
              <w:bottom w:val="single" w:sz="8" w:space="0" w:color="FFFFFF"/>
              <w:right w:val="single" w:sz="8" w:space="0" w:color="FFFFFF"/>
            </w:tcBorders>
            <w:shd w:val="clear" w:color="000000" w:fill="D9E1F2"/>
            <w:vAlign w:val="center"/>
          </w:tcPr>
          <w:p w14:paraId="201A4A3D" w14:textId="055D11AD" w:rsidR="00870162" w:rsidRPr="00870162" w:rsidRDefault="00870162" w:rsidP="00F56F50">
            <w:pPr>
              <w:rPr>
                <w:rFonts w:cs="Arial"/>
                <w:b/>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vAlign w:val="center"/>
            <w:hideMark/>
          </w:tcPr>
          <w:p w14:paraId="2B9ED8CF"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07F03E17"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D9E1F2"/>
            <w:vAlign w:val="center"/>
            <w:hideMark/>
          </w:tcPr>
          <w:p w14:paraId="268AB75F"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D9E1F2"/>
            <w:hideMark/>
          </w:tcPr>
          <w:p w14:paraId="32A9882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2AFD5F05" w14:textId="77777777" w:rsidTr="00870162">
        <w:trPr>
          <w:trHeight w:val="540"/>
        </w:trPr>
        <w:tc>
          <w:tcPr>
            <w:tcW w:w="540" w:type="dxa"/>
            <w:tcBorders>
              <w:top w:val="nil"/>
              <w:left w:val="nil"/>
              <w:bottom w:val="single" w:sz="8" w:space="0" w:color="FFFFFF"/>
              <w:right w:val="single" w:sz="8" w:space="0" w:color="FFFFFF"/>
            </w:tcBorders>
            <w:shd w:val="clear" w:color="000000" w:fill="B4C6E7"/>
            <w:vAlign w:val="center"/>
            <w:hideMark/>
          </w:tcPr>
          <w:p w14:paraId="05983DFD"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61</w:t>
            </w:r>
          </w:p>
        </w:tc>
        <w:tc>
          <w:tcPr>
            <w:tcW w:w="4410" w:type="dxa"/>
            <w:tcBorders>
              <w:top w:val="nil"/>
              <w:left w:val="nil"/>
              <w:bottom w:val="single" w:sz="8" w:space="0" w:color="FFFFFF"/>
              <w:right w:val="single" w:sz="8" w:space="0" w:color="FFFFFF"/>
            </w:tcBorders>
            <w:shd w:val="clear" w:color="000000" w:fill="B4C6E7"/>
            <w:vAlign w:val="center"/>
            <w:hideMark/>
          </w:tcPr>
          <w:p w14:paraId="3C8ED96B"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FinanceDimension10 </w:t>
            </w:r>
          </w:p>
        </w:tc>
        <w:tc>
          <w:tcPr>
            <w:tcW w:w="1440" w:type="dxa"/>
            <w:tcBorders>
              <w:top w:val="nil"/>
              <w:left w:val="nil"/>
              <w:bottom w:val="single" w:sz="8" w:space="0" w:color="FFFFFF"/>
              <w:right w:val="single" w:sz="8" w:space="0" w:color="FFFFFF"/>
            </w:tcBorders>
            <w:shd w:val="clear" w:color="000000" w:fill="B4C6E7"/>
            <w:vAlign w:val="center"/>
          </w:tcPr>
          <w:p w14:paraId="4F37B4CA"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271F77D6"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7D45070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B4C6E7"/>
            <w:vAlign w:val="center"/>
            <w:hideMark/>
          </w:tcPr>
          <w:p w14:paraId="5C2BCA3F"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B4C6E7"/>
            <w:hideMark/>
          </w:tcPr>
          <w:p w14:paraId="16FAB4F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754C41A0"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5532FCE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62</w:t>
            </w:r>
          </w:p>
        </w:tc>
        <w:tc>
          <w:tcPr>
            <w:tcW w:w="4410" w:type="dxa"/>
            <w:tcBorders>
              <w:top w:val="nil"/>
              <w:left w:val="nil"/>
              <w:bottom w:val="single" w:sz="8" w:space="0" w:color="FFFFFF"/>
              <w:right w:val="single" w:sz="8" w:space="0" w:color="FFFFFF"/>
            </w:tcBorders>
            <w:shd w:val="clear" w:color="000000" w:fill="D9E1F2"/>
            <w:vAlign w:val="center"/>
            <w:hideMark/>
          </w:tcPr>
          <w:p w14:paraId="201C618A"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Ledger </w:t>
            </w:r>
          </w:p>
        </w:tc>
        <w:tc>
          <w:tcPr>
            <w:tcW w:w="1440" w:type="dxa"/>
            <w:tcBorders>
              <w:top w:val="nil"/>
              <w:left w:val="nil"/>
              <w:bottom w:val="single" w:sz="8" w:space="0" w:color="FFFFFF"/>
              <w:right w:val="single" w:sz="8" w:space="0" w:color="FFFFFF"/>
            </w:tcBorders>
            <w:shd w:val="clear" w:color="000000" w:fill="D9E1F2"/>
            <w:vAlign w:val="center"/>
          </w:tcPr>
          <w:p w14:paraId="7BD6B32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vAlign w:val="center"/>
            <w:hideMark/>
          </w:tcPr>
          <w:p w14:paraId="76A334E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r w:rsidRPr="00870162">
              <w:rPr>
                <w:rFonts w:cs="Arial"/>
                <w:color w:val="000000"/>
                <w:sz w:val="18"/>
                <w:szCs w:val="18"/>
              </w:rPr>
              <w:t>The core ledger will default if an alternative ledger is not selected</w:t>
            </w:r>
          </w:p>
        </w:tc>
        <w:tc>
          <w:tcPr>
            <w:tcW w:w="990" w:type="dxa"/>
            <w:tcBorders>
              <w:top w:val="nil"/>
              <w:left w:val="nil"/>
              <w:bottom w:val="single" w:sz="8" w:space="0" w:color="FFFFFF"/>
              <w:right w:val="single" w:sz="8" w:space="0" w:color="FFFFFF"/>
            </w:tcBorders>
            <w:shd w:val="clear" w:color="000000" w:fill="D9E1F2"/>
            <w:vAlign w:val="center"/>
            <w:hideMark/>
          </w:tcPr>
          <w:p w14:paraId="6E31976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D9E1F2"/>
            <w:vAlign w:val="center"/>
            <w:hideMark/>
          </w:tcPr>
          <w:p w14:paraId="7F8A0C47"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20</w:t>
            </w:r>
          </w:p>
        </w:tc>
        <w:tc>
          <w:tcPr>
            <w:tcW w:w="1170" w:type="dxa"/>
            <w:tcBorders>
              <w:top w:val="nil"/>
              <w:left w:val="nil"/>
              <w:bottom w:val="single" w:sz="8" w:space="0" w:color="FFFFFF"/>
              <w:right w:val="single" w:sz="8" w:space="0" w:color="FFFFFF"/>
            </w:tcBorders>
            <w:shd w:val="clear" w:color="000000" w:fill="D9E1F2"/>
            <w:hideMark/>
          </w:tcPr>
          <w:p w14:paraId="6E05F31B"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0414AD72"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097E89D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63</w:t>
            </w:r>
          </w:p>
        </w:tc>
        <w:tc>
          <w:tcPr>
            <w:tcW w:w="4410" w:type="dxa"/>
            <w:tcBorders>
              <w:top w:val="nil"/>
              <w:left w:val="nil"/>
              <w:bottom w:val="single" w:sz="8" w:space="0" w:color="FFFFFF"/>
              <w:right w:val="single" w:sz="8" w:space="0" w:color="FFFFFF"/>
            </w:tcBorders>
            <w:shd w:val="clear" w:color="000000" w:fill="B4C6E7"/>
            <w:vAlign w:val="center"/>
            <w:hideMark/>
          </w:tcPr>
          <w:p w14:paraId="567ADA8A"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DocumentNumber </w:t>
            </w:r>
          </w:p>
        </w:tc>
        <w:tc>
          <w:tcPr>
            <w:tcW w:w="1440" w:type="dxa"/>
            <w:tcBorders>
              <w:top w:val="nil"/>
              <w:left w:val="nil"/>
              <w:bottom w:val="single" w:sz="8" w:space="0" w:color="FFFFFF"/>
              <w:right w:val="single" w:sz="8" w:space="0" w:color="FFFFFF"/>
            </w:tcBorders>
            <w:shd w:val="clear" w:color="000000" w:fill="B4C6E7"/>
            <w:vAlign w:val="center"/>
          </w:tcPr>
          <w:p w14:paraId="51907624" w14:textId="77777777" w:rsidR="00870162" w:rsidRDefault="00870162" w:rsidP="00F56F50">
            <w:pPr>
              <w:rPr>
                <w:rFonts w:cs="Arial"/>
                <w:color w:val="000000"/>
                <w:sz w:val="18"/>
                <w:szCs w:val="18"/>
                <w:lang w:eastAsia="en-US"/>
              </w:rPr>
            </w:pPr>
            <w:r w:rsidRPr="00870162">
              <w:rPr>
                <w:rFonts w:cs="Arial"/>
                <w:color w:val="000000"/>
                <w:sz w:val="18"/>
                <w:szCs w:val="18"/>
                <w:lang w:eastAsia="en-US"/>
              </w:rPr>
              <w:t> </w:t>
            </w:r>
            <w:r w:rsidR="00FB313A">
              <w:rPr>
                <w:rFonts w:cs="Arial"/>
                <w:color w:val="000000"/>
                <w:sz w:val="18"/>
                <w:szCs w:val="18"/>
                <w:lang w:eastAsia="en-US"/>
              </w:rPr>
              <w:t>Document-NBR</w:t>
            </w:r>
          </w:p>
          <w:p w14:paraId="421ECD61" w14:textId="66AA29E2" w:rsidR="00FB313A" w:rsidRPr="00870162" w:rsidRDefault="00FB313A" w:rsidP="00F56F50">
            <w:pPr>
              <w:rPr>
                <w:rFonts w:cs="Arial"/>
                <w:b/>
                <w:color w:val="000000"/>
                <w:sz w:val="18"/>
                <w:szCs w:val="18"/>
                <w:lang w:eastAsia="en-US"/>
              </w:rPr>
            </w:pPr>
            <w:r>
              <w:rPr>
                <w:rFonts w:cs="Arial"/>
                <w:color w:val="000000"/>
                <w:sz w:val="18"/>
                <w:szCs w:val="18"/>
                <w:lang w:eastAsia="en-US"/>
              </w:rPr>
              <w:t>Column U</w:t>
            </w:r>
          </w:p>
        </w:tc>
        <w:tc>
          <w:tcPr>
            <w:tcW w:w="1260" w:type="dxa"/>
            <w:tcBorders>
              <w:top w:val="nil"/>
              <w:left w:val="nil"/>
              <w:bottom w:val="single" w:sz="8" w:space="0" w:color="FFFFFF"/>
              <w:right w:val="single" w:sz="8" w:space="0" w:color="FFFFFF"/>
            </w:tcBorders>
            <w:shd w:val="clear" w:color="000000" w:fill="B4C6E7"/>
            <w:vAlign w:val="center"/>
            <w:hideMark/>
          </w:tcPr>
          <w:p w14:paraId="32B9D5A2"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r w:rsidRPr="00870162">
              <w:rPr>
                <w:rFonts w:cs="Arial"/>
                <w:color w:val="000000"/>
                <w:sz w:val="18"/>
                <w:szCs w:val="18"/>
              </w:rPr>
              <w:t>A reference field used for sub-system journaling by document. If the company you are converting to is journaling by document, this field will be used to determine where to batch a new journal entry.</w:t>
            </w:r>
          </w:p>
        </w:tc>
        <w:tc>
          <w:tcPr>
            <w:tcW w:w="990" w:type="dxa"/>
            <w:tcBorders>
              <w:top w:val="nil"/>
              <w:left w:val="nil"/>
              <w:bottom w:val="single" w:sz="8" w:space="0" w:color="FFFFFF"/>
              <w:right w:val="single" w:sz="8" w:space="0" w:color="FFFFFF"/>
            </w:tcBorders>
            <w:shd w:val="clear" w:color="000000" w:fill="B4C6E7"/>
            <w:vAlign w:val="center"/>
            <w:hideMark/>
          </w:tcPr>
          <w:p w14:paraId="1E45881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 </w:t>
            </w:r>
          </w:p>
        </w:tc>
        <w:tc>
          <w:tcPr>
            <w:tcW w:w="720" w:type="dxa"/>
            <w:tcBorders>
              <w:top w:val="nil"/>
              <w:left w:val="nil"/>
              <w:bottom w:val="single" w:sz="8" w:space="0" w:color="FFFFFF"/>
              <w:right w:val="single" w:sz="8" w:space="0" w:color="FFFFFF"/>
            </w:tcBorders>
            <w:shd w:val="clear" w:color="000000" w:fill="B4C6E7"/>
            <w:vAlign w:val="center"/>
            <w:hideMark/>
          </w:tcPr>
          <w:p w14:paraId="6C8189F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30</w:t>
            </w:r>
          </w:p>
        </w:tc>
        <w:tc>
          <w:tcPr>
            <w:tcW w:w="1170" w:type="dxa"/>
            <w:tcBorders>
              <w:top w:val="nil"/>
              <w:left w:val="nil"/>
              <w:bottom w:val="single" w:sz="8" w:space="0" w:color="FFFFFF"/>
              <w:right w:val="single" w:sz="8" w:space="0" w:color="FFFFFF"/>
            </w:tcBorders>
            <w:shd w:val="clear" w:color="000000" w:fill="B4C6E7"/>
            <w:hideMark/>
          </w:tcPr>
          <w:p w14:paraId="4097368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5AFB6A97"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284EA94F"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64</w:t>
            </w:r>
          </w:p>
        </w:tc>
        <w:tc>
          <w:tcPr>
            <w:tcW w:w="4410" w:type="dxa"/>
            <w:tcBorders>
              <w:top w:val="nil"/>
              <w:left w:val="nil"/>
              <w:bottom w:val="single" w:sz="8" w:space="0" w:color="FFFFFF"/>
              <w:right w:val="single" w:sz="8" w:space="0" w:color="FFFFFF"/>
            </w:tcBorders>
            <w:shd w:val="clear" w:color="000000" w:fill="D9E1F2"/>
            <w:vAlign w:val="center"/>
            <w:hideMark/>
          </w:tcPr>
          <w:p w14:paraId="6CC20CB2"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ErrorMessage </w:t>
            </w:r>
          </w:p>
        </w:tc>
        <w:tc>
          <w:tcPr>
            <w:tcW w:w="1440" w:type="dxa"/>
            <w:tcBorders>
              <w:top w:val="nil"/>
              <w:left w:val="nil"/>
              <w:bottom w:val="single" w:sz="8" w:space="0" w:color="FFFFFF"/>
              <w:right w:val="single" w:sz="8" w:space="0" w:color="FFFFFF"/>
            </w:tcBorders>
            <w:shd w:val="clear" w:color="000000" w:fill="D9E1F2"/>
            <w:vAlign w:val="center"/>
          </w:tcPr>
          <w:p w14:paraId="6B6DF010"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hideMark/>
          </w:tcPr>
          <w:p w14:paraId="739F8920" w14:textId="77777777" w:rsidR="00870162" w:rsidRPr="00870162" w:rsidRDefault="00870162" w:rsidP="00F56F50">
            <w:pPr>
              <w:rPr>
                <w:rFonts w:cs="Arial"/>
                <w:color w:val="000000"/>
                <w:sz w:val="18"/>
                <w:szCs w:val="18"/>
                <w:lang w:eastAsia="en-US"/>
              </w:rPr>
            </w:pPr>
            <w:r w:rsidRPr="00870162">
              <w:rPr>
                <w:rFonts w:cs="Arial"/>
                <w:color w:val="000000"/>
                <w:sz w:val="18"/>
                <w:szCs w:val="18"/>
              </w:rPr>
              <w:t>Indicates the error message, system generated.</w:t>
            </w:r>
          </w:p>
        </w:tc>
        <w:tc>
          <w:tcPr>
            <w:tcW w:w="990" w:type="dxa"/>
            <w:tcBorders>
              <w:top w:val="nil"/>
              <w:left w:val="nil"/>
              <w:bottom w:val="single" w:sz="8" w:space="0" w:color="FFFFFF"/>
              <w:right w:val="single" w:sz="8" w:space="0" w:color="FFFFFF"/>
            </w:tcBorders>
            <w:shd w:val="clear" w:color="000000" w:fill="D9E1F2"/>
            <w:vAlign w:val="center"/>
            <w:hideMark/>
          </w:tcPr>
          <w:p w14:paraId="4A5C7F72"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 </w:t>
            </w:r>
          </w:p>
        </w:tc>
        <w:tc>
          <w:tcPr>
            <w:tcW w:w="720" w:type="dxa"/>
            <w:tcBorders>
              <w:top w:val="nil"/>
              <w:left w:val="nil"/>
              <w:bottom w:val="single" w:sz="8" w:space="0" w:color="FFFFFF"/>
              <w:right w:val="single" w:sz="8" w:space="0" w:color="FFFFFF"/>
            </w:tcBorders>
            <w:shd w:val="clear" w:color="000000" w:fill="D9E1F2"/>
            <w:vAlign w:val="center"/>
            <w:hideMark/>
          </w:tcPr>
          <w:p w14:paraId="599204C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150</w:t>
            </w:r>
          </w:p>
        </w:tc>
        <w:tc>
          <w:tcPr>
            <w:tcW w:w="1170" w:type="dxa"/>
            <w:tcBorders>
              <w:top w:val="nil"/>
              <w:left w:val="nil"/>
              <w:bottom w:val="single" w:sz="8" w:space="0" w:color="FFFFFF"/>
              <w:right w:val="single" w:sz="8" w:space="0" w:color="FFFFFF"/>
            </w:tcBorders>
            <w:shd w:val="clear" w:color="000000" w:fill="D9E1F2"/>
            <w:hideMark/>
          </w:tcPr>
          <w:p w14:paraId="51CDB090"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46C4284C"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7A34FA5E"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65</w:t>
            </w:r>
          </w:p>
        </w:tc>
        <w:tc>
          <w:tcPr>
            <w:tcW w:w="4410" w:type="dxa"/>
            <w:tcBorders>
              <w:top w:val="nil"/>
              <w:left w:val="nil"/>
              <w:bottom w:val="single" w:sz="8" w:space="0" w:color="FFFFFF"/>
              <w:right w:val="single" w:sz="8" w:space="0" w:color="FFFFFF"/>
            </w:tcBorders>
            <w:shd w:val="clear" w:color="000000" w:fill="B4C6E7"/>
            <w:vAlign w:val="center"/>
            <w:hideMark/>
          </w:tcPr>
          <w:p w14:paraId="5D75EE5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AutoReverseDate </w:t>
            </w:r>
          </w:p>
        </w:tc>
        <w:tc>
          <w:tcPr>
            <w:tcW w:w="1440" w:type="dxa"/>
            <w:tcBorders>
              <w:top w:val="nil"/>
              <w:left w:val="nil"/>
              <w:bottom w:val="single" w:sz="8" w:space="0" w:color="FFFFFF"/>
              <w:right w:val="single" w:sz="8" w:space="0" w:color="FFFFFF"/>
            </w:tcBorders>
            <w:shd w:val="clear" w:color="000000" w:fill="B4C6E7"/>
            <w:vAlign w:val="center"/>
          </w:tcPr>
          <w:p w14:paraId="10458C19"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hideMark/>
          </w:tcPr>
          <w:p w14:paraId="571C64A9" w14:textId="77777777" w:rsidR="00870162" w:rsidRPr="00870162" w:rsidRDefault="00870162" w:rsidP="00F56F50">
            <w:pPr>
              <w:rPr>
                <w:rFonts w:cs="Arial"/>
                <w:color w:val="000000"/>
                <w:sz w:val="18"/>
                <w:szCs w:val="18"/>
                <w:lang w:eastAsia="en-US"/>
              </w:rPr>
            </w:pPr>
            <w:r w:rsidRPr="00870162">
              <w:rPr>
                <w:rFonts w:cs="Arial"/>
                <w:color w:val="000000"/>
                <w:sz w:val="18"/>
                <w:szCs w:val="18"/>
              </w:rPr>
              <w:t xml:space="preserve">If the transaction is auto reversing, enter the date the reverse </w:t>
            </w:r>
            <w:r w:rsidRPr="00870162">
              <w:rPr>
                <w:rFonts w:cs="Arial"/>
                <w:color w:val="000000"/>
                <w:sz w:val="18"/>
                <w:szCs w:val="18"/>
              </w:rPr>
              <w:lastRenderedPageBreak/>
              <w:t>should occur.  If this field is left blank, it will reverse the next month.</w:t>
            </w:r>
          </w:p>
        </w:tc>
        <w:tc>
          <w:tcPr>
            <w:tcW w:w="990" w:type="dxa"/>
            <w:tcBorders>
              <w:top w:val="nil"/>
              <w:left w:val="nil"/>
              <w:bottom w:val="single" w:sz="8" w:space="0" w:color="FFFFFF"/>
              <w:right w:val="single" w:sz="8" w:space="0" w:color="FFFFFF"/>
            </w:tcBorders>
            <w:shd w:val="clear" w:color="000000" w:fill="B4C6E7"/>
            <w:vAlign w:val="center"/>
            <w:hideMark/>
          </w:tcPr>
          <w:p w14:paraId="774E8F7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lastRenderedPageBreak/>
              <w:t xml:space="preserve">Date </w:t>
            </w:r>
          </w:p>
        </w:tc>
        <w:tc>
          <w:tcPr>
            <w:tcW w:w="720" w:type="dxa"/>
            <w:tcBorders>
              <w:top w:val="nil"/>
              <w:left w:val="nil"/>
              <w:bottom w:val="single" w:sz="8" w:space="0" w:color="FFFFFF"/>
              <w:right w:val="single" w:sz="8" w:space="0" w:color="FFFFFF"/>
            </w:tcBorders>
            <w:shd w:val="clear" w:color="000000" w:fill="B4C6E7"/>
            <w:hideMark/>
          </w:tcPr>
          <w:p w14:paraId="1BE2D3E6"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170" w:type="dxa"/>
            <w:tcBorders>
              <w:top w:val="nil"/>
              <w:left w:val="nil"/>
              <w:bottom w:val="single" w:sz="8" w:space="0" w:color="FFFFFF"/>
              <w:right w:val="single" w:sz="8" w:space="0" w:color="FFFFFF"/>
            </w:tcBorders>
            <w:shd w:val="clear" w:color="000000" w:fill="B4C6E7"/>
            <w:hideMark/>
          </w:tcPr>
          <w:p w14:paraId="67E7E83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59810F61"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6E4ACCC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66</w:t>
            </w:r>
          </w:p>
        </w:tc>
        <w:tc>
          <w:tcPr>
            <w:tcW w:w="4410" w:type="dxa"/>
            <w:tcBorders>
              <w:top w:val="nil"/>
              <w:left w:val="nil"/>
              <w:bottom w:val="single" w:sz="8" w:space="0" w:color="FFFFFF"/>
              <w:right w:val="single" w:sz="8" w:space="0" w:color="FFFFFF"/>
            </w:tcBorders>
            <w:shd w:val="clear" w:color="000000" w:fill="D9E1F2"/>
            <w:vAlign w:val="center"/>
            <w:hideMark/>
          </w:tcPr>
          <w:p w14:paraId="469F51C6"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Resource </w:t>
            </w:r>
          </w:p>
        </w:tc>
        <w:tc>
          <w:tcPr>
            <w:tcW w:w="1440" w:type="dxa"/>
            <w:tcBorders>
              <w:top w:val="nil"/>
              <w:left w:val="nil"/>
              <w:bottom w:val="single" w:sz="8" w:space="0" w:color="FFFFFF"/>
              <w:right w:val="single" w:sz="8" w:space="0" w:color="FFFFFF"/>
            </w:tcBorders>
            <w:shd w:val="clear" w:color="000000" w:fill="D9E1F2"/>
            <w:vAlign w:val="center"/>
          </w:tcPr>
          <w:p w14:paraId="69110473"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hideMark/>
          </w:tcPr>
          <w:p w14:paraId="4CE4A2B8" w14:textId="77777777" w:rsidR="00870162" w:rsidRPr="00870162" w:rsidRDefault="00870162" w:rsidP="00F56F50">
            <w:pPr>
              <w:rPr>
                <w:rFonts w:cs="Arial"/>
                <w:color w:val="000000"/>
                <w:sz w:val="18"/>
                <w:szCs w:val="18"/>
                <w:lang w:eastAsia="en-US"/>
              </w:rPr>
            </w:pPr>
            <w:r w:rsidRPr="00870162">
              <w:rPr>
                <w:rFonts w:cs="Arial"/>
                <w:color w:val="000000"/>
                <w:sz w:val="18"/>
                <w:szCs w:val="18"/>
              </w:rPr>
              <w:t xml:space="preserve">If a recourse is assigned to this transaction, enter it here.   </w:t>
            </w:r>
          </w:p>
        </w:tc>
        <w:tc>
          <w:tcPr>
            <w:tcW w:w="990" w:type="dxa"/>
            <w:tcBorders>
              <w:top w:val="nil"/>
              <w:left w:val="nil"/>
              <w:bottom w:val="single" w:sz="8" w:space="0" w:color="FFFFFF"/>
              <w:right w:val="single" w:sz="8" w:space="0" w:color="FFFFFF"/>
            </w:tcBorders>
            <w:shd w:val="clear" w:color="000000" w:fill="D9E1F2"/>
            <w:vAlign w:val="center"/>
            <w:hideMark/>
          </w:tcPr>
          <w:p w14:paraId="7A4338BE"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Numeric </w:t>
            </w:r>
          </w:p>
        </w:tc>
        <w:tc>
          <w:tcPr>
            <w:tcW w:w="720" w:type="dxa"/>
            <w:tcBorders>
              <w:top w:val="nil"/>
              <w:left w:val="nil"/>
              <w:bottom w:val="single" w:sz="8" w:space="0" w:color="FFFFFF"/>
              <w:right w:val="single" w:sz="8" w:space="0" w:color="FFFFFF"/>
            </w:tcBorders>
            <w:shd w:val="clear" w:color="000000" w:fill="D9E1F2"/>
            <w:vAlign w:val="center"/>
            <w:hideMark/>
          </w:tcPr>
          <w:p w14:paraId="7FE4D14C"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13</w:t>
            </w:r>
          </w:p>
        </w:tc>
        <w:tc>
          <w:tcPr>
            <w:tcW w:w="1170" w:type="dxa"/>
            <w:tcBorders>
              <w:top w:val="nil"/>
              <w:left w:val="nil"/>
              <w:bottom w:val="single" w:sz="8" w:space="0" w:color="FFFFFF"/>
              <w:right w:val="single" w:sz="8" w:space="0" w:color="FFFFFF"/>
            </w:tcBorders>
            <w:shd w:val="clear" w:color="000000" w:fill="D9E1F2"/>
            <w:hideMark/>
          </w:tcPr>
          <w:p w14:paraId="083E4F9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762B3080" w14:textId="77777777" w:rsidTr="00870162">
        <w:trPr>
          <w:trHeight w:val="540"/>
        </w:trPr>
        <w:tc>
          <w:tcPr>
            <w:tcW w:w="540" w:type="dxa"/>
            <w:tcBorders>
              <w:top w:val="nil"/>
              <w:left w:val="nil"/>
              <w:bottom w:val="single" w:sz="8" w:space="0" w:color="FFFFFF"/>
              <w:right w:val="single" w:sz="8" w:space="0" w:color="FFFFFF"/>
            </w:tcBorders>
            <w:shd w:val="clear" w:color="000000" w:fill="B4C6E7"/>
            <w:vAlign w:val="center"/>
            <w:hideMark/>
          </w:tcPr>
          <w:p w14:paraId="4737D1CE"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67</w:t>
            </w:r>
          </w:p>
        </w:tc>
        <w:tc>
          <w:tcPr>
            <w:tcW w:w="4410" w:type="dxa"/>
            <w:tcBorders>
              <w:top w:val="nil"/>
              <w:left w:val="nil"/>
              <w:bottom w:val="single" w:sz="8" w:space="0" w:color="FFFFFF"/>
              <w:right w:val="single" w:sz="8" w:space="0" w:color="FFFFFF"/>
            </w:tcBorders>
            <w:shd w:val="clear" w:color="000000" w:fill="B4C6E7"/>
            <w:vAlign w:val="center"/>
            <w:hideMark/>
          </w:tcPr>
          <w:p w14:paraId="4378B64F"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VendorGroupAndVendor.VendorGroup </w:t>
            </w:r>
          </w:p>
        </w:tc>
        <w:tc>
          <w:tcPr>
            <w:tcW w:w="1440" w:type="dxa"/>
            <w:tcBorders>
              <w:top w:val="nil"/>
              <w:left w:val="nil"/>
              <w:bottom w:val="single" w:sz="8" w:space="0" w:color="FFFFFF"/>
              <w:right w:val="single" w:sz="8" w:space="0" w:color="FFFFFF"/>
            </w:tcBorders>
            <w:shd w:val="clear" w:color="000000" w:fill="B4C6E7"/>
            <w:vAlign w:val="center"/>
          </w:tcPr>
          <w:p w14:paraId="08F6D2D0"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hideMark/>
          </w:tcPr>
          <w:p w14:paraId="00022E70" w14:textId="77777777" w:rsidR="00870162" w:rsidRPr="00870162" w:rsidRDefault="00870162" w:rsidP="00F56F50">
            <w:pPr>
              <w:rPr>
                <w:rFonts w:cs="Arial"/>
                <w:color w:val="000000"/>
                <w:sz w:val="18"/>
                <w:szCs w:val="18"/>
                <w:lang w:eastAsia="en-US"/>
              </w:rPr>
            </w:pPr>
            <w:r w:rsidRPr="00870162">
              <w:rPr>
                <w:rFonts w:cs="Arial"/>
                <w:color w:val="000000"/>
                <w:sz w:val="18"/>
                <w:szCs w:val="18"/>
              </w:rPr>
              <w:t>If a vendor is to be attached to the transaction, the vendor group for the vendor needs to be entered here</w:t>
            </w:r>
          </w:p>
        </w:tc>
        <w:tc>
          <w:tcPr>
            <w:tcW w:w="990" w:type="dxa"/>
            <w:tcBorders>
              <w:top w:val="nil"/>
              <w:left w:val="nil"/>
              <w:bottom w:val="single" w:sz="8" w:space="0" w:color="FFFFFF"/>
              <w:right w:val="single" w:sz="8" w:space="0" w:color="FFFFFF"/>
            </w:tcBorders>
            <w:shd w:val="clear" w:color="000000" w:fill="B4C6E7"/>
            <w:vAlign w:val="center"/>
            <w:hideMark/>
          </w:tcPr>
          <w:p w14:paraId="6EBC2CFE"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B4C6E7"/>
            <w:vAlign w:val="center"/>
            <w:hideMark/>
          </w:tcPr>
          <w:p w14:paraId="4416EFDB"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5</w:t>
            </w:r>
          </w:p>
        </w:tc>
        <w:tc>
          <w:tcPr>
            <w:tcW w:w="1170" w:type="dxa"/>
            <w:tcBorders>
              <w:top w:val="nil"/>
              <w:left w:val="nil"/>
              <w:bottom w:val="single" w:sz="8" w:space="0" w:color="FFFFFF"/>
              <w:right w:val="single" w:sz="8" w:space="0" w:color="FFFFFF"/>
            </w:tcBorders>
            <w:shd w:val="clear" w:color="000000" w:fill="B4C6E7"/>
            <w:hideMark/>
          </w:tcPr>
          <w:p w14:paraId="3EFC7542"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78122D8A" w14:textId="77777777" w:rsidTr="00870162">
        <w:trPr>
          <w:trHeight w:val="540"/>
        </w:trPr>
        <w:tc>
          <w:tcPr>
            <w:tcW w:w="540" w:type="dxa"/>
            <w:tcBorders>
              <w:top w:val="nil"/>
              <w:left w:val="nil"/>
              <w:bottom w:val="single" w:sz="8" w:space="0" w:color="FFFFFF"/>
              <w:right w:val="single" w:sz="8" w:space="0" w:color="FFFFFF"/>
            </w:tcBorders>
            <w:shd w:val="clear" w:color="000000" w:fill="D9E1F2"/>
            <w:vAlign w:val="center"/>
            <w:hideMark/>
          </w:tcPr>
          <w:p w14:paraId="71F0A24C"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68</w:t>
            </w:r>
          </w:p>
        </w:tc>
        <w:tc>
          <w:tcPr>
            <w:tcW w:w="4410" w:type="dxa"/>
            <w:tcBorders>
              <w:top w:val="nil"/>
              <w:left w:val="nil"/>
              <w:bottom w:val="single" w:sz="8" w:space="0" w:color="FFFFFF"/>
              <w:right w:val="single" w:sz="8" w:space="0" w:color="FFFFFF"/>
            </w:tcBorders>
            <w:shd w:val="clear" w:color="000000" w:fill="D9E1F2"/>
            <w:vAlign w:val="center"/>
            <w:hideMark/>
          </w:tcPr>
          <w:p w14:paraId="378F2AE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VendorGroupAndVendor.Vendor </w:t>
            </w:r>
          </w:p>
        </w:tc>
        <w:tc>
          <w:tcPr>
            <w:tcW w:w="1440" w:type="dxa"/>
            <w:tcBorders>
              <w:top w:val="nil"/>
              <w:left w:val="nil"/>
              <w:bottom w:val="single" w:sz="8" w:space="0" w:color="FFFFFF"/>
              <w:right w:val="single" w:sz="8" w:space="0" w:color="FFFFFF"/>
            </w:tcBorders>
            <w:shd w:val="clear" w:color="000000" w:fill="D9E1F2"/>
            <w:vAlign w:val="center"/>
          </w:tcPr>
          <w:p w14:paraId="0A6EC6E7"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hideMark/>
          </w:tcPr>
          <w:p w14:paraId="56D1489C" w14:textId="77777777" w:rsidR="00870162" w:rsidRPr="00870162" w:rsidRDefault="00870162" w:rsidP="00F56F50">
            <w:pPr>
              <w:rPr>
                <w:rFonts w:cs="Arial"/>
                <w:color w:val="000000"/>
                <w:sz w:val="18"/>
                <w:szCs w:val="18"/>
                <w:lang w:eastAsia="en-US"/>
              </w:rPr>
            </w:pPr>
            <w:r w:rsidRPr="00870162">
              <w:rPr>
                <w:rFonts w:cs="Arial"/>
                <w:color w:val="000000"/>
                <w:sz w:val="18"/>
                <w:szCs w:val="18"/>
              </w:rPr>
              <w:t>If a vendor is to be attached to the transaction, enter the vendor number here</w:t>
            </w:r>
          </w:p>
        </w:tc>
        <w:tc>
          <w:tcPr>
            <w:tcW w:w="990" w:type="dxa"/>
            <w:tcBorders>
              <w:top w:val="nil"/>
              <w:left w:val="nil"/>
              <w:bottom w:val="single" w:sz="8" w:space="0" w:color="FFFFFF"/>
              <w:right w:val="single" w:sz="8" w:space="0" w:color="FFFFFF"/>
            </w:tcBorders>
            <w:shd w:val="clear" w:color="000000" w:fill="D9E1F2"/>
            <w:vAlign w:val="center"/>
            <w:hideMark/>
          </w:tcPr>
          <w:p w14:paraId="35DB677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Numeric </w:t>
            </w:r>
          </w:p>
        </w:tc>
        <w:tc>
          <w:tcPr>
            <w:tcW w:w="720" w:type="dxa"/>
            <w:tcBorders>
              <w:top w:val="nil"/>
              <w:left w:val="nil"/>
              <w:bottom w:val="single" w:sz="8" w:space="0" w:color="FFFFFF"/>
              <w:right w:val="single" w:sz="8" w:space="0" w:color="FFFFFF"/>
            </w:tcBorders>
            <w:shd w:val="clear" w:color="000000" w:fill="D9E1F2"/>
            <w:vAlign w:val="center"/>
            <w:hideMark/>
          </w:tcPr>
          <w:p w14:paraId="3D1CC4B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9</w:t>
            </w:r>
          </w:p>
        </w:tc>
        <w:tc>
          <w:tcPr>
            <w:tcW w:w="1170" w:type="dxa"/>
            <w:tcBorders>
              <w:top w:val="nil"/>
              <w:left w:val="nil"/>
              <w:bottom w:val="single" w:sz="8" w:space="0" w:color="FFFFFF"/>
              <w:right w:val="single" w:sz="8" w:space="0" w:color="FFFFFF"/>
            </w:tcBorders>
            <w:shd w:val="clear" w:color="000000" w:fill="D9E1F2"/>
            <w:hideMark/>
          </w:tcPr>
          <w:p w14:paraId="13B3E98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2E4E7D2D"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6C69F70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69</w:t>
            </w:r>
          </w:p>
        </w:tc>
        <w:tc>
          <w:tcPr>
            <w:tcW w:w="4410" w:type="dxa"/>
            <w:tcBorders>
              <w:top w:val="nil"/>
              <w:left w:val="nil"/>
              <w:bottom w:val="single" w:sz="8" w:space="0" w:color="FFFFFF"/>
              <w:right w:val="single" w:sz="8" w:space="0" w:color="FFFFFF"/>
            </w:tcBorders>
            <w:shd w:val="clear" w:color="000000" w:fill="B4C6E7"/>
            <w:vAlign w:val="center"/>
            <w:hideMark/>
          </w:tcPr>
          <w:p w14:paraId="38359C2F"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Billed </w:t>
            </w:r>
          </w:p>
        </w:tc>
        <w:tc>
          <w:tcPr>
            <w:tcW w:w="1440" w:type="dxa"/>
            <w:tcBorders>
              <w:top w:val="nil"/>
              <w:left w:val="nil"/>
              <w:bottom w:val="single" w:sz="8" w:space="0" w:color="FFFFFF"/>
              <w:right w:val="single" w:sz="8" w:space="0" w:color="FFFFFF"/>
            </w:tcBorders>
            <w:shd w:val="clear" w:color="000000" w:fill="B4C6E7"/>
            <w:vAlign w:val="center"/>
          </w:tcPr>
          <w:p w14:paraId="7BB5812D"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hideMark/>
          </w:tcPr>
          <w:p w14:paraId="7D298DD6" w14:textId="77777777" w:rsidR="00870162" w:rsidRPr="00870162" w:rsidRDefault="00870162" w:rsidP="00F56F50">
            <w:pPr>
              <w:rPr>
                <w:rFonts w:cs="Arial"/>
                <w:color w:val="000000"/>
                <w:sz w:val="18"/>
                <w:szCs w:val="18"/>
                <w:lang w:eastAsia="en-US"/>
              </w:rPr>
            </w:pPr>
            <w:r w:rsidRPr="00870162">
              <w:rPr>
                <w:rFonts w:cs="Arial"/>
                <w:color w:val="000000"/>
                <w:sz w:val="18"/>
                <w:szCs w:val="18"/>
              </w:rPr>
              <w:t>If the transaction is to be billed, enter the status of the billing.  Will default to Unprocessed if left blank</w:t>
            </w:r>
            <w:r w:rsidRPr="00870162">
              <w:rPr>
                <w:rFonts w:cs="Arial"/>
                <w:color w:val="000000"/>
                <w:sz w:val="18"/>
                <w:szCs w:val="18"/>
              </w:rPr>
              <w:br/>
              <w:t>Valid values are:</w:t>
            </w:r>
            <w:r w:rsidRPr="00870162">
              <w:rPr>
                <w:rFonts w:cs="Arial"/>
                <w:color w:val="000000"/>
                <w:sz w:val="18"/>
                <w:szCs w:val="18"/>
              </w:rPr>
              <w:br/>
              <w:t>0-Unprocessed</w:t>
            </w:r>
            <w:r w:rsidRPr="00870162">
              <w:rPr>
                <w:rFonts w:cs="Arial"/>
                <w:color w:val="000000"/>
                <w:sz w:val="18"/>
                <w:szCs w:val="18"/>
              </w:rPr>
              <w:br/>
              <w:t>1-Invoiced</w:t>
            </w:r>
            <w:r w:rsidRPr="00870162">
              <w:rPr>
                <w:rFonts w:cs="Arial"/>
                <w:color w:val="000000"/>
                <w:sz w:val="18"/>
                <w:szCs w:val="18"/>
              </w:rPr>
              <w:br/>
              <w:t>3-Processed</w:t>
            </w:r>
            <w:r w:rsidRPr="00870162">
              <w:rPr>
                <w:rFonts w:cs="Arial"/>
                <w:color w:val="000000"/>
                <w:sz w:val="18"/>
                <w:szCs w:val="18"/>
              </w:rPr>
              <w:br/>
              <w:t>4-Distributed</w:t>
            </w:r>
          </w:p>
        </w:tc>
        <w:tc>
          <w:tcPr>
            <w:tcW w:w="990" w:type="dxa"/>
            <w:tcBorders>
              <w:top w:val="nil"/>
              <w:left w:val="nil"/>
              <w:bottom w:val="single" w:sz="8" w:space="0" w:color="FFFFFF"/>
              <w:right w:val="single" w:sz="8" w:space="0" w:color="FFFFFF"/>
            </w:tcBorders>
            <w:shd w:val="clear" w:color="000000" w:fill="B4C6E7"/>
            <w:vAlign w:val="center"/>
            <w:hideMark/>
          </w:tcPr>
          <w:p w14:paraId="3E33399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Numeric </w:t>
            </w:r>
          </w:p>
        </w:tc>
        <w:tc>
          <w:tcPr>
            <w:tcW w:w="720" w:type="dxa"/>
            <w:tcBorders>
              <w:top w:val="nil"/>
              <w:left w:val="nil"/>
              <w:bottom w:val="single" w:sz="8" w:space="0" w:color="FFFFFF"/>
              <w:right w:val="single" w:sz="8" w:space="0" w:color="FFFFFF"/>
            </w:tcBorders>
            <w:shd w:val="clear" w:color="000000" w:fill="B4C6E7"/>
            <w:vAlign w:val="center"/>
            <w:hideMark/>
          </w:tcPr>
          <w:p w14:paraId="4E3415A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w:t>
            </w:r>
          </w:p>
        </w:tc>
        <w:tc>
          <w:tcPr>
            <w:tcW w:w="1170" w:type="dxa"/>
            <w:tcBorders>
              <w:top w:val="nil"/>
              <w:left w:val="nil"/>
              <w:bottom w:val="single" w:sz="8" w:space="0" w:color="FFFFFF"/>
              <w:right w:val="single" w:sz="8" w:space="0" w:color="FFFFFF"/>
            </w:tcBorders>
            <w:shd w:val="clear" w:color="000000" w:fill="B4C6E7"/>
            <w:hideMark/>
          </w:tcPr>
          <w:p w14:paraId="3F2FF81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0F03DFD3" w14:textId="77777777" w:rsidTr="00870162">
        <w:trPr>
          <w:trHeight w:val="540"/>
        </w:trPr>
        <w:tc>
          <w:tcPr>
            <w:tcW w:w="540" w:type="dxa"/>
            <w:tcBorders>
              <w:top w:val="nil"/>
              <w:left w:val="nil"/>
              <w:bottom w:val="single" w:sz="8" w:space="0" w:color="FFFFFF"/>
              <w:right w:val="single" w:sz="8" w:space="0" w:color="FFFFFF"/>
            </w:tcBorders>
            <w:shd w:val="clear" w:color="000000" w:fill="D9E1F2"/>
            <w:vAlign w:val="center"/>
            <w:hideMark/>
          </w:tcPr>
          <w:p w14:paraId="1424FEDE"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70</w:t>
            </w:r>
          </w:p>
        </w:tc>
        <w:tc>
          <w:tcPr>
            <w:tcW w:w="4410" w:type="dxa"/>
            <w:tcBorders>
              <w:top w:val="nil"/>
              <w:left w:val="nil"/>
              <w:bottom w:val="single" w:sz="8" w:space="0" w:color="FFFFFF"/>
              <w:right w:val="single" w:sz="8" w:space="0" w:color="FFFFFF"/>
            </w:tcBorders>
            <w:shd w:val="clear" w:color="000000" w:fill="D9E1F2"/>
            <w:vAlign w:val="center"/>
            <w:hideMark/>
          </w:tcPr>
          <w:p w14:paraId="6A52441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RevenueRecognized </w:t>
            </w:r>
          </w:p>
        </w:tc>
        <w:tc>
          <w:tcPr>
            <w:tcW w:w="1440" w:type="dxa"/>
            <w:tcBorders>
              <w:top w:val="nil"/>
              <w:left w:val="nil"/>
              <w:bottom w:val="single" w:sz="8" w:space="0" w:color="FFFFFF"/>
              <w:right w:val="single" w:sz="8" w:space="0" w:color="FFFFFF"/>
            </w:tcBorders>
            <w:shd w:val="clear" w:color="000000" w:fill="D9E1F2"/>
            <w:vAlign w:val="center"/>
          </w:tcPr>
          <w:p w14:paraId="710C18F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hideMark/>
          </w:tcPr>
          <w:p w14:paraId="78260B40" w14:textId="77777777" w:rsidR="00870162" w:rsidRPr="00870162" w:rsidRDefault="00870162" w:rsidP="00F56F50">
            <w:pPr>
              <w:rPr>
                <w:rFonts w:cs="Arial"/>
                <w:color w:val="000000"/>
                <w:sz w:val="18"/>
                <w:szCs w:val="18"/>
                <w:lang w:eastAsia="en-US"/>
              </w:rPr>
            </w:pPr>
            <w:r w:rsidRPr="00870162">
              <w:rPr>
                <w:rFonts w:cs="Arial"/>
                <w:color w:val="000000"/>
                <w:sz w:val="18"/>
                <w:szCs w:val="18"/>
              </w:rPr>
              <w:t>If the transaction is to have the revenue recognized, enter the status of the revenue recognition.  Will defualt to No if left blank</w:t>
            </w:r>
            <w:r w:rsidRPr="00870162">
              <w:rPr>
                <w:rFonts w:cs="Arial"/>
                <w:color w:val="000000"/>
                <w:sz w:val="18"/>
                <w:szCs w:val="18"/>
              </w:rPr>
              <w:br/>
              <w:t>Valid values are:</w:t>
            </w:r>
            <w:r w:rsidRPr="00870162">
              <w:rPr>
                <w:rFonts w:cs="Arial"/>
                <w:color w:val="000000"/>
                <w:sz w:val="18"/>
                <w:szCs w:val="18"/>
              </w:rPr>
              <w:br/>
              <w:t>0-No</w:t>
            </w:r>
            <w:r w:rsidRPr="00870162">
              <w:rPr>
                <w:rFonts w:cs="Arial"/>
                <w:color w:val="000000"/>
                <w:sz w:val="18"/>
                <w:szCs w:val="18"/>
              </w:rPr>
              <w:br/>
            </w:r>
            <w:r w:rsidRPr="00870162">
              <w:rPr>
                <w:rFonts w:cs="Arial"/>
                <w:color w:val="000000"/>
                <w:sz w:val="18"/>
                <w:szCs w:val="18"/>
              </w:rPr>
              <w:lastRenderedPageBreak/>
              <w:t>1-Yes</w:t>
            </w:r>
            <w:r w:rsidRPr="00870162">
              <w:rPr>
                <w:rFonts w:cs="Arial"/>
                <w:color w:val="000000"/>
                <w:sz w:val="18"/>
                <w:szCs w:val="18"/>
              </w:rPr>
              <w:br/>
              <w:t>2-Hold</w:t>
            </w:r>
          </w:p>
        </w:tc>
        <w:tc>
          <w:tcPr>
            <w:tcW w:w="990" w:type="dxa"/>
            <w:tcBorders>
              <w:top w:val="nil"/>
              <w:left w:val="nil"/>
              <w:bottom w:val="single" w:sz="8" w:space="0" w:color="FFFFFF"/>
              <w:right w:val="single" w:sz="8" w:space="0" w:color="FFFFFF"/>
            </w:tcBorders>
            <w:shd w:val="clear" w:color="000000" w:fill="D9E1F2"/>
            <w:vAlign w:val="center"/>
            <w:hideMark/>
          </w:tcPr>
          <w:p w14:paraId="668A828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lastRenderedPageBreak/>
              <w:t xml:space="preserve">Numeric </w:t>
            </w:r>
          </w:p>
        </w:tc>
        <w:tc>
          <w:tcPr>
            <w:tcW w:w="720" w:type="dxa"/>
            <w:tcBorders>
              <w:top w:val="nil"/>
              <w:left w:val="nil"/>
              <w:bottom w:val="single" w:sz="8" w:space="0" w:color="FFFFFF"/>
              <w:right w:val="single" w:sz="8" w:space="0" w:color="FFFFFF"/>
            </w:tcBorders>
            <w:shd w:val="clear" w:color="000000" w:fill="D9E1F2"/>
            <w:vAlign w:val="center"/>
            <w:hideMark/>
          </w:tcPr>
          <w:p w14:paraId="6ABE144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w:t>
            </w:r>
          </w:p>
        </w:tc>
        <w:tc>
          <w:tcPr>
            <w:tcW w:w="1170" w:type="dxa"/>
            <w:tcBorders>
              <w:top w:val="nil"/>
              <w:left w:val="nil"/>
              <w:bottom w:val="single" w:sz="8" w:space="0" w:color="FFFFFF"/>
              <w:right w:val="single" w:sz="8" w:space="0" w:color="FFFFFF"/>
            </w:tcBorders>
            <w:shd w:val="clear" w:color="000000" w:fill="D9E1F2"/>
            <w:hideMark/>
          </w:tcPr>
          <w:p w14:paraId="191D2AE9"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6EE848BA"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22AE577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71</w:t>
            </w:r>
          </w:p>
        </w:tc>
        <w:tc>
          <w:tcPr>
            <w:tcW w:w="4410" w:type="dxa"/>
            <w:tcBorders>
              <w:top w:val="nil"/>
              <w:left w:val="nil"/>
              <w:bottom w:val="single" w:sz="8" w:space="0" w:color="FFFFFF"/>
              <w:right w:val="single" w:sz="8" w:space="0" w:color="FFFFFF"/>
            </w:tcBorders>
            <w:shd w:val="clear" w:color="000000" w:fill="B4C6E7"/>
            <w:vAlign w:val="center"/>
            <w:hideMark/>
          </w:tcPr>
          <w:p w14:paraId="155DC0A7"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Capitalize </w:t>
            </w:r>
          </w:p>
        </w:tc>
        <w:tc>
          <w:tcPr>
            <w:tcW w:w="1440" w:type="dxa"/>
            <w:tcBorders>
              <w:top w:val="nil"/>
              <w:left w:val="nil"/>
              <w:bottom w:val="single" w:sz="8" w:space="0" w:color="FFFFFF"/>
              <w:right w:val="single" w:sz="8" w:space="0" w:color="FFFFFF"/>
            </w:tcBorders>
            <w:shd w:val="clear" w:color="000000" w:fill="B4C6E7"/>
            <w:vAlign w:val="center"/>
          </w:tcPr>
          <w:p w14:paraId="48B4936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hideMark/>
          </w:tcPr>
          <w:p w14:paraId="52876388" w14:textId="77777777" w:rsidR="00870162" w:rsidRPr="00870162" w:rsidRDefault="00870162" w:rsidP="00F56F50">
            <w:pPr>
              <w:rPr>
                <w:rFonts w:cs="Arial"/>
                <w:color w:val="000000"/>
                <w:sz w:val="18"/>
                <w:szCs w:val="18"/>
                <w:lang w:eastAsia="en-US"/>
              </w:rPr>
            </w:pPr>
            <w:r w:rsidRPr="00870162">
              <w:rPr>
                <w:rFonts w:cs="Arial"/>
                <w:color w:val="000000"/>
                <w:sz w:val="18"/>
                <w:szCs w:val="18"/>
              </w:rPr>
              <w:t xml:space="preserve">If the transaction is to be capitalized, enter the status.  </w:t>
            </w:r>
            <w:r w:rsidRPr="00870162">
              <w:rPr>
                <w:rFonts w:cs="Arial"/>
                <w:color w:val="000000"/>
                <w:sz w:val="18"/>
                <w:szCs w:val="18"/>
              </w:rPr>
              <w:br/>
              <w:t>Valid values are:</w:t>
            </w:r>
            <w:r w:rsidRPr="00870162">
              <w:rPr>
                <w:rFonts w:cs="Arial"/>
                <w:color w:val="000000"/>
                <w:sz w:val="18"/>
                <w:szCs w:val="18"/>
              </w:rPr>
              <w:br/>
              <w:t>0-Unprocessed</w:t>
            </w:r>
            <w:r w:rsidRPr="00870162">
              <w:rPr>
                <w:rFonts w:cs="Arial"/>
                <w:color w:val="000000"/>
                <w:sz w:val="18"/>
                <w:szCs w:val="18"/>
              </w:rPr>
              <w:br/>
              <w:t>1-Processed</w:t>
            </w:r>
          </w:p>
        </w:tc>
        <w:tc>
          <w:tcPr>
            <w:tcW w:w="990" w:type="dxa"/>
            <w:tcBorders>
              <w:top w:val="nil"/>
              <w:left w:val="nil"/>
              <w:bottom w:val="single" w:sz="8" w:space="0" w:color="FFFFFF"/>
              <w:right w:val="single" w:sz="8" w:space="0" w:color="FFFFFF"/>
            </w:tcBorders>
            <w:shd w:val="clear" w:color="000000" w:fill="B4C6E7"/>
            <w:vAlign w:val="center"/>
            <w:hideMark/>
          </w:tcPr>
          <w:p w14:paraId="2F022A1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Numeric </w:t>
            </w:r>
          </w:p>
        </w:tc>
        <w:tc>
          <w:tcPr>
            <w:tcW w:w="720" w:type="dxa"/>
            <w:tcBorders>
              <w:top w:val="nil"/>
              <w:left w:val="nil"/>
              <w:bottom w:val="single" w:sz="8" w:space="0" w:color="FFFFFF"/>
              <w:right w:val="single" w:sz="8" w:space="0" w:color="FFFFFF"/>
            </w:tcBorders>
            <w:shd w:val="clear" w:color="000000" w:fill="B4C6E7"/>
            <w:vAlign w:val="center"/>
            <w:hideMark/>
          </w:tcPr>
          <w:p w14:paraId="01151AA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w:t>
            </w:r>
          </w:p>
        </w:tc>
        <w:tc>
          <w:tcPr>
            <w:tcW w:w="1170" w:type="dxa"/>
            <w:tcBorders>
              <w:top w:val="nil"/>
              <w:left w:val="nil"/>
              <w:bottom w:val="single" w:sz="8" w:space="0" w:color="FFFFFF"/>
              <w:right w:val="single" w:sz="8" w:space="0" w:color="FFFFFF"/>
            </w:tcBorders>
            <w:shd w:val="clear" w:color="000000" w:fill="B4C6E7"/>
            <w:hideMark/>
          </w:tcPr>
          <w:p w14:paraId="21AC6D42"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504A83A6"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603B056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72</w:t>
            </w:r>
          </w:p>
        </w:tc>
        <w:tc>
          <w:tcPr>
            <w:tcW w:w="4410" w:type="dxa"/>
            <w:tcBorders>
              <w:top w:val="nil"/>
              <w:left w:val="nil"/>
              <w:bottom w:val="single" w:sz="8" w:space="0" w:color="FFFFFF"/>
              <w:right w:val="single" w:sz="8" w:space="0" w:color="FFFFFF"/>
            </w:tcBorders>
            <w:shd w:val="clear" w:color="000000" w:fill="D9E1F2"/>
            <w:vAlign w:val="center"/>
            <w:hideMark/>
          </w:tcPr>
          <w:p w14:paraId="534B7CB6"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LaborDistribution </w:t>
            </w:r>
          </w:p>
        </w:tc>
        <w:tc>
          <w:tcPr>
            <w:tcW w:w="1440" w:type="dxa"/>
            <w:tcBorders>
              <w:top w:val="nil"/>
              <w:left w:val="nil"/>
              <w:bottom w:val="single" w:sz="8" w:space="0" w:color="FFFFFF"/>
              <w:right w:val="single" w:sz="8" w:space="0" w:color="FFFFFF"/>
            </w:tcBorders>
            <w:shd w:val="clear" w:color="000000" w:fill="D9E1F2"/>
            <w:vAlign w:val="center"/>
          </w:tcPr>
          <w:p w14:paraId="11FC3DB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vAlign w:val="center"/>
            <w:hideMark/>
          </w:tcPr>
          <w:p w14:paraId="14D86907"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r w:rsidRPr="00870162">
              <w:rPr>
                <w:rFonts w:cs="Arial"/>
                <w:color w:val="000000"/>
                <w:sz w:val="18"/>
                <w:szCs w:val="18"/>
              </w:rPr>
              <w:t>If the labor will be distributed, enter the status.</w:t>
            </w:r>
            <w:r w:rsidRPr="00870162">
              <w:rPr>
                <w:rFonts w:cs="Arial"/>
                <w:color w:val="000000"/>
                <w:sz w:val="18"/>
                <w:szCs w:val="18"/>
              </w:rPr>
              <w:br/>
              <w:t>Valid values are:</w:t>
            </w:r>
            <w:r w:rsidRPr="00870162">
              <w:rPr>
                <w:rFonts w:cs="Arial"/>
                <w:color w:val="000000"/>
                <w:sz w:val="18"/>
                <w:szCs w:val="18"/>
              </w:rPr>
              <w:br/>
              <w:t>0-Unprocessed</w:t>
            </w:r>
            <w:r w:rsidRPr="00870162">
              <w:rPr>
                <w:rFonts w:cs="Arial"/>
                <w:color w:val="000000"/>
                <w:sz w:val="18"/>
                <w:szCs w:val="18"/>
              </w:rPr>
              <w:br/>
              <w:t>1-Processed</w:t>
            </w:r>
            <w:r w:rsidRPr="00870162">
              <w:rPr>
                <w:rFonts w:cs="Arial"/>
                <w:color w:val="000000"/>
                <w:sz w:val="18"/>
                <w:szCs w:val="18"/>
              </w:rPr>
              <w:br/>
              <w:t>2-Distributed</w:t>
            </w:r>
          </w:p>
        </w:tc>
        <w:tc>
          <w:tcPr>
            <w:tcW w:w="990" w:type="dxa"/>
            <w:tcBorders>
              <w:top w:val="nil"/>
              <w:left w:val="nil"/>
              <w:bottom w:val="single" w:sz="8" w:space="0" w:color="FFFFFF"/>
              <w:right w:val="single" w:sz="8" w:space="0" w:color="FFFFFF"/>
            </w:tcBorders>
            <w:shd w:val="clear" w:color="000000" w:fill="D9E1F2"/>
            <w:vAlign w:val="center"/>
            <w:hideMark/>
          </w:tcPr>
          <w:p w14:paraId="4D41F95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Numeric </w:t>
            </w:r>
          </w:p>
        </w:tc>
        <w:tc>
          <w:tcPr>
            <w:tcW w:w="720" w:type="dxa"/>
            <w:tcBorders>
              <w:top w:val="nil"/>
              <w:left w:val="nil"/>
              <w:bottom w:val="single" w:sz="8" w:space="0" w:color="FFFFFF"/>
              <w:right w:val="single" w:sz="8" w:space="0" w:color="FFFFFF"/>
            </w:tcBorders>
            <w:shd w:val="clear" w:color="000000" w:fill="D9E1F2"/>
            <w:vAlign w:val="center"/>
            <w:hideMark/>
          </w:tcPr>
          <w:p w14:paraId="7706BF7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w:t>
            </w:r>
          </w:p>
        </w:tc>
        <w:tc>
          <w:tcPr>
            <w:tcW w:w="1170" w:type="dxa"/>
            <w:tcBorders>
              <w:top w:val="nil"/>
              <w:left w:val="nil"/>
              <w:bottom w:val="single" w:sz="8" w:space="0" w:color="FFFFFF"/>
              <w:right w:val="single" w:sz="8" w:space="0" w:color="FFFFFF"/>
            </w:tcBorders>
            <w:shd w:val="clear" w:color="000000" w:fill="D9E1F2"/>
            <w:hideMark/>
          </w:tcPr>
          <w:p w14:paraId="58EB272B"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79B6D10D"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55A947C7"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73</w:t>
            </w:r>
          </w:p>
        </w:tc>
        <w:tc>
          <w:tcPr>
            <w:tcW w:w="4410" w:type="dxa"/>
            <w:tcBorders>
              <w:top w:val="nil"/>
              <w:left w:val="nil"/>
              <w:bottom w:val="single" w:sz="8" w:space="0" w:color="FFFFFF"/>
              <w:right w:val="single" w:sz="8" w:space="0" w:color="FFFFFF"/>
            </w:tcBorders>
            <w:shd w:val="clear" w:color="000000" w:fill="B4C6E7"/>
            <w:vAlign w:val="center"/>
            <w:hideMark/>
          </w:tcPr>
          <w:p w14:paraId="5A337A47"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APPaid </w:t>
            </w:r>
          </w:p>
        </w:tc>
        <w:tc>
          <w:tcPr>
            <w:tcW w:w="1440" w:type="dxa"/>
            <w:tcBorders>
              <w:top w:val="nil"/>
              <w:left w:val="nil"/>
              <w:bottom w:val="single" w:sz="8" w:space="0" w:color="FFFFFF"/>
              <w:right w:val="single" w:sz="8" w:space="0" w:color="FFFFFF"/>
            </w:tcBorders>
            <w:shd w:val="clear" w:color="000000" w:fill="B4C6E7"/>
            <w:vAlign w:val="center"/>
          </w:tcPr>
          <w:p w14:paraId="03E6DF99"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4B1C8FFA"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21CC47C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B4C6E7"/>
            <w:vAlign w:val="center"/>
            <w:hideMark/>
          </w:tcPr>
          <w:p w14:paraId="34EA94F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w:t>
            </w:r>
          </w:p>
        </w:tc>
        <w:tc>
          <w:tcPr>
            <w:tcW w:w="1170" w:type="dxa"/>
            <w:tcBorders>
              <w:top w:val="nil"/>
              <w:left w:val="nil"/>
              <w:bottom w:val="single" w:sz="8" w:space="0" w:color="FFFFFF"/>
              <w:right w:val="single" w:sz="8" w:space="0" w:color="FFFFFF"/>
            </w:tcBorders>
            <w:shd w:val="clear" w:color="000000" w:fill="B4C6E7"/>
            <w:hideMark/>
          </w:tcPr>
          <w:p w14:paraId="2661318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5A779171"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757ECFF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74</w:t>
            </w:r>
          </w:p>
        </w:tc>
        <w:tc>
          <w:tcPr>
            <w:tcW w:w="4410" w:type="dxa"/>
            <w:tcBorders>
              <w:top w:val="nil"/>
              <w:left w:val="nil"/>
              <w:bottom w:val="single" w:sz="8" w:space="0" w:color="FFFFFF"/>
              <w:right w:val="single" w:sz="8" w:space="0" w:color="FFFFFF"/>
            </w:tcBorders>
            <w:shd w:val="clear" w:color="000000" w:fill="D9E1F2"/>
            <w:vAlign w:val="center"/>
            <w:hideMark/>
          </w:tcPr>
          <w:p w14:paraId="1CFD147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SenderLogicalID </w:t>
            </w:r>
          </w:p>
        </w:tc>
        <w:tc>
          <w:tcPr>
            <w:tcW w:w="1440" w:type="dxa"/>
            <w:tcBorders>
              <w:top w:val="nil"/>
              <w:left w:val="nil"/>
              <w:bottom w:val="single" w:sz="8" w:space="0" w:color="FFFFFF"/>
              <w:right w:val="single" w:sz="8" w:space="0" w:color="FFFFFF"/>
            </w:tcBorders>
            <w:shd w:val="clear" w:color="000000" w:fill="D9E1F2"/>
            <w:vAlign w:val="center"/>
          </w:tcPr>
          <w:p w14:paraId="3406FC10"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vAlign w:val="center"/>
            <w:hideMark/>
          </w:tcPr>
          <w:p w14:paraId="0B00BBB2"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362D52E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 </w:t>
            </w:r>
          </w:p>
        </w:tc>
        <w:tc>
          <w:tcPr>
            <w:tcW w:w="720" w:type="dxa"/>
            <w:tcBorders>
              <w:top w:val="nil"/>
              <w:left w:val="nil"/>
              <w:bottom w:val="single" w:sz="8" w:space="0" w:color="FFFFFF"/>
              <w:right w:val="single" w:sz="8" w:space="0" w:color="FFFFFF"/>
            </w:tcBorders>
            <w:shd w:val="clear" w:color="000000" w:fill="D9E1F2"/>
            <w:vAlign w:val="center"/>
            <w:hideMark/>
          </w:tcPr>
          <w:p w14:paraId="03D1A34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100</w:t>
            </w:r>
          </w:p>
        </w:tc>
        <w:tc>
          <w:tcPr>
            <w:tcW w:w="1170" w:type="dxa"/>
            <w:tcBorders>
              <w:top w:val="nil"/>
              <w:left w:val="nil"/>
              <w:bottom w:val="single" w:sz="8" w:space="0" w:color="FFFFFF"/>
              <w:right w:val="single" w:sz="8" w:space="0" w:color="FFFFFF"/>
            </w:tcBorders>
            <w:shd w:val="clear" w:color="000000" w:fill="D9E1F2"/>
            <w:hideMark/>
          </w:tcPr>
          <w:p w14:paraId="1C71F2AD"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5E43116A" w14:textId="77777777" w:rsidTr="00870162">
        <w:trPr>
          <w:trHeight w:val="540"/>
        </w:trPr>
        <w:tc>
          <w:tcPr>
            <w:tcW w:w="540" w:type="dxa"/>
            <w:tcBorders>
              <w:top w:val="nil"/>
              <w:left w:val="nil"/>
              <w:bottom w:val="single" w:sz="8" w:space="0" w:color="FFFFFF"/>
              <w:right w:val="single" w:sz="8" w:space="0" w:color="FFFFFF"/>
            </w:tcBorders>
            <w:shd w:val="clear" w:color="000000" w:fill="B4C6E7"/>
            <w:vAlign w:val="center"/>
            <w:hideMark/>
          </w:tcPr>
          <w:p w14:paraId="3813778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75</w:t>
            </w:r>
          </w:p>
        </w:tc>
        <w:tc>
          <w:tcPr>
            <w:tcW w:w="4410" w:type="dxa"/>
            <w:tcBorders>
              <w:top w:val="nil"/>
              <w:left w:val="nil"/>
              <w:bottom w:val="single" w:sz="8" w:space="0" w:color="FFFFFF"/>
              <w:right w:val="single" w:sz="8" w:space="0" w:color="FFFFFF"/>
            </w:tcBorders>
            <w:shd w:val="clear" w:color="000000" w:fill="B4C6E7"/>
            <w:vAlign w:val="center"/>
            <w:hideMark/>
          </w:tcPr>
          <w:p w14:paraId="5DDDBAA7"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SenderComponentID </w:t>
            </w:r>
          </w:p>
        </w:tc>
        <w:tc>
          <w:tcPr>
            <w:tcW w:w="1440" w:type="dxa"/>
            <w:tcBorders>
              <w:top w:val="nil"/>
              <w:left w:val="nil"/>
              <w:bottom w:val="single" w:sz="8" w:space="0" w:color="FFFFFF"/>
              <w:right w:val="single" w:sz="8" w:space="0" w:color="FFFFFF"/>
            </w:tcBorders>
            <w:shd w:val="clear" w:color="000000" w:fill="B4C6E7"/>
            <w:vAlign w:val="center"/>
          </w:tcPr>
          <w:p w14:paraId="1E4E8A7D"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46238D8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5CF8CBF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 </w:t>
            </w:r>
          </w:p>
        </w:tc>
        <w:tc>
          <w:tcPr>
            <w:tcW w:w="720" w:type="dxa"/>
            <w:tcBorders>
              <w:top w:val="nil"/>
              <w:left w:val="nil"/>
              <w:bottom w:val="single" w:sz="8" w:space="0" w:color="FFFFFF"/>
              <w:right w:val="single" w:sz="8" w:space="0" w:color="FFFFFF"/>
            </w:tcBorders>
            <w:shd w:val="clear" w:color="000000" w:fill="B4C6E7"/>
            <w:vAlign w:val="center"/>
            <w:hideMark/>
          </w:tcPr>
          <w:p w14:paraId="4FB5490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50</w:t>
            </w:r>
          </w:p>
        </w:tc>
        <w:tc>
          <w:tcPr>
            <w:tcW w:w="1170" w:type="dxa"/>
            <w:tcBorders>
              <w:top w:val="nil"/>
              <w:left w:val="nil"/>
              <w:bottom w:val="single" w:sz="8" w:space="0" w:color="FFFFFF"/>
              <w:right w:val="single" w:sz="8" w:space="0" w:color="FFFFFF"/>
            </w:tcBorders>
            <w:shd w:val="clear" w:color="000000" w:fill="B4C6E7"/>
            <w:hideMark/>
          </w:tcPr>
          <w:p w14:paraId="78BF4EE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268AA017" w14:textId="77777777" w:rsidTr="00870162">
        <w:trPr>
          <w:trHeight w:val="540"/>
        </w:trPr>
        <w:tc>
          <w:tcPr>
            <w:tcW w:w="540" w:type="dxa"/>
            <w:tcBorders>
              <w:top w:val="nil"/>
              <w:left w:val="nil"/>
              <w:bottom w:val="single" w:sz="8" w:space="0" w:color="FFFFFF"/>
              <w:right w:val="single" w:sz="8" w:space="0" w:color="FFFFFF"/>
            </w:tcBorders>
            <w:shd w:val="clear" w:color="000000" w:fill="D9E1F2"/>
            <w:vAlign w:val="center"/>
            <w:hideMark/>
          </w:tcPr>
          <w:p w14:paraId="4E00088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76</w:t>
            </w:r>
          </w:p>
        </w:tc>
        <w:tc>
          <w:tcPr>
            <w:tcW w:w="4410" w:type="dxa"/>
            <w:tcBorders>
              <w:top w:val="nil"/>
              <w:left w:val="nil"/>
              <w:bottom w:val="single" w:sz="8" w:space="0" w:color="FFFFFF"/>
              <w:right w:val="single" w:sz="8" w:space="0" w:color="FFFFFF"/>
            </w:tcBorders>
            <w:shd w:val="clear" w:color="000000" w:fill="D9E1F2"/>
            <w:vAlign w:val="center"/>
            <w:hideMark/>
          </w:tcPr>
          <w:p w14:paraId="7253973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SenderCreationDateTime </w:t>
            </w:r>
          </w:p>
        </w:tc>
        <w:tc>
          <w:tcPr>
            <w:tcW w:w="1440" w:type="dxa"/>
            <w:tcBorders>
              <w:top w:val="nil"/>
              <w:left w:val="nil"/>
              <w:bottom w:val="single" w:sz="8" w:space="0" w:color="FFFFFF"/>
              <w:right w:val="single" w:sz="8" w:space="0" w:color="FFFFFF"/>
            </w:tcBorders>
            <w:shd w:val="clear" w:color="000000" w:fill="D9E1F2"/>
            <w:vAlign w:val="center"/>
          </w:tcPr>
          <w:p w14:paraId="0BDC8B46"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vAlign w:val="center"/>
            <w:hideMark/>
          </w:tcPr>
          <w:p w14:paraId="26D7A6C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3A2578BB"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 </w:t>
            </w:r>
          </w:p>
        </w:tc>
        <w:tc>
          <w:tcPr>
            <w:tcW w:w="720" w:type="dxa"/>
            <w:tcBorders>
              <w:top w:val="nil"/>
              <w:left w:val="nil"/>
              <w:bottom w:val="single" w:sz="8" w:space="0" w:color="FFFFFF"/>
              <w:right w:val="single" w:sz="8" w:space="0" w:color="FFFFFF"/>
            </w:tcBorders>
            <w:shd w:val="clear" w:color="000000" w:fill="D9E1F2"/>
            <w:vAlign w:val="center"/>
            <w:hideMark/>
          </w:tcPr>
          <w:p w14:paraId="4A957B5E"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50</w:t>
            </w:r>
          </w:p>
        </w:tc>
        <w:tc>
          <w:tcPr>
            <w:tcW w:w="1170" w:type="dxa"/>
            <w:tcBorders>
              <w:top w:val="nil"/>
              <w:left w:val="nil"/>
              <w:bottom w:val="single" w:sz="8" w:space="0" w:color="FFFFFF"/>
              <w:right w:val="single" w:sz="8" w:space="0" w:color="FFFFFF"/>
            </w:tcBorders>
            <w:shd w:val="clear" w:color="000000" w:fill="D9E1F2"/>
            <w:hideMark/>
          </w:tcPr>
          <w:p w14:paraId="63AAB26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4765C770"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2F2C4C3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77</w:t>
            </w:r>
          </w:p>
        </w:tc>
        <w:tc>
          <w:tcPr>
            <w:tcW w:w="4410" w:type="dxa"/>
            <w:tcBorders>
              <w:top w:val="nil"/>
              <w:left w:val="nil"/>
              <w:bottom w:val="single" w:sz="8" w:space="0" w:color="FFFFFF"/>
              <w:right w:val="single" w:sz="8" w:space="0" w:color="FFFFFF"/>
            </w:tcBorders>
            <w:shd w:val="clear" w:color="000000" w:fill="B4C6E7"/>
            <w:vAlign w:val="center"/>
            <w:hideMark/>
          </w:tcPr>
          <w:p w14:paraId="5174230F"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SenderBODID </w:t>
            </w:r>
          </w:p>
        </w:tc>
        <w:tc>
          <w:tcPr>
            <w:tcW w:w="1440" w:type="dxa"/>
            <w:tcBorders>
              <w:top w:val="nil"/>
              <w:left w:val="nil"/>
              <w:bottom w:val="single" w:sz="8" w:space="0" w:color="FFFFFF"/>
              <w:right w:val="single" w:sz="8" w:space="0" w:color="FFFFFF"/>
            </w:tcBorders>
            <w:shd w:val="clear" w:color="000000" w:fill="B4C6E7"/>
            <w:vAlign w:val="center"/>
          </w:tcPr>
          <w:p w14:paraId="6F71CAD1"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7B7EA1F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4419870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 </w:t>
            </w:r>
          </w:p>
        </w:tc>
        <w:tc>
          <w:tcPr>
            <w:tcW w:w="720" w:type="dxa"/>
            <w:tcBorders>
              <w:top w:val="nil"/>
              <w:left w:val="nil"/>
              <w:bottom w:val="single" w:sz="8" w:space="0" w:color="FFFFFF"/>
              <w:right w:val="single" w:sz="8" w:space="0" w:color="FFFFFF"/>
            </w:tcBorders>
            <w:shd w:val="clear" w:color="000000" w:fill="B4C6E7"/>
            <w:vAlign w:val="center"/>
            <w:hideMark/>
          </w:tcPr>
          <w:p w14:paraId="225E1E31"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150</w:t>
            </w:r>
          </w:p>
        </w:tc>
        <w:tc>
          <w:tcPr>
            <w:tcW w:w="1170" w:type="dxa"/>
            <w:tcBorders>
              <w:top w:val="nil"/>
              <w:left w:val="nil"/>
              <w:bottom w:val="single" w:sz="8" w:space="0" w:color="FFFFFF"/>
              <w:right w:val="single" w:sz="8" w:space="0" w:color="FFFFFF"/>
            </w:tcBorders>
            <w:shd w:val="clear" w:color="000000" w:fill="B4C6E7"/>
            <w:hideMark/>
          </w:tcPr>
          <w:p w14:paraId="0FB900F1"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136D3BB5" w14:textId="77777777" w:rsidTr="00870162">
        <w:trPr>
          <w:trHeight w:val="288"/>
        </w:trPr>
        <w:tc>
          <w:tcPr>
            <w:tcW w:w="540" w:type="dxa"/>
            <w:tcBorders>
              <w:top w:val="nil"/>
              <w:left w:val="nil"/>
              <w:bottom w:val="nil"/>
              <w:right w:val="single" w:sz="8" w:space="0" w:color="FFFFFF"/>
            </w:tcBorders>
            <w:shd w:val="clear" w:color="000000" w:fill="D9E1F2"/>
            <w:vAlign w:val="center"/>
            <w:hideMark/>
          </w:tcPr>
          <w:p w14:paraId="26A0DBC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78</w:t>
            </w:r>
          </w:p>
        </w:tc>
        <w:tc>
          <w:tcPr>
            <w:tcW w:w="4410" w:type="dxa"/>
            <w:tcBorders>
              <w:top w:val="nil"/>
              <w:left w:val="nil"/>
              <w:bottom w:val="nil"/>
              <w:right w:val="single" w:sz="8" w:space="0" w:color="FFFFFF"/>
            </w:tcBorders>
            <w:shd w:val="clear" w:color="000000" w:fill="D9E1F2"/>
            <w:vAlign w:val="center"/>
            <w:hideMark/>
          </w:tcPr>
          <w:p w14:paraId="041BE45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SenderOriginalBOD </w:t>
            </w:r>
          </w:p>
        </w:tc>
        <w:tc>
          <w:tcPr>
            <w:tcW w:w="1440" w:type="dxa"/>
            <w:tcBorders>
              <w:top w:val="nil"/>
              <w:left w:val="nil"/>
              <w:bottom w:val="nil"/>
              <w:right w:val="single" w:sz="8" w:space="0" w:color="FFFFFF"/>
            </w:tcBorders>
            <w:shd w:val="clear" w:color="000000" w:fill="D9E1F2"/>
            <w:vAlign w:val="center"/>
          </w:tcPr>
          <w:p w14:paraId="3D14AEC9"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nil"/>
              <w:right w:val="single" w:sz="8" w:space="0" w:color="FFFFFF"/>
            </w:tcBorders>
            <w:shd w:val="clear" w:color="000000" w:fill="D9E1F2"/>
            <w:vAlign w:val="center"/>
            <w:hideMark/>
          </w:tcPr>
          <w:p w14:paraId="5D82172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nil"/>
              <w:right w:val="single" w:sz="8" w:space="0" w:color="FFFFFF"/>
            </w:tcBorders>
            <w:shd w:val="clear" w:color="000000" w:fill="D9E1F2"/>
            <w:vAlign w:val="center"/>
            <w:hideMark/>
          </w:tcPr>
          <w:p w14:paraId="62C0287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 </w:t>
            </w:r>
          </w:p>
        </w:tc>
        <w:tc>
          <w:tcPr>
            <w:tcW w:w="720" w:type="dxa"/>
            <w:tcBorders>
              <w:top w:val="nil"/>
              <w:left w:val="nil"/>
              <w:bottom w:val="nil"/>
              <w:right w:val="single" w:sz="8" w:space="0" w:color="FFFFFF"/>
            </w:tcBorders>
            <w:shd w:val="clear" w:color="000000" w:fill="D9E1F2"/>
            <w:vAlign w:val="center"/>
            <w:hideMark/>
          </w:tcPr>
          <w:p w14:paraId="00DD0E2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100</w:t>
            </w:r>
          </w:p>
        </w:tc>
        <w:tc>
          <w:tcPr>
            <w:tcW w:w="1170" w:type="dxa"/>
            <w:tcBorders>
              <w:top w:val="nil"/>
              <w:left w:val="nil"/>
              <w:bottom w:val="nil"/>
              <w:right w:val="single" w:sz="8" w:space="0" w:color="FFFFFF"/>
            </w:tcBorders>
            <w:shd w:val="clear" w:color="000000" w:fill="D9E1F2"/>
            <w:hideMark/>
          </w:tcPr>
          <w:p w14:paraId="3B7505D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04353AD9" w14:textId="77777777" w:rsidTr="00870162">
        <w:trPr>
          <w:trHeight w:val="288"/>
        </w:trPr>
        <w:tc>
          <w:tcPr>
            <w:tcW w:w="540" w:type="dxa"/>
            <w:tcBorders>
              <w:top w:val="nil"/>
              <w:left w:val="nil"/>
              <w:bottom w:val="nil"/>
              <w:right w:val="single" w:sz="8" w:space="0" w:color="FFFFFF"/>
            </w:tcBorders>
            <w:shd w:val="clear" w:color="000000" w:fill="D9E1F2"/>
            <w:vAlign w:val="center"/>
          </w:tcPr>
          <w:p w14:paraId="60985BB4" w14:textId="77777777" w:rsidR="00870162" w:rsidRPr="00870162" w:rsidRDefault="00870162" w:rsidP="00F56F50">
            <w:pPr>
              <w:jc w:val="center"/>
              <w:rPr>
                <w:rFonts w:cs="Arial"/>
                <w:color w:val="000000"/>
                <w:sz w:val="18"/>
                <w:szCs w:val="18"/>
                <w:lang w:eastAsia="en-US"/>
              </w:rPr>
            </w:pPr>
          </w:p>
        </w:tc>
        <w:tc>
          <w:tcPr>
            <w:tcW w:w="4410" w:type="dxa"/>
            <w:tcBorders>
              <w:top w:val="nil"/>
              <w:left w:val="nil"/>
              <w:bottom w:val="nil"/>
              <w:right w:val="single" w:sz="8" w:space="0" w:color="FFFFFF"/>
            </w:tcBorders>
            <w:shd w:val="clear" w:color="000000" w:fill="D9E1F2"/>
            <w:vAlign w:val="center"/>
          </w:tcPr>
          <w:p w14:paraId="5002F722" w14:textId="77777777" w:rsidR="00870162" w:rsidRPr="00870162" w:rsidRDefault="00870162" w:rsidP="00F56F50">
            <w:pPr>
              <w:rPr>
                <w:rFonts w:cs="Arial"/>
                <w:color w:val="000000"/>
                <w:sz w:val="18"/>
                <w:szCs w:val="18"/>
                <w:lang w:eastAsia="en-US"/>
              </w:rPr>
            </w:pPr>
          </w:p>
        </w:tc>
        <w:tc>
          <w:tcPr>
            <w:tcW w:w="1440" w:type="dxa"/>
            <w:tcBorders>
              <w:top w:val="nil"/>
              <w:left w:val="nil"/>
              <w:bottom w:val="nil"/>
              <w:right w:val="single" w:sz="8" w:space="0" w:color="FFFFFF"/>
            </w:tcBorders>
            <w:shd w:val="clear" w:color="000000" w:fill="D9E1F2"/>
            <w:vAlign w:val="center"/>
          </w:tcPr>
          <w:p w14:paraId="1CCFBF07"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nil"/>
              <w:right w:val="single" w:sz="8" w:space="0" w:color="FFFFFF"/>
            </w:tcBorders>
            <w:shd w:val="clear" w:color="000000" w:fill="D9E1F2"/>
            <w:vAlign w:val="center"/>
          </w:tcPr>
          <w:p w14:paraId="68E023B1" w14:textId="77777777" w:rsidR="00870162" w:rsidRPr="00870162" w:rsidRDefault="00870162" w:rsidP="00F56F50">
            <w:pPr>
              <w:rPr>
                <w:rFonts w:cs="Arial"/>
                <w:color w:val="000000"/>
                <w:sz w:val="18"/>
                <w:szCs w:val="18"/>
                <w:lang w:eastAsia="en-US"/>
              </w:rPr>
            </w:pPr>
          </w:p>
        </w:tc>
        <w:tc>
          <w:tcPr>
            <w:tcW w:w="990" w:type="dxa"/>
            <w:tcBorders>
              <w:top w:val="nil"/>
              <w:left w:val="nil"/>
              <w:bottom w:val="nil"/>
              <w:right w:val="single" w:sz="8" w:space="0" w:color="FFFFFF"/>
            </w:tcBorders>
            <w:shd w:val="clear" w:color="000000" w:fill="D9E1F2"/>
            <w:vAlign w:val="center"/>
          </w:tcPr>
          <w:p w14:paraId="79C62752" w14:textId="77777777" w:rsidR="00870162" w:rsidRPr="00870162" w:rsidRDefault="00870162" w:rsidP="00F56F50">
            <w:pPr>
              <w:jc w:val="center"/>
              <w:rPr>
                <w:rFonts w:cs="Arial"/>
                <w:color w:val="000000"/>
                <w:sz w:val="18"/>
                <w:szCs w:val="18"/>
                <w:lang w:eastAsia="en-US"/>
              </w:rPr>
            </w:pPr>
          </w:p>
        </w:tc>
        <w:tc>
          <w:tcPr>
            <w:tcW w:w="720" w:type="dxa"/>
            <w:tcBorders>
              <w:top w:val="nil"/>
              <w:left w:val="nil"/>
              <w:bottom w:val="nil"/>
              <w:right w:val="single" w:sz="8" w:space="0" w:color="FFFFFF"/>
            </w:tcBorders>
            <w:shd w:val="clear" w:color="000000" w:fill="D9E1F2"/>
            <w:vAlign w:val="center"/>
          </w:tcPr>
          <w:p w14:paraId="41DF75D1" w14:textId="77777777" w:rsidR="00870162" w:rsidRPr="00870162" w:rsidRDefault="00870162" w:rsidP="00F56F50">
            <w:pPr>
              <w:jc w:val="center"/>
              <w:rPr>
                <w:rFonts w:cs="Arial"/>
                <w:color w:val="000000"/>
                <w:sz w:val="18"/>
                <w:szCs w:val="18"/>
                <w:lang w:eastAsia="en-US"/>
              </w:rPr>
            </w:pPr>
          </w:p>
        </w:tc>
        <w:tc>
          <w:tcPr>
            <w:tcW w:w="1170" w:type="dxa"/>
            <w:tcBorders>
              <w:top w:val="nil"/>
              <w:left w:val="nil"/>
              <w:bottom w:val="nil"/>
              <w:right w:val="single" w:sz="8" w:space="0" w:color="FFFFFF"/>
            </w:tcBorders>
            <w:shd w:val="clear" w:color="000000" w:fill="D9E1F2"/>
          </w:tcPr>
          <w:p w14:paraId="34B7A4AC" w14:textId="77777777" w:rsidR="00870162" w:rsidRPr="00870162" w:rsidRDefault="00870162" w:rsidP="00F56F50">
            <w:pPr>
              <w:rPr>
                <w:rFonts w:cs="Arial"/>
                <w:color w:val="000000"/>
                <w:sz w:val="18"/>
                <w:szCs w:val="18"/>
                <w:lang w:eastAsia="en-US"/>
              </w:rPr>
            </w:pPr>
          </w:p>
        </w:tc>
      </w:tr>
    </w:tbl>
    <w:p w14:paraId="3C6B5D9E" w14:textId="77B97E11" w:rsidR="009C405B" w:rsidRDefault="009C405B" w:rsidP="00BA2DC6">
      <w:pPr>
        <w:pStyle w:val="BodyText"/>
        <w:ind w:left="0"/>
      </w:pPr>
    </w:p>
    <w:p w14:paraId="22263CCD" w14:textId="5309D31F" w:rsidR="009C405B" w:rsidRDefault="009C405B" w:rsidP="00BA2DC6">
      <w:pPr>
        <w:pStyle w:val="BodyText"/>
        <w:ind w:left="0"/>
      </w:pPr>
    </w:p>
    <w:p w14:paraId="3AF52D25" w14:textId="401A87DE" w:rsidR="009C405B" w:rsidRDefault="00277552" w:rsidP="00BA2DC6">
      <w:pPr>
        <w:pStyle w:val="BodyText"/>
        <w:ind w:left="0"/>
      </w:pPr>
      <w:r>
        <w:t>Source File&gt;</w:t>
      </w:r>
    </w:p>
    <w:p w14:paraId="54DB2EE2" w14:textId="69CCB5CF" w:rsidR="00277552" w:rsidRDefault="00277552" w:rsidP="00BA2DC6">
      <w:pPr>
        <w:pStyle w:val="BodyText"/>
        <w:ind w:left="0"/>
      </w:pPr>
    </w:p>
    <w:p w14:paraId="6D67A774" w14:textId="556BFF82" w:rsidR="00277552" w:rsidRDefault="00277552" w:rsidP="00BA2DC6">
      <w:pPr>
        <w:pStyle w:val="BodyText"/>
        <w:ind w:left="0"/>
      </w:pPr>
    </w:p>
    <w:p w14:paraId="7AA3F0A1" w14:textId="0E46A73B" w:rsidR="00B23E88" w:rsidRPr="00870162" w:rsidRDefault="003F6BA5" w:rsidP="00BA2DC6">
      <w:pPr>
        <w:pStyle w:val="BodyText"/>
        <w:ind w:left="0"/>
      </w:pPr>
      <w:r>
        <w:rPr>
          <w:rFonts w:ascii="Calibri" w:hAnsi="Calibri" w:cs="Calibri"/>
          <w:color w:val="000000"/>
          <w:sz w:val="22"/>
          <w:szCs w:val="22"/>
          <w:shd w:val="clear" w:color="auto" w:fill="FFFFFF"/>
        </w:rPr>
        <w:br/>
      </w:r>
    </w:p>
    <w:p w14:paraId="77B56C68" w14:textId="26016C7D" w:rsidR="004C1B44" w:rsidRDefault="004C1B44" w:rsidP="006A18D4">
      <w:pPr>
        <w:pStyle w:val="Heading1"/>
      </w:pPr>
      <w:bookmarkStart w:id="22" w:name="_Toc105005169"/>
      <w:bookmarkStart w:id="23" w:name="_Toc105578812"/>
      <w:r>
        <w:lastRenderedPageBreak/>
        <w:t xml:space="preserve">Technical </w:t>
      </w:r>
      <w:bookmarkEnd w:id="5"/>
      <w:bookmarkEnd w:id="6"/>
      <w:r w:rsidR="00720F57">
        <w:t>Specifications</w:t>
      </w:r>
      <w:bookmarkEnd w:id="22"/>
      <w:bookmarkEnd w:id="23"/>
    </w:p>
    <w:p w14:paraId="35FFF55D" w14:textId="77777777" w:rsidR="00F675E8" w:rsidRDefault="00F675E8" w:rsidP="004C1B44">
      <w:pPr>
        <w:pStyle w:val="BodyText"/>
      </w:pPr>
    </w:p>
    <w:p w14:paraId="638FED16" w14:textId="27A66CE6" w:rsidR="00C362F9" w:rsidRDefault="00702257" w:rsidP="00C362F9">
      <w:pPr>
        <w:pStyle w:val="Heading2"/>
      </w:pPr>
      <w:bookmarkStart w:id="24" w:name="_Toc105005171"/>
      <w:bookmarkStart w:id="25" w:name="_Toc105578813"/>
      <w:bookmarkStart w:id="26" w:name="_Toc225939728"/>
      <w:bookmarkStart w:id="27" w:name="_Toc270369351"/>
      <w:r>
        <w:t xml:space="preserve">Solution </w:t>
      </w:r>
      <w:r w:rsidR="00C362F9">
        <w:t>Overview</w:t>
      </w:r>
      <w:bookmarkEnd w:id="24"/>
      <w:bookmarkEnd w:id="25"/>
    </w:p>
    <w:p w14:paraId="0228D8F4" w14:textId="77777777" w:rsidR="005836C2" w:rsidRDefault="005836C2" w:rsidP="005836C2">
      <w:pPr>
        <w:pStyle w:val="BodyText"/>
      </w:pPr>
      <w:r>
        <w:t>The integration between Client to Infor comprises of the following steps:</w:t>
      </w:r>
    </w:p>
    <w:p w14:paraId="7417C2A2" w14:textId="2FD65383" w:rsidR="005836C2" w:rsidRDefault="005836C2" w:rsidP="00BD36CB">
      <w:pPr>
        <w:pStyle w:val="BodyText"/>
        <w:numPr>
          <w:ilvl w:val="0"/>
          <w:numId w:val="7"/>
        </w:numPr>
      </w:pPr>
      <w:r>
        <w:t>The source file will be placed on the sFTP Directory.</w:t>
      </w:r>
    </w:p>
    <w:p w14:paraId="4E92B152" w14:textId="40216DF4" w:rsidR="005836C2" w:rsidRDefault="005836C2" w:rsidP="00BD36CB">
      <w:pPr>
        <w:pStyle w:val="BodyText"/>
        <w:numPr>
          <w:ilvl w:val="0"/>
          <w:numId w:val="7"/>
        </w:numPr>
      </w:pPr>
      <w:r>
        <w:t xml:space="preserve">The </w:t>
      </w:r>
      <w:r w:rsidR="000D02F6">
        <w:t xml:space="preserve">File Channel daemon </w:t>
      </w:r>
      <w:r w:rsidR="0009740A">
        <w:t xml:space="preserve">will </w:t>
      </w:r>
      <w:r>
        <w:t>invoke the Infor Process Automation solution (IPA).</w:t>
      </w:r>
    </w:p>
    <w:p w14:paraId="6CA979EB" w14:textId="6AB82F33" w:rsidR="005836C2" w:rsidRDefault="005836C2" w:rsidP="00BD36CB">
      <w:pPr>
        <w:pStyle w:val="BodyText"/>
        <w:numPr>
          <w:ilvl w:val="0"/>
          <w:numId w:val="7"/>
        </w:numPr>
      </w:pPr>
      <w:r>
        <w:t xml:space="preserve">The IPA will load the source file into the staging business class in </w:t>
      </w:r>
      <w:r w:rsidR="00FB304E">
        <w:t>FSM</w:t>
      </w:r>
      <w:r>
        <w:t xml:space="preserve"> </w:t>
      </w:r>
      <w:r w:rsidR="00FB304E">
        <w:t>e</w:t>
      </w:r>
      <w:r>
        <w:t>nvironment</w:t>
      </w:r>
      <w:r w:rsidR="00434BE9">
        <w:t>.</w:t>
      </w:r>
    </w:p>
    <w:p w14:paraId="53305EF7" w14:textId="2FDE6E37" w:rsidR="00434BE9" w:rsidRDefault="00434BE9" w:rsidP="00BD36CB">
      <w:pPr>
        <w:pStyle w:val="BodyText"/>
        <w:numPr>
          <w:ilvl w:val="0"/>
          <w:numId w:val="7"/>
        </w:numPr>
      </w:pPr>
      <w:r>
        <w:t xml:space="preserve">The IPA will </w:t>
      </w:r>
      <w:r w:rsidR="00C72EC8">
        <w:t xml:space="preserve">trigger the </w:t>
      </w:r>
      <w:r w:rsidR="00F15E84">
        <w:t>interface program to move the data from the staging business class to the solution business class when the source file has been imported successfully.</w:t>
      </w:r>
    </w:p>
    <w:p w14:paraId="0337098D" w14:textId="57A09B6B" w:rsidR="00C26BBB" w:rsidRDefault="00C26BBB" w:rsidP="00BD36CB">
      <w:pPr>
        <w:pStyle w:val="BodyText"/>
        <w:numPr>
          <w:ilvl w:val="0"/>
          <w:numId w:val="7"/>
        </w:numPr>
      </w:pPr>
      <w:r>
        <w:t xml:space="preserve">The IPA will send notification </w:t>
      </w:r>
      <w:r w:rsidR="007C345F">
        <w:t xml:space="preserve">of failure to </w:t>
      </w:r>
      <w:r w:rsidR="00B70543">
        <w:t>identify</w:t>
      </w:r>
      <w:r w:rsidR="007C345F">
        <w:t xml:space="preserve"> </w:t>
      </w:r>
      <w:r w:rsidR="009228BD">
        <w:t>recipients based on the following:</w:t>
      </w:r>
    </w:p>
    <w:p w14:paraId="4EE185F4" w14:textId="43A4D201" w:rsidR="009228BD" w:rsidRDefault="009228BD" w:rsidP="00BD36CB">
      <w:pPr>
        <w:pStyle w:val="BodyText"/>
        <w:numPr>
          <w:ilvl w:val="1"/>
          <w:numId w:val="7"/>
        </w:numPr>
      </w:pPr>
      <w:r>
        <w:t>DBImport result</w:t>
      </w:r>
    </w:p>
    <w:p w14:paraId="25194808" w14:textId="11276A6F" w:rsidR="004B08AE" w:rsidRDefault="004B08AE" w:rsidP="00BD36CB">
      <w:pPr>
        <w:pStyle w:val="BodyText"/>
        <w:numPr>
          <w:ilvl w:val="1"/>
          <w:numId w:val="7"/>
        </w:numPr>
      </w:pPr>
      <w:r>
        <w:t>Interface program result</w:t>
      </w:r>
    </w:p>
    <w:p w14:paraId="2AFBFD63" w14:textId="524AEDDF" w:rsidR="009228BD" w:rsidRDefault="00AA5D5C" w:rsidP="00BD36CB">
      <w:pPr>
        <w:pStyle w:val="BodyText"/>
        <w:numPr>
          <w:ilvl w:val="1"/>
          <w:numId w:val="7"/>
        </w:numPr>
      </w:pPr>
      <w:r>
        <w:t>If there are unmatched GL strings vs the Cross Reference table</w:t>
      </w:r>
    </w:p>
    <w:p w14:paraId="1F946F89" w14:textId="2042A6BB" w:rsidR="00AA5D5C" w:rsidRDefault="004B08AE" w:rsidP="00BD36CB">
      <w:pPr>
        <w:pStyle w:val="BodyText"/>
        <w:numPr>
          <w:ilvl w:val="0"/>
          <w:numId w:val="7"/>
        </w:numPr>
      </w:pPr>
      <w:r>
        <w:t xml:space="preserve">A configured action </w:t>
      </w:r>
      <w:r w:rsidR="00BD098D">
        <w:t>can</w:t>
      </w:r>
      <w:r>
        <w:t xml:space="preserve"> be triggered on-demand if the </w:t>
      </w:r>
      <w:r w:rsidR="00BD098D">
        <w:t>interface program failed.</w:t>
      </w:r>
    </w:p>
    <w:p w14:paraId="4EF6B4D8" w14:textId="1D67EE2F" w:rsidR="003E5B43" w:rsidRDefault="003E5B43" w:rsidP="00C362F9">
      <w:pPr>
        <w:pStyle w:val="BodyText"/>
      </w:pPr>
    </w:p>
    <w:p w14:paraId="56DB5F91" w14:textId="63869320" w:rsidR="008D5DA6" w:rsidRPr="000D545A" w:rsidRDefault="007C36CC" w:rsidP="00691941">
      <w:pPr>
        <w:pStyle w:val="Heading2"/>
      </w:pPr>
      <w:bookmarkStart w:id="28" w:name="_Toc105578814"/>
      <w:r>
        <w:t>Technical Configurations</w:t>
      </w:r>
      <w:bookmarkEnd w:id="28"/>
    </w:p>
    <w:p w14:paraId="5294B3C4" w14:textId="77777777" w:rsidR="00554B2E" w:rsidRDefault="00554B2E" w:rsidP="00691941">
      <w:pPr>
        <w:pStyle w:val="Heading3"/>
      </w:pPr>
      <w:bookmarkStart w:id="29" w:name="_File_Location"/>
      <w:bookmarkStart w:id="30" w:name="_Toc105005174"/>
      <w:bookmarkEnd w:id="26"/>
      <w:bookmarkEnd w:id="27"/>
      <w:bookmarkEnd w:id="29"/>
      <w:r>
        <w:t>File Channel</w:t>
      </w:r>
      <w:bookmarkEnd w:id="30"/>
    </w:p>
    <w:p w14:paraId="2DC140B8" w14:textId="77777777" w:rsidR="00554B2E" w:rsidRDefault="00554B2E" w:rsidP="00691941">
      <w:pPr>
        <w:spacing w:before="120" w:after="120"/>
        <w:ind w:left="1440"/>
        <w:rPr>
          <w:rFonts w:cs="Arial"/>
          <w:lang w:eastAsia="de-DE"/>
        </w:rPr>
      </w:pPr>
      <w:r w:rsidRPr="00C762B3">
        <w:rPr>
          <w:rFonts w:cs="Arial"/>
          <w:lang w:eastAsia="de-DE"/>
        </w:rPr>
        <w:t>Configure a file channel to monitor for any incoming source files for processing.  The process and error directory contents will be stored in the file storage. A single work unit will be created for each source file.</w:t>
      </w:r>
    </w:p>
    <w:p w14:paraId="69DCAD81" w14:textId="77777777" w:rsidR="00554B2E" w:rsidRDefault="00554B2E" w:rsidP="00691941">
      <w:pPr>
        <w:spacing w:before="120" w:after="120"/>
        <w:ind w:left="1440"/>
        <w:rPr>
          <w:rFonts w:cs="Arial"/>
          <w:lang w:eastAsia="de-DE"/>
        </w:rPr>
      </w:pPr>
      <w:r w:rsidRPr="00C762B3">
        <w:rPr>
          <w:rFonts w:cs="Arial"/>
          <w:lang w:eastAsia="de-DE"/>
        </w:rPr>
        <w:t xml:space="preserve">See </w:t>
      </w:r>
      <w:r w:rsidRPr="00C762B3">
        <w:rPr>
          <w:rFonts w:cs="Arial"/>
          <w:i/>
          <w:lang w:eastAsia="de-DE"/>
        </w:rPr>
        <w:t xml:space="preserve">Infor Landmark Technology Administration Guide </w:t>
      </w:r>
      <w:r w:rsidRPr="00C762B3">
        <w:rPr>
          <w:rFonts w:cs="Arial"/>
          <w:lang w:eastAsia="de-DE"/>
        </w:rPr>
        <w:t xml:space="preserve">and </w:t>
      </w:r>
      <w:r w:rsidRPr="00C762B3">
        <w:rPr>
          <w:rFonts w:cs="Arial"/>
          <w:i/>
          <w:lang w:eastAsia="de-DE"/>
        </w:rPr>
        <w:t>Infor Process Automation Administration Guide for CloudSuite</w:t>
      </w:r>
      <w:r w:rsidRPr="00C762B3">
        <w:rPr>
          <w:rFonts w:cs="Arial"/>
          <w:lang w:eastAsia="de-DE"/>
        </w:rPr>
        <w:t xml:space="preserve"> for more detailed information on administration of file channels and receivers.</w:t>
      </w:r>
    </w:p>
    <w:p w14:paraId="51F925D3" w14:textId="77777777" w:rsidR="00554B2E" w:rsidRDefault="00554B2E" w:rsidP="00691941">
      <w:pPr>
        <w:pStyle w:val="BodyText"/>
      </w:pPr>
    </w:p>
    <w:p w14:paraId="5E2CE212" w14:textId="77777777" w:rsidR="00554B2E" w:rsidRPr="00C762B3" w:rsidRDefault="00554B2E" w:rsidP="00691941">
      <w:pPr>
        <w:pStyle w:val="Heading4"/>
      </w:pPr>
      <w:r w:rsidRPr="00C762B3">
        <w:t>File Channel Setup</w:t>
      </w:r>
    </w:p>
    <w:tbl>
      <w:tblPr>
        <w:tblStyle w:val="LightGrid-Accent1"/>
        <w:tblW w:w="8730" w:type="dxa"/>
        <w:tblInd w:w="1520" w:type="dxa"/>
        <w:tblLook w:val="0480" w:firstRow="0" w:lastRow="0" w:firstColumn="1" w:lastColumn="0" w:noHBand="0" w:noVBand="1"/>
      </w:tblPr>
      <w:tblGrid>
        <w:gridCol w:w="2988"/>
        <w:gridCol w:w="5742"/>
      </w:tblGrid>
      <w:tr w:rsidR="00554B2E" w:rsidRPr="004C6F5F" w14:paraId="6E3AF08D" w14:textId="77777777" w:rsidTr="006F6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438316DA" w14:textId="77777777" w:rsidR="00554B2E" w:rsidRPr="004C6F5F" w:rsidRDefault="00554B2E" w:rsidP="00691941">
            <w:pPr>
              <w:rPr>
                <w:rFonts w:cs="Arial"/>
                <w:bCs w:val="0"/>
                <w:sz w:val="18"/>
                <w:szCs w:val="18"/>
              </w:rPr>
            </w:pPr>
            <w:r w:rsidRPr="004C6F5F">
              <w:rPr>
                <w:rFonts w:cs="Arial"/>
                <w:bCs w:val="0"/>
                <w:sz w:val="18"/>
                <w:szCs w:val="18"/>
              </w:rPr>
              <w:t>Channel Name</w:t>
            </w:r>
          </w:p>
        </w:tc>
        <w:tc>
          <w:tcPr>
            <w:tcW w:w="5742" w:type="dxa"/>
          </w:tcPr>
          <w:p w14:paraId="17107A92" w14:textId="77777777" w:rsidR="00554B2E" w:rsidRPr="004C6F5F" w:rsidRDefault="00554B2E"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554B2E" w:rsidRPr="004C6F5F" w14:paraId="6A28D759" w14:textId="77777777" w:rsidTr="006F6A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662B564B" w14:textId="77777777" w:rsidR="00554B2E" w:rsidRPr="004C6F5F" w:rsidRDefault="00554B2E" w:rsidP="00691941">
            <w:pPr>
              <w:rPr>
                <w:rFonts w:cs="Arial"/>
                <w:bCs w:val="0"/>
                <w:sz w:val="18"/>
                <w:szCs w:val="18"/>
              </w:rPr>
            </w:pPr>
            <w:r w:rsidRPr="004C6F5F">
              <w:rPr>
                <w:rFonts w:cs="Arial"/>
                <w:bCs w:val="0"/>
                <w:sz w:val="18"/>
                <w:szCs w:val="18"/>
              </w:rPr>
              <w:t>Description</w:t>
            </w:r>
          </w:p>
        </w:tc>
        <w:tc>
          <w:tcPr>
            <w:tcW w:w="5742" w:type="dxa"/>
          </w:tcPr>
          <w:p w14:paraId="279A6BDD" w14:textId="77777777" w:rsidR="00554B2E" w:rsidRPr="004C6F5F" w:rsidRDefault="00554B2E" w:rsidP="00691941">
            <w:pPr>
              <w:cnfStyle w:val="000000010000" w:firstRow="0" w:lastRow="0" w:firstColumn="0" w:lastColumn="0" w:oddVBand="0" w:evenVBand="0" w:oddHBand="0" w:evenHBand="1" w:firstRowFirstColumn="0" w:firstRowLastColumn="0" w:lastRowFirstColumn="0" w:lastRowLastColumn="0"/>
              <w:rPr>
                <w:rFonts w:eastAsia="Arial" w:cs="Arial"/>
                <w:sz w:val="18"/>
                <w:szCs w:val="18"/>
              </w:rPr>
            </w:pPr>
          </w:p>
        </w:tc>
      </w:tr>
      <w:tr w:rsidR="00554B2E" w:rsidRPr="004C6F5F" w14:paraId="2A4F5FD6" w14:textId="77777777" w:rsidTr="006F6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3BDA57E9" w14:textId="77777777" w:rsidR="00554B2E" w:rsidRPr="004C6F5F" w:rsidRDefault="00554B2E" w:rsidP="00691941">
            <w:pPr>
              <w:rPr>
                <w:rFonts w:cs="Arial"/>
                <w:bCs w:val="0"/>
                <w:sz w:val="18"/>
                <w:szCs w:val="18"/>
              </w:rPr>
            </w:pPr>
            <w:r w:rsidRPr="004C6F5F">
              <w:rPr>
                <w:rFonts w:cs="Arial"/>
                <w:bCs w:val="0"/>
                <w:sz w:val="18"/>
                <w:szCs w:val="18"/>
              </w:rPr>
              <w:t>Enabled</w:t>
            </w:r>
          </w:p>
        </w:tc>
        <w:tc>
          <w:tcPr>
            <w:tcW w:w="5742" w:type="dxa"/>
          </w:tcPr>
          <w:p w14:paraId="426B52AC" w14:textId="77777777" w:rsidR="00554B2E" w:rsidRPr="004C6F5F" w:rsidRDefault="00554B2E" w:rsidP="00691941">
            <w:pPr>
              <w:cnfStyle w:val="000000100000" w:firstRow="0" w:lastRow="0" w:firstColumn="0" w:lastColumn="0" w:oddVBand="0" w:evenVBand="0" w:oddHBand="1" w:evenHBand="0" w:firstRowFirstColumn="0" w:firstRowLastColumn="0" w:lastRowFirstColumn="0" w:lastRowLastColumn="0"/>
              <w:rPr>
                <w:rFonts w:eastAsia="Arial" w:cs="Arial"/>
                <w:sz w:val="18"/>
                <w:szCs w:val="18"/>
              </w:rPr>
            </w:pPr>
          </w:p>
        </w:tc>
      </w:tr>
      <w:tr w:rsidR="00554B2E" w:rsidRPr="004C6F5F" w14:paraId="6D784AD5" w14:textId="77777777" w:rsidTr="006F6A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421C55EE" w14:textId="77777777" w:rsidR="00554B2E" w:rsidRPr="004C6F5F" w:rsidRDefault="00554B2E" w:rsidP="00691941">
            <w:pPr>
              <w:rPr>
                <w:rFonts w:cs="Arial"/>
                <w:bCs w:val="0"/>
                <w:sz w:val="18"/>
                <w:szCs w:val="18"/>
              </w:rPr>
            </w:pPr>
            <w:r w:rsidRPr="004C6F5F">
              <w:rPr>
                <w:rFonts w:cs="Arial"/>
                <w:bCs w:val="0"/>
                <w:sz w:val="18"/>
                <w:szCs w:val="18"/>
              </w:rPr>
              <w:t>File Channel Type</w:t>
            </w:r>
          </w:p>
        </w:tc>
        <w:tc>
          <w:tcPr>
            <w:tcW w:w="5742" w:type="dxa"/>
          </w:tcPr>
          <w:p w14:paraId="54196659" w14:textId="77777777" w:rsidR="00554B2E" w:rsidRPr="004C6F5F" w:rsidRDefault="00554B2E" w:rsidP="00691941">
            <w:pPr>
              <w:cnfStyle w:val="000000010000" w:firstRow="0" w:lastRow="0" w:firstColumn="0" w:lastColumn="0" w:oddVBand="0" w:evenVBand="0" w:oddHBand="0" w:evenHBand="1" w:firstRowFirstColumn="0" w:firstRowLastColumn="0" w:lastRowFirstColumn="0" w:lastRowLastColumn="0"/>
              <w:rPr>
                <w:rFonts w:eastAsia="Arial" w:cs="Arial"/>
                <w:sz w:val="18"/>
                <w:szCs w:val="18"/>
              </w:rPr>
            </w:pPr>
          </w:p>
        </w:tc>
      </w:tr>
      <w:tr w:rsidR="00554B2E" w:rsidRPr="004C6F5F" w14:paraId="65C0A499" w14:textId="77777777" w:rsidTr="006F6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3ADBB9CD" w14:textId="77777777" w:rsidR="00554B2E" w:rsidRPr="004C6F5F" w:rsidRDefault="00554B2E" w:rsidP="00691941">
            <w:pPr>
              <w:rPr>
                <w:rFonts w:cs="Arial"/>
                <w:bCs w:val="0"/>
                <w:sz w:val="18"/>
                <w:szCs w:val="18"/>
              </w:rPr>
            </w:pPr>
            <w:r w:rsidRPr="004C6F5F">
              <w:rPr>
                <w:rFonts w:cs="Arial"/>
                <w:bCs w:val="0"/>
                <w:sz w:val="18"/>
                <w:szCs w:val="18"/>
              </w:rPr>
              <w:t>Source File Directory</w:t>
            </w:r>
          </w:p>
        </w:tc>
        <w:tc>
          <w:tcPr>
            <w:tcW w:w="5742" w:type="dxa"/>
          </w:tcPr>
          <w:p w14:paraId="1A73C105" w14:textId="77777777" w:rsidR="00554B2E" w:rsidRPr="004C6F5F" w:rsidRDefault="00554B2E" w:rsidP="00691941">
            <w:pPr>
              <w:cnfStyle w:val="000000100000" w:firstRow="0" w:lastRow="0" w:firstColumn="0" w:lastColumn="0" w:oddVBand="0" w:evenVBand="0" w:oddHBand="1" w:evenHBand="0" w:firstRowFirstColumn="0" w:firstRowLastColumn="0" w:lastRowFirstColumn="0" w:lastRowLastColumn="0"/>
              <w:rPr>
                <w:rFonts w:eastAsia="Arial" w:cs="Arial"/>
                <w:sz w:val="18"/>
                <w:szCs w:val="18"/>
              </w:rPr>
            </w:pPr>
          </w:p>
        </w:tc>
      </w:tr>
      <w:tr w:rsidR="00554B2E" w:rsidRPr="004C6F5F" w14:paraId="33448C04" w14:textId="77777777" w:rsidTr="006F6A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2A775BDF" w14:textId="77777777" w:rsidR="00554B2E" w:rsidRPr="004C6F5F" w:rsidRDefault="00554B2E" w:rsidP="00691941">
            <w:pPr>
              <w:rPr>
                <w:rFonts w:cs="Arial"/>
                <w:bCs w:val="0"/>
                <w:sz w:val="18"/>
                <w:szCs w:val="18"/>
              </w:rPr>
            </w:pPr>
            <w:r w:rsidRPr="004C6F5F">
              <w:rPr>
                <w:rFonts w:cs="Arial"/>
                <w:bCs w:val="0"/>
                <w:sz w:val="18"/>
                <w:szCs w:val="18"/>
              </w:rPr>
              <w:t>File Match Case Sensitivity</w:t>
            </w:r>
          </w:p>
        </w:tc>
        <w:tc>
          <w:tcPr>
            <w:tcW w:w="5742" w:type="dxa"/>
          </w:tcPr>
          <w:p w14:paraId="400C4F21" w14:textId="77777777" w:rsidR="00554B2E" w:rsidRPr="004C6F5F" w:rsidRDefault="00554B2E" w:rsidP="00691941">
            <w:pPr>
              <w:cnfStyle w:val="000000010000" w:firstRow="0" w:lastRow="0" w:firstColumn="0" w:lastColumn="0" w:oddVBand="0" w:evenVBand="0" w:oddHBand="0" w:evenHBand="1" w:firstRowFirstColumn="0" w:firstRowLastColumn="0" w:lastRowFirstColumn="0" w:lastRowLastColumn="0"/>
              <w:rPr>
                <w:rFonts w:eastAsia="Arial" w:cs="Arial"/>
                <w:sz w:val="18"/>
                <w:szCs w:val="18"/>
              </w:rPr>
            </w:pPr>
          </w:p>
        </w:tc>
      </w:tr>
      <w:tr w:rsidR="00554B2E" w:rsidRPr="004C6F5F" w14:paraId="16CC796E" w14:textId="77777777" w:rsidTr="006F6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67BC45ED" w14:textId="77777777" w:rsidR="00554B2E" w:rsidRPr="004C6F5F" w:rsidRDefault="00554B2E" w:rsidP="00691941">
            <w:pPr>
              <w:rPr>
                <w:rFonts w:cs="Arial"/>
                <w:bCs w:val="0"/>
                <w:sz w:val="18"/>
                <w:szCs w:val="18"/>
              </w:rPr>
            </w:pPr>
            <w:r w:rsidRPr="004C6F5F">
              <w:rPr>
                <w:rFonts w:cs="Arial"/>
                <w:bCs w:val="0"/>
                <w:sz w:val="18"/>
                <w:szCs w:val="18"/>
              </w:rPr>
              <w:t>Error File Directory</w:t>
            </w:r>
          </w:p>
        </w:tc>
        <w:tc>
          <w:tcPr>
            <w:tcW w:w="5742" w:type="dxa"/>
          </w:tcPr>
          <w:p w14:paraId="3CD37216" w14:textId="77777777" w:rsidR="00554B2E" w:rsidRPr="004C6F5F" w:rsidRDefault="00554B2E" w:rsidP="00691941">
            <w:pPr>
              <w:cnfStyle w:val="000000100000" w:firstRow="0" w:lastRow="0" w:firstColumn="0" w:lastColumn="0" w:oddVBand="0" w:evenVBand="0" w:oddHBand="1" w:evenHBand="0" w:firstRowFirstColumn="0" w:firstRowLastColumn="0" w:lastRowFirstColumn="0" w:lastRowLastColumn="0"/>
              <w:rPr>
                <w:rFonts w:eastAsia="Arial" w:cs="Arial"/>
                <w:sz w:val="18"/>
                <w:szCs w:val="18"/>
              </w:rPr>
            </w:pPr>
          </w:p>
        </w:tc>
      </w:tr>
      <w:tr w:rsidR="00554B2E" w:rsidRPr="004C6F5F" w14:paraId="46F7C622" w14:textId="77777777" w:rsidTr="006F6A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3D5B36B8" w14:textId="77777777" w:rsidR="00554B2E" w:rsidRPr="004C6F5F" w:rsidRDefault="00554B2E" w:rsidP="00691941">
            <w:pPr>
              <w:rPr>
                <w:rFonts w:cs="Arial"/>
                <w:bCs w:val="0"/>
                <w:sz w:val="18"/>
                <w:szCs w:val="18"/>
              </w:rPr>
            </w:pPr>
            <w:r w:rsidRPr="004C6F5F">
              <w:rPr>
                <w:rFonts w:cs="Arial"/>
                <w:bCs w:val="0"/>
                <w:sz w:val="18"/>
                <w:szCs w:val="18"/>
              </w:rPr>
              <w:t>In-progress File Directory</w:t>
            </w:r>
          </w:p>
        </w:tc>
        <w:tc>
          <w:tcPr>
            <w:tcW w:w="5742" w:type="dxa"/>
          </w:tcPr>
          <w:p w14:paraId="6F4F0ECD" w14:textId="77777777" w:rsidR="00554B2E" w:rsidRPr="004C6F5F" w:rsidRDefault="00554B2E" w:rsidP="00691941">
            <w:pPr>
              <w:cnfStyle w:val="000000010000" w:firstRow="0" w:lastRow="0" w:firstColumn="0" w:lastColumn="0" w:oddVBand="0" w:evenVBand="0" w:oddHBand="0" w:evenHBand="1" w:firstRowFirstColumn="0" w:firstRowLastColumn="0" w:lastRowFirstColumn="0" w:lastRowLastColumn="0"/>
              <w:rPr>
                <w:rFonts w:eastAsia="Arial" w:cs="Arial"/>
                <w:sz w:val="18"/>
                <w:szCs w:val="18"/>
              </w:rPr>
            </w:pPr>
          </w:p>
        </w:tc>
      </w:tr>
      <w:tr w:rsidR="00554B2E" w:rsidRPr="004C6F5F" w14:paraId="3D5D1FC1" w14:textId="77777777" w:rsidTr="006F6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2A78E357" w14:textId="77777777" w:rsidR="00554B2E" w:rsidRPr="004C6F5F" w:rsidRDefault="00554B2E" w:rsidP="00691941">
            <w:pPr>
              <w:rPr>
                <w:rFonts w:cs="Arial"/>
                <w:bCs w:val="0"/>
                <w:sz w:val="18"/>
                <w:szCs w:val="18"/>
              </w:rPr>
            </w:pPr>
            <w:r w:rsidRPr="004C6F5F">
              <w:rPr>
                <w:rFonts w:cs="Arial"/>
                <w:bCs w:val="0"/>
                <w:sz w:val="18"/>
                <w:szCs w:val="18"/>
              </w:rPr>
              <w:t>File Scan Interval in Minutes</w:t>
            </w:r>
          </w:p>
        </w:tc>
        <w:tc>
          <w:tcPr>
            <w:tcW w:w="5742" w:type="dxa"/>
          </w:tcPr>
          <w:p w14:paraId="7AB6440A" w14:textId="77777777" w:rsidR="00554B2E" w:rsidRPr="004C6F5F" w:rsidRDefault="00554B2E" w:rsidP="00691941">
            <w:pPr>
              <w:cnfStyle w:val="000000100000" w:firstRow="0" w:lastRow="0" w:firstColumn="0" w:lastColumn="0" w:oddVBand="0" w:evenVBand="0" w:oddHBand="1" w:evenHBand="0" w:firstRowFirstColumn="0" w:firstRowLastColumn="0" w:lastRowFirstColumn="0" w:lastRowLastColumn="0"/>
              <w:rPr>
                <w:rFonts w:eastAsia="Arial" w:cs="Arial"/>
                <w:sz w:val="18"/>
                <w:szCs w:val="18"/>
              </w:rPr>
            </w:pPr>
          </w:p>
        </w:tc>
      </w:tr>
      <w:tr w:rsidR="00554B2E" w:rsidRPr="004C6F5F" w14:paraId="1542E255" w14:textId="77777777" w:rsidTr="006F6A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38980D26" w14:textId="77777777" w:rsidR="00554B2E" w:rsidRPr="004C6F5F" w:rsidRDefault="00554B2E" w:rsidP="00691941">
            <w:pPr>
              <w:rPr>
                <w:rFonts w:cs="Arial"/>
                <w:bCs w:val="0"/>
                <w:sz w:val="18"/>
                <w:szCs w:val="18"/>
              </w:rPr>
            </w:pPr>
            <w:r w:rsidRPr="004C6F5F">
              <w:rPr>
                <w:rFonts w:cs="Arial"/>
                <w:bCs w:val="0"/>
                <w:sz w:val="18"/>
                <w:szCs w:val="18"/>
              </w:rPr>
              <w:t>SFTP Details</w:t>
            </w:r>
          </w:p>
        </w:tc>
        <w:tc>
          <w:tcPr>
            <w:tcW w:w="5742" w:type="dxa"/>
          </w:tcPr>
          <w:p w14:paraId="3C3D4312" w14:textId="29233715" w:rsidR="00554B2E" w:rsidRPr="004C6F5F" w:rsidRDefault="00554B2E" w:rsidP="00691941">
            <w:pPr>
              <w:cnfStyle w:val="000000010000" w:firstRow="0" w:lastRow="0" w:firstColumn="0" w:lastColumn="0" w:oddVBand="0" w:evenVBand="0" w:oddHBand="0" w:evenHBand="1" w:firstRowFirstColumn="0" w:firstRowLastColumn="0" w:lastRowFirstColumn="0" w:lastRowLastColumn="0"/>
              <w:rPr>
                <w:rFonts w:eastAsia="Arial" w:cs="Arial"/>
                <w:i/>
                <w:sz w:val="18"/>
                <w:szCs w:val="18"/>
              </w:rPr>
            </w:pPr>
            <w:r w:rsidRPr="004C6F5F">
              <w:rPr>
                <w:rFonts w:cs="Arial"/>
                <w:i/>
                <w:sz w:val="18"/>
                <w:szCs w:val="18"/>
              </w:rPr>
              <w:t xml:space="preserve">Refer to </w:t>
            </w:r>
            <w:hyperlink w:anchor="_File_Location" w:history="1">
              <w:r w:rsidRPr="004C6F5F">
                <w:rPr>
                  <w:rStyle w:val="Hyperlink"/>
                  <w:rFonts w:cs="Arial"/>
                  <w:i/>
                  <w:sz w:val="18"/>
                  <w:szCs w:val="18"/>
                </w:rPr>
                <w:t>File Location</w:t>
              </w:r>
            </w:hyperlink>
            <w:r w:rsidRPr="004C6F5F">
              <w:rPr>
                <w:rFonts w:cs="Arial"/>
                <w:i/>
                <w:sz w:val="18"/>
                <w:szCs w:val="18"/>
              </w:rPr>
              <w:t xml:space="preserve"> section on this document.</w:t>
            </w:r>
          </w:p>
        </w:tc>
      </w:tr>
    </w:tbl>
    <w:p w14:paraId="41F193B9" w14:textId="46F4823C" w:rsidR="00554B2E" w:rsidRDefault="00554B2E" w:rsidP="00691941">
      <w:pPr>
        <w:pStyle w:val="BodyText"/>
      </w:pPr>
    </w:p>
    <w:p w14:paraId="03E3FE4C" w14:textId="519B28B7" w:rsidR="00C87987" w:rsidRPr="00C762B3" w:rsidRDefault="00C87987" w:rsidP="00691941">
      <w:pPr>
        <w:pStyle w:val="Heading4"/>
      </w:pPr>
      <w:r w:rsidRPr="00C762B3">
        <w:t xml:space="preserve">File </w:t>
      </w:r>
      <w:r>
        <w:t>Receiver</w:t>
      </w:r>
      <w:r w:rsidRPr="00C762B3">
        <w:t xml:space="preserve"> Setup</w:t>
      </w:r>
    </w:p>
    <w:tbl>
      <w:tblPr>
        <w:tblStyle w:val="LightGrid-Accent1"/>
        <w:tblW w:w="8730" w:type="dxa"/>
        <w:tblInd w:w="1520" w:type="dxa"/>
        <w:tblLook w:val="0480" w:firstRow="0" w:lastRow="0" w:firstColumn="1" w:lastColumn="0" w:noHBand="0" w:noVBand="1"/>
      </w:tblPr>
      <w:tblGrid>
        <w:gridCol w:w="2988"/>
        <w:gridCol w:w="5742"/>
      </w:tblGrid>
      <w:tr w:rsidR="00C87987" w:rsidRPr="004C6F5F" w14:paraId="56EA2CFE" w14:textId="77777777" w:rsidTr="006F6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14A73A5C" w14:textId="77777777" w:rsidR="00C87987" w:rsidRPr="004C6F5F" w:rsidRDefault="00C87987" w:rsidP="00691941">
            <w:pPr>
              <w:rPr>
                <w:rFonts w:cs="Arial"/>
                <w:bCs w:val="0"/>
                <w:sz w:val="18"/>
                <w:szCs w:val="18"/>
              </w:rPr>
            </w:pPr>
            <w:r w:rsidRPr="004C6F5F">
              <w:rPr>
                <w:rFonts w:cs="Arial"/>
                <w:bCs w:val="0"/>
                <w:sz w:val="18"/>
                <w:szCs w:val="18"/>
              </w:rPr>
              <w:t>Channel Name</w:t>
            </w:r>
          </w:p>
        </w:tc>
        <w:tc>
          <w:tcPr>
            <w:tcW w:w="5742" w:type="dxa"/>
          </w:tcPr>
          <w:p w14:paraId="6E769976" w14:textId="4629AB31" w:rsidR="00C87987" w:rsidRPr="004C6F5F" w:rsidRDefault="00C87987"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C87987" w:rsidRPr="004C6F5F" w14:paraId="773A8B8A" w14:textId="77777777" w:rsidTr="006F6A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70CCE01E" w14:textId="77777777" w:rsidR="00C87987" w:rsidRPr="004C6F5F" w:rsidRDefault="00C87987" w:rsidP="00691941">
            <w:pPr>
              <w:rPr>
                <w:rFonts w:cs="Arial"/>
                <w:bCs w:val="0"/>
                <w:sz w:val="18"/>
                <w:szCs w:val="18"/>
              </w:rPr>
            </w:pPr>
            <w:r w:rsidRPr="004C6F5F">
              <w:rPr>
                <w:rFonts w:cs="Arial"/>
                <w:bCs w:val="0"/>
                <w:sz w:val="18"/>
                <w:szCs w:val="18"/>
              </w:rPr>
              <w:t>Receiver</w:t>
            </w:r>
          </w:p>
        </w:tc>
        <w:tc>
          <w:tcPr>
            <w:tcW w:w="5742" w:type="dxa"/>
          </w:tcPr>
          <w:p w14:paraId="7EBEC28D" w14:textId="479954C3" w:rsidR="00C87987" w:rsidRPr="004C6F5F" w:rsidRDefault="00C87987"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C87987" w:rsidRPr="004C6F5F" w14:paraId="5DAD4B81" w14:textId="77777777" w:rsidTr="006F6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1C0811C4" w14:textId="77777777" w:rsidR="00C87987" w:rsidRPr="004C6F5F" w:rsidRDefault="00C87987" w:rsidP="00691941">
            <w:pPr>
              <w:rPr>
                <w:rFonts w:cs="Arial"/>
                <w:bCs w:val="0"/>
                <w:sz w:val="18"/>
                <w:szCs w:val="18"/>
              </w:rPr>
            </w:pPr>
            <w:r w:rsidRPr="004C6F5F">
              <w:rPr>
                <w:rFonts w:cs="Arial"/>
                <w:bCs w:val="0"/>
                <w:sz w:val="18"/>
                <w:szCs w:val="18"/>
              </w:rPr>
              <w:t>Description</w:t>
            </w:r>
          </w:p>
        </w:tc>
        <w:tc>
          <w:tcPr>
            <w:tcW w:w="5742" w:type="dxa"/>
          </w:tcPr>
          <w:p w14:paraId="7C9E3D94" w14:textId="60558E23" w:rsidR="00C87987" w:rsidRPr="004C6F5F" w:rsidRDefault="00C87987"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C87987" w:rsidRPr="004C6F5F" w14:paraId="48DA9334" w14:textId="77777777" w:rsidTr="006F6A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5C366DB3" w14:textId="77777777" w:rsidR="00C87987" w:rsidRPr="004C6F5F" w:rsidRDefault="00C87987" w:rsidP="00691941">
            <w:pPr>
              <w:rPr>
                <w:rFonts w:cs="Arial"/>
                <w:bCs w:val="0"/>
                <w:sz w:val="18"/>
                <w:szCs w:val="18"/>
              </w:rPr>
            </w:pPr>
            <w:r w:rsidRPr="004C6F5F">
              <w:rPr>
                <w:rFonts w:cs="Arial"/>
                <w:bCs w:val="0"/>
                <w:sz w:val="18"/>
                <w:szCs w:val="18"/>
              </w:rPr>
              <w:lastRenderedPageBreak/>
              <w:t>File Name</w:t>
            </w:r>
          </w:p>
        </w:tc>
        <w:tc>
          <w:tcPr>
            <w:tcW w:w="5742" w:type="dxa"/>
          </w:tcPr>
          <w:p w14:paraId="2F1B6410" w14:textId="4D3AB1A0" w:rsidR="00C87987" w:rsidRPr="004C6F5F" w:rsidRDefault="00C87987"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C87987" w:rsidRPr="004C6F5F" w14:paraId="78A7B4A4" w14:textId="77777777" w:rsidTr="006F6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044E001F" w14:textId="77777777" w:rsidR="00C87987" w:rsidRPr="004C6F5F" w:rsidRDefault="00C87987" w:rsidP="00691941">
            <w:pPr>
              <w:rPr>
                <w:rFonts w:cs="Arial"/>
                <w:bCs w:val="0"/>
                <w:sz w:val="18"/>
                <w:szCs w:val="18"/>
              </w:rPr>
            </w:pPr>
            <w:r w:rsidRPr="004C6F5F">
              <w:rPr>
                <w:rFonts w:cs="Arial"/>
                <w:bCs w:val="0"/>
                <w:sz w:val="18"/>
                <w:szCs w:val="18"/>
              </w:rPr>
              <w:t>Ignore Delete Errors</w:t>
            </w:r>
          </w:p>
        </w:tc>
        <w:tc>
          <w:tcPr>
            <w:tcW w:w="5742" w:type="dxa"/>
          </w:tcPr>
          <w:p w14:paraId="3F674AA7" w14:textId="5FBD29F4" w:rsidR="00C87987" w:rsidRPr="004C6F5F" w:rsidRDefault="00C87987"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C87987" w:rsidRPr="004C6F5F" w14:paraId="486C827F" w14:textId="77777777" w:rsidTr="006F6A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54C9FED3" w14:textId="77777777" w:rsidR="00C87987" w:rsidRPr="004C6F5F" w:rsidRDefault="00C87987" w:rsidP="00691941">
            <w:pPr>
              <w:rPr>
                <w:rFonts w:cs="Arial"/>
                <w:bCs w:val="0"/>
                <w:sz w:val="18"/>
                <w:szCs w:val="18"/>
              </w:rPr>
            </w:pPr>
            <w:r w:rsidRPr="004C6F5F">
              <w:rPr>
                <w:rFonts w:cs="Arial"/>
                <w:bCs w:val="0"/>
                <w:sz w:val="18"/>
                <w:szCs w:val="18"/>
              </w:rPr>
              <w:t>ProcessFlow</w:t>
            </w:r>
          </w:p>
        </w:tc>
        <w:tc>
          <w:tcPr>
            <w:tcW w:w="5742" w:type="dxa"/>
          </w:tcPr>
          <w:p w14:paraId="6441B93F" w14:textId="76FF65E1" w:rsidR="00C87987" w:rsidRPr="004C6F5F" w:rsidRDefault="00C87987"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C87987" w:rsidRPr="004C6F5F" w14:paraId="7C6AA1BB" w14:textId="77777777" w:rsidTr="006F6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05D72F76" w14:textId="77777777" w:rsidR="00C87987" w:rsidRPr="004C6F5F" w:rsidRDefault="00C87987" w:rsidP="00691941">
            <w:pPr>
              <w:rPr>
                <w:rFonts w:cs="Arial"/>
                <w:bCs w:val="0"/>
                <w:sz w:val="18"/>
                <w:szCs w:val="18"/>
              </w:rPr>
            </w:pPr>
            <w:r w:rsidRPr="004C6F5F">
              <w:rPr>
                <w:rFonts w:cs="Arial"/>
                <w:bCs w:val="0"/>
                <w:sz w:val="18"/>
                <w:szCs w:val="18"/>
              </w:rPr>
              <w:t>Data</w:t>
            </w:r>
          </w:p>
        </w:tc>
        <w:tc>
          <w:tcPr>
            <w:tcW w:w="5742" w:type="dxa"/>
          </w:tcPr>
          <w:p w14:paraId="2B4475DE" w14:textId="3EF46CB0" w:rsidR="00C87987" w:rsidRPr="004C6F5F" w:rsidRDefault="00C87987"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C87987" w:rsidRPr="004C6F5F" w14:paraId="43D46720" w14:textId="77777777" w:rsidTr="006F6A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21CB8C34" w14:textId="77777777" w:rsidR="00C87987" w:rsidRPr="004C6F5F" w:rsidRDefault="00C87987" w:rsidP="00691941">
            <w:pPr>
              <w:rPr>
                <w:rFonts w:cs="Arial"/>
                <w:bCs w:val="0"/>
                <w:sz w:val="18"/>
                <w:szCs w:val="18"/>
              </w:rPr>
            </w:pPr>
            <w:r w:rsidRPr="004C6F5F">
              <w:rPr>
                <w:rFonts w:cs="Arial"/>
                <w:bCs w:val="0"/>
                <w:sz w:val="18"/>
                <w:szCs w:val="18"/>
              </w:rPr>
              <w:t>Startup Type</w:t>
            </w:r>
          </w:p>
        </w:tc>
        <w:tc>
          <w:tcPr>
            <w:tcW w:w="5742" w:type="dxa"/>
          </w:tcPr>
          <w:p w14:paraId="18CE77BE" w14:textId="41FA70D5" w:rsidR="00C87987" w:rsidRPr="004C6F5F" w:rsidRDefault="00C87987"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bl>
    <w:p w14:paraId="6BBCE690" w14:textId="77777777" w:rsidR="00554B2E" w:rsidRPr="00F62B24" w:rsidRDefault="00554B2E" w:rsidP="00691941">
      <w:pPr>
        <w:pStyle w:val="BodyText"/>
      </w:pPr>
    </w:p>
    <w:p w14:paraId="3775D432" w14:textId="77777777" w:rsidR="00B0307F" w:rsidRDefault="00B0307F" w:rsidP="00691941">
      <w:pPr>
        <w:pStyle w:val="Heading3"/>
      </w:pPr>
      <w:bookmarkStart w:id="31" w:name="_Toc105005175"/>
      <w:r>
        <w:t>Process Flow Design</w:t>
      </w:r>
      <w:bookmarkEnd w:id="31"/>
    </w:p>
    <w:p w14:paraId="2926FF74" w14:textId="77777777" w:rsidR="00B0307F" w:rsidRPr="00A10364" w:rsidRDefault="00B0307F" w:rsidP="00691941">
      <w:pPr>
        <w:pStyle w:val="BodyText"/>
      </w:pPr>
    </w:p>
    <w:p w14:paraId="673C3EFC" w14:textId="254C0B45" w:rsidR="0038201E" w:rsidRDefault="0038201E" w:rsidP="00691941">
      <w:pPr>
        <w:pStyle w:val="Heading4"/>
      </w:pPr>
      <w:r>
        <w:t>System Configuration Setting</w:t>
      </w:r>
    </w:p>
    <w:p w14:paraId="71592B1B" w14:textId="77777777" w:rsidR="00DB688B" w:rsidRPr="00DB688B" w:rsidRDefault="00DB688B" w:rsidP="00691941">
      <w:pPr>
        <w:pStyle w:val="BodyText"/>
      </w:pPr>
    </w:p>
    <w:p w14:paraId="6F0B1A6E" w14:textId="77777777" w:rsidR="0038201E" w:rsidRDefault="0038201E" w:rsidP="00691941">
      <w:pPr>
        <w:pStyle w:val="Heading5"/>
      </w:pPr>
      <w:r>
        <w:t>&lt;System Configuration Set&gt;</w:t>
      </w:r>
    </w:p>
    <w:p w14:paraId="1801E360" w14:textId="77777777" w:rsidR="0038201E" w:rsidRDefault="0038201E" w:rsidP="00691941">
      <w:pPr>
        <w:pStyle w:val="Heading6"/>
      </w:pPr>
      <w:r>
        <w:t xml:space="preserve">Properties </w:t>
      </w:r>
    </w:p>
    <w:tbl>
      <w:tblPr>
        <w:tblStyle w:val="LightGrid-Accent1"/>
        <w:tblW w:w="8460" w:type="dxa"/>
        <w:tblInd w:w="1548" w:type="dxa"/>
        <w:tblLook w:val="04A0" w:firstRow="1" w:lastRow="0" w:firstColumn="1" w:lastColumn="0" w:noHBand="0" w:noVBand="1"/>
      </w:tblPr>
      <w:tblGrid>
        <w:gridCol w:w="1800"/>
        <w:gridCol w:w="3870"/>
        <w:gridCol w:w="2790"/>
      </w:tblGrid>
      <w:tr w:rsidR="0038201E" w:rsidRPr="00FE19EB" w14:paraId="13CDD00F" w14:textId="77777777" w:rsidTr="00A03992">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800" w:type="dxa"/>
          </w:tcPr>
          <w:p w14:paraId="1B7CA5A1" w14:textId="77777777" w:rsidR="0038201E" w:rsidRPr="00FE19EB" w:rsidRDefault="0038201E" w:rsidP="00691941">
            <w:pPr>
              <w:rPr>
                <w:rFonts w:cs="Arial"/>
                <w:sz w:val="18"/>
                <w:szCs w:val="18"/>
              </w:rPr>
            </w:pPr>
            <w:r>
              <w:rPr>
                <w:rFonts w:cs="Arial"/>
                <w:sz w:val="18"/>
                <w:szCs w:val="18"/>
              </w:rPr>
              <w:t>Property Name</w:t>
            </w:r>
          </w:p>
        </w:tc>
        <w:tc>
          <w:tcPr>
            <w:tcW w:w="3870" w:type="dxa"/>
          </w:tcPr>
          <w:p w14:paraId="17EADD78" w14:textId="77777777" w:rsidR="0038201E" w:rsidRPr="00FE19EB" w:rsidRDefault="0038201E"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Description</w:t>
            </w:r>
          </w:p>
        </w:tc>
        <w:tc>
          <w:tcPr>
            <w:tcW w:w="2790" w:type="dxa"/>
          </w:tcPr>
          <w:p w14:paraId="283EFF1D" w14:textId="77777777" w:rsidR="0038201E" w:rsidRPr="00FE19EB" w:rsidRDefault="0038201E"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Value</w:t>
            </w:r>
          </w:p>
        </w:tc>
      </w:tr>
      <w:tr w:rsidR="0038201E" w:rsidRPr="00FE19EB" w14:paraId="219D66E0" w14:textId="77777777" w:rsidTr="00A03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9B37EBA" w14:textId="77777777" w:rsidR="0038201E" w:rsidRPr="00FE19EB" w:rsidRDefault="0038201E" w:rsidP="00691941">
            <w:pPr>
              <w:rPr>
                <w:rFonts w:cs="Arial"/>
                <w:b w:val="0"/>
                <w:sz w:val="18"/>
                <w:szCs w:val="18"/>
              </w:rPr>
            </w:pPr>
          </w:p>
        </w:tc>
        <w:tc>
          <w:tcPr>
            <w:tcW w:w="3870" w:type="dxa"/>
          </w:tcPr>
          <w:p w14:paraId="56119703" w14:textId="77777777" w:rsidR="0038201E" w:rsidRPr="00FE19EB" w:rsidRDefault="0038201E"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790" w:type="dxa"/>
          </w:tcPr>
          <w:p w14:paraId="7BDB2813" w14:textId="77777777" w:rsidR="0038201E" w:rsidRPr="00FE19EB" w:rsidRDefault="0038201E"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bl>
    <w:p w14:paraId="2E807086" w14:textId="77777777" w:rsidR="0038201E" w:rsidRDefault="0038201E" w:rsidP="00691941">
      <w:pPr>
        <w:pStyle w:val="BodyText"/>
      </w:pPr>
      <w:bookmarkStart w:id="32" w:name="_Hlk529376"/>
    </w:p>
    <w:p w14:paraId="106993A8" w14:textId="77777777" w:rsidR="0038201E" w:rsidRDefault="0038201E" w:rsidP="00691941">
      <w:pPr>
        <w:pStyle w:val="Heading6"/>
      </w:pPr>
      <w:r>
        <w:t xml:space="preserve">File Transfer Connection </w:t>
      </w:r>
    </w:p>
    <w:tbl>
      <w:tblPr>
        <w:tblStyle w:val="LightGrid-Accent1"/>
        <w:tblW w:w="8460" w:type="dxa"/>
        <w:tblInd w:w="1548" w:type="dxa"/>
        <w:tblLook w:val="0480" w:firstRow="0" w:lastRow="0" w:firstColumn="1" w:lastColumn="0" w:noHBand="0" w:noVBand="1"/>
      </w:tblPr>
      <w:tblGrid>
        <w:gridCol w:w="2610"/>
        <w:gridCol w:w="5850"/>
      </w:tblGrid>
      <w:tr w:rsidR="0038201E" w:rsidRPr="009641C6" w14:paraId="3747BCD7" w14:textId="77777777" w:rsidTr="00853A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F5C3FC6" w14:textId="77777777" w:rsidR="0038201E" w:rsidRPr="00853A3B" w:rsidRDefault="0038201E" w:rsidP="00691941">
            <w:pPr>
              <w:rPr>
                <w:rFonts w:cs="Arial"/>
                <w:bCs w:val="0"/>
                <w:sz w:val="18"/>
                <w:szCs w:val="18"/>
              </w:rPr>
            </w:pPr>
            <w:r w:rsidRPr="00853A3B">
              <w:rPr>
                <w:rFonts w:cs="Arial"/>
                <w:bCs w:val="0"/>
                <w:sz w:val="18"/>
                <w:szCs w:val="18"/>
              </w:rPr>
              <w:t>Host</w:t>
            </w:r>
          </w:p>
        </w:tc>
        <w:tc>
          <w:tcPr>
            <w:tcW w:w="5850" w:type="dxa"/>
          </w:tcPr>
          <w:p w14:paraId="21077CB4" w14:textId="77777777" w:rsidR="0038201E" w:rsidRPr="009641C6" w:rsidRDefault="0038201E"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38201E" w:rsidRPr="009641C6" w14:paraId="68C7E2AE" w14:textId="77777777" w:rsidTr="00853A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6244777" w14:textId="77777777" w:rsidR="0038201E" w:rsidRPr="00853A3B" w:rsidRDefault="0038201E" w:rsidP="00691941">
            <w:pPr>
              <w:rPr>
                <w:rFonts w:cs="Arial"/>
                <w:bCs w:val="0"/>
                <w:sz w:val="18"/>
                <w:szCs w:val="18"/>
              </w:rPr>
            </w:pPr>
            <w:r w:rsidRPr="00853A3B">
              <w:rPr>
                <w:rFonts w:cs="Arial"/>
                <w:bCs w:val="0"/>
                <w:sz w:val="18"/>
                <w:szCs w:val="18"/>
              </w:rPr>
              <w:t>Protocol</w:t>
            </w:r>
          </w:p>
        </w:tc>
        <w:tc>
          <w:tcPr>
            <w:tcW w:w="5850" w:type="dxa"/>
          </w:tcPr>
          <w:p w14:paraId="48D68562" w14:textId="77777777" w:rsidR="0038201E" w:rsidRPr="009641C6" w:rsidRDefault="0038201E"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38201E" w:rsidRPr="009641C6" w14:paraId="46AA3E1D" w14:textId="77777777" w:rsidTr="00853A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750247F" w14:textId="77777777" w:rsidR="0038201E" w:rsidRPr="00853A3B" w:rsidRDefault="0038201E" w:rsidP="00691941">
            <w:pPr>
              <w:rPr>
                <w:rFonts w:cs="Arial"/>
                <w:bCs w:val="0"/>
                <w:sz w:val="18"/>
                <w:szCs w:val="18"/>
              </w:rPr>
            </w:pPr>
            <w:r w:rsidRPr="00853A3B">
              <w:rPr>
                <w:rFonts w:cs="Arial"/>
                <w:bCs w:val="0"/>
                <w:sz w:val="18"/>
                <w:szCs w:val="18"/>
              </w:rPr>
              <w:t>User</w:t>
            </w:r>
          </w:p>
        </w:tc>
        <w:tc>
          <w:tcPr>
            <w:tcW w:w="5850" w:type="dxa"/>
          </w:tcPr>
          <w:p w14:paraId="3894FC92" w14:textId="77777777" w:rsidR="0038201E" w:rsidRPr="009641C6" w:rsidRDefault="0038201E" w:rsidP="00691941">
            <w:pPr>
              <w:cnfStyle w:val="000000100000" w:firstRow="0" w:lastRow="0" w:firstColumn="0" w:lastColumn="0" w:oddVBand="0" w:evenVBand="0" w:oddHBand="1" w:evenHBand="0" w:firstRowFirstColumn="0" w:firstRowLastColumn="0" w:lastRowFirstColumn="0" w:lastRowLastColumn="0"/>
              <w:rPr>
                <w:sz w:val="18"/>
                <w:szCs w:val="18"/>
              </w:rPr>
            </w:pPr>
          </w:p>
        </w:tc>
      </w:tr>
      <w:tr w:rsidR="0038201E" w:rsidRPr="009641C6" w14:paraId="3472BE46" w14:textId="77777777" w:rsidTr="00853A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0C1DA68B" w14:textId="77777777" w:rsidR="0038201E" w:rsidRPr="00853A3B" w:rsidRDefault="0038201E" w:rsidP="00691941">
            <w:pPr>
              <w:rPr>
                <w:rFonts w:cs="Arial"/>
                <w:bCs w:val="0"/>
                <w:sz w:val="18"/>
                <w:szCs w:val="18"/>
              </w:rPr>
            </w:pPr>
            <w:r w:rsidRPr="00853A3B">
              <w:rPr>
                <w:rFonts w:cs="Arial"/>
                <w:bCs w:val="0"/>
                <w:sz w:val="18"/>
                <w:szCs w:val="18"/>
              </w:rPr>
              <w:t>Password</w:t>
            </w:r>
          </w:p>
        </w:tc>
        <w:tc>
          <w:tcPr>
            <w:tcW w:w="5850" w:type="dxa"/>
          </w:tcPr>
          <w:p w14:paraId="688AEB53" w14:textId="77777777" w:rsidR="0038201E" w:rsidRPr="009641C6" w:rsidRDefault="0038201E" w:rsidP="00691941">
            <w:pPr>
              <w:cnfStyle w:val="000000010000" w:firstRow="0" w:lastRow="0" w:firstColumn="0" w:lastColumn="0" w:oddVBand="0" w:evenVBand="0" w:oddHBand="0" w:evenHBand="1" w:firstRowFirstColumn="0" w:firstRowLastColumn="0" w:lastRowFirstColumn="0" w:lastRowLastColumn="0"/>
              <w:rPr>
                <w:sz w:val="18"/>
                <w:szCs w:val="18"/>
              </w:rPr>
            </w:pPr>
          </w:p>
        </w:tc>
      </w:tr>
      <w:tr w:rsidR="0038201E" w:rsidRPr="009641C6" w14:paraId="4A73F225" w14:textId="77777777" w:rsidTr="00853A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0FA4538" w14:textId="77777777" w:rsidR="0038201E" w:rsidRPr="00853A3B" w:rsidRDefault="0038201E" w:rsidP="00691941">
            <w:pPr>
              <w:rPr>
                <w:rFonts w:cs="Arial"/>
                <w:bCs w:val="0"/>
                <w:sz w:val="18"/>
                <w:szCs w:val="18"/>
              </w:rPr>
            </w:pPr>
            <w:r w:rsidRPr="00853A3B">
              <w:rPr>
                <w:rFonts w:cs="Arial"/>
                <w:bCs w:val="0"/>
                <w:sz w:val="18"/>
                <w:szCs w:val="18"/>
              </w:rPr>
              <w:t>File System</w:t>
            </w:r>
          </w:p>
        </w:tc>
        <w:tc>
          <w:tcPr>
            <w:tcW w:w="5850" w:type="dxa"/>
          </w:tcPr>
          <w:p w14:paraId="0C3E3B41" w14:textId="77777777" w:rsidR="0038201E" w:rsidRPr="009641C6" w:rsidRDefault="0038201E" w:rsidP="00691941">
            <w:pPr>
              <w:cnfStyle w:val="000000100000" w:firstRow="0" w:lastRow="0" w:firstColumn="0" w:lastColumn="0" w:oddVBand="0" w:evenVBand="0" w:oddHBand="1" w:evenHBand="0" w:firstRowFirstColumn="0" w:firstRowLastColumn="0" w:lastRowFirstColumn="0" w:lastRowLastColumn="0"/>
              <w:rPr>
                <w:sz w:val="18"/>
                <w:szCs w:val="18"/>
              </w:rPr>
            </w:pPr>
          </w:p>
        </w:tc>
      </w:tr>
      <w:bookmarkEnd w:id="32"/>
    </w:tbl>
    <w:p w14:paraId="5D1D64DC" w14:textId="77777777" w:rsidR="0038201E" w:rsidRPr="00395DDF" w:rsidRDefault="0038201E" w:rsidP="00691941">
      <w:pPr>
        <w:pStyle w:val="BodyText"/>
      </w:pPr>
    </w:p>
    <w:p w14:paraId="58BCB3BF" w14:textId="07D16196" w:rsidR="00B0307F" w:rsidRDefault="00584455" w:rsidP="00691941">
      <w:pPr>
        <w:pStyle w:val="Heading4"/>
      </w:pPr>
      <w:r>
        <w:t>AHCerne</w:t>
      </w:r>
      <w:r w:rsidR="00B603DD">
        <w:t>r</w:t>
      </w:r>
      <w:r>
        <w:t>GL</w:t>
      </w:r>
    </w:p>
    <w:p w14:paraId="07F895C1" w14:textId="77777777" w:rsidR="00B049D4" w:rsidRPr="00A10364" w:rsidRDefault="00B049D4" w:rsidP="00B049D4">
      <w:pPr>
        <w:pStyle w:val="BodyText"/>
      </w:pPr>
    </w:p>
    <w:p w14:paraId="1DA495A6" w14:textId="7CCB8618" w:rsidR="00B049D4" w:rsidRDefault="00B049D4" w:rsidP="00062132">
      <w:pPr>
        <w:pStyle w:val="Heading1"/>
      </w:pPr>
      <w:bookmarkStart w:id="33" w:name="_Toc105005180"/>
      <w:bookmarkStart w:id="34" w:name="_Toc105578815"/>
      <w:r>
        <w:lastRenderedPageBreak/>
        <w:t>Testing Process</w:t>
      </w:r>
      <w:bookmarkEnd w:id="33"/>
      <w:bookmarkEnd w:id="34"/>
    </w:p>
    <w:p w14:paraId="7A3D9CE1" w14:textId="775CE8AF" w:rsidR="00912CAA" w:rsidRDefault="00912CAA" w:rsidP="00912CAA">
      <w:pPr>
        <w:pStyle w:val="BodyText"/>
        <w:ind w:left="720"/>
      </w:pPr>
      <w:r w:rsidRPr="002F4993">
        <w:rPr>
          <w:highlight w:val="yellow"/>
        </w:rPr>
        <w:t xml:space="preserve">NOTE: </w:t>
      </w:r>
      <w:r w:rsidR="008B49C7">
        <w:rPr>
          <w:highlight w:val="yellow"/>
        </w:rPr>
        <w:t>Applicable only if not using TES-060</w:t>
      </w:r>
      <w:r w:rsidRPr="002F4993">
        <w:rPr>
          <w:highlight w:val="yellow"/>
        </w:rPr>
        <w:t>.</w:t>
      </w:r>
    </w:p>
    <w:p w14:paraId="19808FC6" w14:textId="77777777" w:rsidR="008C757F" w:rsidRDefault="008C757F" w:rsidP="00912CAA">
      <w:pPr>
        <w:pStyle w:val="BodyText"/>
        <w:ind w:left="720"/>
      </w:pPr>
    </w:p>
    <w:p w14:paraId="73BFB41F" w14:textId="72D7BCE0" w:rsidR="008C757F" w:rsidRDefault="000768D5" w:rsidP="00BD36CB">
      <w:pPr>
        <w:pStyle w:val="FunctionalRequirements"/>
        <w:numPr>
          <w:ilvl w:val="0"/>
          <w:numId w:val="10"/>
        </w:numPr>
      </w:pPr>
      <w:r>
        <w:t>&lt;Requirement Definition Narrative&gt;</w:t>
      </w:r>
    </w:p>
    <w:tbl>
      <w:tblPr>
        <w:tblStyle w:val="LightGrid-Accent1"/>
        <w:tblW w:w="5000" w:type="pct"/>
        <w:tblLayout w:type="fixed"/>
        <w:tblLook w:val="04A0" w:firstRow="1" w:lastRow="0" w:firstColumn="1" w:lastColumn="0" w:noHBand="0" w:noVBand="1"/>
      </w:tblPr>
      <w:tblGrid>
        <w:gridCol w:w="2870"/>
        <w:gridCol w:w="7550"/>
      </w:tblGrid>
      <w:tr w:rsidR="008E0831" w:rsidRPr="00544890" w14:paraId="1CAB0615" w14:textId="77777777" w:rsidTr="006B6AEF">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377" w:type="pct"/>
          </w:tcPr>
          <w:p w14:paraId="59A8F77E" w14:textId="7A9E97B4" w:rsidR="008E0831" w:rsidRPr="00544890" w:rsidRDefault="006B6AEF" w:rsidP="00494C0D">
            <w:pPr>
              <w:rPr>
                <w:rFonts w:cs="Arial"/>
                <w:sz w:val="18"/>
                <w:szCs w:val="18"/>
              </w:rPr>
            </w:pPr>
            <w:r>
              <w:rPr>
                <w:rFonts w:cs="Arial"/>
                <w:sz w:val="18"/>
                <w:szCs w:val="18"/>
              </w:rPr>
              <w:t>Scenario</w:t>
            </w:r>
          </w:p>
        </w:tc>
        <w:tc>
          <w:tcPr>
            <w:tcW w:w="3623" w:type="pct"/>
          </w:tcPr>
          <w:p w14:paraId="422B92C9" w14:textId="7E2E22E2" w:rsidR="008E0831" w:rsidRPr="00544890" w:rsidRDefault="006B6AEF" w:rsidP="00494C0D">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Expected Result</w:t>
            </w:r>
          </w:p>
        </w:tc>
      </w:tr>
      <w:tr w:rsidR="008E0831" w:rsidRPr="00544890" w14:paraId="38E5A29E" w14:textId="77777777" w:rsidTr="006B6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68151E08" w14:textId="70A75F2E" w:rsidR="008E0831" w:rsidRPr="007114E8" w:rsidRDefault="006B6AEF" w:rsidP="00494C0D">
            <w:pPr>
              <w:rPr>
                <w:rFonts w:cs="Arial"/>
                <w:bCs w:val="0"/>
                <w:sz w:val="16"/>
                <w:szCs w:val="16"/>
              </w:rPr>
            </w:pPr>
            <w:r>
              <w:rPr>
                <w:rFonts w:cs="Arial"/>
                <w:bCs w:val="0"/>
                <w:sz w:val="16"/>
                <w:szCs w:val="16"/>
              </w:rPr>
              <w:t>&lt;Scenario Description&gt;</w:t>
            </w:r>
          </w:p>
        </w:tc>
        <w:tc>
          <w:tcPr>
            <w:tcW w:w="3623" w:type="pct"/>
          </w:tcPr>
          <w:p w14:paraId="0D2E00E9" w14:textId="4536A74F" w:rsidR="008E0831" w:rsidRPr="0041290D" w:rsidRDefault="006B6AEF" w:rsidP="00494C0D">
            <w:pPr>
              <w:cnfStyle w:val="000000100000" w:firstRow="0" w:lastRow="0" w:firstColumn="0" w:lastColumn="0" w:oddVBand="0" w:evenVBand="0" w:oddHBand="1" w:evenHBand="0" w:firstRowFirstColumn="0" w:firstRowLastColumn="0" w:lastRowFirstColumn="0" w:lastRowLastColumn="0"/>
              <w:rPr>
                <w:rFonts w:cs="Arial"/>
                <w:sz w:val="16"/>
                <w:szCs w:val="16"/>
              </w:rPr>
            </w:pPr>
            <w:r>
              <w:rPr>
                <w:sz w:val="16"/>
                <w:szCs w:val="16"/>
              </w:rPr>
              <w:t xml:space="preserve">&lt;Expected </w:t>
            </w:r>
            <w:r w:rsidR="00701567">
              <w:rPr>
                <w:sz w:val="16"/>
                <w:szCs w:val="16"/>
              </w:rPr>
              <w:t>result narrative&gt;</w:t>
            </w:r>
          </w:p>
        </w:tc>
      </w:tr>
      <w:tr w:rsidR="008E0831" w:rsidRPr="00544890" w14:paraId="63A1565F" w14:textId="77777777" w:rsidTr="006B6A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5C9C552C" w14:textId="7E99E0D6" w:rsidR="008E0831" w:rsidRPr="007114E8" w:rsidRDefault="008E0831" w:rsidP="00494C0D">
            <w:pPr>
              <w:rPr>
                <w:rFonts w:cs="Arial"/>
                <w:bCs w:val="0"/>
                <w:sz w:val="16"/>
                <w:szCs w:val="16"/>
              </w:rPr>
            </w:pPr>
          </w:p>
        </w:tc>
        <w:tc>
          <w:tcPr>
            <w:tcW w:w="3623" w:type="pct"/>
          </w:tcPr>
          <w:p w14:paraId="747C67A7" w14:textId="15AF3BE8" w:rsidR="008E0831" w:rsidRPr="0041290D" w:rsidRDefault="008E0831" w:rsidP="00494C0D">
            <w:pPr>
              <w:cnfStyle w:val="000000010000" w:firstRow="0" w:lastRow="0" w:firstColumn="0" w:lastColumn="0" w:oddVBand="0" w:evenVBand="0" w:oddHBand="0" w:evenHBand="1" w:firstRowFirstColumn="0" w:firstRowLastColumn="0" w:lastRowFirstColumn="0" w:lastRowLastColumn="0"/>
              <w:rPr>
                <w:sz w:val="16"/>
                <w:szCs w:val="16"/>
              </w:rPr>
            </w:pPr>
          </w:p>
        </w:tc>
      </w:tr>
    </w:tbl>
    <w:p w14:paraId="2A1FA3F3" w14:textId="77777777" w:rsidR="008E0831" w:rsidRPr="008E0831" w:rsidRDefault="008E0831" w:rsidP="008E0831">
      <w:pPr>
        <w:pStyle w:val="BodyText"/>
      </w:pPr>
    </w:p>
    <w:p w14:paraId="18D4D650" w14:textId="77777777" w:rsidR="00701567" w:rsidRDefault="00701567" w:rsidP="000768D5">
      <w:pPr>
        <w:pStyle w:val="FunctionalRequirements"/>
      </w:pPr>
      <w:r>
        <w:t>Cross Reference Table</w:t>
      </w:r>
    </w:p>
    <w:tbl>
      <w:tblPr>
        <w:tblStyle w:val="LightGrid-Accent1"/>
        <w:tblW w:w="5000" w:type="pct"/>
        <w:tblLayout w:type="fixed"/>
        <w:tblLook w:val="04A0" w:firstRow="1" w:lastRow="0" w:firstColumn="1" w:lastColumn="0" w:noHBand="0" w:noVBand="1"/>
      </w:tblPr>
      <w:tblGrid>
        <w:gridCol w:w="2870"/>
        <w:gridCol w:w="7550"/>
      </w:tblGrid>
      <w:tr w:rsidR="00701567" w:rsidRPr="00544890" w14:paraId="337C3F07" w14:textId="77777777" w:rsidTr="00494C0D">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377" w:type="pct"/>
          </w:tcPr>
          <w:p w14:paraId="382E7429" w14:textId="77777777" w:rsidR="00701567" w:rsidRPr="00544890" w:rsidRDefault="00701567" w:rsidP="00494C0D">
            <w:pPr>
              <w:rPr>
                <w:rFonts w:cs="Arial"/>
                <w:sz w:val="18"/>
                <w:szCs w:val="18"/>
              </w:rPr>
            </w:pPr>
            <w:r>
              <w:rPr>
                <w:rFonts w:cs="Arial"/>
                <w:sz w:val="18"/>
                <w:szCs w:val="18"/>
              </w:rPr>
              <w:t>Scenario</w:t>
            </w:r>
          </w:p>
        </w:tc>
        <w:tc>
          <w:tcPr>
            <w:tcW w:w="3623" w:type="pct"/>
          </w:tcPr>
          <w:p w14:paraId="692B0C1A" w14:textId="77777777" w:rsidR="00701567" w:rsidRPr="00544890" w:rsidRDefault="00701567" w:rsidP="00494C0D">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Expected Result</w:t>
            </w:r>
          </w:p>
        </w:tc>
      </w:tr>
      <w:tr w:rsidR="00701567" w:rsidRPr="00544890" w14:paraId="5B473CBF" w14:textId="77777777" w:rsidTr="00494C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408AB381" w14:textId="240CBB33" w:rsidR="00701567" w:rsidRPr="007114E8" w:rsidRDefault="00B71D9B" w:rsidP="00494C0D">
            <w:pPr>
              <w:rPr>
                <w:rFonts w:cs="Arial"/>
                <w:bCs w:val="0"/>
                <w:sz w:val="16"/>
                <w:szCs w:val="16"/>
              </w:rPr>
            </w:pPr>
            <w:r>
              <w:rPr>
                <w:rFonts w:cs="Arial"/>
                <w:bCs w:val="0"/>
                <w:sz w:val="16"/>
                <w:szCs w:val="16"/>
              </w:rPr>
              <w:t>Create a record</w:t>
            </w:r>
          </w:p>
        </w:tc>
        <w:tc>
          <w:tcPr>
            <w:tcW w:w="3623" w:type="pct"/>
          </w:tcPr>
          <w:p w14:paraId="24152C0A" w14:textId="606FD125" w:rsidR="00701567" w:rsidRPr="0041290D" w:rsidRDefault="00B71D9B" w:rsidP="00494C0D">
            <w:pPr>
              <w:cnfStyle w:val="000000100000" w:firstRow="0" w:lastRow="0" w:firstColumn="0" w:lastColumn="0" w:oddVBand="0" w:evenVBand="0" w:oddHBand="1" w:evenHBand="0" w:firstRowFirstColumn="0" w:firstRowLastColumn="0" w:lastRowFirstColumn="0" w:lastRowLastColumn="0"/>
              <w:rPr>
                <w:rFonts w:cs="Arial"/>
                <w:sz w:val="16"/>
                <w:szCs w:val="16"/>
              </w:rPr>
            </w:pPr>
            <w:r>
              <w:rPr>
                <w:rFonts w:cs="Arial"/>
                <w:sz w:val="16"/>
                <w:szCs w:val="16"/>
              </w:rPr>
              <w:t>User successfully created a record.</w:t>
            </w:r>
          </w:p>
        </w:tc>
      </w:tr>
      <w:tr w:rsidR="00701567" w:rsidRPr="00544890" w14:paraId="37B40C0D" w14:textId="77777777" w:rsidTr="00494C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56F23F4E" w14:textId="1C80A29F" w:rsidR="00701567" w:rsidRPr="007114E8" w:rsidRDefault="00B71D9B" w:rsidP="00494C0D">
            <w:pPr>
              <w:rPr>
                <w:rFonts w:cs="Arial"/>
                <w:bCs w:val="0"/>
                <w:sz w:val="16"/>
                <w:szCs w:val="16"/>
              </w:rPr>
            </w:pPr>
            <w:r>
              <w:rPr>
                <w:rFonts w:cs="Arial"/>
                <w:bCs w:val="0"/>
                <w:sz w:val="16"/>
                <w:szCs w:val="16"/>
              </w:rPr>
              <w:t>Delete a record</w:t>
            </w:r>
          </w:p>
        </w:tc>
        <w:tc>
          <w:tcPr>
            <w:tcW w:w="3623" w:type="pct"/>
          </w:tcPr>
          <w:p w14:paraId="26737DF6" w14:textId="1A362F7A" w:rsidR="00701567" w:rsidRPr="0041290D" w:rsidRDefault="00B71D9B" w:rsidP="00494C0D">
            <w:pP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User</w:t>
            </w:r>
            <w:r w:rsidR="00624D71">
              <w:rPr>
                <w:sz w:val="16"/>
                <w:szCs w:val="16"/>
              </w:rPr>
              <w:t xml:space="preserve"> should not be able to delete a record.</w:t>
            </w:r>
          </w:p>
        </w:tc>
      </w:tr>
    </w:tbl>
    <w:p w14:paraId="2E854FBF" w14:textId="39B4CB1C" w:rsidR="00097EA4" w:rsidRDefault="00097EA4" w:rsidP="00097EA4">
      <w:pPr>
        <w:pStyle w:val="BodyText"/>
      </w:pPr>
    </w:p>
    <w:p w14:paraId="1C216591" w14:textId="7588B678" w:rsidR="008C757F" w:rsidRDefault="005943A9" w:rsidP="000768D5">
      <w:pPr>
        <w:pStyle w:val="FunctionalRequirements"/>
      </w:pPr>
      <w:r>
        <w:t>Interface Delivery Method</w:t>
      </w:r>
    </w:p>
    <w:tbl>
      <w:tblPr>
        <w:tblStyle w:val="LightGrid-Accent1"/>
        <w:tblW w:w="5000" w:type="pct"/>
        <w:tblLayout w:type="fixed"/>
        <w:tblLook w:val="04A0" w:firstRow="1" w:lastRow="0" w:firstColumn="1" w:lastColumn="0" w:noHBand="0" w:noVBand="1"/>
      </w:tblPr>
      <w:tblGrid>
        <w:gridCol w:w="2870"/>
        <w:gridCol w:w="7550"/>
      </w:tblGrid>
      <w:tr w:rsidR="00FB312B" w:rsidRPr="00544890" w14:paraId="14D04421" w14:textId="77777777" w:rsidTr="00494C0D">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377" w:type="pct"/>
          </w:tcPr>
          <w:p w14:paraId="6B139BF7" w14:textId="77777777" w:rsidR="00FB312B" w:rsidRPr="00544890" w:rsidRDefault="00FB312B" w:rsidP="00494C0D">
            <w:pPr>
              <w:rPr>
                <w:rFonts w:cs="Arial"/>
                <w:sz w:val="18"/>
                <w:szCs w:val="18"/>
              </w:rPr>
            </w:pPr>
            <w:r>
              <w:rPr>
                <w:rFonts w:cs="Arial"/>
                <w:sz w:val="18"/>
                <w:szCs w:val="18"/>
              </w:rPr>
              <w:t>Scenario</w:t>
            </w:r>
          </w:p>
        </w:tc>
        <w:tc>
          <w:tcPr>
            <w:tcW w:w="3623" w:type="pct"/>
          </w:tcPr>
          <w:p w14:paraId="6A5332C9" w14:textId="77777777" w:rsidR="00FB312B" w:rsidRPr="00544890" w:rsidRDefault="00FB312B" w:rsidP="00494C0D">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Expected Result</w:t>
            </w:r>
          </w:p>
        </w:tc>
      </w:tr>
      <w:tr w:rsidR="00FB312B" w:rsidRPr="00544890" w14:paraId="1D28E3EE" w14:textId="77777777" w:rsidTr="00494C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14D26A2D" w14:textId="4224A2A8" w:rsidR="00FB312B" w:rsidRPr="007114E8" w:rsidRDefault="00783C11" w:rsidP="00494C0D">
            <w:pPr>
              <w:rPr>
                <w:rFonts w:cs="Arial"/>
                <w:bCs w:val="0"/>
                <w:sz w:val="16"/>
                <w:szCs w:val="16"/>
              </w:rPr>
            </w:pPr>
            <w:r>
              <w:rPr>
                <w:rFonts w:cs="Arial"/>
                <w:bCs w:val="0"/>
                <w:sz w:val="16"/>
                <w:szCs w:val="16"/>
              </w:rPr>
              <w:t>Valid file/s uploaded</w:t>
            </w:r>
          </w:p>
        </w:tc>
        <w:tc>
          <w:tcPr>
            <w:tcW w:w="3623" w:type="pct"/>
          </w:tcPr>
          <w:p w14:paraId="6598347A" w14:textId="77777777" w:rsidR="00FB312B" w:rsidRPr="00A64D69" w:rsidRDefault="001179BC" w:rsidP="00BD36CB">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sz w:val="16"/>
                <w:szCs w:val="16"/>
              </w:rPr>
            </w:pPr>
            <w:r w:rsidRPr="00A64D69">
              <w:rPr>
                <w:sz w:val="16"/>
                <w:szCs w:val="16"/>
              </w:rPr>
              <w:t>Header file picked up by File Channel for processing.</w:t>
            </w:r>
          </w:p>
          <w:p w14:paraId="1AD3200A" w14:textId="77777777" w:rsidR="001179BC" w:rsidRPr="00A64D69" w:rsidRDefault="00854F16" w:rsidP="00BD36CB">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sz w:val="16"/>
                <w:szCs w:val="16"/>
              </w:rPr>
            </w:pPr>
            <w:r w:rsidRPr="00A64D69">
              <w:rPr>
                <w:sz w:val="16"/>
                <w:szCs w:val="16"/>
              </w:rPr>
              <w:t>IPA is triggered via File Channel (work unit generated).</w:t>
            </w:r>
          </w:p>
          <w:p w14:paraId="338D098E" w14:textId="77777777" w:rsidR="00854F16" w:rsidRDefault="00A64D69" w:rsidP="00BD36CB">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sz w:val="16"/>
                <w:szCs w:val="16"/>
              </w:rPr>
            </w:pPr>
            <w:r w:rsidRPr="00A64D69">
              <w:rPr>
                <w:sz w:val="16"/>
                <w:szCs w:val="16"/>
              </w:rPr>
              <w:t>All related files are processed accordingly.</w:t>
            </w:r>
          </w:p>
          <w:p w14:paraId="7533ED0F" w14:textId="54A3263E" w:rsidR="00A64D69" w:rsidRDefault="00682E66" w:rsidP="00BD36CB">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Data </w:t>
            </w:r>
            <w:r w:rsidR="00EC6DC5">
              <w:rPr>
                <w:sz w:val="16"/>
                <w:szCs w:val="16"/>
              </w:rPr>
              <w:t xml:space="preserve">is </w:t>
            </w:r>
            <w:r>
              <w:rPr>
                <w:sz w:val="16"/>
                <w:szCs w:val="16"/>
              </w:rPr>
              <w:t>imported to correct staging business class/es</w:t>
            </w:r>
            <w:r w:rsidR="00EC6DC5">
              <w:rPr>
                <w:sz w:val="16"/>
                <w:szCs w:val="16"/>
              </w:rPr>
              <w:t>.</w:t>
            </w:r>
          </w:p>
          <w:p w14:paraId="1A0C0678" w14:textId="5FBEA12D" w:rsidR="00EC6DC5" w:rsidRDefault="00EC6DC5" w:rsidP="00BD36CB">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Data is interfaced to related solution business class/es.</w:t>
            </w:r>
          </w:p>
          <w:p w14:paraId="5EFEDC56" w14:textId="3260D978" w:rsidR="00EC6DC5" w:rsidRDefault="00CF102C" w:rsidP="00BD36CB">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Source file/s are moved to processed directory.</w:t>
            </w:r>
          </w:p>
          <w:p w14:paraId="32BFDB92" w14:textId="1BC43564" w:rsidR="00CF102C" w:rsidRDefault="00CF102C" w:rsidP="00BD36CB">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Import log/s are moved to processed directory.</w:t>
            </w:r>
          </w:p>
          <w:p w14:paraId="673FFF10" w14:textId="0E14DFBA" w:rsidR="00A64D69" w:rsidRPr="002E5CA5" w:rsidRDefault="002E5CA5" w:rsidP="00BD36CB">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Email notification sent to specified recipient/s.</w:t>
            </w:r>
          </w:p>
        </w:tc>
      </w:tr>
      <w:tr w:rsidR="00FB312B" w:rsidRPr="00544890" w14:paraId="34C2744F" w14:textId="77777777" w:rsidTr="00494C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44BCD024" w14:textId="675ABBB7" w:rsidR="00FB312B" w:rsidRPr="007114E8" w:rsidRDefault="003338E3" w:rsidP="00494C0D">
            <w:pPr>
              <w:rPr>
                <w:rFonts w:cs="Arial"/>
                <w:bCs w:val="0"/>
                <w:sz w:val="16"/>
                <w:szCs w:val="16"/>
              </w:rPr>
            </w:pPr>
            <w:r>
              <w:rPr>
                <w:rFonts w:cs="Arial"/>
                <w:bCs w:val="0"/>
                <w:sz w:val="16"/>
                <w:szCs w:val="16"/>
              </w:rPr>
              <w:t xml:space="preserve">Invalid </w:t>
            </w:r>
            <w:r w:rsidR="0049777D">
              <w:rPr>
                <w:rFonts w:cs="Arial"/>
                <w:bCs w:val="0"/>
                <w:sz w:val="16"/>
                <w:szCs w:val="16"/>
              </w:rPr>
              <w:t xml:space="preserve">header </w:t>
            </w:r>
            <w:r>
              <w:rPr>
                <w:rFonts w:cs="Arial"/>
                <w:bCs w:val="0"/>
                <w:sz w:val="16"/>
                <w:szCs w:val="16"/>
              </w:rPr>
              <w:t>file uploaded: incorrect file name</w:t>
            </w:r>
          </w:p>
        </w:tc>
        <w:tc>
          <w:tcPr>
            <w:tcW w:w="3623" w:type="pct"/>
          </w:tcPr>
          <w:p w14:paraId="58C4F64F" w14:textId="77777777" w:rsidR="00FB312B" w:rsidRDefault="00040E6A" w:rsidP="00BD36CB">
            <w:pPr>
              <w:pStyle w:val="ListParagraph"/>
              <w:numPr>
                <w:ilvl w:val="0"/>
                <w:numId w:val="12"/>
              </w:numP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Header f</w:t>
            </w:r>
            <w:r w:rsidR="003338E3">
              <w:rPr>
                <w:sz w:val="16"/>
                <w:szCs w:val="16"/>
              </w:rPr>
              <w:t>ile</w:t>
            </w:r>
            <w:r>
              <w:rPr>
                <w:sz w:val="16"/>
                <w:szCs w:val="16"/>
              </w:rPr>
              <w:t xml:space="preserve"> not picked up by File Channel.</w:t>
            </w:r>
          </w:p>
          <w:p w14:paraId="1A89D524" w14:textId="14D4EC14" w:rsidR="00040E6A" w:rsidRPr="003338E3" w:rsidRDefault="00040E6A" w:rsidP="00BD36CB">
            <w:pPr>
              <w:pStyle w:val="ListParagraph"/>
              <w:numPr>
                <w:ilvl w:val="0"/>
                <w:numId w:val="12"/>
              </w:numP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 xml:space="preserve">No </w:t>
            </w:r>
            <w:r w:rsidR="00A774F4">
              <w:rPr>
                <w:sz w:val="16"/>
                <w:szCs w:val="16"/>
              </w:rPr>
              <w:t>work unit generated.</w:t>
            </w:r>
          </w:p>
        </w:tc>
      </w:tr>
      <w:tr w:rsidR="00A774F4" w:rsidRPr="00544890" w14:paraId="47AEDF72" w14:textId="77777777" w:rsidTr="00494C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4B152B92" w14:textId="2B13CA99" w:rsidR="00A774F4" w:rsidRDefault="00A774F4" w:rsidP="00494C0D">
            <w:pPr>
              <w:rPr>
                <w:rFonts w:cs="Arial"/>
                <w:bCs w:val="0"/>
                <w:sz w:val="16"/>
                <w:szCs w:val="16"/>
              </w:rPr>
            </w:pPr>
            <w:r>
              <w:rPr>
                <w:rFonts w:cs="Arial"/>
                <w:bCs w:val="0"/>
                <w:sz w:val="16"/>
                <w:szCs w:val="16"/>
              </w:rPr>
              <w:t xml:space="preserve">Invalid file/s uploaded: </w:t>
            </w:r>
            <w:r w:rsidR="00580C81">
              <w:rPr>
                <w:rFonts w:cs="Arial"/>
                <w:bCs w:val="0"/>
                <w:sz w:val="16"/>
                <w:szCs w:val="16"/>
              </w:rPr>
              <w:t>incorrect file header</w:t>
            </w:r>
          </w:p>
        </w:tc>
        <w:tc>
          <w:tcPr>
            <w:tcW w:w="3623" w:type="pct"/>
          </w:tcPr>
          <w:p w14:paraId="5025FC13" w14:textId="1CED605B" w:rsidR="00D01759" w:rsidRDefault="00021F77" w:rsidP="00BD36CB">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File is </w:t>
            </w:r>
            <w:r w:rsidR="00DE71CE">
              <w:rPr>
                <w:sz w:val="16"/>
                <w:szCs w:val="16"/>
              </w:rPr>
              <w:t>processed via IPA.</w:t>
            </w:r>
          </w:p>
          <w:p w14:paraId="739335C2" w14:textId="77777777" w:rsidR="002844E0" w:rsidRDefault="00DE71CE" w:rsidP="00BD36CB">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No data imported to the staging business class.</w:t>
            </w:r>
          </w:p>
          <w:p w14:paraId="522820B2" w14:textId="11091F59" w:rsidR="00641952" w:rsidRDefault="00641952" w:rsidP="00BD36CB">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Successfully imported data for related staging business class/es are deleted.</w:t>
            </w:r>
          </w:p>
          <w:p w14:paraId="42FC9080" w14:textId="4D97BC5C" w:rsidR="005104AB" w:rsidRDefault="005104AB" w:rsidP="00BD36CB">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Inteface program is not triggered.</w:t>
            </w:r>
          </w:p>
          <w:p w14:paraId="2F9903D8" w14:textId="33E067D8" w:rsidR="009962BF" w:rsidRDefault="009962BF" w:rsidP="00BD36CB">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Source file is moved to error directory.</w:t>
            </w:r>
          </w:p>
          <w:p w14:paraId="03D04192" w14:textId="77777777" w:rsidR="009962BF" w:rsidRDefault="009962BF" w:rsidP="00BD36CB">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Import log is moved to error directory.</w:t>
            </w:r>
          </w:p>
          <w:p w14:paraId="06355948" w14:textId="2F94B2BE" w:rsidR="009962BF" w:rsidRDefault="00641952" w:rsidP="00BD36CB">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Email notification sent to specified recipient/s.</w:t>
            </w:r>
          </w:p>
        </w:tc>
      </w:tr>
    </w:tbl>
    <w:p w14:paraId="48422AD7" w14:textId="77777777" w:rsidR="008C757F" w:rsidRDefault="008C757F" w:rsidP="008C757F">
      <w:pPr>
        <w:pStyle w:val="BodyText"/>
      </w:pPr>
    </w:p>
    <w:p w14:paraId="07CBE197" w14:textId="77777777" w:rsidR="00415DE5" w:rsidRDefault="00415DE5" w:rsidP="00415DE5">
      <w:pPr>
        <w:pStyle w:val="FunctionalRequirements"/>
      </w:pPr>
      <w:r>
        <w:t>Error Handling</w:t>
      </w:r>
    </w:p>
    <w:tbl>
      <w:tblPr>
        <w:tblStyle w:val="LightGrid-Accent1"/>
        <w:tblW w:w="5000" w:type="pct"/>
        <w:tblLayout w:type="fixed"/>
        <w:tblLook w:val="04A0" w:firstRow="1" w:lastRow="0" w:firstColumn="1" w:lastColumn="0" w:noHBand="0" w:noVBand="1"/>
      </w:tblPr>
      <w:tblGrid>
        <w:gridCol w:w="2870"/>
        <w:gridCol w:w="7550"/>
      </w:tblGrid>
      <w:tr w:rsidR="00370ACD" w:rsidRPr="00544890" w14:paraId="5AD9B8BF" w14:textId="77777777" w:rsidTr="00494C0D">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377" w:type="pct"/>
          </w:tcPr>
          <w:p w14:paraId="2C5D28CC" w14:textId="77777777" w:rsidR="00370ACD" w:rsidRPr="00544890" w:rsidRDefault="00370ACD" w:rsidP="00494C0D">
            <w:pPr>
              <w:rPr>
                <w:rFonts w:cs="Arial"/>
                <w:sz w:val="18"/>
                <w:szCs w:val="18"/>
              </w:rPr>
            </w:pPr>
            <w:r>
              <w:rPr>
                <w:rFonts w:cs="Arial"/>
                <w:sz w:val="18"/>
                <w:szCs w:val="18"/>
              </w:rPr>
              <w:t>Scenario</w:t>
            </w:r>
          </w:p>
        </w:tc>
        <w:tc>
          <w:tcPr>
            <w:tcW w:w="3623" w:type="pct"/>
          </w:tcPr>
          <w:p w14:paraId="0CF2D4C8" w14:textId="77777777" w:rsidR="00370ACD" w:rsidRPr="00544890" w:rsidRDefault="00370ACD" w:rsidP="00494C0D">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Expected Result</w:t>
            </w:r>
          </w:p>
        </w:tc>
      </w:tr>
      <w:tr w:rsidR="00370ACD" w:rsidRPr="00544890" w14:paraId="6D564394" w14:textId="77777777" w:rsidTr="00494C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6D916B26" w14:textId="77777777" w:rsidR="00370ACD" w:rsidRPr="007114E8" w:rsidRDefault="00370ACD" w:rsidP="00494C0D">
            <w:pPr>
              <w:rPr>
                <w:rFonts w:cs="Arial"/>
                <w:bCs w:val="0"/>
                <w:sz w:val="16"/>
                <w:szCs w:val="16"/>
              </w:rPr>
            </w:pPr>
            <w:r>
              <w:rPr>
                <w:rFonts w:cs="Arial"/>
                <w:bCs w:val="0"/>
                <w:sz w:val="16"/>
                <w:szCs w:val="16"/>
              </w:rPr>
              <w:t>&lt;Scenario Description&gt;</w:t>
            </w:r>
          </w:p>
        </w:tc>
        <w:tc>
          <w:tcPr>
            <w:tcW w:w="3623" w:type="pct"/>
          </w:tcPr>
          <w:p w14:paraId="7EC882FE" w14:textId="77777777" w:rsidR="00370ACD" w:rsidRPr="0041290D" w:rsidRDefault="00370ACD" w:rsidP="00494C0D">
            <w:pPr>
              <w:cnfStyle w:val="000000100000" w:firstRow="0" w:lastRow="0" w:firstColumn="0" w:lastColumn="0" w:oddVBand="0" w:evenVBand="0" w:oddHBand="1" w:evenHBand="0" w:firstRowFirstColumn="0" w:firstRowLastColumn="0" w:lastRowFirstColumn="0" w:lastRowLastColumn="0"/>
              <w:rPr>
                <w:rFonts w:cs="Arial"/>
                <w:sz w:val="16"/>
                <w:szCs w:val="16"/>
              </w:rPr>
            </w:pPr>
            <w:r>
              <w:rPr>
                <w:sz w:val="16"/>
                <w:szCs w:val="16"/>
              </w:rPr>
              <w:t>&lt;Expected result narrative&gt;</w:t>
            </w:r>
          </w:p>
        </w:tc>
      </w:tr>
      <w:tr w:rsidR="00370ACD" w:rsidRPr="00544890" w14:paraId="3C767717" w14:textId="77777777" w:rsidTr="00494C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216B87F8" w14:textId="77777777" w:rsidR="00370ACD" w:rsidRPr="007114E8" w:rsidRDefault="00370ACD" w:rsidP="00494C0D">
            <w:pPr>
              <w:rPr>
                <w:rFonts w:cs="Arial"/>
                <w:bCs w:val="0"/>
                <w:sz w:val="16"/>
                <w:szCs w:val="16"/>
              </w:rPr>
            </w:pPr>
          </w:p>
        </w:tc>
        <w:tc>
          <w:tcPr>
            <w:tcW w:w="3623" w:type="pct"/>
          </w:tcPr>
          <w:p w14:paraId="354BEAAB" w14:textId="77777777" w:rsidR="00370ACD" w:rsidRPr="0041290D" w:rsidRDefault="00370ACD" w:rsidP="00494C0D">
            <w:pPr>
              <w:cnfStyle w:val="000000010000" w:firstRow="0" w:lastRow="0" w:firstColumn="0" w:lastColumn="0" w:oddVBand="0" w:evenVBand="0" w:oddHBand="0" w:evenHBand="1" w:firstRowFirstColumn="0" w:firstRowLastColumn="0" w:lastRowFirstColumn="0" w:lastRowLastColumn="0"/>
              <w:rPr>
                <w:sz w:val="16"/>
                <w:szCs w:val="16"/>
              </w:rPr>
            </w:pPr>
          </w:p>
        </w:tc>
      </w:tr>
    </w:tbl>
    <w:p w14:paraId="01D6726F" w14:textId="77777777" w:rsidR="00415DE5" w:rsidRDefault="00415DE5" w:rsidP="00415DE5">
      <w:pPr>
        <w:pStyle w:val="BodyText"/>
      </w:pPr>
    </w:p>
    <w:p w14:paraId="412978AD" w14:textId="77777777" w:rsidR="0016050F" w:rsidRDefault="0016050F" w:rsidP="0016050F">
      <w:pPr>
        <w:pStyle w:val="FunctionalRequirements"/>
      </w:pPr>
      <w:r>
        <w:t>Approver Notification</w:t>
      </w:r>
    </w:p>
    <w:tbl>
      <w:tblPr>
        <w:tblStyle w:val="LightGrid-Accent1"/>
        <w:tblW w:w="5000" w:type="pct"/>
        <w:tblLayout w:type="fixed"/>
        <w:tblLook w:val="04A0" w:firstRow="1" w:lastRow="0" w:firstColumn="1" w:lastColumn="0" w:noHBand="0" w:noVBand="1"/>
      </w:tblPr>
      <w:tblGrid>
        <w:gridCol w:w="2870"/>
        <w:gridCol w:w="7550"/>
      </w:tblGrid>
      <w:tr w:rsidR="0016050F" w:rsidRPr="00544890" w14:paraId="0A375EB0" w14:textId="77777777" w:rsidTr="00494C0D">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377" w:type="pct"/>
          </w:tcPr>
          <w:p w14:paraId="2D892C7F" w14:textId="77777777" w:rsidR="0016050F" w:rsidRPr="00544890" w:rsidRDefault="0016050F" w:rsidP="00494C0D">
            <w:pPr>
              <w:rPr>
                <w:rFonts w:cs="Arial"/>
                <w:sz w:val="18"/>
                <w:szCs w:val="18"/>
              </w:rPr>
            </w:pPr>
            <w:r>
              <w:rPr>
                <w:rFonts w:cs="Arial"/>
                <w:sz w:val="18"/>
                <w:szCs w:val="18"/>
              </w:rPr>
              <w:t>Scenario</w:t>
            </w:r>
          </w:p>
        </w:tc>
        <w:tc>
          <w:tcPr>
            <w:tcW w:w="3623" w:type="pct"/>
          </w:tcPr>
          <w:p w14:paraId="027CD656" w14:textId="77777777" w:rsidR="0016050F" w:rsidRPr="00544890" w:rsidRDefault="0016050F" w:rsidP="00494C0D">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Expected Result</w:t>
            </w:r>
          </w:p>
        </w:tc>
      </w:tr>
      <w:tr w:rsidR="0016050F" w:rsidRPr="00544890" w14:paraId="71316A79" w14:textId="77777777" w:rsidTr="00494C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09383752" w14:textId="433F3606" w:rsidR="0016050F" w:rsidRPr="007114E8" w:rsidRDefault="00E07EDA" w:rsidP="00494C0D">
            <w:pPr>
              <w:rPr>
                <w:rFonts w:cs="Arial"/>
                <w:bCs w:val="0"/>
                <w:sz w:val="16"/>
                <w:szCs w:val="16"/>
              </w:rPr>
            </w:pPr>
            <w:r>
              <w:rPr>
                <w:rFonts w:cs="Arial"/>
                <w:bCs w:val="0"/>
                <w:sz w:val="16"/>
                <w:szCs w:val="16"/>
              </w:rPr>
              <w:t>Trasaction has been final approved.</w:t>
            </w:r>
          </w:p>
        </w:tc>
        <w:tc>
          <w:tcPr>
            <w:tcW w:w="3623" w:type="pct"/>
          </w:tcPr>
          <w:p w14:paraId="4CAF03CB" w14:textId="6CE57F5C" w:rsidR="0016050F" w:rsidRPr="0041290D" w:rsidRDefault="00E07EDA" w:rsidP="00494C0D">
            <w:pPr>
              <w:cnfStyle w:val="000000100000" w:firstRow="0" w:lastRow="0" w:firstColumn="0" w:lastColumn="0" w:oddVBand="0" w:evenVBand="0" w:oddHBand="1" w:evenHBand="0" w:firstRowFirstColumn="0" w:firstRowLastColumn="0" w:lastRowFirstColumn="0" w:lastRowLastColumn="0"/>
              <w:rPr>
                <w:rFonts w:cs="Arial"/>
                <w:sz w:val="16"/>
                <w:szCs w:val="16"/>
              </w:rPr>
            </w:pPr>
            <w:r>
              <w:rPr>
                <w:sz w:val="16"/>
                <w:szCs w:val="16"/>
              </w:rPr>
              <w:t>Email notification sent to specified recipient.</w:t>
            </w:r>
          </w:p>
        </w:tc>
      </w:tr>
      <w:tr w:rsidR="0016050F" w:rsidRPr="00544890" w14:paraId="554C5B18" w14:textId="77777777" w:rsidTr="00494C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0FCE9434" w14:textId="77777777" w:rsidR="0016050F" w:rsidRPr="007114E8" w:rsidRDefault="0016050F" w:rsidP="00494C0D">
            <w:pPr>
              <w:rPr>
                <w:rFonts w:cs="Arial"/>
                <w:bCs w:val="0"/>
                <w:sz w:val="16"/>
                <w:szCs w:val="16"/>
              </w:rPr>
            </w:pPr>
          </w:p>
        </w:tc>
        <w:tc>
          <w:tcPr>
            <w:tcW w:w="3623" w:type="pct"/>
          </w:tcPr>
          <w:p w14:paraId="03184644" w14:textId="77777777" w:rsidR="0016050F" w:rsidRPr="0041290D" w:rsidRDefault="0016050F" w:rsidP="00494C0D">
            <w:pPr>
              <w:cnfStyle w:val="000000010000" w:firstRow="0" w:lastRow="0" w:firstColumn="0" w:lastColumn="0" w:oddVBand="0" w:evenVBand="0" w:oddHBand="0" w:evenHBand="1" w:firstRowFirstColumn="0" w:firstRowLastColumn="0" w:lastRowFirstColumn="0" w:lastRowLastColumn="0"/>
              <w:rPr>
                <w:sz w:val="16"/>
                <w:szCs w:val="16"/>
              </w:rPr>
            </w:pPr>
          </w:p>
        </w:tc>
      </w:tr>
    </w:tbl>
    <w:p w14:paraId="330A3621" w14:textId="77777777" w:rsidR="008C757F" w:rsidRDefault="008C757F" w:rsidP="00097EA4">
      <w:pPr>
        <w:pStyle w:val="BodyText"/>
      </w:pPr>
    </w:p>
    <w:p w14:paraId="611E8CF4" w14:textId="43D60CF6" w:rsidR="007A2B87" w:rsidRDefault="007A2B87" w:rsidP="00062132">
      <w:pPr>
        <w:pStyle w:val="Heading1"/>
      </w:pPr>
      <w:bookmarkStart w:id="35" w:name="_Toc105005181"/>
      <w:bookmarkStart w:id="36" w:name="_Toc105578816"/>
      <w:r>
        <w:lastRenderedPageBreak/>
        <w:t>Sig</w:t>
      </w:r>
      <w:r w:rsidR="00CB4244">
        <w:t>nature</w:t>
      </w:r>
      <w:bookmarkEnd w:id="35"/>
      <w:bookmarkEnd w:id="36"/>
    </w:p>
    <w:p w14:paraId="5FC94ACA" w14:textId="143EAF9A" w:rsidR="006664BA" w:rsidRDefault="006664BA" w:rsidP="006664BA">
      <w:pPr>
        <w:pStyle w:val="BodyText"/>
        <w:ind w:left="720"/>
      </w:pPr>
      <w:r w:rsidRPr="002F4993">
        <w:rPr>
          <w:highlight w:val="yellow"/>
        </w:rPr>
        <w:t xml:space="preserve">NOTE: </w:t>
      </w:r>
      <w:r>
        <w:rPr>
          <w:highlight w:val="yellow"/>
        </w:rPr>
        <w:t xml:space="preserve">Applicable only if not using </w:t>
      </w:r>
      <w:r w:rsidR="00FA28AB">
        <w:rPr>
          <w:highlight w:val="yellow"/>
        </w:rPr>
        <w:t>any approval trackers ex. IPON, JIRA</w:t>
      </w:r>
      <w:r w:rsidRPr="002F4993">
        <w:rPr>
          <w:highlight w:val="yellow"/>
        </w:rPr>
        <w:t>.</w:t>
      </w:r>
    </w:p>
    <w:p w14:paraId="01A44220" w14:textId="77777777" w:rsidR="006664BA" w:rsidRPr="006664BA" w:rsidRDefault="006664BA" w:rsidP="006664BA">
      <w:pPr>
        <w:pStyle w:val="BodyText"/>
      </w:pPr>
    </w:p>
    <w:p w14:paraId="250BE863" w14:textId="76B13CCE" w:rsidR="00DE6A16" w:rsidRDefault="00DE6A16" w:rsidP="00DE6A16">
      <w:pPr>
        <w:pStyle w:val="BodyText"/>
      </w:pPr>
      <w:r w:rsidRPr="00DE6A16">
        <w:t>By signing this document both Infor</w:t>
      </w:r>
      <w:r>
        <w:t xml:space="preserve"> </w:t>
      </w:r>
      <w:r w:rsidRPr="00DE6A16">
        <w:t xml:space="preserve">and </w:t>
      </w:r>
      <w:r>
        <w:t>&lt;Client&gt;</w:t>
      </w:r>
      <w:r w:rsidRPr="00DE6A16">
        <w:t xml:space="preserve"> agree and confirm their acceptance of information contained within th</w:t>
      </w:r>
      <w:r w:rsidR="00250D5D">
        <w:t xml:space="preserve">is </w:t>
      </w:r>
      <w:r w:rsidRPr="00DE6A16">
        <w:t>specification which encompasses detailed business processes, requirements, scope</w:t>
      </w:r>
      <w:r w:rsidR="00645E9A">
        <w:t xml:space="preserve"> and solution design</w:t>
      </w:r>
      <w:r w:rsidRPr="00DE6A16">
        <w:t>.</w:t>
      </w:r>
    </w:p>
    <w:p w14:paraId="535420F0" w14:textId="77777777" w:rsidR="002D63C6" w:rsidRDefault="002D63C6" w:rsidP="002D63C6">
      <w:pPr>
        <w:pStyle w:val="BodyText"/>
      </w:pPr>
    </w:p>
    <w:p w14:paraId="5D8066E9" w14:textId="771FFC81" w:rsidR="002D63C6" w:rsidRDefault="002D63C6" w:rsidP="000D5A69">
      <w:pPr>
        <w:pStyle w:val="Heading2"/>
      </w:pPr>
      <w:bookmarkStart w:id="37" w:name="_Toc105578817"/>
      <w:r>
        <w:t>Functional Specification</w:t>
      </w:r>
      <w:bookmarkEnd w:id="37"/>
    </w:p>
    <w:p w14:paraId="76D54AB7" w14:textId="4391BAC0" w:rsidR="00600B68" w:rsidRDefault="00600B68" w:rsidP="00DE6A16">
      <w:pPr>
        <w:pStyle w:val="BodyText"/>
      </w:pPr>
    </w:p>
    <w:tbl>
      <w:tblPr>
        <w:tblStyle w:val="InforTable0"/>
        <w:tblW w:w="10340" w:type="dxa"/>
        <w:tblInd w:w="85" w:type="dxa"/>
        <w:tblLook w:val="04A0" w:firstRow="1" w:lastRow="0" w:firstColumn="1" w:lastColumn="0" w:noHBand="0" w:noVBand="1"/>
      </w:tblPr>
      <w:tblGrid>
        <w:gridCol w:w="2149"/>
        <w:gridCol w:w="2261"/>
        <w:gridCol w:w="1890"/>
        <w:gridCol w:w="1710"/>
        <w:gridCol w:w="2330"/>
      </w:tblGrid>
      <w:tr w:rsidR="00721730" w14:paraId="43B90E85" w14:textId="77777777" w:rsidTr="0030257E">
        <w:trPr>
          <w:cnfStyle w:val="100000000000" w:firstRow="1" w:lastRow="0" w:firstColumn="0" w:lastColumn="0" w:oddVBand="0" w:evenVBand="0" w:oddHBand="0" w:evenHBand="0" w:firstRowFirstColumn="0" w:firstRowLastColumn="0" w:lastRowFirstColumn="0" w:lastRowLastColumn="0"/>
        </w:trPr>
        <w:tc>
          <w:tcPr>
            <w:tcW w:w="2149" w:type="dxa"/>
          </w:tcPr>
          <w:p w14:paraId="0551E94E" w14:textId="0A16AB20" w:rsidR="00721730" w:rsidRPr="00FA128A" w:rsidRDefault="00721730" w:rsidP="002C0AC2">
            <w:pPr>
              <w:pStyle w:val="BodyText"/>
              <w:spacing w:before="60" w:after="60"/>
              <w:ind w:left="0" w:right="562"/>
              <w:rPr>
                <w:b w:val="0"/>
                <w:bCs/>
                <w:color w:val="FFFFFF"/>
              </w:rPr>
            </w:pPr>
            <w:r>
              <w:rPr>
                <w:bCs/>
                <w:color w:val="FFFFFF"/>
              </w:rPr>
              <w:t>Project Sponsor</w:t>
            </w:r>
          </w:p>
        </w:tc>
        <w:tc>
          <w:tcPr>
            <w:tcW w:w="2261" w:type="dxa"/>
          </w:tcPr>
          <w:p w14:paraId="326FFF86" w14:textId="07670148" w:rsidR="00721730" w:rsidRPr="00FA128A" w:rsidRDefault="00721730" w:rsidP="002C0AC2">
            <w:pPr>
              <w:pStyle w:val="BodyText"/>
              <w:spacing w:before="60" w:after="60"/>
              <w:ind w:left="0" w:right="562"/>
              <w:rPr>
                <w:b w:val="0"/>
                <w:bCs/>
                <w:color w:val="FFFFFF"/>
              </w:rPr>
            </w:pPr>
            <w:r>
              <w:rPr>
                <w:bCs/>
                <w:color w:val="FFFFFF"/>
              </w:rPr>
              <w:t>Name</w:t>
            </w:r>
          </w:p>
        </w:tc>
        <w:tc>
          <w:tcPr>
            <w:tcW w:w="1890" w:type="dxa"/>
          </w:tcPr>
          <w:p w14:paraId="0DAA7546" w14:textId="77777777" w:rsidR="00721730" w:rsidRPr="00FA128A" w:rsidRDefault="00721730" w:rsidP="002C0AC2">
            <w:pPr>
              <w:pStyle w:val="BodyText"/>
              <w:spacing w:before="60" w:after="60"/>
              <w:ind w:left="0" w:right="562"/>
              <w:rPr>
                <w:b w:val="0"/>
                <w:bCs/>
                <w:color w:val="FFFFFF"/>
              </w:rPr>
            </w:pPr>
            <w:r>
              <w:rPr>
                <w:bCs/>
                <w:color w:val="FFFFFF"/>
              </w:rPr>
              <w:t>Position</w:t>
            </w:r>
          </w:p>
        </w:tc>
        <w:tc>
          <w:tcPr>
            <w:tcW w:w="1710" w:type="dxa"/>
          </w:tcPr>
          <w:p w14:paraId="4F47AEE7" w14:textId="276DF3E7" w:rsidR="00721730" w:rsidRDefault="00721730" w:rsidP="002C0AC2">
            <w:pPr>
              <w:pStyle w:val="BodyText"/>
              <w:spacing w:before="60" w:after="60"/>
              <w:ind w:left="0" w:right="562"/>
              <w:rPr>
                <w:bCs/>
                <w:color w:val="FFFFFF"/>
              </w:rPr>
            </w:pPr>
            <w:r>
              <w:rPr>
                <w:bCs/>
                <w:color w:val="FFFFFF"/>
              </w:rPr>
              <w:t>Date</w:t>
            </w:r>
          </w:p>
        </w:tc>
        <w:tc>
          <w:tcPr>
            <w:tcW w:w="2330" w:type="dxa"/>
          </w:tcPr>
          <w:p w14:paraId="5F61BDBE" w14:textId="5296002C" w:rsidR="00721730" w:rsidRPr="00FE0A85" w:rsidRDefault="00483570" w:rsidP="002C0AC2">
            <w:pPr>
              <w:pStyle w:val="BodyText"/>
              <w:spacing w:before="60" w:after="60"/>
              <w:ind w:left="0" w:right="562"/>
              <w:rPr>
                <w:bCs/>
                <w:color w:val="FFFFFF"/>
              </w:rPr>
            </w:pPr>
            <w:r>
              <w:rPr>
                <w:bCs/>
                <w:color w:val="FFFFFF"/>
              </w:rPr>
              <w:t>Signature</w:t>
            </w:r>
          </w:p>
        </w:tc>
      </w:tr>
      <w:tr w:rsidR="00721730" w14:paraId="2140804F" w14:textId="77777777" w:rsidTr="0030257E">
        <w:trPr>
          <w:cnfStyle w:val="000000100000" w:firstRow="0" w:lastRow="0" w:firstColumn="0" w:lastColumn="0" w:oddVBand="0" w:evenVBand="0" w:oddHBand="1" w:evenHBand="0" w:firstRowFirstColumn="0" w:firstRowLastColumn="0" w:lastRowFirstColumn="0" w:lastRowLastColumn="0"/>
        </w:trPr>
        <w:tc>
          <w:tcPr>
            <w:tcW w:w="2149" w:type="dxa"/>
          </w:tcPr>
          <w:p w14:paraId="2D6EDEC2" w14:textId="5BB44F10" w:rsidR="00721730" w:rsidRPr="00FA128A" w:rsidRDefault="00C205AB" w:rsidP="002C0AC2">
            <w:pPr>
              <w:pStyle w:val="BodyText"/>
              <w:spacing w:before="60" w:after="60"/>
              <w:ind w:left="0" w:right="567"/>
            </w:pPr>
            <w:r>
              <w:t>&lt;Client&gt;</w:t>
            </w:r>
          </w:p>
        </w:tc>
        <w:tc>
          <w:tcPr>
            <w:tcW w:w="2261" w:type="dxa"/>
          </w:tcPr>
          <w:p w14:paraId="1164752C" w14:textId="2499AE44" w:rsidR="00721730" w:rsidRPr="00FA128A" w:rsidRDefault="00721730" w:rsidP="002C0AC2">
            <w:pPr>
              <w:pStyle w:val="BodyText"/>
              <w:spacing w:before="60" w:after="60"/>
              <w:ind w:left="0" w:right="567"/>
            </w:pPr>
          </w:p>
        </w:tc>
        <w:tc>
          <w:tcPr>
            <w:tcW w:w="1890" w:type="dxa"/>
          </w:tcPr>
          <w:p w14:paraId="55EFD168" w14:textId="17C42E35" w:rsidR="00721730" w:rsidRDefault="00721730" w:rsidP="002C0AC2">
            <w:pPr>
              <w:pStyle w:val="BodyText"/>
              <w:spacing w:before="60" w:after="60"/>
              <w:ind w:left="0"/>
            </w:pPr>
          </w:p>
        </w:tc>
        <w:tc>
          <w:tcPr>
            <w:tcW w:w="1710" w:type="dxa"/>
          </w:tcPr>
          <w:p w14:paraId="44708B28" w14:textId="77777777" w:rsidR="00721730" w:rsidRDefault="00721730" w:rsidP="002C0AC2">
            <w:pPr>
              <w:pStyle w:val="BodyText"/>
              <w:spacing w:before="60" w:after="60"/>
              <w:ind w:left="0"/>
            </w:pPr>
          </w:p>
        </w:tc>
        <w:tc>
          <w:tcPr>
            <w:tcW w:w="2330" w:type="dxa"/>
          </w:tcPr>
          <w:p w14:paraId="6C415400" w14:textId="57DF8B17" w:rsidR="00721730" w:rsidRDefault="00721730" w:rsidP="002C0AC2">
            <w:pPr>
              <w:pStyle w:val="BodyText"/>
              <w:spacing w:before="60" w:after="60"/>
              <w:ind w:left="0"/>
            </w:pPr>
          </w:p>
        </w:tc>
      </w:tr>
      <w:tr w:rsidR="00721730" w14:paraId="685FC961" w14:textId="77777777" w:rsidTr="0030257E">
        <w:trPr>
          <w:cnfStyle w:val="000000010000" w:firstRow="0" w:lastRow="0" w:firstColumn="0" w:lastColumn="0" w:oddVBand="0" w:evenVBand="0" w:oddHBand="0" w:evenHBand="1" w:firstRowFirstColumn="0" w:firstRowLastColumn="0" w:lastRowFirstColumn="0" w:lastRowLastColumn="0"/>
        </w:trPr>
        <w:tc>
          <w:tcPr>
            <w:tcW w:w="2149" w:type="dxa"/>
          </w:tcPr>
          <w:p w14:paraId="4287175D" w14:textId="21A557EA" w:rsidR="00721730" w:rsidRDefault="00C205AB" w:rsidP="002C0AC2">
            <w:pPr>
              <w:pStyle w:val="BodyText"/>
              <w:spacing w:before="60" w:after="60"/>
              <w:ind w:left="0" w:right="567"/>
            </w:pPr>
            <w:r>
              <w:t>Infor</w:t>
            </w:r>
          </w:p>
        </w:tc>
        <w:tc>
          <w:tcPr>
            <w:tcW w:w="2261" w:type="dxa"/>
          </w:tcPr>
          <w:p w14:paraId="53981B42" w14:textId="77777777" w:rsidR="00721730" w:rsidRDefault="00721730" w:rsidP="002C0AC2">
            <w:pPr>
              <w:pStyle w:val="BodyText"/>
              <w:spacing w:before="60" w:after="60"/>
              <w:ind w:left="0" w:right="567"/>
            </w:pPr>
          </w:p>
        </w:tc>
        <w:tc>
          <w:tcPr>
            <w:tcW w:w="1890" w:type="dxa"/>
          </w:tcPr>
          <w:p w14:paraId="0D5A8FF7" w14:textId="77777777" w:rsidR="00721730" w:rsidRDefault="00721730" w:rsidP="002C0AC2">
            <w:pPr>
              <w:pStyle w:val="BodyText"/>
              <w:spacing w:before="60" w:after="60"/>
              <w:ind w:left="0"/>
            </w:pPr>
          </w:p>
        </w:tc>
        <w:tc>
          <w:tcPr>
            <w:tcW w:w="1710" w:type="dxa"/>
          </w:tcPr>
          <w:p w14:paraId="36C3762C" w14:textId="77777777" w:rsidR="00721730" w:rsidRDefault="00721730" w:rsidP="002C0AC2">
            <w:pPr>
              <w:pStyle w:val="BodyText"/>
              <w:spacing w:before="60" w:after="60"/>
              <w:ind w:left="0"/>
            </w:pPr>
          </w:p>
        </w:tc>
        <w:tc>
          <w:tcPr>
            <w:tcW w:w="2330" w:type="dxa"/>
          </w:tcPr>
          <w:p w14:paraId="6651BA2A" w14:textId="4AD3B494" w:rsidR="00721730" w:rsidRDefault="00721730" w:rsidP="002C0AC2">
            <w:pPr>
              <w:pStyle w:val="BodyText"/>
              <w:spacing w:before="60" w:after="60"/>
              <w:ind w:left="0"/>
            </w:pPr>
          </w:p>
        </w:tc>
      </w:tr>
    </w:tbl>
    <w:p w14:paraId="725BC261" w14:textId="77777777" w:rsidR="002D63C6" w:rsidRDefault="002D63C6" w:rsidP="002D63C6">
      <w:pPr>
        <w:pStyle w:val="BodyText"/>
      </w:pPr>
    </w:p>
    <w:p w14:paraId="453D00F8" w14:textId="2E526D67" w:rsidR="002D63C6" w:rsidRDefault="002D63C6" w:rsidP="000D5A69">
      <w:pPr>
        <w:pStyle w:val="Heading2"/>
      </w:pPr>
      <w:bookmarkStart w:id="38" w:name="_Toc105578818"/>
      <w:r>
        <w:t>Technical Specification</w:t>
      </w:r>
      <w:bookmarkEnd w:id="38"/>
    </w:p>
    <w:p w14:paraId="505AFC24" w14:textId="77777777" w:rsidR="002D63C6" w:rsidRDefault="002D63C6" w:rsidP="002D63C6">
      <w:pPr>
        <w:pStyle w:val="BodyText"/>
      </w:pPr>
    </w:p>
    <w:tbl>
      <w:tblPr>
        <w:tblStyle w:val="InforTable0"/>
        <w:tblW w:w="10340" w:type="dxa"/>
        <w:tblInd w:w="85" w:type="dxa"/>
        <w:tblLook w:val="04A0" w:firstRow="1" w:lastRow="0" w:firstColumn="1" w:lastColumn="0" w:noHBand="0" w:noVBand="1"/>
      </w:tblPr>
      <w:tblGrid>
        <w:gridCol w:w="2149"/>
        <w:gridCol w:w="2261"/>
        <w:gridCol w:w="1890"/>
        <w:gridCol w:w="1710"/>
        <w:gridCol w:w="2330"/>
      </w:tblGrid>
      <w:tr w:rsidR="002D63C6" w14:paraId="76A58A85" w14:textId="77777777" w:rsidTr="002C0AC2">
        <w:trPr>
          <w:cnfStyle w:val="100000000000" w:firstRow="1" w:lastRow="0" w:firstColumn="0" w:lastColumn="0" w:oddVBand="0" w:evenVBand="0" w:oddHBand="0" w:evenHBand="0" w:firstRowFirstColumn="0" w:firstRowLastColumn="0" w:lastRowFirstColumn="0" w:lastRowLastColumn="0"/>
        </w:trPr>
        <w:tc>
          <w:tcPr>
            <w:tcW w:w="2149" w:type="dxa"/>
          </w:tcPr>
          <w:p w14:paraId="4D87C6F2" w14:textId="77777777" w:rsidR="002D63C6" w:rsidRPr="00FA128A" w:rsidRDefault="002D63C6" w:rsidP="002C0AC2">
            <w:pPr>
              <w:pStyle w:val="BodyText"/>
              <w:spacing w:before="60" w:after="60"/>
              <w:ind w:left="0" w:right="562"/>
              <w:rPr>
                <w:b w:val="0"/>
                <w:bCs/>
                <w:color w:val="FFFFFF"/>
              </w:rPr>
            </w:pPr>
            <w:r>
              <w:rPr>
                <w:bCs/>
                <w:color w:val="FFFFFF"/>
              </w:rPr>
              <w:t>Project Sponsor</w:t>
            </w:r>
          </w:p>
        </w:tc>
        <w:tc>
          <w:tcPr>
            <w:tcW w:w="2261" w:type="dxa"/>
          </w:tcPr>
          <w:p w14:paraId="6CE811E5" w14:textId="77777777" w:rsidR="002D63C6" w:rsidRPr="00FA128A" w:rsidRDefault="002D63C6" w:rsidP="002C0AC2">
            <w:pPr>
              <w:pStyle w:val="BodyText"/>
              <w:spacing w:before="60" w:after="60"/>
              <w:ind w:left="0" w:right="562"/>
              <w:rPr>
                <w:b w:val="0"/>
                <w:bCs/>
                <w:color w:val="FFFFFF"/>
              </w:rPr>
            </w:pPr>
            <w:r>
              <w:rPr>
                <w:bCs/>
                <w:color w:val="FFFFFF"/>
              </w:rPr>
              <w:t>Name</w:t>
            </w:r>
          </w:p>
        </w:tc>
        <w:tc>
          <w:tcPr>
            <w:tcW w:w="1890" w:type="dxa"/>
          </w:tcPr>
          <w:p w14:paraId="1E03722F" w14:textId="77777777" w:rsidR="002D63C6" w:rsidRPr="00FA128A" w:rsidRDefault="002D63C6" w:rsidP="002C0AC2">
            <w:pPr>
              <w:pStyle w:val="BodyText"/>
              <w:spacing w:before="60" w:after="60"/>
              <w:ind w:left="0" w:right="562"/>
              <w:rPr>
                <w:b w:val="0"/>
                <w:bCs/>
                <w:color w:val="FFFFFF"/>
              </w:rPr>
            </w:pPr>
            <w:r>
              <w:rPr>
                <w:bCs/>
                <w:color w:val="FFFFFF"/>
              </w:rPr>
              <w:t>Position</w:t>
            </w:r>
          </w:p>
        </w:tc>
        <w:tc>
          <w:tcPr>
            <w:tcW w:w="1710" w:type="dxa"/>
          </w:tcPr>
          <w:p w14:paraId="05402F73" w14:textId="77777777" w:rsidR="002D63C6" w:rsidRDefault="002D63C6" w:rsidP="002C0AC2">
            <w:pPr>
              <w:pStyle w:val="BodyText"/>
              <w:spacing w:before="60" w:after="60"/>
              <w:ind w:left="0" w:right="562"/>
              <w:rPr>
                <w:bCs/>
                <w:color w:val="FFFFFF"/>
              </w:rPr>
            </w:pPr>
            <w:r>
              <w:rPr>
                <w:bCs/>
                <w:color w:val="FFFFFF"/>
              </w:rPr>
              <w:t>Date</w:t>
            </w:r>
          </w:p>
        </w:tc>
        <w:tc>
          <w:tcPr>
            <w:tcW w:w="2330" w:type="dxa"/>
          </w:tcPr>
          <w:p w14:paraId="0A68EF00" w14:textId="77777777" w:rsidR="002D63C6" w:rsidRPr="00FE0A85" w:rsidRDefault="002D63C6" w:rsidP="002C0AC2">
            <w:pPr>
              <w:pStyle w:val="BodyText"/>
              <w:spacing w:before="60" w:after="60"/>
              <w:ind w:left="0" w:right="562"/>
              <w:rPr>
                <w:bCs/>
                <w:color w:val="FFFFFF"/>
              </w:rPr>
            </w:pPr>
            <w:r>
              <w:rPr>
                <w:bCs/>
                <w:color w:val="FFFFFF"/>
              </w:rPr>
              <w:t>Signature</w:t>
            </w:r>
          </w:p>
        </w:tc>
      </w:tr>
      <w:tr w:rsidR="002D63C6" w14:paraId="4B02D280" w14:textId="77777777" w:rsidTr="002C0AC2">
        <w:trPr>
          <w:cnfStyle w:val="000000100000" w:firstRow="0" w:lastRow="0" w:firstColumn="0" w:lastColumn="0" w:oddVBand="0" w:evenVBand="0" w:oddHBand="1" w:evenHBand="0" w:firstRowFirstColumn="0" w:firstRowLastColumn="0" w:lastRowFirstColumn="0" w:lastRowLastColumn="0"/>
        </w:trPr>
        <w:tc>
          <w:tcPr>
            <w:tcW w:w="2149" w:type="dxa"/>
          </w:tcPr>
          <w:p w14:paraId="47C00102" w14:textId="77777777" w:rsidR="002D63C6" w:rsidRPr="00FA128A" w:rsidRDefault="002D63C6" w:rsidP="002C0AC2">
            <w:pPr>
              <w:pStyle w:val="BodyText"/>
              <w:spacing w:before="60" w:after="60"/>
              <w:ind w:left="0" w:right="567"/>
            </w:pPr>
            <w:r>
              <w:t>&lt;Client&gt;</w:t>
            </w:r>
          </w:p>
        </w:tc>
        <w:tc>
          <w:tcPr>
            <w:tcW w:w="2261" w:type="dxa"/>
          </w:tcPr>
          <w:p w14:paraId="2BF38AC3" w14:textId="77777777" w:rsidR="002D63C6" w:rsidRPr="00FA128A" w:rsidRDefault="002D63C6" w:rsidP="002C0AC2">
            <w:pPr>
              <w:pStyle w:val="BodyText"/>
              <w:spacing w:before="60" w:after="60"/>
              <w:ind w:left="0" w:right="567"/>
            </w:pPr>
          </w:p>
        </w:tc>
        <w:tc>
          <w:tcPr>
            <w:tcW w:w="1890" w:type="dxa"/>
          </w:tcPr>
          <w:p w14:paraId="391F16EF" w14:textId="77777777" w:rsidR="002D63C6" w:rsidRDefault="002D63C6" w:rsidP="002C0AC2">
            <w:pPr>
              <w:pStyle w:val="BodyText"/>
              <w:spacing w:before="60" w:after="60"/>
              <w:ind w:left="0"/>
            </w:pPr>
          </w:p>
        </w:tc>
        <w:tc>
          <w:tcPr>
            <w:tcW w:w="1710" w:type="dxa"/>
          </w:tcPr>
          <w:p w14:paraId="78BF9C39" w14:textId="77777777" w:rsidR="002D63C6" w:rsidRDefault="002D63C6" w:rsidP="002C0AC2">
            <w:pPr>
              <w:pStyle w:val="BodyText"/>
              <w:spacing w:before="60" w:after="60"/>
              <w:ind w:left="0"/>
            </w:pPr>
          </w:p>
        </w:tc>
        <w:tc>
          <w:tcPr>
            <w:tcW w:w="2330" w:type="dxa"/>
          </w:tcPr>
          <w:p w14:paraId="69D928E5" w14:textId="77777777" w:rsidR="002D63C6" w:rsidRDefault="002D63C6" w:rsidP="002C0AC2">
            <w:pPr>
              <w:pStyle w:val="BodyText"/>
              <w:spacing w:before="60" w:after="60"/>
              <w:ind w:left="0"/>
            </w:pPr>
          </w:p>
        </w:tc>
      </w:tr>
      <w:tr w:rsidR="002D63C6" w14:paraId="01C0450E" w14:textId="77777777" w:rsidTr="002C0AC2">
        <w:trPr>
          <w:cnfStyle w:val="000000010000" w:firstRow="0" w:lastRow="0" w:firstColumn="0" w:lastColumn="0" w:oddVBand="0" w:evenVBand="0" w:oddHBand="0" w:evenHBand="1" w:firstRowFirstColumn="0" w:firstRowLastColumn="0" w:lastRowFirstColumn="0" w:lastRowLastColumn="0"/>
        </w:trPr>
        <w:tc>
          <w:tcPr>
            <w:tcW w:w="2149" w:type="dxa"/>
          </w:tcPr>
          <w:p w14:paraId="46525543" w14:textId="77777777" w:rsidR="002D63C6" w:rsidRDefault="002D63C6" w:rsidP="002C0AC2">
            <w:pPr>
              <w:pStyle w:val="BodyText"/>
              <w:spacing w:before="60" w:after="60"/>
              <w:ind w:left="0" w:right="567"/>
            </w:pPr>
            <w:r>
              <w:t>Infor</w:t>
            </w:r>
          </w:p>
        </w:tc>
        <w:tc>
          <w:tcPr>
            <w:tcW w:w="2261" w:type="dxa"/>
          </w:tcPr>
          <w:p w14:paraId="5F9DC03B" w14:textId="77777777" w:rsidR="002D63C6" w:rsidRDefault="002D63C6" w:rsidP="002C0AC2">
            <w:pPr>
              <w:pStyle w:val="BodyText"/>
              <w:spacing w:before="60" w:after="60"/>
              <w:ind w:left="0" w:right="567"/>
            </w:pPr>
          </w:p>
        </w:tc>
        <w:tc>
          <w:tcPr>
            <w:tcW w:w="1890" w:type="dxa"/>
          </w:tcPr>
          <w:p w14:paraId="41E48FEB" w14:textId="77777777" w:rsidR="002D63C6" w:rsidRDefault="002D63C6" w:rsidP="002C0AC2">
            <w:pPr>
              <w:pStyle w:val="BodyText"/>
              <w:spacing w:before="60" w:after="60"/>
              <w:ind w:left="0"/>
            </w:pPr>
          </w:p>
        </w:tc>
        <w:tc>
          <w:tcPr>
            <w:tcW w:w="1710" w:type="dxa"/>
          </w:tcPr>
          <w:p w14:paraId="78720734" w14:textId="77777777" w:rsidR="002D63C6" w:rsidRDefault="002D63C6" w:rsidP="002C0AC2">
            <w:pPr>
              <w:pStyle w:val="BodyText"/>
              <w:spacing w:before="60" w:after="60"/>
              <w:ind w:left="0"/>
            </w:pPr>
          </w:p>
        </w:tc>
        <w:tc>
          <w:tcPr>
            <w:tcW w:w="2330" w:type="dxa"/>
          </w:tcPr>
          <w:p w14:paraId="498B581E" w14:textId="77777777" w:rsidR="002D63C6" w:rsidRDefault="002D63C6" w:rsidP="002C0AC2">
            <w:pPr>
              <w:pStyle w:val="BodyText"/>
              <w:spacing w:before="60" w:after="60"/>
              <w:ind w:left="0"/>
            </w:pPr>
          </w:p>
        </w:tc>
      </w:tr>
    </w:tbl>
    <w:p w14:paraId="4113358C" w14:textId="77777777" w:rsidR="00F0447F" w:rsidRPr="00A10364" w:rsidRDefault="00F0447F" w:rsidP="00F0447F">
      <w:pPr>
        <w:pStyle w:val="BodyText"/>
      </w:pPr>
    </w:p>
    <w:p w14:paraId="68EE05CF" w14:textId="38ED7F6B" w:rsidR="009C473E" w:rsidRDefault="009C473E" w:rsidP="00062132">
      <w:pPr>
        <w:pStyle w:val="Heading1"/>
      </w:pPr>
      <w:bookmarkStart w:id="39" w:name="_Toc105005182"/>
      <w:bookmarkStart w:id="40" w:name="_Toc105578819"/>
      <w:r>
        <w:lastRenderedPageBreak/>
        <w:t>A</w:t>
      </w:r>
      <w:r w:rsidR="00E8602B">
        <w:t>ppendix</w:t>
      </w:r>
      <w:bookmarkEnd w:id="39"/>
      <w:bookmarkEnd w:id="40"/>
    </w:p>
    <w:p w14:paraId="20644C18" w14:textId="4159DF27" w:rsidR="0085481F" w:rsidRDefault="0085481F" w:rsidP="003158AE">
      <w:pPr>
        <w:pStyle w:val="BodyText"/>
        <w:ind w:left="720"/>
      </w:pPr>
    </w:p>
    <w:p w14:paraId="39DB352E" w14:textId="1C33F676" w:rsidR="00180B50" w:rsidRDefault="00180B50" w:rsidP="00180B50">
      <w:pPr>
        <w:pStyle w:val="Heading2"/>
      </w:pPr>
      <w:bookmarkStart w:id="41" w:name="_Toc105578820"/>
      <w:r>
        <w:t>Client Approval</w:t>
      </w:r>
      <w:bookmarkEnd w:id="41"/>
    </w:p>
    <w:p w14:paraId="2D7A9900" w14:textId="77777777" w:rsidR="00180B50" w:rsidRDefault="00180B50" w:rsidP="00180B50">
      <w:pPr>
        <w:pStyle w:val="BodyText"/>
        <w:ind w:left="720"/>
      </w:pPr>
    </w:p>
    <w:p w14:paraId="2FD2BDB3" w14:textId="22500C0C" w:rsidR="0085481F" w:rsidRDefault="00A91763" w:rsidP="0085481F">
      <w:pPr>
        <w:pStyle w:val="Heading2"/>
      </w:pPr>
      <w:bookmarkStart w:id="42" w:name="_Toc105578821"/>
      <w:r>
        <w:t xml:space="preserve">Sample </w:t>
      </w:r>
      <w:r w:rsidR="00BF0DB7">
        <w:t>Vendor</w:t>
      </w:r>
      <w:r>
        <w:t xml:space="preserve"> Files</w:t>
      </w:r>
      <w:bookmarkEnd w:id="42"/>
    </w:p>
    <w:p w14:paraId="4696E67F" w14:textId="77777777" w:rsidR="00A91763" w:rsidRDefault="00A91763" w:rsidP="00A91763">
      <w:pPr>
        <w:pStyle w:val="BodyText"/>
        <w:ind w:left="720"/>
      </w:pPr>
    </w:p>
    <w:p w14:paraId="27847F33" w14:textId="562F1253" w:rsidR="009C473E" w:rsidRDefault="00A91763" w:rsidP="00A91763">
      <w:pPr>
        <w:pStyle w:val="Heading2"/>
      </w:pPr>
      <w:bookmarkStart w:id="43" w:name="_Toc105578822"/>
      <w:r>
        <w:t>LPL Codes</w:t>
      </w:r>
      <w:bookmarkEnd w:id="43"/>
    </w:p>
    <w:p w14:paraId="34EA5260" w14:textId="77777777" w:rsidR="008B24A2" w:rsidRDefault="008B24A2" w:rsidP="008B24A2">
      <w:pPr>
        <w:pStyle w:val="BodyText"/>
        <w:ind w:left="720"/>
      </w:pPr>
    </w:p>
    <w:p w14:paraId="1C66EC6B" w14:textId="0B05F2DE" w:rsidR="008B24A2" w:rsidRDefault="008B24A2" w:rsidP="008B24A2">
      <w:pPr>
        <w:pStyle w:val="Heading2"/>
      </w:pPr>
      <w:bookmarkStart w:id="44" w:name="_Toc105578823"/>
      <w:r>
        <w:t>Process Flow</w:t>
      </w:r>
      <w:bookmarkEnd w:id="44"/>
    </w:p>
    <w:p w14:paraId="66DEEDD7" w14:textId="77777777" w:rsidR="00A91763" w:rsidRPr="00A91763" w:rsidRDefault="00A91763" w:rsidP="00A91763">
      <w:pPr>
        <w:pStyle w:val="BodyText"/>
      </w:pPr>
    </w:p>
    <w:sectPr w:rsidR="00A91763" w:rsidRPr="00A91763" w:rsidSect="00DD7A08">
      <w:headerReference w:type="default" r:id="rId14"/>
      <w:footerReference w:type="even" r:id="rId15"/>
      <w:footerReference w:type="default" r:id="rId16"/>
      <w:headerReference w:type="first" r:id="rId17"/>
      <w:footerReference w:type="first" r:id="rId18"/>
      <w:pgSz w:w="12240" w:h="15840" w:code="1"/>
      <w:pgMar w:top="1080" w:right="720" w:bottom="1440" w:left="720" w:header="432" w:footer="720" w:gutter="360"/>
      <w:paperSrc w:first="111" w:other="111"/>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58961" w14:textId="77777777" w:rsidR="003D3EA0" w:rsidRDefault="003D3EA0">
      <w:r>
        <w:separator/>
      </w:r>
    </w:p>
  </w:endnote>
  <w:endnote w:type="continuationSeparator" w:id="0">
    <w:p w14:paraId="634F0717" w14:textId="77777777" w:rsidR="003D3EA0" w:rsidRDefault="003D3E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ProximaNova-Light">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0768D" w14:textId="77777777" w:rsidR="00A03992" w:rsidRDefault="00A0399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p w14:paraId="2410F28A" w14:textId="77777777" w:rsidR="00A03992" w:rsidRDefault="00A0399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46D43" w14:textId="2836932A" w:rsidR="00A03992" w:rsidRDefault="00A03992" w:rsidP="00D56107">
    <w:pPr>
      <w:pStyle w:val="Footer"/>
      <w:framePr w:hSpace="187" w:wrap="auto" w:vAnchor="text" w:hAnchor="margin" w:xAlign="right" w:y="1"/>
      <w:tabs>
        <w:tab w:val="clear" w:pos="7920"/>
        <w:tab w:val="right" w:pos="9900"/>
        <w:tab w:val="right" w:pos="10440"/>
      </w:tabs>
    </w:pPr>
    <w:r>
      <w:rPr>
        <w:noProof/>
      </w:rPr>
      <w:fldChar w:fldCharType="begin"/>
    </w:r>
    <w:r>
      <w:rPr>
        <w:noProof/>
      </w:rPr>
      <w:instrText xml:space="preserve"> STYLEREF HD1 \* MERGEFORMAT </w:instrText>
    </w:r>
    <w:r>
      <w:rPr>
        <w:noProof/>
      </w:rPr>
      <w:fldChar w:fldCharType="separate"/>
    </w:r>
    <w:r w:rsidR="004A215E">
      <w:rPr>
        <w:noProof/>
      </w:rPr>
      <w:t>Functional Specifications</w:t>
    </w:r>
    <w:r>
      <w:rPr>
        <w:noProof/>
      </w:rPr>
      <w:fldChar w:fldCharType="end"/>
    </w:r>
    <w:r>
      <w:t xml:space="preserve">     </w:t>
    </w:r>
    <w:r>
      <w:fldChar w:fldCharType="begin"/>
    </w:r>
    <w:r>
      <w:instrText xml:space="preserve"> If </w:instrText>
    </w:r>
    <w:r>
      <w:fldChar w:fldCharType="begin"/>
    </w:r>
    <w:r>
      <w:instrText xml:space="preserve"> Section </w:instrText>
    </w:r>
    <w:r>
      <w:fldChar w:fldCharType="separate"/>
    </w:r>
    <w:r w:rsidR="004A215E">
      <w:instrText>1</w:instrText>
    </w:r>
    <w:r>
      <w:fldChar w:fldCharType="end"/>
    </w:r>
    <w:r>
      <w:instrText xml:space="preserve"> &gt; 1 “</w:instrText>
    </w:r>
    <w:r>
      <w:fldChar w:fldCharType="begin"/>
    </w:r>
    <w:r>
      <w:instrText xml:space="preserve">PAGE </w:instrText>
    </w:r>
    <w:r>
      <w:fldChar w:fldCharType="separate"/>
    </w:r>
    <w:r>
      <w:rPr>
        <w:noProof/>
      </w:rPr>
      <w:instrText>1</w:instrText>
    </w:r>
    <w:r>
      <w:fldChar w:fldCharType="end"/>
    </w:r>
    <w:r>
      <w:instrText xml:space="preserve"> of </w:instrText>
    </w:r>
    <w:r>
      <w:fldChar w:fldCharType="begin"/>
    </w:r>
    <w:r>
      <w:instrText xml:space="preserve"> =  </w:instrText>
    </w:r>
    <w:r>
      <w:fldChar w:fldCharType="begin"/>
    </w:r>
    <w:r>
      <w:instrText xml:space="preserve"> NUMPAGES </w:instrText>
    </w:r>
    <w:r>
      <w:fldChar w:fldCharType="separate"/>
    </w:r>
    <w:r>
      <w:rPr>
        <w:noProof/>
      </w:rPr>
      <w:instrText>10</w:instrText>
    </w:r>
    <w:r>
      <w:rPr>
        <w:noProof/>
      </w:rPr>
      <w:fldChar w:fldCharType="end"/>
    </w:r>
    <w:r>
      <w:instrText xml:space="preserve"> - Sec1  </w:instrText>
    </w:r>
    <w:r>
      <w:fldChar w:fldCharType="separate"/>
    </w:r>
    <w:r>
      <w:rPr>
        <w:noProof/>
      </w:rPr>
      <w:instrText>7</w:instrText>
    </w:r>
    <w:r>
      <w:fldChar w:fldCharType="end"/>
    </w:r>
    <w:r>
      <w:instrText>” “</w:instrText>
    </w:r>
    <w:r>
      <w:fldChar w:fldCharType="begin"/>
    </w:r>
    <w:r>
      <w:instrText xml:space="preserve"> PAGE </w:instrText>
    </w:r>
    <w:r>
      <w:fldChar w:fldCharType="separate"/>
    </w:r>
    <w:r w:rsidR="004A215E">
      <w:rPr>
        <w:noProof/>
      </w:rPr>
      <w:instrText>8</w:instrText>
    </w:r>
    <w:r>
      <w:fldChar w:fldCharType="end"/>
    </w:r>
    <w:r>
      <w:instrText xml:space="preserve">” </w:instrText>
    </w:r>
    <w:r>
      <w:fldChar w:fldCharType="separate"/>
    </w:r>
    <w:r w:rsidR="004A215E">
      <w:rPr>
        <w:noProof/>
      </w:rPr>
      <w:t>8</w:t>
    </w:r>
    <w:r>
      <w:fldChar w:fldCharType="end"/>
    </w:r>
  </w:p>
  <w:p w14:paraId="3DA07DDB" w14:textId="5AFD3BAF" w:rsidR="00A03992" w:rsidRDefault="00A03992" w:rsidP="00A56694">
    <w:pPr>
      <w:pStyle w:val="Footer"/>
      <w:tabs>
        <w:tab w:val="clear" w:pos="7920"/>
        <w:tab w:val="center" w:pos="5400"/>
        <w:tab w:val="right" w:pos="9720"/>
        <w:tab w:val="right" w:pos="10440"/>
      </w:tabs>
      <w:rPr>
        <w:noProof/>
      </w:rPr>
    </w:pPr>
  </w:p>
  <w:p w14:paraId="5108FE38" w14:textId="77777777" w:rsidR="00A03992" w:rsidRDefault="00A03992" w:rsidP="00A56694">
    <w:pPr>
      <w:pStyle w:val="Footer"/>
      <w:tabs>
        <w:tab w:val="clear" w:pos="7920"/>
        <w:tab w:val="center" w:pos="5400"/>
        <w:tab w:val="right" w:pos="9720"/>
        <w:tab w:val="right" w:pos="1044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9FAC0" w14:textId="77777777" w:rsidR="00A03992" w:rsidRDefault="00A03992">
    <w:pPr>
      <w:pStyle w:val="Footer"/>
      <w:tabs>
        <w:tab w:val="clear" w:pos="7920"/>
        <w:tab w:val="right" w:pos="10440"/>
      </w:tabs>
    </w:pPr>
    <w:r>
      <w:rPr>
        <w:noProof/>
        <w:lang w:eastAsia="en-US"/>
      </w:rPr>
      <mc:AlternateContent>
        <mc:Choice Requires="wps">
          <w:drawing>
            <wp:anchor distT="0" distB="0" distL="114300" distR="114300" simplePos="0" relativeHeight="251658240" behindDoc="0" locked="1" layoutInCell="1" allowOverlap="1" wp14:anchorId="3E4D60F6" wp14:editId="398D9F13">
              <wp:simplePos x="0" y="0"/>
              <wp:positionH relativeFrom="page">
                <wp:posOffset>1414145</wp:posOffset>
              </wp:positionH>
              <wp:positionV relativeFrom="page">
                <wp:posOffset>9725025</wp:posOffset>
              </wp:positionV>
              <wp:extent cx="6055995" cy="265430"/>
              <wp:effectExtent l="0" t="0" r="0"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5995"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2F46A" w14:textId="77777777" w:rsidR="00A03992" w:rsidRDefault="00A03992" w:rsidP="005F7057">
                          <w:pPr>
                            <w:pStyle w:val="CopyrightText0"/>
                          </w:pPr>
                          <w:r w:rsidRPr="000051E6">
                            <w:t>Copyright © 201</w:t>
                          </w:r>
                          <w:r>
                            <w:t>3</w:t>
                          </w:r>
                          <w:r w:rsidRPr="000051E6">
                            <w:t xml:space="preserve"> Infor. All rights reserved. The word and design marks set forth herein are trademarks and/or registered trademarks of Infor and/or related affiliates </w:t>
                          </w:r>
                        </w:p>
                        <w:p w14:paraId="10676DC3" w14:textId="77777777" w:rsidR="00A03992" w:rsidRPr="000051E6" w:rsidRDefault="00A03992" w:rsidP="005F7057">
                          <w:pPr>
                            <w:pStyle w:val="CopyrightText0"/>
                          </w:pPr>
                          <w:r w:rsidRPr="000051E6">
                            <w:t>and subsidiaries. All other trademarks listed herein are the property of their respective owners. www.infor.com.</w:t>
                          </w:r>
                        </w:p>
                        <w:p w14:paraId="6AEA90DA" w14:textId="77777777" w:rsidR="00A03992" w:rsidRPr="007057A9" w:rsidRDefault="00A03992" w:rsidP="005F7057">
                          <w:pPr>
                            <w:pStyle w:val="Copyright"/>
                            <w:rPr>
                              <w:color w:val="2626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4D60F6" id="_x0000_t202" coordsize="21600,21600" o:spt="202" path="m,l,21600r21600,l21600,xe">
              <v:stroke joinstyle="miter"/>
              <v:path gradientshapeok="t" o:connecttype="rect"/>
            </v:shapetype>
            <v:shape id="Text Box 8" o:spid="_x0000_s1026" type="#_x0000_t202" style="position:absolute;margin-left:111.35pt;margin-top:765.75pt;width:476.85pt;height:20.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Iai4QEAAKEDAAAOAAAAZHJzL2Uyb0RvYy54bWysU9tu2zAMfR+wfxD0vtjJkmwx4hRdiw4D&#10;ugvQ9QNkWbKF2aJGKbGzrx8lp2m2vRV7ESSSPjznkN5ejX3HDgq9AVvy+SznTFkJtbFNyR+/3715&#10;z5kPwtaiA6tKflSeX+1ev9oOrlALaKGrFTICsb4YXMnbEFyRZV62qhd+Bk5ZSmrAXgR6YpPVKAZC&#10;77tskefrbACsHYJU3lP0dkryXcLXWsnwVWuvAutKTtxCOjGdVTyz3VYUDQrXGnmiIV7AohfGUtMz&#10;1K0Igu3R/APVG4ngQYeZhD4DrY1USQOpmed/qXlohVNJC5nj3dkm//9g5ZfDg/uGLIwfYKQBJhHe&#10;3YP84ZmFm1bYRl0jwtAqUVPjebQsG5wvTp9Gq33hI0g1fIaahiz2ARLQqLGPrpBORug0gOPZdDUG&#10;Jim4zlerzWbFmaTcYr1avk1TyUTx9LVDHz4q6Fm8lBxpqAldHO59iGxE8VQSm1m4M12XBtvZPwJU&#10;GCOJfSQ8UQ9jNVJ1VFFBfSQdCNOe0F7TpQX8xdlAO1Jy/3MvUHHWfbLkxWa+XMalSo/l6t2CHniZ&#10;qS4zwkqCKnngbLrehGkR9w5N01KnyX0L1+SfNknaM6sTb9qDpPi0s3HRLt+p6vnP2v0GAAD//wMA&#10;UEsDBBQABgAIAAAAIQDRPqDO4QAAAA4BAAAPAAAAZHJzL2Rvd25yZXYueG1sTI/BTsMwDIbvSLxD&#10;ZCRuLGm7rqw0nRCIK2gbIO2WNV5b0ThVk63l7UlP7Gj/n35/LjaT6dgFB9dakhAtBDCkyuqWagmf&#10;+7eHR2DOK9Kqs4QSftHBpry9KVSu7UhbvOx8zUIJuVxJaLzvc85d1aBRbmF7pJCd7GCUD+NQcz2o&#10;MZSbjsdCrLhRLYULjerxpcHqZ3c2Er7eT4fvpfioX03aj3YSnMyaS3l/Nz0/AfM4+X8YZv2gDmVw&#10;Otozacc6CXEcZwENQZpEKbAZibLVEthx3mVJArws+PUb5R8AAAD//wMAUEsBAi0AFAAGAAgAAAAh&#10;ALaDOJL+AAAA4QEAABMAAAAAAAAAAAAAAAAAAAAAAFtDb250ZW50X1R5cGVzXS54bWxQSwECLQAU&#10;AAYACAAAACEAOP0h/9YAAACUAQAACwAAAAAAAAAAAAAAAAAvAQAAX3JlbHMvLnJlbHNQSwECLQAU&#10;AAYACAAAACEAVBCGouEBAAChAwAADgAAAAAAAAAAAAAAAAAuAgAAZHJzL2Uyb0RvYy54bWxQSwEC&#10;LQAUAAYACAAAACEA0T6gzuEAAAAOAQAADwAAAAAAAAAAAAAAAAA7BAAAZHJzL2Rvd25yZXYueG1s&#10;UEsFBgAAAAAEAAQA8wAAAEkFAAAAAA==&#10;" filled="f" stroked="f">
              <v:textbox>
                <w:txbxContent>
                  <w:p w14:paraId="5402F46A" w14:textId="77777777" w:rsidR="00A03992" w:rsidRDefault="00A03992" w:rsidP="005F7057">
                    <w:pPr>
                      <w:pStyle w:val="CopyrightText0"/>
                    </w:pPr>
                    <w:r w:rsidRPr="000051E6">
                      <w:t>Copyright © 201</w:t>
                    </w:r>
                    <w:r>
                      <w:t>3</w:t>
                    </w:r>
                    <w:r w:rsidRPr="000051E6">
                      <w:t xml:space="preserve"> Infor. All rights reserved. The word and design marks set forth herein are trademarks and/or registered trademarks of Infor and/or related affiliates </w:t>
                    </w:r>
                  </w:p>
                  <w:p w14:paraId="10676DC3" w14:textId="77777777" w:rsidR="00A03992" w:rsidRPr="000051E6" w:rsidRDefault="00A03992" w:rsidP="005F7057">
                    <w:pPr>
                      <w:pStyle w:val="CopyrightText0"/>
                    </w:pPr>
                    <w:r w:rsidRPr="000051E6">
                      <w:t>and subsidiaries. All other trademarks listed herein are the property of their respective owners. www.infor.com.</w:t>
                    </w:r>
                  </w:p>
                  <w:p w14:paraId="6AEA90DA" w14:textId="77777777" w:rsidR="00A03992" w:rsidRPr="007057A9" w:rsidRDefault="00A03992" w:rsidP="005F7057">
                    <w:pPr>
                      <w:pStyle w:val="Copyright"/>
                      <w:rPr>
                        <w:color w:val="262626"/>
                      </w:rPr>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AE106" w14:textId="77777777" w:rsidR="003D3EA0" w:rsidRDefault="003D3EA0">
      <w:r>
        <w:separator/>
      </w:r>
    </w:p>
  </w:footnote>
  <w:footnote w:type="continuationSeparator" w:id="0">
    <w:p w14:paraId="36892D4C" w14:textId="77777777" w:rsidR="003D3EA0" w:rsidRDefault="003D3E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C4104" w14:textId="12075D54" w:rsidR="00AF74D9" w:rsidRDefault="00DB0E63" w:rsidP="00AF74D9">
    <w:pPr>
      <w:pStyle w:val="Header"/>
    </w:pPr>
    <w:fldSimple w:instr="TITLE   \* MERGEFORMAT">
      <w:r>
        <w:t>ANA-050</w:t>
      </w:r>
      <w:r w:rsidR="000C6B47">
        <w:t xml:space="preserve"> + DES-020 </w:t>
      </w:r>
      <w:r w:rsidR="00052959">
        <w:t>Analysis</w:t>
      </w:r>
      <w:r w:rsidR="00505586">
        <w:t xml:space="preserve"> and Design</w:t>
      </w:r>
      <w:r w:rsidR="00052959">
        <w:t xml:space="preserve"> Specification</w:t>
      </w:r>
    </w:fldSimple>
    <w:r w:rsidR="00AF74D9">
      <w:t xml:space="preserve"> </w:t>
    </w:r>
  </w:p>
  <w:p w14:paraId="60571815" w14:textId="4230D55B" w:rsidR="00AF74D9" w:rsidRDefault="00AF74D9" w:rsidP="00AF74D9">
    <w:pPr>
      <w:pStyle w:val="Header"/>
      <w:framePr w:hSpace="187" w:wrap="auto" w:vAnchor="text" w:hAnchor="margin" w:xAlign="right" w:y="1"/>
    </w:pPr>
    <w:r>
      <w:fldChar w:fldCharType="begin"/>
    </w:r>
    <w:r>
      <w:instrText xml:space="preserve"> SAVEDATE  \@ "MM/dd/yyyy" </w:instrText>
    </w:r>
    <w:r>
      <w:fldChar w:fldCharType="separate"/>
    </w:r>
    <w:r w:rsidR="004A215E">
      <w:rPr>
        <w:noProof/>
      </w:rPr>
      <w:t>11/28/2025</w:t>
    </w:r>
    <w:r>
      <w:fldChar w:fldCharType="end"/>
    </w:r>
  </w:p>
  <w:p w14:paraId="0843D179" w14:textId="77777777" w:rsidR="00AF74D9" w:rsidRPr="00E2312A" w:rsidRDefault="00AF74D9" w:rsidP="00AF74D9">
    <w:pPr>
      <w:pStyle w:val="Header"/>
    </w:pPr>
  </w:p>
  <w:p w14:paraId="49E7817A" w14:textId="00CC9F40" w:rsidR="00A03992" w:rsidRDefault="00A03992" w:rsidP="00B312E9">
    <w:pPr>
      <w:pStyle w:val="Header"/>
    </w:pPr>
  </w:p>
  <w:p w14:paraId="477D7664" w14:textId="77777777" w:rsidR="00A03992" w:rsidRPr="00E2312A" w:rsidRDefault="00A03992" w:rsidP="00B312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46F52" w14:textId="77777777" w:rsidR="00A03992" w:rsidRPr="00A512F7" w:rsidRDefault="00A03992" w:rsidP="00C30DAE">
    <w:r>
      <w:rPr>
        <w:noProof/>
        <w:lang w:eastAsia="en-US"/>
      </w:rPr>
      <w:drawing>
        <wp:inline distT="0" distB="0" distL="0" distR="0" wp14:anchorId="4383A439" wp14:editId="2C3FFDCB">
          <wp:extent cx="2656558" cy="6874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660706" cy="688486"/>
                  </a:xfrm>
                  <a:prstGeom prst="rect">
                    <a:avLst/>
                  </a:prstGeom>
                </pic:spPr>
              </pic:pic>
            </a:graphicData>
          </a:graphic>
        </wp:inline>
      </w:drawing>
    </w:r>
    <w:r w:rsidRPr="00E3569A">
      <w:t xml:space="preserve"> </w:t>
    </w:r>
    <w:r>
      <w:tab/>
    </w:r>
    <w:r>
      <w:tab/>
    </w:r>
    <w:r>
      <w:tab/>
    </w:r>
    <w:r>
      <w:tab/>
    </w:r>
    <w:r>
      <w:tab/>
    </w:r>
    <w:r>
      <w:tab/>
    </w:r>
    <w:r w:rsidRPr="001360F5">
      <w:t xml:space="preserve"> </w:t>
    </w:r>
    <w:sdt>
      <w:sdtPr>
        <w:rPr>
          <w:rFonts w:ascii="Calibri" w:hAnsi="Calibri" w:cs="Calibri"/>
          <w:noProof/>
          <w:sz w:val="22"/>
          <w:szCs w:val="22"/>
        </w:rPr>
        <w:alias w:val="Custom Logo"/>
        <w:tag w:val="Custom Logo"/>
        <w:id w:val="691650801"/>
        <w:picture/>
      </w:sdtPr>
      <w:sdtContent>
        <w:r>
          <w:rPr>
            <w:rFonts w:ascii="Calibri" w:hAnsi="Calibri" w:cs="Calibri"/>
            <w:noProof/>
            <w:sz w:val="22"/>
            <w:szCs w:val="22"/>
          </w:rPr>
          <w:drawing>
            <wp:inline distT="0" distB="0" distL="0" distR="0" wp14:anchorId="4DD149C0" wp14:editId="3C1EDBF0">
              <wp:extent cx="1371695" cy="577229"/>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382610" cy="581822"/>
                      </a:xfrm>
                      <a:prstGeom prst="rect">
                        <a:avLst/>
                      </a:prstGeom>
                      <a:noFill/>
                      <a:ln>
                        <a:noFill/>
                      </a:ln>
                    </pic:spPr>
                  </pic:pic>
                </a:graphicData>
              </a:graphic>
            </wp:inline>
          </w:drawing>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58DA"/>
    <w:multiLevelType w:val="hybridMultilevel"/>
    <w:tmpl w:val="E222B9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73C313C"/>
    <w:multiLevelType w:val="hybridMultilevel"/>
    <w:tmpl w:val="F64A2B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5503506"/>
    <w:multiLevelType w:val="multilevel"/>
    <w:tmpl w:val="968E4960"/>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3" w15:restartNumberingAfterBreak="0">
    <w:nsid w:val="265F4252"/>
    <w:multiLevelType w:val="hybridMultilevel"/>
    <w:tmpl w:val="C8D0763A"/>
    <w:lvl w:ilvl="0" w:tplc="9676AFE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2AFF3408"/>
    <w:multiLevelType w:val="hybridMultilevel"/>
    <w:tmpl w:val="CC0ECD4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2E2908E5"/>
    <w:multiLevelType w:val="hybridMultilevel"/>
    <w:tmpl w:val="CEFACB4E"/>
    <w:lvl w:ilvl="0" w:tplc="712ADDD2">
      <w:start w:val="1"/>
      <w:numFmt w:val="bullet"/>
      <w:pStyle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6" w15:restartNumberingAfterBreak="0">
    <w:nsid w:val="328251A3"/>
    <w:multiLevelType w:val="multilevel"/>
    <w:tmpl w:val="C7D85EA8"/>
    <w:name w:val="FR"/>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69F760E"/>
    <w:multiLevelType w:val="hybridMultilevel"/>
    <w:tmpl w:val="60F87364"/>
    <w:lvl w:ilvl="0" w:tplc="B0D8DA4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48D30CE3"/>
    <w:multiLevelType w:val="hybridMultilevel"/>
    <w:tmpl w:val="CF48AB00"/>
    <w:lvl w:ilvl="0" w:tplc="81DC4B20">
      <w:start w:val="1"/>
      <w:numFmt w:val="decimal"/>
      <w:pStyle w:val="FunctionalRequirements"/>
      <w:lvlText w:val="FR 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831F8B"/>
    <w:multiLevelType w:val="multilevel"/>
    <w:tmpl w:val="86644306"/>
    <w:lvl w:ilvl="0">
      <w:start w:val="1"/>
      <w:numFmt w:val="bullet"/>
      <w:lvlText w:val=""/>
      <w:lvlJc w:val="left"/>
      <w:pPr>
        <w:ind w:left="1440" w:hanging="360"/>
      </w:pPr>
      <w:rPr>
        <w:rFonts w:ascii="Symbol" w:hAnsi="Symbol" w:hint="default"/>
      </w:r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10" w15:restartNumberingAfterBreak="0">
    <w:nsid w:val="5B63278B"/>
    <w:multiLevelType w:val="hybridMultilevel"/>
    <w:tmpl w:val="C3B0EC74"/>
    <w:lvl w:ilvl="0" w:tplc="0C5A4558">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15:restartNumberingAfterBreak="0">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15:restartNumberingAfterBreak="0">
    <w:nsid w:val="6D7A2482"/>
    <w:multiLevelType w:val="hybridMultilevel"/>
    <w:tmpl w:val="FFA4F174"/>
    <w:lvl w:ilvl="0" w:tplc="58C4EB5E">
      <w:start w:val="1"/>
      <w:numFmt w:val="decimal"/>
      <w:pStyle w:val="FunctionalRequirement"/>
      <w:lvlText w:val="FR 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146DE5"/>
    <w:multiLevelType w:val="hybridMultilevel"/>
    <w:tmpl w:val="57F2553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72C956A1"/>
    <w:multiLevelType w:val="hybridMultilevel"/>
    <w:tmpl w:val="641ADA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56337787">
    <w:abstractNumId w:val="2"/>
  </w:num>
  <w:num w:numId="2" w16cid:durableId="256331824">
    <w:abstractNumId w:val="10"/>
  </w:num>
  <w:num w:numId="3" w16cid:durableId="85805862">
    <w:abstractNumId w:val="11"/>
  </w:num>
  <w:num w:numId="4" w16cid:durableId="1856915806">
    <w:abstractNumId w:val="5"/>
  </w:num>
  <w:num w:numId="5" w16cid:durableId="267397329">
    <w:abstractNumId w:val="0"/>
  </w:num>
  <w:num w:numId="6" w16cid:durableId="14678145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97394486">
    <w:abstractNumId w:val="4"/>
  </w:num>
  <w:num w:numId="8" w16cid:durableId="846360579">
    <w:abstractNumId w:val="12"/>
  </w:num>
  <w:num w:numId="9" w16cid:durableId="1084299625">
    <w:abstractNumId w:val="8"/>
  </w:num>
  <w:num w:numId="10" w16cid:durableId="1970741539">
    <w:abstractNumId w:val="8"/>
    <w:lvlOverride w:ilvl="0">
      <w:startOverride w:val="1"/>
    </w:lvlOverride>
  </w:num>
  <w:num w:numId="11" w16cid:durableId="696736602">
    <w:abstractNumId w:val="14"/>
  </w:num>
  <w:num w:numId="12" w16cid:durableId="2096826775">
    <w:abstractNumId w:val="1"/>
  </w:num>
  <w:num w:numId="13" w16cid:durableId="701709280">
    <w:abstractNumId w:val="13"/>
  </w:num>
  <w:num w:numId="14" w16cid:durableId="113448249">
    <w:abstractNumId w:val="7"/>
  </w:num>
  <w:num w:numId="15" w16cid:durableId="1887138244">
    <w:abstractNumId w:val="3"/>
  </w:num>
  <w:num w:numId="16" w16cid:durableId="707725552">
    <w:abstractNumId w:val="8"/>
    <w:lvlOverride w:ilvl="0">
      <w:startOverride w:val="1"/>
    </w:lvlOverride>
  </w:num>
  <w:num w:numId="17" w16cid:durableId="1172374970">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1234" w:val="&lt;Document Reference Number&gt;"/>
    <w:docVar w:name="#__asd" w:val="&lt;Document Reference Number&gt;"/>
  </w:docVars>
  <w:rsids>
    <w:rsidRoot w:val="00941EF9"/>
    <w:rsid w:val="00001CF6"/>
    <w:rsid w:val="00005957"/>
    <w:rsid w:val="00010332"/>
    <w:rsid w:val="000106BD"/>
    <w:rsid w:val="00010F71"/>
    <w:rsid w:val="00011B6F"/>
    <w:rsid w:val="00012528"/>
    <w:rsid w:val="0001363C"/>
    <w:rsid w:val="00013942"/>
    <w:rsid w:val="000148A6"/>
    <w:rsid w:val="00015BF8"/>
    <w:rsid w:val="00015D14"/>
    <w:rsid w:val="00017864"/>
    <w:rsid w:val="00021F77"/>
    <w:rsid w:val="00022116"/>
    <w:rsid w:val="00022A76"/>
    <w:rsid w:val="00024561"/>
    <w:rsid w:val="000254B6"/>
    <w:rsid w:val="00026824"/>
    <w:rsid w:val="00027141"/>
    <w:rsid w:val="00031144"/>
    <w:rsid w:val="00033325"/>
    <w:rsid w:val="000337E9"/>
    <w:rsid w:val="00033A89"/>
    <w:rsid w:val="000343B7"/>
    <w:rsid w:val="000348CE"/>
    <w:rsid w:val="00035237"/>
    <w:rsid w:val="00035E36"/>
    <w:rsid w:val="000366F6"/>
    <w:rsid w:val="00037FE0"/>
    <w:rsid w:val="00040161"/>
    <w:rsid w:val="000404B8"/>
    <w:rsid w:val="00040B5D"/>
    <w:rsid w:val="00040E6A"/>
    <w:rsid w:val="00043596"/>
    <w:rsid w:val="00045642"/>
    <w:rsid w:val="00045D27"/>
    <w:rsid w:val="000505F1"/>
    <w:rsid w:val="00052959"/>
    <w:rsid w:val="00055A2F"/>
    <w:rsid w:val="0005679C"/>
    <w:rsid w:val="00060A99"/>
    <w:rsid w:val="000611DE"/>
    <w:rsid w:val="00061856"/>
    <w:rsid w:val="00062132"/>
    <w:rsid w:val="00064D8D"/>
    <w:rsid w:val="00067FDE"/>
    <w:rsid w:val="00070E71"/>
    <w:rsid w:val="00070F0C"/>
    <w:rsid w:val="00072DFA"/>
    <w:rsid w:val="00073031"/>
    <w:rsid w:val="000731AF"/>
    <w:rsid w:val="00073B93"/>
    <w:rsid w:val="0007608C"/>
    <w:rsid w:val="000768D5"/>
    <w:rsid w:val="00080270"/>
    <w:rsid w:val="000808C8"/>
    <w:rsid w:val="00082825"/>
    <w:rsid w:val="00083B3E"/>
    <w:rsid w:val="00084EA3"/>
    <w:rsid w:val="00085D9D"/>
    <w:rsid w:val="000862C2"/>
    <w:rsid w:val="00086B25"/>
    <w:rsid w:val="000875AD"/>
    <w:rsid w:val="00087F09"/>
    <w:rsid w:val="00090293"/>
    <w:rsid w:val="00090A9B"/>
    <w:rsid w:val="00090BE0"/>
    <w:rsid w:val="00091E82"/>
    <w:rsid w:val="0009238D"/>
    <w:rsid w:val="0009266E"/>
    <w:rsid w:val="00093328"/>
    <w:rsid w:val="000941DA"/>
    <w:rsid w:val="0009548D"/>
    <w:rsid w:val="00096048"/>
    <w:rsid w:val="00096779"/>
    <w:rsid w:val="0009740A"/>
    <w:rsid w:val="000974BE"/>
    <w:rsid w:val="0009777A"/>
    <w:rsid w:val="00097EA4"/>
    <w:rsid w:val="000A0FFE"/>
    <w:rsid w:val="000A1616"/>
    <w:rsid w:val="000A2149"/>
    <w:rsid w:val="000A21AB"/>
    <w:rsid w:val="000A248C"/>
    <w:rsid w:val="000A5D8D"/>
    <w:rsid w:val="000A5FF0"/>
    <w:rsid w:val="000A7008"/>
    <w:rsid w:val="000B0449"/>
    <w:rsid w:val="000B0A33"/>
    <w:rsid w:val="000B35F2"/>
    <w:rsid w:val="000B3C2D"/>
    <w:rsid w:val="000B408A"/>
    <w:rsid w:val="000B4E50"/>
    <w:rsid w:val="000B4EB6"/>
    <w:rsid w:val="000B60E2"/>
    <w:rsid w:val="000C1023"/>
    <w:rsid w:val="000C1297"/>
    <w:rsid w:val="000C30EE"/>
    <w:rsid w:val="000C3AF0"/>
    <w:rsid w:val="000C6B47"/>
    <w:rsid w:val="000D02F6"/>
    <w:rsid w:val="000D51D7"/>
    <w:rsid w:val="000D545A"/>
    <w:rsid w:val="000D5750"/>
    <w:rsid w:val="000D5A69"/>
    <w:rsid w:val="000D6805"/>
    <w:rsid w:val="000D767F"/>
    <w:rsid w:val="000E1158"/>
    <w:rsid w:val="000E3A14"/>
    <w:rsid w:val="000E3EC3"/>
    <w:rsid w:val="000E413E"/>
    <w:rsid w:val="000E4B79"/>
    <w:rsid w:val="000E7207"/>
    <w:rsid w:val="000E7CCA"/>
    <w:rsid w:val="000E7F5E"/>
    <w:rsid w:val="000F07BE"/>
    <w:rsid w:val="000F0D7C"/>
    <w:rsid w:val="000F1209"/>
    <w:rsid w:val="000F57F8"/>
    <w:rsid w:val="000F7FB7"/>
    <w:rsid w:val="001003A2"/>
    <w:rsid w:val="001015C3"/>
    <w:rsid w:val="001032EA"/>
    <w:rsid w:val="00103433"/>
    <w:rsid w:val="001034E6"/>
    <w:rsid w:val="001040AD"/>
    <w:rsid w:val="0010436A"/>
    <w:rsid w:val="00107612"/>
    <w:rsid w:val="00110887"/>
    <w:rsid w:val="00110CF1"/>
    <w:rsid w:val="00112359"/>
    <w:rsid w:val="00113904"/>
    <w:rsid w:val="00113EAD"/>
    <w:rsid w:val="00114840"/>
    <w:rsid w:val="00115780"/>
    <w:rsid w:val="00117166"/>
    <w:rsid w:val="001179BC"/>
    <w:rsid w:val="00120B78"/>
    <w:rsid w:val="00120F03"/>
    <w:rsid w:val="0012231E"/>
    <w:rsid w:val="001227A5"/>
    <w:rsid w:val="00123280"/>
    <w:rsid w:val="0012421C"/>
    <w:rsid w:val="00125080"/>
    <w:rsid w:val="001257D3"/>
    <w:rsid w:val="00125CC7"/>
    <w:rsid w:val="00125E6E"/>
    <w:rsid w:val="00126154"/>
    <w:rsid w:val="0012790C"/>
    <w:rsid w:val="00131832"/>
    <w:rsid w:val="00131CFE"/>
    <w:rsid w:val="00131DD9"/>
    <w:rsid w:val="001323D7"/>
    <w:rsid w:val="00132A61"/>
    <w:rsid w:val="00134E10"/>
    <w:rsid w:val="001360F5"/>
    <w:rsid w:val="001361FA"/>
    <w:rsid w:val="00136C7B"/>
    <w:rsid w:val="00141C83"/>
    <w:rsid w:val="00142182"/>
    <w:rsid w:val="001424B5"/>
    <w:rsid w:val="00142C0F"/>
    <w:rsid w:val="001452A8"/>
    <w:rsid w:val="00152F9A"/>
    <w:rsid w:val="0015385E"/>
    <w:rsid w:val="0015416C"/>
    <w:rsid w:val="001542EB"/>
    <w:rsid w:val="001564AA"/>
    <w:rsid w:val="0016050F"/>
    <w:rsid w:val="0016220E"/>
    <w:rsid w:val="001638C7"/>
    <w:rsid w:val="00163EDB"/>
    <w:rsid w:val="0016504C"/>
    <w:rsid w:val="00166F8B"/>
    <w:rsid w:val="001672E5"/>
    <w:rsid w:val="00170BBE"/>
    <w:rsid w:val="0017102E"/>
    <w:rsid w:val="0017205F"/>
    <w:rsid w:val="001723CA"/>
    <w:rsid w:val="001726C6"/>
    <w:rsid w:val="001732A8"/>
    <w:rsid w:val="001749C7"/>
    <w:rsid w:val="00174CBF"/>
    <w:rsid w:val="00175FD0"/>
    <w:rsid w:val="00176AE3"/>
    <w:rsid w:val="00180B50"/>
    <w:rsid w:val="00181207"/>
    <w:rsid w:val="00181E2A"/>
    <w:rsid w:val="001827B2"/>
    <w:rsid w:val="00182A10"/>
    <w:rsid w:val="00182BFF"/>
    <w:rsid w:val="001850A7"/>
    <w:rsid w:val="001908D3"/>
    <w:rsid w:val="00191059"/>
    <w:rsid w:val="00191841"/>
    <w:rsid w:val="00191AA6"/>
    <w:rsid w:val="00191B44"/>
    <w:rsid w:val="00192689"/>
    <w:rsid w:val="00192D8B"/>
    <w:rsid w:val="00193368"/>
    <w:rsid w:val="001934FA"/>
    <w:rsid w:val="00194163"/>
    <w:rsid w:val="00195FF4"/>
    <w:rsid w:val="00197F1B"/>
    <w:rsid w:val="00197F68"/>
    <w:rsid w:val="001A354A"/>
    <w:rsid w:val="001A3765"/>
    <w:rsid w:val="001A37CE"/>
    <w:rsid w:val="001A41EF"/>
    <w:rsid w:val="001A5F98"/>
    <w:rsid w:val="001A6B21"/>
    <w:rsid w:val="001A7F9A"/>
    <w:rsid w:val="001B1EF2"/>
    <w:rsid w:val="001B2B36"/>
    <w:rsid w:val="001B3AAE"/>
    <w:rsid w:val="001B45E1"/>
    <w:rsid w:val="001B5725"/>
    <w:rsid w:val="001B5850"/>
    <w:rsid w:val="001B6B5E"/>
    <w:rsid w:val="001B6DC5"/>
    <w:rsid w:val="001C074C"/>
    <w:rsid w:val="001C2D7C"/>
    <w:rsid w:val="001C4995"/>
    <w:rsid w:val="001C6277"/>
    <w:rsid w:val="001C67C9"/>
    <w:rsid w:val="001C6CCB"/>
    <w:rsid w:val="001C6D90"/>
    <w:rsid w:val="001D0ECB"/>
    <w:rsid w:val="001D26AA"/>
    <w:rsid w:val="001D4CE8"/>
    <w:rsid w:val="001D4E45"/>
    <w:rsid w:val="001D606C"/>
    <w:rsid w:val="001D62C0"/>
    <w:rsid w:val="001E0967"/>
    <w:rsid w:val="001E0AEA"/>
    <w:rsid w:val="001E0AF6"/>
    <w:rsid w:val="001E2FBB"/>
    <w:rsid w:val="001E46FD"/>
    <w:rsid w:val="001E5EC9"/>
    <w:rsid w:val="001E6179"/>
    <w:rsid w:val="001E777C"/>
    <w:rsid w:val="001F0860"/>
    <w:rsid w:val="001F0E6B"/>
    <w:rsid w:val="001F1626"/>
    <w:rsid w:val="001F1F37"/>
    <w:rsid w:val="001F3152"/>
    <w:rsid w:val="001F3EF3"/>
    <w:rsid w:val="001F40EF"/>
    <w:rsid w:val="001F61FA"/>
    <w:rsid w:val="001F6C91"/>
    <w:rsid w:val="00200F11"/>
    <w:rsid w:val="00202942"/>
    <w:rsid w:val="00202D12"/>
    <w:rsid w:val="002032A9"/>
    <w:rsid w:val="00204951"/>
    <w:rsid w:val="00204959"/>
    <w:rsid w:val="00205353"/>
    <w:rsid w:val="00207282"/>
    <w:rsid w:val="00212396"/>
    <w:rsid w:val="00214014"/>
    <w:rsid w:val="00215099"/>
    <w:rsid w:val="00215146"/>
    <w:rsid w:val="00215576"/>
    <w:rsid w:val="00217CC0"/>
    <w:rsid w:val="002233E0"/>
    <w:rsid w:val="0022490F"/>
    <w:rsid w:val="00226785"/>
    <w:rsid w:val="00227403"/>
    <w:rsid w:val="0023008B"/>
    <w:rsid w:val="0023030D"/>
    <w:rsid w:val="00233043"/>
    <w:rsid w:val="002334DC"/>
    <w:rsid w:val="00235E43"/>
    <w:rsid w:val="00236091"/>
    <w:rsid w:val="00241FD3"/>
    <w:rsid w:val="002420D9"/>
    <w:rsid w:val="00242A46"/>
    <w:rsid w:val="00243F65"/>
    <w:rsid w:val="0024409C"/>
    <w:rsid w:val="00244735"/>
    <w:rsid w:val="00245109"/>
    <w:rsid w:val="0024592E"/>
    <w:rsid w:val="00250D5D"/>
    <w:rsid w:val="002513D6"/>
    <w:rsid w:val="00252014"/>
    <w:rsid w:val="002521D1"/>
    <w:rsid w:val="0025378C"/>
    <w:rsid w:val="00254686"/>
    <w:rsid w:val="00254E15"/>
    <w:rsid w:val="002554EF"/>
    <w:rsid w:val="0025768B"/>
    <w:rsid w:val="002612B9"/>
    <w:rsid w:val="00263153"/>
    <w:rsid w:val="00263B16"/>
    <w:rsid w:val="00264425"/>
    <w:rsid w:val="002671A2"/>
    <w:rsid w:val="002732E5"/>
    <w:rsid w:val="00273463"/>
    <w:rsid w:val="002740D9"/>
    <w:rsid w:val="002752AB"/>
    <w:rsid w:val="00275AAD"/>
    <w:rsid w:val="002769F7"/>
    <w:rsid w:val="002770B5"/>
    <w:rsid w:val="00277552"/>
    <w:rsid w:val="00277A29"/>
    <w:rsid w:val="00280DA4"/>
    <w:rsid w:val="0028127E"/>
    <w:rsid w:val="00282781"/>
    <w:rsid w:val="00282E4F"/>
    <w:rsid w:val="002844E0"/>
    <w:rsid w:val="00284643"/>
    <w:rsid w:val="00285BAB"/>
    <w:rsid w:val="00287A29"/>
    <w:rsid w:val="00290498"/>
    <w:rsid w:val="00290A61"/>
    <w:rsid w:val="00292621"/>
    <w:rsid w:val="0029303E"/>
    <w:rsid w:val="00294BC6"/>
    <w:rsid w:val="002957AC"/>
    <w:rsid w:val="00295B1E"/>
    <w:rsid w:val="002A3BC3"/>
    <w:rsid w:val="002A3F55"/>
    <w:rsid w:val="002A6097"/>
    <w:rsid w:val="002A6A5C"/>
    <w:rsid w:val="002A737A"/>
    <w:rsid w:val="002B0254"/>
    <w:rsid w:val="002B0F29"/>
    <w:rsid w:val="002B0FE4"/>
    <w:rsid w:val="002B1207"/>
    <w:rsid w:val="002B26A8"/>
    <w:rsid w:val="002B3A93"/>
    <w:rsid w:val="002B5B37"/>
    <w:rsid w:val="002B5D32"/>
    <w:rsid w:val="002C10AB"/>
    <w:rsid w:val="002C25BE"/>
    <w:rsid w:val="002C36C3"/>
    <w:rsid w:val="002C42AF"/>
    <w:rsid w:val="002C6041"/>
    <w:rsid w:val="002C7083"/>
    <w:rsid w:val="002D1639"/>
    <w:rsid w:val="002D3871"/>
    <w:rsid w:val="002D3EF8"/>
    <w:rsid w:val="002D59EE"/>
    <w:rsid w:val="002D63C6"/>
    <w:rsid w:val="002D6ECC"/>
    <w:rsid w:val="002D741E"/>
    <w:rsid w:val="002E00B0"/>
    <w:rsid w:val="002E149F"/>
    <w:rsid w:val="002E3A2B"/>
    <w:rsid w:val="002E3B70"/>
    <w:rsid w:val="002E3B85"/>
    <w:rsid w:val="002E431C"/>
    <w:rsid w:val="002E5604"/>
    <w:rsid w:val="002E5BEB"/>
    <w:rsid w:val="002E5CA5"/>
    <w:rsid w:val="002F2C3D"/>
    <w:rsid w:val="002F337D"/>
    <w:rsid w:val="002F3402"/>
    <w:rsid w:val="002F4993"/>
    <w:rsid w:val="002F4B49"/>
    <w:rsid w:val="002F5FED"/>
    <w:rsid w:val="003010C6"/>
    <w:rsid w:val="0030257E"/>
    <w:rsid w:val="00303602"/>
    <w:rsid w:val="0030390B"/>
    <w:rsid w:val="00303DED"/>
    <w:rsid w:val="00304338"/>
    <w:rsid w:val="0030532B"/>
    <w:rsid w:val="00307875"/>
    <w:rsid w:val="00307F77"/>
    <w:rsid w:val="003100B0"/>
    <w:rsid w:val="0031099D"/>
    <w:rsid w:val="003158AE"/>
    <w:rsid w:val="00316463"/>
    <w:rsid w:val="00316CF9"/>
    <w:rsid w:val="00317D32"/>
    <w:rsid w:val="003234F6"/>
    <w:rsid w:val="0032421E"/>
    <w:rsid w:val="00325F7D"/>
    <w:rsid w:val="00326025"/>
    <w:rsid w:val="0032749E"/>
    <w:rsid w:val="00331E8C"/>
    <w:rsid w:val="003324EA"/>
    <w:rsid w:val="00332BC2"/>
    <w:rsid w:val="00333226"/>
    <w:rsid w:val="003338E3"/>
    <w:rsid w:val="00333F7F"/>
    <w:rsid w:val="003350D6"/>
    <w:rsid w:val="00335E2D"/>
    <w:rsid w:val="003369BE"/>
    <w:rsid w:val="00340FB1"/>
    <w:rsid w:val="003438EF"/>
    <w:rsid w:val="00346433"/>
    <w:rsid w:val="00352061"/>
    <w:rsid w:val="00352748"/>
    <w:rsid w:val="00352C62"/>
    <w:rsid w:val="00353058"/>
    <w:rsid w:val="003531A6"/>
    <w:rsid w:val="003531C5"/>
    <w:rsid w:val="00353D77"/>
    <w:rsid w:val="0035768A"/>
    <w:rsid w:val="00357D1D"/>
    <w:rsid w:val="00360BB6"/>
    <w:rsid w:val="00360E7D"/>
    <w:rsid w:val="00361986"/>
    <w:rsid w:val="00361CC6"/>
    <w:rsid w:val="0036529A"/>
    <w:rsid w:val="003673F5"/>
    <w:rsid w:val="00370ACD"/>
    <w:rsid w:val="00370E86"/>
    <w:rsid w:val="00372D9B"/>
    <w:rsid w:val="003733CC"/>
    <w:rsid w:val="003734D5"/>
    <w:rsid w:val="00375FCC"/>
    <w:rsid w:val="00380BF7"/>
    <w:rsid w:val="00380F99"/>
    <w:rsid w:val="00381DD9"/>
    <w:rsid w:val="00381DE8"/>
    <w:rsid w:val="0038201E"/>
    <w:rsid w:val="0038295A"/>
    <w:rsid w:val="00382E23"/>
    <w:rsid w:val="00383397"/>
    <w:rsid w:val="00385589"/>
    <w:rsid w:val="003862EF"/>
    <w:rsid w:val="0039145B"/>
    <w:rsid w:val="00392F3C"/>
    <w:rsid w:val="00395DDF"/>
    <w:rsid w:val="003965B3"/>
    <w:rsid w:val="00396F85"/>
    <w:rsid w:val="003A03D6"/>
    <w:rsid w:val="003A0E9B"/>
    <w:rsid w:val="003A193D"/>
    <w:rsid w:val="003A49DA"/>
    <w:rsid w:val="003A6854"/>
    <w:rsid w:val="003A689F"/>
    <w:rsid w:val="003A703B"/>
    <w:rsid w:val="003B0181"/>
    <w:rsid w:val="003B03A2"/>
    <w:rsid w:val="003B0A00"/>
    <w:rsid w:val="003B2298"/>
    <w:rsid w:val="003B5396"/>
    <w:rsid w:val="003B5635"/>
    <w:rsid w:val="003B58B9"/>
    <w:rsid w:val="003B5B88"/>
    <w:rsid w:val="003B67C3"/>
    <w:rsid w:val="003C26DE"/>
    <w:rsid w:val="003C2F87"/>
    <w:rsid w:val="003C3DDA"/>
    <w:rsid w:val="003C3FF7"/>
    <w:rsid w:val="003C62CC"/>
    <w:rsid w:val="003D0081"/>
    <w:rsid w:val="003D08E6"/>
    <w:rsid w:val="003D0E7C"/>
    <w:rsid w:val="003D13DE"/>
    <w:rsid w:val="003D3B97"/>
    <w:rsid w:val="003D3EA0"/>
    <w:rsid w:val="003D756F"/>
    <w:rsid w:val="003D763E"/>
    <w:rsid w:val="003E05EE"/>
    <w:rsid w:val="003E0927"/>
    <w:rsid w:val="003E1946"/>
    <w:rsid w:val="003E4D87"/>
    <w:rsid w:val="003E5B43"/>
    <w:rsid w:val="003E6BD7"/>
    <w:rsid w:val="003E7392"/>
    <w:rsid w:val="003E7ABE"/>
    <w:rsid w:val="003F10BB"/>
    <w:rsid w:val="003F4051"/>
    <w:rsid w:val="003F5402"/>
    <w:rsid w:val="003F6BA5"/>
    <w:rsid w:val="003F72BA"/>
    <w:rsid w:val="004005AF"/>
    <w:rsid w:val="0040076C"/>
    <w:rsid w:val="00400B56"/>
    <w:rsid w:val="00401532"/>
    <w:rsid w:val="0040208E"/>
    <w:rsid w:val="00402C5B"/>
    <w:rsid w:val="004033CA"/>
    <w:rsid w:val="004039DA"/>
    <w:rsid w:val="00403E08"/>
    <w:rsid w:val="004042CF"/>
    <w:rsid w:val="00406001"/>
    <w:rsid w:val="004061FF"/>
    <w:rsid w:val="004075A7"/>
    <w:rsid w:val="00410134"/>
    <w:rsid w:val="00410A72"/>
    <w:rsid w:val="0041290D"/>
    <w:rsid w:val="00415396"/>
    <w:rsid w:val="004155A1"/>
    <w:rsid w:val="00415DE5"/>
    <w:rsid w:val="00416897"/>
    <w:rsid w:val="00417C15"/>
    <w:rsid w:val="004214BF"/>
    <w:rsid w:val="00421591"/>
    <w:rsid w:val="00422729"/>
    <w:rsid w:val="00422848"/>
    <w:rsid w:val="00423671"/>
    <w:rsid w:val="00424C14"/>
    <w:rsid w:val="00427052"/>
    <w:rsid w:val="00427352"/>
    <w:rsid w:val="00427BBE"/>
    <w:rsid w:val="00431210"/>
    <w:rsid w:val="004329B7"/>
    <w:rsid w:val="0043306F"/>
    <w:rsid w:val="0043394D"/>
    <w:rsid w:val="00434BE9"/>
    <w:rsid w:val="0043607D"/>
    <w:rsid w:val="004371CF"/>
    <w:rsid w:val="0043728F"/>
    <w:rsid w:val="00437946"/>
    <w:rsid w:val="004403F1"/>
    <w:rsid w:val="00440BD3"/>
    <w:rsid w:val="00440BDC"/>
    <w:rsid w:val="004415A6"/>
    <w:rsid w:val="00441796"/>
    <w:rsid w:val="00442670"/>
    <w:rsid w:val="00442CB2"/>
    <w:rsid w:val="0044319C"/>
    <w:rsid w:val="004449DE"/>
    <w:rsid w:val="00444DFD"/>
    <w:rsid w:val="00444EA7"/>
    <w:rsid w:val="00450901"/>
    <w:rsid w:val="00450B1E"/>
    <w:rsid w:val="004545BC"/>
    <w:rsid w:val="00457347"/>
    <w:rsid w:val="00460932"/>
    <w:rsid w:val="004610AD"/>
    <w:rsid w:val="0046299B"/>
    <w:rsid w:val="0047040A"/>
    <w:rsid w:val="004712E3"/>
    <w:rsid w:val="00472FE7"/>
    <w:rsid w:val="00473226"/>
    <w:rsid w:val="0047431B"/>
    <w:rsid w:val="00474BE3"/>
    <w:rsid w:val="00477568"/>
    <w:rsid w:val="0048143D"/>
    <w:rsid w:val="0048200D"/>
    <w:rsid w:val="004834C3"/>
    <w:rsid w:val="00483570"/>
    <w:rsid w:val="004836C4"/>
    <w:rsid w:val="00484578"/>
    <w:rsid w:val="00484FA1"/>
    <w:rsid w:val="00486D3C"/>
    <w:rsid w:val="0048744B"/>
    <w:rsid w:val="0048772C"/>
    <w:rsid w:val="00487BFD"/>
    <w:rsid w:val="00487F5D"/>
    <w:rsid w:val="00490AFB"/>
    <w:rsid w:val="00491227"/>
    <w:rsid w:val="00492ABD"/>
    <w:rsid w:val="00492E32"/>
    <w:rsid w:val="00492FD9"/>
    <w:rsid w:val="00494F7E"/>
    <w:rsid w:val="0049577C"/>
    <w:rsid w:val="00496D49"/>
    <w:rsid w:val="00496DBC"/>
    <w:rsid w:val="0049777D"/>
    <w:rsid w:val="004A003E"/>
    <w:rsid w:val="004A0864"/>
    <w:rsid w:val="004A215E"/>
    <w:rsid w:val="004A2C33"/>
    <w:rsid w:val="004A31DD"/>
    <w:rsid w:val="004A35B4"/>
    <w:rsid w:val="004A4155"/>
    <w:rsid w:val="004A4AAD"/>
    <w:rsid w:val="004B08AE"/>
    <w:rsid w:val="004B3349"/>
    <w:rsid w:val="004B4DD7"/>
    <w:rsid w:val="004B51E0"/>
    <w:rsid w:val="004B55C7"/>
    <w:rsid w:val="004B591E"/>
    <w:rsid w:val="004B7DC4"/>
    <w:rsid w:val="004C083C"/>
    <w:rsid w:val="004C0E78"/>
    <w:rsid w:val="004C1333"/>
    <w:rsid w:val="004C1A44"/>
    <w:rsid w:val="004C1B44"/>
    <w:rsid w:val="004C3620"/>
    <w:rsid w:val="004C3BA3"/>
    <w:rsid w:val="004C3CED"/>
    <w:rsid w:val="004C3D68"/>
    <w:rsid w:val="004C47E3"/>
    <w:rsid w:val="004C486C"/>
    <w:rsid w:val="004C5087"/>
    <w:rsid w:val="004C52B8"/>
    <w:rsid w:val="004C5A8F"/>
    <w:rsid w:val="004C6C61"/>
    <w:rsid w:val="004C6F5F"/>
    <w:rsid w:val="004D05D5"/>
    <w:rsid w:val="004D165B"/>
    <w:rsid w:val="004D1D7D"/>
    <w:rsid w:val="004D2791"/>
    <w:rsid w:val="004D3AB6"/>
    <w:rsid w:val="004D44FB"/>
    <w:rsid w:val="004D4E60"/>
    <w:rsid w:val="004D7575"/>
    <w:rsid w:val="004D7E75"/>
    <w:rsid w:val="004E24F9"/>
    <w:rsid w:val="004E4531"/>
    <w:rsid w:val="004E6438"/>
    <w:rsid w:val="004E667E"/>
    <w:rsid w:val="004F2FE4"/>
    <w:rsid w:val="004F4015"/>
    <w:rsid w:val="004F4379"/>
    <w:rsid w:val="004F5227"/>
    <w:rsid w:val="004F5ED0"/>
    <w:rsid w:val="004F7753"/>
    <w:rsid w:val="005031CB"/>
    <w:rsid w:val="005034FC"/>
    <w:rsid w:val="00504109"/>
    <w:rsid w:val="00504658"/>
    <w:rsid w:val="00504BC8"/>
    <w:rsid w:val="00504DB3"/>
    <w:rsid w:val="00505586"/>
    <w:rsid w:val="00506DE0"/>
    <w:rsid w:val="005104AB"/>
    <w:rsid w:val="00511EC3"/>
    <w:rsid w:val="005126C8"/>
    <w:rsid w:val="00512DE7"/>
    <w:rsid w:val="00515AD9"/>
    <w:rsid w:val="00515F2A"/>
    <w:rsid w:val="00516BC9"/>
    <w:rsid w:val="00517763"/>
    <w:rsid w:val="00517C95"/>
    <w:rsid w:val="00521767"/>
    <w:rsid w:val="00521F39"/>
    <w:rsid w:val="00525EED"/>
    <w:rsid w:val="00530313"/>
    <w:rsid w:val="00530646"/>
    <w:rsid w:val="005310F6"/>
    <w:rsid w:val="00531615"/>
    <w:rsid w:val="00531F31"/>
    <w:rsid w:val="00534A6B"/>
    <w:rsid w:val="00534ADA"/>
    <w:rsid w:val="005350B8"/>
    <w:rsid w:val="005369C0"/>
    <w:rsid w:val="005369F8"/>
    <w:rsid w:val="00536CDB"/>
    <w:rsid w:val="00537381"/>
    <w:rsid w:val="00541764"/>
    <w:rsid w:val="00542F68"/>
    <w:rsid w:val="005434C7"/>
    <w:rsid w:val="00543BB1"/>
    <w:rsid w:val="00544890"/>
    <w:rsid w:val="00544AF7"/>
    <w:rsid w:val="0054765F"/>
    <w:rsid w:val="00550940"/>
    <w:rsid w:val="00550BF8"/>
    <w:rsid w:val="00553464"/>
    <w:rsid w:val="0055458B"/>
    <w:rsid w:val="005548EE"/>
    <w:rsid w:val="00554B2E"/>
    <w:rsid w:val="00556447"/>
    <w:rsid w:val="00556719"/>
    <w:rsid w:val="00556E4A"/>
    <w:rsid w:val="00556F5E"/>
    <w:rsid w:val="0056042B"/>
    <w:rsid w:val="005605EE"/>
    <w:rsid w:val="00560723"/>
    <w:rsid w:val="00562235"/>
    <w:rsid w:val="00563250"/>
    <w:rsid w:val="00564663"/>
    <w:rsid w:val="00564787"/>
    <w:rsid w:val="0056480A"/>
    <w:rsid w:val="00564911"/>
    <w:rsid w:val="0056778A"/>
    <w:rsid w:val="00570098"/>
    <w:rsid w:val="00570574"/>
    <w:rsid w:val="00570CF9"/>
    <w:rsid w:val="00570E12"/>
    <w:rsid w:val="00570EA1"/>
    <w:rsid w:val="00574F1D"/>
    <w:rsid w:val="005753A5"/>
    <w:rsid w:val="00575719"/>
    <w:rsid w:val="0057582D"/>
    <w:rsid w:val="005767B9"/>
    <w:rsid w:val="005772B8"/>
    <w:rsid w:val="00580855"/>
    <w:rsid w:val="00580C81"/>
    <w:rsid w:val="00581835"/>
    <w:rsid w:val="005836C2"/>
    <w:rsid w:val="00584455"/>
    <w:rsid w:val="00584550"/>
    <w:rsid w:val="0058474B"/>
    <w:rsid w:val="00585599"/>
    <w:rsid w:val="005857AA"/>
    <w:rsid w:val="00587783"/>
    <w:rsid w:val="00591251"/>
    <w:rsid w:val="005915FF"/>
    <w:rsid w:val="005925FC"/>
    <w:rsid w:val="005943A9"/>
    <w:rsid w:val="00595F9E"/>
    <w:rsid w:val="005A02D2"/>
    <w:rsid w:val="005A2B41"/>
    <w:rsid w:val="005A3C9C"/>
    <w:rsid w:val="005A5F06"/>
    <w:rsid w:val="005A6953"/>
    <w:rsid w:val="005A6A14"/>
    <w:rsid w:val="005A7ACE"/>
    <w:rsid w:val="005B0CA4"/>
    <w:rsid w:val="005B1777"/>
    <w:rsid w:val="005B2C27"/>
    <w:rsid w:val="005B361E"/>
    <w:rsid w:val="005B4C31"/>
    <w:rsid w:val="005B4D80"/>
    <w:rsid w:val="005B6F0C"/>
    <w:rsid w:val="005B7347"/>
    <w:rsid w:val="005B75C4"/>
    <w:rsid w:val="005B796F"/>
    <w:rsid w:val="005C1445"/>
    <w:rsid w:val="005C49FD"/>
    <w:rsid w:val="005C50EE"/>
    <w:rsid w:val="005C6C46"/>
    <w:rsid w:val="005C74FE"/>
    <w:rsid w:val="005C79E1"/>
    <w:rsid w:val="005D1154"/>
    <w:rsid w:val="005D7F28"/>
    <w:rsid w:val="005E43EE"/>
    <w:rsid w:val="005E6747"/>
    <w:rsid w:val="005E74DA"/>
    <w:rsid w:val="005E788B"/>
    <w:rsid w:val="005F24FC"/>
    <w:rsid w:val="005F2D52"/>
    <w:rsid w:val="005F2D9F"/>
    <w:rsid w:val="005F3F2B"/>
    <w:rsid w:val="005F487E"/>
    <w:rsid w:val="005F5BBF"/>
    <w:rsid w:val="005F7057"/>
    <w:rsid w:val="0060012D"/>
    <w:rsid w:val="0060036B"/>
    <w:rsid w:val="006004E6"/>
    <w:rsid w:val="00600B68"/>
    <w:rsid w:val="00600D29"/>
    <w:rsid w:val="00602727"/>
    <w:rsid w:val="00602814"/>
    <w:rsid w:val="006062DF"/>
    <w:rsid w:val="00606616"/>
    <w:rsid w:val="00607152"/>
    <w:rsid w:val="00610CB6"/>
    <w:rsid w:val="00611447"/>
    <w:rsid w:val="0061421A"/>
    <w:rsid w:val="0061484A"/>
    <w:rsid w:val="00620734"/>
    <w:rsid w:val="00620F75"/>
    <w:rsid w:val="00623DCB"/>
    <w:rsid w:val="00624A56"/>
    <w:rsid w:val="00624D71"/>
    <w:rsid w:val="00626AB8"/>
    <w:rsid w:val="0062706D"/>
    <w:rsid w:val="006309EE"/>
    <w:rsid w:val="00632185"/>
    <w:rsid w:val="006359C4"/>
    <w:rsid w:val="00635D3E"/>
    <w:rsid w:val="00635ED6"/>
    <w:rsid w:val="00636927"/>
    <w:rsid w:val="00636F11"/>
    <w:rsid w:val="0063770A"/>
    <w:rsid w:val="00641952"/>
    <w:rsid w:val="006420C2"/>
    <w:rsid w:val="00642C88"/>
    <w:rsid w:val="00643427"/>
    <w:rsid w:val="00643C99"/>
    <w:rsid w:val="006440A1"/>
    <w:rsid w:val="00644DA0"/>
    <w:rsid w:val="006451D8"/>
    <w:rsid w:val="006456D7"/>
    <w:rsid w:val="0064575B"/>
    <w:rsid w:val="00645E9A"/>
    <w:rsid w:val="006465C2"/>
    <w:rsid w:val="00646EE8"/>
    <w:rsid w:val="00647D1A"/>
    <w:rsid w:val="00650F7D"/>
    <w:rsid w:val="00651975"/>
    <w:rsid w:val="0065279D"/>
    <w:rsid w:val="0065614A"/>
    <w:rsid w:val="00662E42"/>
    <w:rsid w:val="0066340B"/>
    <w:rsid w:val="00664969"/>
    <w:rsid w:val="00665587"/>
    <w:rsid w:val="00665F74"/>
    <w:rsid w:val="006664BA"/>
    <w:rsid w:val="006670B8"/>
    <w:rsid w:val="00671E53"/>
    <w:rsid w:val="00671FE5"/>
    <w:rsid w:val="00673D7F"/>
    <w:rsid w:val="00675FA0"/>
    <w:rsid w:val="00676D96"/>
    <w:rsid w:val="00676E48"/>
    <w:rsid w:val="00677256"/>
    <w:rsid w:val="00677CB9"/>
    <w:rsid w:val="00677DB2"/>
    <w:rsid w:val="0068044D"/>
    <w:rsid w:val="00680D4E"/>
    <w:rsid w:val="00682E66"/>
    <w:rsid w:val="00682EB0"/>
    <w:rsid w:val="00684286"/>
    <w:rsid w:val="00684B58"/>
    <w:rsid w:val="00690536"/>
    <w:rsid w:val="00691941"/>
    <w:rsid w:val="00691993"/>
    <w:rsid w:val="00693ED3"/>
    <w:rsid w:val="00694154"/>
    <w:rsid w:val="006946B2"/>
    <w:rsid w:val="00694CDB"/>
    <w:rsid w:val="00697D8C"/>
    <w:rsid w:val="00697DD6"/>
    <w:rsid w:val="006A02B9"/>
    <w:rsid w:val="006A18D4"/>
    <w:rsid w:val="006A31FA"/>
    <w:rsid w:val="006A418E"/>
    <w:rsid w:val="006A4634"/>
    <w:rsid w:val="006A47E4"/>
    <w:rsid w:val="006A4B0C"/>
    <w:rsid w:val="006A7A34"/>
    <w:rsid w:val="006B125D"/>
    <w:rsid w:val="006B12F1"/>
    <w:rsid w:val="006B1A96"/>
    <w:rsid w:val="006B1AA7"/>
    <w:rsid w:val="006B1C33"/>
    <w:rsid w:val="006B1D5C"/>
    <w:rsid w:val="006B3504"/>
    <w:rsid w:val="006B565B"/>
    <w:rsid w:val="006B6A83"/>
    <w:rsid w:val="006B6AEF"/>
    <w:rsid w:val="006C0CE4"/>
    <w:rsid w:val="006C21C0"/>
    <w:rsid w:val="006C2C9B"/>
    <w:rsid w:val="006C333C"/>
    <w:rsid w:val="006C6B8D"/>
    <w:rsid w:val="006D0C82"/>
    <w:rsid w:val="006D0CD0"/>
    <w:rsid w:val="006D139C"/>
    <w:rsid w:val="006D3836"/>
    <w:rsid w:val="006D4A8F"/>
    <w:rsid w:val="006D505C"/>
    <w:rsid w:val="006D6E62"/>
    <w:rsid w:val="006D73F7"/>
    <w:rsid w:val="006E1007"/>
    <w:rsid w:val="006E18BA"/>
    <w:rsid w:val="006E2064"/>
    <w:rsid w:val="006E2375"/>
    <w:rsid w:val="006E2AE6"/>
    <w:rsid w:val="006E3BA8"/>
    <w:rsid w:val="006E4354"/>
    <w:rsid w:val="006E50EA"/>
    <w:rsid w:val="006E641B"/>
    <w:rsid w:val="006F1472"/>
    <w:rsid w:val="006F24B1"/>
    <w:rsid w:val="006F259E"/>
    <w:rsid w:val="006F260C"/>
    <w:rsid w:val="006F3039"/>
    <w:rsid w:val="006F4955"/>
    <w:rsid w:val="006F4C63"/>
    <w:rsid w:val="006F515D"/>
    <w:rsid w:val="006F5289"/>
    <w:rsid w:val="006F6A13"/>
    <w:rsid w:val="006F6AB8"/>
    <w:rsid w:val="006F6DC7"/>
    <w:rsid w:val="006F73D9"/>
    <w:rsid w:val="00701567"/>
    <w:rsid w:val="00702257"/>
    <w:rsid w:val="0070574C"/>
    <w:rsid w:val="007057A9"/>
    <w:rsid w:val="00705EDE"/>
    <w:rsid w:val="0070634E"/>
    <w:rsid w:val="00706484"/>
    <w:rsid w:val="007067A3"/>
    <w:rsid w:val="007070C6"/>
    <w:rsid w:val="00707866"/>
    <w:rsid w:val="007078F7"/>
    <w:rsid w:val="00707FD3"/>
    <w:rsid w:val="007114E8"/>
    <w:rsid w:val="00712186"/>
    <w:rsid w:val="007133FF"/>
    <w:rsid w:val="00713E2B"/>
    <w:rsid w:val="00716054"/>
    <w:rsid w:val="00716670"/>
    <w:rsid w:val="00716ABA"/>
    <w:rsid w:val="00716AC7"/>
    <w:rsid w:val="00716E23"/>
    <w:rsid w:val="00717497"/>
    <w:rsid w:val="00717918"/>
    <w:rsid w:val="00720F57"/>
    <w:rsid w:val="0072102F"/>
    <w:rsid w:val="00721730"/>
    <w:rsid w:val="00721AD1"/>
    <w:rsid w:val="0072585A"/>
    <w:rsid w:val="007274B0"/>
    <w:rsid w:val="00730D0C"/>
    <w:rsid w:val="00732E6F"/>
    <w:rsid w:val="00734221"/>
    <w:rsid w:val="00734787"/>
    <w:rsid w:val="00734A30"/>
    <w:rsid w:val="00735C49"/>
    <w:rsid w:val="007374AE"/>
    <w:rsid w:val="007407FB"/>
    <w:rsid w:val="00741567"/>
    <w:rsid w:val="00741EEB"/>
    <w:rsid w:val="00742478"/>
    <w:rsid w:val="00743467"/>
    <w:rsid w:val="00743482"/>
    <w:rsid w:val="007444FA"/>
    <w:rsid w:val="00744976"/>
    <w:rsid w:val="00746D3A"/>
    <w:rsid w:val="00746F70"/>
    <w:rsid w:val="00747A48"/>
    <w:rsid w:val="0075030B"/>
    <w:rsid w:val="00750E81"/>
    <w:rsid w:val="00753BDB"/>
    <w:rsid w:val="00753F71"/>
    <w:rsid w:val="00754CC4"/>
    <w:rsid w:val="00756A50"/>
    <w:rsid w:val="00757054"/>
    <w:rsid w:val="00761F02"/>
    <w:rsid w:val="00762CC1"/>
    <w:rsid w:val="00766124"/>
    <w:rsid w:val="00766BA2"/>
    <w:rsid w:val="00767124"/>
    <w:rsid w:val="007678D7"/>
    <w:rsid w:val="00770B0F"/>
    <w:rsid w:val="00771989"/>
    <w:rsid w:val="0077211F"/>
    <w:rsid w:val="00773D01"/>
    <w:rsid w:val="00773D97"/>
    <w:rsid w:val="00774EB8"/>
    <w:rsid w:val="00775283"/>
    <w:rsid w:val="00775797"/>
    <w:rsid w:val="00775BA8"/>
    <w:rsid w:val="00776EC4"/>
    <w:rsid w:val="007777FF"/>
    <w:rsid w:val="00780441"/>
    <w:rsid w:val="00782CD6"/>
    <w:rsid w:val="00783947"/>
    <w:rsid w:val="00783B17"/>
    <w:rsid w:val="00783C11"/>
    <w:rsid w:val="007852F1"/>
    <w:rsid w:val="00785BDB"/>
    <w:rsid w:val="00786958"/>
    <w:rsid w:val="00786A6F"/>
    <w:rsid w:val="00787DF3"/>
    <w:rsid w:val="00791021"/>
    <w:rsid w:val="007917AB"/>
    <w:rsid w:val="007922AB"/>
    <w:rsid w:val="00794618"/>
    <w:rsid w:val="00795558"/>
    <w:rsid w:val="007958A2"/>
    <w:rsid w:val="00796A07"/>
    <w:rsid w:val="007A16B5"/>
    <w:rsid w:val="007A2495"/>
    <w:rsid w:val="007A2B87"/>
    <w:rsid w:val="007A2F67"/>
    <w:rsid w:val="007A433F"/>
    <w:rsid w:val="007A44E8"/>
    <w:rsid w:val="007A773F"/>
    <w:rsid w:val="007B2704"/>
    <w:rsid w:val="007B45E6"/>
    <w:rsid w:val="007B5A34"/>
    <w:rsid w:val="007B768A"/>
    <w:rsid w:val="007B7BA8"/>
    <w:rsid w:val="007C0BB6"/>
    <w:rsid w:val="007C1C4F"/>
    <w:rsid w:val="007C2A71"/>
    <w:rsid w:val="007C345F"/>
    <w:rsid w:val="007C36CC"/>
    <w:rsid w:val="007C3D82"/>
    <w:rsid w:val="007C40FE"/>
    <w:rsid w:val="007C4584"/>
    <w:rsid w:val="007C4853"/>
    <w:rsid w:val="007C49B5"/>
    <w:rsid w:val="007C781A"/>
    <w:rsid w:val="007D1189"/>
    <w:rsid w:val="007D3711"/>
    <w:rsid w:val="007D568E"/>
    <w:rsid w:val="007D5DF6"/>
    <w:rsid w:val="007D6427"/>
    <w:rsid w:val="007E0D9D"/>
    <w:rsid w:val="007E1546"/>
    <w:rsid w:val="007E43B3"/>
    <w:rsid w:val="007E56FD"/>
    <w:rsid w:val="007E5C9C"/>
    <w:rsid w:val="007E6B9F"/>
    <w:rsid w:val="007E6C26"/>
    <w:rsid w:val="007E6EE4"/>
    <w:rsid w:val="007E7F95"/>
    <w:rsid w:val="007F0263"/>
    <w:rsid w:val="007F056E"/>
    <w:rsid w:val="007F162E"/>
    <w:rsid w:val="007F313C"/>
    <w:rsid w:val="007F4C18"/>
    <w:rsid w:val="0080041B"/>
    <w:rsid w:val="008014B3"/>
    <w:rsid w:val="00801855"/>
    <w:rsid w:val="00801D51"/>
    <w:rsid w:val="00803491"/>
    <w:rsid w:val="0080359B"/>
    <w:rsid w:val="00806192"/>
    <w:rsid w:val="00806D6F"/>
    <w:rsid w:val="00806FAD"/>
    <w:rsid w:val="00810C62"/>
    <w:rsid w:val="00810F83"/>
    <w:rsid w:val="008121DE"/>
    <w:rsid w:val="00812310"/>
    <w:rsid w:val="008123FA"/>
    <w:rsid w:val="00815BB9"/>
    <w:rsid w:val="00816AF8"/>
    <w:rsid w:val="00816FC2"/>
    <w:rsid w:val="00821112"/>
    <w:rsid w:val="00821ACD"/>
    <w:rsid w:val="00821EBD"/>
    <w:rsid w:val="00823AD8"/>
    <w:rsid w:val="00824A07"/>
    <w:rsid w:val="0082582D"/>
    <w:rsid w:val="00825B92"/>
    <w:rsid w:val="0082638A"/>
    <w:rsid w:val="008305A9"/>
    <w:rsid w:val="00830833"/>
    <w:rsid w:val="00831324"/>
    <w:rsid w:val="008335E0"/>
    <w:rsid w:val="00834846"/>
    <w:rsid w:val="00835396"/>
    <w:rsid w:val="00835AE4"/>
    <w:rsid w:val="00836C55"/>
    <w:rsid w:val="0084328F"/>
    <w:rsid w:val="00845614"/>
    <w:rsid w:val="008474B0"/>
    <w:rsid w:val="00850B5A"/>
    <w:rsid w:val="00852B31"/>
    <w:rsid w:val="00853A3B"/>
    <w:rsid w:val="00853BAB"/>
    <w:rsid w:val="00854697"/>
    <w:rsid w:val="0085481F"/>
    <w:rsid w:val="00854F16"/>
    <w:rsid w:val="00856F3B"/>
    <w:rsid w:val="0086031A"/>
    <w:rsid w:val="0086032B"/>
    <w:rsid w:val="00865E30"/>
    <w:rsid w:val="0086613C"/>
    <w:rsid w:val="008664C3"/>
    <w:rsid w:val="008665B3"/>
    <w:rsid w:val="00870162"/>
    <w:rsid w:val="008719FE"/>
    <w:rsid w:val="00871FDF"/>
    <w:rsid w:val="00873D8C"/>
    <w:rsid w:val="00875F52"/>
    <w:rsid w:val="00877FB7"/>
    <w:rsid w:val="00880F79"/>
    <w:rsid w:val="008810F3"/>
    <w:rsid w:val="008815DB"/>
    <w:rsid w:val="00881E32"/>
    <w:rsid w:val="00884E42"/>
    <w:rsid w:val="008856D2"/>
    <w:rsid w:val="008858C9"/>
    <w:rsid w:val="008905E3"/>
    <w:rsid w:val="00890BBF"/>
    <w:rsid w:val="00892464"/>
    <w:rsid w:val="00893AE7"/>
    <w:rsid w:val="0089538F"/>
    <w:rsid w:val="008964DF"/>
    <w:rsid w:val="008977CC"/>
    <w:rsid w:val="00897903"/>
    <w:rsid w:val="00897B71"/>
    <w:rsid w:val="008A1B8F"/>
    <w:rsid w:val="008A24AC"/>
    <w:rsid w:val="008A418F"/>
    <w:rsid w:val="008A4233"/>
    <w:rsid w:val="008A4892"/>
    <w:rsid w:val="008A4AD9"/>
    <w:rsid w:val="008A6D30"/>
    <w:rsid w:val="008A7D45"/>
    <w:rsid w:val="008B235A"/>
    <w:rsid w:val="008B24A2"/>
    <w:rsid w:val="008B2FEC"/>
    <w:rsid w:val="008B3184"/>
    <w:rsid w:val="008B39C9"/>
    <w:rsid w:val="008B40F5"/>
    <w:rsid w:val="008B49C7"/>
    <w:rsid w:val="008B581B"/>
    <w:rsid w:val="008B7729"/>
    <w:rsid w:val="008C04F4"/>
    <w:rsid w:val="008C262C"/>
    <w:rsid w:val="008C2967"/>
    <w:rsid w:val="008C3199"/>
    <w:rsid w:val="008C7171"/>
    <w:rsid w:val="008C74FC"/>
    <w:rsid w:val="008C757F"/>
    <w:rsid w:val="008D0DE7"/>
    <w:rsid w:val="008D1B7A"/>
    <w:rsid w:val="008D3584"/>
    <w:rsid w:val="008D4693"/>
    <w:rsid w:val="008D4B5D"/>
    <w:rsid w:val="008D537A"/>
    <w:rsid w:val="008D5DA6"/>
    <w:rsid w:val="008E00D8"/>
    <w:rsid w:val="008E0578"/>
    <w:rsid w:val="008E0831"/>
    <w:rsid w:val="008E214C"/>
    <w:rsid w:val="008E4840"/>
    <w:rsid w:val="008E6D3D"/>
    <w:rsid w:val="008E733C"/>
    <w:rsid w:val="008E7CBA"/>
    <w:rsid w:val="008E7D5C"/>
    <w:rsid w:val="008F15C6"/>
    <w:rsid w:val="008F519A"/>
    <w:rsid w:val="008F6312"/>
    <w:rsid w:val="008F6511"/>
    <w:rsid w:val="008F67CB"/>
    <w:rsid w:val="008F6FC6"/>
    <w:rsid w:val="008F769D"/>
    <w:rsid w:val="0090118A"/>
    <w:rsid w:val="00901F20"/>
    <w:rsid w:val="009054D7"/>
    <w:rsid w:val="00906AD9"/>
    <w:rsid w:val="00907503"/>
    <w:rsid w:val="0090782C"/>
    <w:rsid w:val="00910397"/>
    <w:rsid w:val="00910EEF"/>
    <w:rsid w:val="00912CAA"/>
    <w:rsid w:val="0091308E"/>
    <w:rsid w:val="00914412"/>
    <w:rsid w:val="0091511A"/>
    <w:rsid w:val="0091718F"/>
    <w:rsid w:val="009200E0"/>
    <w:rsid w:val="009202B4"/>
    <w:rsid w:val="0092180D"/>
    <w:rsid w:val="009228BD"/>
    <w:rsid w:val="009240E5"/>
    <w:rsid w:val="00925BB9"/>
    <w:rsid w:val="00926310"/>
    <w:rsid w:val="00926F12"/>
    <w:rsid w:val="00927295"/>
    <w:rsid w:val="00927825"/>
    <w:rsid w:val="00927FE1"/>
    <w:rsid w:val="0093181F"/>
    <w:rsid w:val="00931F40"/>
    <w:rsid w:val="009323C9"/>
    <w:rsid w:val="00933B3A"/>
    <w:rsid w:val="00933C9A"/>
    <w:rsid w:val="00934201"/>
    <w:rsid w:val="00934814"/>
    <w:rsid w:val="00935AD5"/>
    <w:rsid w:val="00936A3D"/>
    <w:rsid w:val="00937711"/>
    <w:rsid w:val="009407E6"/>
    <w:rsid w:val="009417C9"/>
    <w:rsid w:val="00941EF9"/>
    <w:rsid w:val="00944031"/>
    <w:rsid w:val="00944EEA"/>
    <w:rsid w:val="0094556A"/>
    <w:rsid w:val="00947ED4"/>
    <w:rsid w:val="00950000"/>
    <w:rsid w:val="009507C0"/>
    <w:rsid w:val="00951258"/>
    <w:rsid w:val="00951983"/>
    <w:rsid w:val="00952187"/>
    <w:rsid w:val="009523D7"/>
    <w:rsid w:val="009528D7"/>
    <w:rsid w:val="00953056"/>
    <w:rsid w:val="009535C9"/>
    <w:rsid w:val="009548C6"/>
    <w:rsid w:val="00956C91"/>
    <w:rsid w:val="009612D4"/>
    <w:rsid w:val="009628CC"/>
    <w:rsid w:val="00963687"/>
    <w:rsid w:val="009641C6"/>
    <w:rsid w:val="0096566C"/>
    <w:rsid w:val="0096676C"/>
    <w:rsid w:val="0096774C"/>
    <w:rsid w:val="00967CE1"/>
    <w:rsid w:val="00970618"/>
    <w:rsid w:val="00970886"/>
    <w:rsid w:val="009759BE"/>
    <w:rsid w:val="00976D0B"/>
    <w:rsid w:val="00976FDA"/>
    <w:rsid w:val="00980D41"/>
    <w:rsid w:val="00981CD0"/>
    <w:rsid w:val="0098276C"/>
    <w:rsid w:val="0098367F"/>
    <w:rsid w:val="0098423B"/>
    <w:rsid w:val="00985D51"/>
    <w:rsid w:val="0098680F"/>
    <w:rsid w:val="00990A95"/>
    <w:rsid w:val="00990C6B"/>
    <w:rsid w:val="00990D53"/>
    <w:rsid w:val="00991E54"/>
    <w:rsid w:val="00991F4A"/>
    <w:rsid w:val="00993A99"/>
    <w:rsid w:val="009962BF"/>
    <w:rsid w:val="00996385"/>
    <w:rsid w:val="009A143B"/>
    <w:rsid w:val="009A1BB4"/>
    <w:rsid w:val="009A1EC1"/>
    <w:rsid w:val="009A216D"/>
    <w:rsid w:val="009A45BB"/>
    <w:rsid w:val="009A4892"/>
    <w:rsid w:val="009A610B"/>
    <w:rsid w:val="009A75B6"/>
    <w:rsid w:val="009B4A6C"/>
    <w:rsid w:val="009B5828"/>
    <w:rsid w:val="009B611F"/>
    <w:rsid w:val="009B76F9"/>
    <w:rsid w:val="009B7BA7"/>
    <w:rsid w:val="009C3B2E"/>
    <w:rsid w:val="009C3D6E"/>
    <w:rsid w:val="009C405B"/>
    <w:rsid w:val="009C473E"/>
    <w:rsid w:val="009C4DF7"/>
    <w:rsid w:val="009C6EA3"/>
    <w:rsid w:val="009D29C5"/>
    <w:rsid w:val="009D408A"/>
    <w:rsid w:val="009D59CE"/>
    <w:rsid w:val="009D6CE7"/>
    <w:rsid w:val="009D709E"/>
    <w:rsid w:val="009D76A3"/>
    <w:rsid w:val="009D7CEB"/>
    <w:rsid w:val="009D7D9E"/>
    <w:rsid w:val="009E35A0"/>
    <w:rsid w:val="009E3643"/>
    <w:rsid w:val="009E3D8C"/>
    <w:rsid w:val="009F0C1D"/>
    <w:rsid w:val="009F40B5"/>
    <w:rsid w:val="00A005B3"/>
    <w:rsid w:val="00A021B8"/>
    <w:rsid w:val="00A02367"/>
    <w:rsid w:val="00A03992"/>
    <w:rsid w:val="00A0773A"/>
    <w:rsid w:val="00A10364"/>
    <w:rsid w:val="00A10AB9"/>
    <w:rsid w:val="00A10DED"/>
    <w:rsid w:val="00A1312D"/>
    <w:rsid w:val="00A1635E"/>
    <w:rsid w:val="00A167DA"/>
    <w:rsid w:val="00A20135"/>
    <w:rsid w:val="00A230FC"/>
    <w:rsid w:val="00A236AD"/>
    <w:rsid w:val="00A25283"/>
    <w:rsid w:val="00A26DE1"/>
    <w:rsid w:val="00A30716"/>
    <w:rsid w:val="00A31E23"/>
    <w:rsid w:val="00A32A0A"/>
    <w:rsid w:val="00A33604"/>
    <w:rsid w:val="00A33889"/>
    <w:rsid w:val="00A33E4E"/>
    <w:rsid w:val="00A33F02"/>
    <w:rsid w:val="00A34C6D"/>
    <w:rsid w:val="00A364D1"/>
    <w:rsid w:val="00A366F4"/>
    <w:rsid w:val="00A36C5D"/>
    <w:rsid w:val="00A3765A"/>
    <w:rsid w:val="00A40ECF"/>
    <w:rsid w:val="00A4378A"/>
    <w:rsid w:val="00A44977"/>
    <w:rsid w:val="00A479A6"/>
    <w:rsid w:val="00A51F66"/>
    <w:rsid w:val="00A53529"/>
    <w:rsid w:val="00A5591F"/>
    <w:rsid w:val="00A563FF"/>
    <w:rsid w:val="00A5646A"/>
    <w:rsid w:val="00A5658E"/>
    <w:rsid w:val="00A56694"/>
    <w:rsid w:val="00A567B8"/>
    <w:rsid w:val="00A609D8"/>
    <w:rsid w:val="00A6177D"/>
    <w:rsid w:val="00A631CC"/>
    <w:rsid w:val="00A63692"/>
    <w:rsid w:val="00A64D69"/>
    <w:rsid w:val="00A6694D"/>
    <w:rsid w:val="00A66AD4"/>
    <w:rsid w:val="00A70461"/>
    <w:rsid w:val="00A70622"/>
    <w:rsid w:val="00A714E1"/>
    <w:rsid w:val="00A7280A"/>
    <w:rsid w:val="00A74B06"/>
    <w:rsid w:val="00A7630D"/>
    <w:rsid w:val="00A76A43"/>
    <w:rsid w:val="00A76F0E"/>
    <w:rsid w:val="00A774F4"/>
    <w:rsid w:val="00A77B9B"/>
    <w:rsid w:val="00A802E7"/>
    <w:rsid w:val="00A814FC"/>
    <w:rsid w:val="00A821FC"/>
    <w:rsid w:val="00A8524C"/>
    <w:rsid w:val="00A866E0"/>
    <w:rsid w:val="00A8733C"/>
    <w:rsid w:val="00A87B3C"/>
    <w:rsid w:val="00A87EB6"/>
    <w:rsid w:val="00A90F1F"/>
    <w:rsid w:val="00A90F78"/>
    <w:rsid w:val="00A9127E"/>
    <w:rsid w:val="00A91763"/>
    <w:rsid w:val="00A92F29"/>
    <w:rsid w:val="00A95EBD"/>
    <w:rsid w:val="00A966FA"/>
    <w:rsid w:val="00A96C69"/>
    <w:rsid w:val="00AA40D9"/>
    <w:rsid w:val="00AA45D5"/>
    <w:rsid w:val="00AA5D5C"/>
    <w:rsid w:val="00AA65BD"/>
    <w:rsid w:val="00AB06DF"/>
    <w:rsid w:val="00AB57D3"/>
    <w:rsid w:val="00AB62A7"/>
    <w:rsid w:val="00AC20E0"/>
    <w:rsid w:val="00AC290A"/>
    <w:rsid w:val="00AC779A"/>
    <w:rsid w:val="00AC77DD"/>
    <w:rsid w:val="00AC7843"/>
    <w:rsid w:val="00AD02F9"/>
    <w:rsid w:val="00AD10D8"/>
    <w:rsid w:val="00AD1983"/>
    <w:rsid w:val="00AD2BA5"/>
    <w:rsid w:val="00AD4171"/>
    <w:rsid w:val="00AD4A5A"/>
    <w:rsid w:val="00AD5788"/>
    <w:rsid w:val="00AD5831"/>
    <w:rsid w:val="00AD6328"/>
    <w:rsid w:val="00AE0A61"/>
    <w:rsid w:val="00AE1A53"/>
    <w:rsid w:val="00AE3949"/>
    <w:rsid w:val="00AE3F1D"/>
    <w:rsid w:val="00AE4E71"/>
    <w:rsid w:val="00AE5803"/>
    <w:rsid w:val="00AE6A0C"/>
    <w:rsid w:val="00AE6B14"/>
    <w:rsid w:val="00AF27AB"/>
    <w:rsid w:val="00AF5965"/>
    <w:rsid w:val="00AF625F"/>
    <w:rsid w:val="00AF74D9"/>
    <w:rsid w:val="00AF768F"/>
    <w:rsid w:val="00AF7BC9"/>
    <w:rsid w:val="00AF7D48"/>
    <w:rsid w:val="00B009C3"/>
    <w:rsid w:val="00B02FDA"/>
    <w:rsid w:val="00B0307F"/>
    <w:rsid w:val="00B0421C"/>
    <w:rsid w:val="00B049D4"/>
    <w:rsid w:val="00B04BA8"/>
    <w:rsid w:val="00B06628"/>
    <w:rsid w:val="00B06BFA"/>
    <w:rsid w:val="00B12C52"/>
    <w:rsid w:val="00B1328F"/>
    <w:rsid w:val="00B14F9F"/>
    <w:rsid w:val="00B15B69"/>
    <w:rsid w:val="00B204D1"/>
    <w:rsid w:val="00B22C50"/>
    <w:rsid w:val="00B22EF6"/>
    <w:rsid w:val="00B23E88"/>
    <w:rsid w:val="00B24D1E"/>
    <w:rsid w:val="00B25941"/>
    <w:rsid w:val="00B30E23"/>
    <w:rsid w:val="00B312E9"/>
    <w:rsid w:val="00B3183C"/>
    <w:rsid w:val="00B3223B"/>
    <w:rsid w:val="00B3270B"/>
    <w:rsid w:val="00B32E84"/>
    <w:rsid w:val="00B32F9B"/>
    <w:rsid w:val="00B32FBC"/>
    <w:rsid w:val="00B3303F"/>
    <w:rsid w:val="00B34728"/>
    <w:rsid w:val="00B35967"/>
    <w:rsid w:val="00B374E1"/>
    <w:rsid w:val="00B41B3A"/>
    <w:rsid w:val="00B43B61"/>
    <w:rsid w:val="00B44209"/>
    <w:rsid w:val="00B444DD"/>
    <w:rsid w:val="00B44B08"/>
    <w:rsid w:val="00B45A4D"/>
    <w:rsid w:val="00B45D32"/>
    <w:rsid w:val="00B50507"/>
    <w:rsid w:val="00B5186E"/>
    <w:rsid w:val="00B51B84"/>
    <w:rsid w:val="00B524B8"/>
    <w:rsid w:val="00B5350D"/>
    <w:rsid w:val="00B53CCC"/>
    <w:rsid w:val="00B565A4"/>
    <w:rsid w:val="00B57520"/>
    <w:rsid w:val="00B603DD"/>
    <w:rsid w:val="00B6317F"/>
    <w:rsid w:val="00B64590"/>
    <w:rsid w:val="00B65474"/>
    <w:rsid w:val="00B66BBF"/>
    <w:rsid w:val="00B70543"/>
    <w:rsid w:val="00B7108E"/>
    <w:rsid w:val="00B71D9B"/>
    <w:rsid w:val="00B72510"/>
    <w:rsid w:val="00B73D27"/>
    <w:rsid w:val="00B73D53"/>
    <w:rsid w:val="00B741C2"/>
    <w:rsid w:val="00B76F53"/>
    <w:rsid w:val="00B770FC"/>
    <w:rsid w:val="00B77AF4"/>
    <w:rsid w:val="00B83F29"/>
    <w:rsid w:val="00B8718B"/>
    <w:rsid w:val="00B9114A"/>
    <w:rsid w:val="00B924F8"/>
    <w:rsid w:val="00B936BA"/>
    <w:rsid w:val="00B95778"/>
    <w:rsid w:val="00B96523"/>
    <w:rsid w:val="00B96C4A"/>
    <w:rsid w:val="00B9707D"/>
    <w:rsid w:val="00BA200C"/>
    <w:rsid w:val="00BA2DC6"/>
    <w:rsid w:val="00BA5C8F"/>
    <w:rsid w:val="00BB07B2"/>
    <w:rsid w:val="00BB2A4E"/>
    <w:rsid w:val="00BB2E6A"/>
    <w:rsid w:val="00BB30C9"/>
    <w:rsid w:val="00BB3CFB"/>
    <w:rsid w:val="00BB6BAB"/>
    <w:rsid w:val="00BB753A"/>
    <w:rsid w:val="00BB7DBF"/>
    <w:rsid w:val="00BC01B6"/>
    <w:rsid w:val="00BC0850"/>
    <w:rsid w:val="00BC199C"/>
    <w:rsid w:val="00BC1DED"/>
    <w:rsid w:val="00BC2177"/>
    <w:rsid w:val="00BC43D8"/>
    <w:rsid w:val="00BC4A6D"/>
    <w:rsid w:val="00BC4E4E"/>
    <w:rsid w:val="00BC58E6"/>
    <w:rsid w:val="00BC5E5C"/>
    <w:rsid w:val="00BC6030"/>
    <w:rsid w:val="00BC665D"/>
    <w:rsid w:val="00BC6B64"/>
    <w:rsid w:val="00BD098D"/>
    <w:rsid w:val="00BD2096"/>
    <w:rsid w:val="00BD20C1"/>
    <w:rsid w:val="00BD36CB"/>
    <w:rsid w:val="00BD394D"/>
    <w:rsid w:val="00BD7252"/>
    <w:rsid w:val="00BD77A1"/>
    <w:rsid w:val="00BD7BE7"/>
    <w:rsid w:val="00BE041F"/>
    <w:rsid w:val="00BE1845"/>
    <w:rsid w:val="00BE24DA"/>
    <w:rsid w:val="00BE282F"/>
    <w:rsid w:val="00BE6AD2"/>
    <w:rsid w:val="00BF00F8"/>
    <w:rsid w:val="00BF08B7"/>
    <w:rsid w:val="00BF0DB7"/>
    <w:rsid w:val="00BF1559"/>
    <w:rsid w:val="00BF1CED"/>
    <w:rsid w:val="00BF3EE9"/>
    <w:rsid w:val="00BF4E14"/>
    <w:rsid w:val="00BF4F15"/>
    <w:rsid w:val="00BF6C89"/>
    <w:rsid w:val="00C018CF"/>
    <w:rsid w:val="00C0250B"/>
    <w:rsid w:val="00C04D9C"/>
    <w:rsid w:val="00C056F4"/>
    <w:rsid w:val="00C0730E"/>
    <w:rsid w:val="00C07BB0"/>
    <w:rsid w:val="00C1104E"/>
    <w:rsid w:val="00C16793"/>
    <w:rsid w:val="00C17197"/>
    <w:rsid w:val="00C172D8"/>
    <w:rsid w:val="00C177ED"/>
    <w:rsid w:val="00C201DB"/>
    <w:rsid w:val="00C20240"/>
    <w:rsid w:val="00C205AB"/>
    <w:rsid w:val="00C232BC"/>
    <w:rsid w:val="00C248C4"/>
    <w:rsid w:val="00C24B23"/>
    <w:rsid w:val="00C25247"/>
    <w:rsid w:val="00C26BBB"/>
    <w:rsid w:val="00C26E38"/>
    <w:rsid w:val="00C26F09"/>
    <w:rsid w:val="00C3051C"/>
    <w:rsid w:val="00C30DAE"/>
    <w:rsid w:val="00C30FE9"/>
    <w:rsid w:val="00C31311"/>
    <w:rsid w:val="00C31837"/>
    <w:rsid w:val="00C32D3F"/>
    <w:rsid w:val="00C336ED"/>
    <w:rsid w:val="00C34236"/>
    <w:rsid w:val="00C3492C"/>
    <w:rsid w:val="00C362F9"/>
    <w:rsid w:val="00C40C62"/>
    <w:rsid w:val="00C41965"/>
    <w:rsid w:val="00C42312"/>
    <w:rsid w:val="00C42D0F"/>
    <w:rsid w:val="00C436E5"/>
    <w:rsid w:val="00C438F8"/>
    <w:rsid w:val="00C47021"/>
    <w:rsid w:val="00C47477"/>
    <w:rsid w:val="00C47CEA"/>
    <w:rsid w:val="00C50810"/>
    <w:rsid w:val="00C521BB"/>
    <w:rsid w:val="00C525E4"/>
    <w:rsid w:val="00C54D19"/>
    <w:rsid w:val="00C56CE0"/>
    <w:rsid w:val="00C6016D"/>
    <w:rsid w:val="00C605A8"/>
    <w:rsid w:val="00C60CEF"/>
    <w:rsid w:val="00C614A9"/>
    <w:rsid w:val="00C61DF2"/>
    <w:rsid w:val="00C61FA0"/>
    <w:rsid w:val="00C639E5"/>
    <w:rsid w:val="00C675C2"/>
    <w:rsid w:val="00C70ADF"/>
    <w:rsid w:val="00C72EC8"/>
    <w:rsid w:val="00C77503"/>
    <w:rsid w:val="00C833B9"/>
    <w:rsid w:val="00C83613"/>
    <w:rsid w:val="00C83DC6"/>
    <w:rsid w:val="00C83F55"/>
    <w:rsid w:val="00C844D4"/>
    <w:rsid w:val="00C848C0"/>
    <w:rsid w:val="00C852BA"/>
    <w:rsid w:val="00C86672"/>
    <w:rsid w:val="00C87987"/>
    <w:rsid w:val="00C912A3"/>
    <w:rsid w:val="00C93218"/>
    <w:rsid w:val="00C957DD"/>
    <w:rsid w:val="00C9740E"/>
    <w:rsid w:val="00CA043F"/>
    <w:rsid w:val="00CA33AA"/>
    <w:rsid w:val="00CA55FA"/>
    <w:rsid w:val="00CA5E09"/>
    <w:rsid w:val="00CA67DC"/>
    <w:rsid w:val="00CA719F"/>
    <w:rsid w:val="00CA7D15"/>
    <w:rsid w:val="00CB1966"/>
    <w:rsid w:val="00CB2727"/>
    <w:rsid w:val="00CB4244"/>
    <w:rsid w:val="00CB45EC"/>
    <w:rsid w:val="00CB5C7B"/>
    <w:rsid w:val="00CB5FF8"/>
    <w:rsid w:val="00CB745F"/>
    <w:rsid w:val="00CB7A49"/>
    <w:rsid w:val="00CC2984"/>
    <w:rsid w:val="00CC4205"/>
    <w:rsid w:val="00CC4B1D"/>
    <w:rsid w:val="00CC4FA6"/>
    <w:rsid w:val="00CC5510"/>
    <w:rsid w:val="00CC687A"/>
    <w:rsid w:val="00CC6C9E"/>
    <w:rsid w:val="00CC7801"/>
    <w:rsid w:val="00CD174D"/>
    <w:rsid w:val="00CD4546"/>
    <w:rsid w:val="00CD4F17"/>
    <w:rsid w:val="00CD6D43"/>
    <w:rsid w:val="00CD6D61"/>
    <w:rsid w:val="00CE26C7"/>
    <w:rsid w:val="00CE315F"/>
    <w:rsid w:val="00CE43D9"/>
    <w:rsid w:val="00CE5797"/>
    <w:rsid w:val="00CE6B83"/>
    <w:rsid w:val="00CE6CD9"/>
    <w:rsid w:val="00CF102C"/>
    <w:rsid w:val="00CF197B"/>
    <w:rsid w:val="00CF2320"/>
    <w:rsid w:val="00CF303F"/>
    <w:rsid w:val="00CF3793"/>
    <w:rsid w:val="00CF3E21"/>
    <w:rsid w:val="00CF4832"/>
    <w:rsid w:val="00CF4FE3"/>
    <w:rsid w:val="00CF51C1"/>
    <w:rsid w:val="00CF5B74"/>
    <w:rsid w:val="00CF6505"/>
    <w:rsid w:val="00CF6CD5"/>
    <w:rsid w:val="00CF76D4"/>
    <w:rsid w:val="00D01619"/>
    <w:rsid w:val="00D01759"/>
    <w:rsid w:val="00D04049"/>
    <w:rsid w:val="00D04A8A"/>
    <w:rsid w:val="00D12A52"/>
    <w:rsid w:val="00D13C1F"/>
    <w:rsid w:val="00D13D8D"/>
    <w:rsid w:val="00D14C75"/>
    <w:rsid w:val="00D155C9"/>
    <w:rsid w:val="00D202FC"/>
    <w:rsid w:val="00D222BB"/>
    <w:rsid w:val="00D25469"/>
    <w:rsid w:val="00D25F12"/>
    <w:rsid w:val="00D264B2"/>
    <w:rsid w:val="00D272F9"/>
    <w:rsid w:val="00D302CE"/>
    <w:rsid w:val="00D307A5"/>
    <w:rsid w:val="00D30827"/>
    <w:rsid w:val="00D314A3"/>
    <w:rsid w:val="00D31D4B"/>
    <w:rsid w:val="00D333F3"/>
    <w:rsid w:val="00D338E0"/>
    <w:rsid w:val="00D37785"/>
    <w:rsid w:val="00D40038"/>
    <w:rsid w:val="00D41E56"/>
    <w:rsid w:val="00D41F0B"/>
    <w:rsid w:val="00D424F9"/>
    <w:rsid w:val="00D439E3"/>
    <w:rsid w:val="00D43BF7"/>
    <w:rsid w:val="00D44677"/>
    <w:rsid w:val="00D44B2C"/>
    <w:rsid w:val="00D502CD"/>
    <w:rsid w:val="00D50984"/>
    <w:rsid w:val="00D50DCC"/>
    <w:rsid w:val="00D51096"/>
    <w:rsid w:val="00D52811"/>
    <w:rsid w:val="00D533D5"/>
    <w:rsid w:val="00D55170"/>
    <w:rsid w:val="00D55C8F"/>
    <w:rsid w:val="00D56107"/>
    <w:rsid w:val="00D5610F"/>
    <w:rsid w:val="00D569E7"/>
    <w:rsid w:val="00D56E3F"/>
    <w:rsid w:val="00D571C7"/>
    <w:rsid w:val="00D57F20"/>
    <w:rsid w:val="00D6033B"/>
    <w:rsid w:val="00D60E6C"/>
    <w:rsid w:val="00D60F1B"/>
    <w:rsid w:val="00D61C06"/>
    <w:rsid w:val="00D62CE4"/>
    <w:rsid w:val="00D636DB"/>
    <w:rsid w:val="00D645CF"/>
    <w:rsid w:val="00D65C8F"/>
    <w:rsid w:val="00D665DF"/>
    <w:rsid w:val="00D6767A"/>
    <w:rsid w:val="00D71678"/>
    <w:rsid w:val="00D71CE3"/>
    <w:rsid w:val="00D72096"/>
    <w:rsid w:val="00D7391E"/>
    <w:rsid w:val="00D80379"/>
    <w:rsid w:val="00D8040F"/>
    <w:rsid w:val="00D81969"/>
    <w:rsid w:val="00D81EB1"/>
    <w:rsid w:val="00D82377"/>
    <w:rsid w:val="00D83871"/>
    <w:rsid w:val="00D851EC"/>
    <w:rsid w:val="00D8704C"/>
    <w:rsid w:val="00D90232"/>
    <w:rsid w:val="00D90301"/>
    <w:rsid w:val="00D907FA"/>
    <w:rsid w:val="00D90B34"/>
    <w:rsid w:val="00D93548"/>
    <w:rsid w:val="00D95217"/>
    <w:rsid w:val="00D97392"/>
    <w:rsid w:val="00DA09E4"/>
    <w:rsid w:val="00DA11B3"/>
    <w:rsid w:val="00DA15B7"/>
    <w:rsid w:val="00DA1F31"/>
    <w:rsid w:val="00DA2E50"/>
    <w:rsid w:val="00DA3499"/>
    <w:rsid w:val="00DA3C4F"/>
    <w:rsid w:val="00DA4841"/>
    <w:rsid w:val="00DB04C5"/>
    <w:rsid w:val="00DB09C7"/>
    <w:rsid w:val="00DB0E63"/>
    <w:rsid w:val="00DB2177"/>
    <w:rsid w:val="00DB2316"/>
    <w:rsid w:val="00DB288B"/>
    <w:rsid w:val="00DB4068"/>
    <w:rsid w:val="00DB688B"/>
    <w:rsid w:val="00DB69CE"/>
    <w:rsid w:val="00DB7911"/>
    <w:rsid w:val="00DC1307"/>
    <w:rsid w:val="00DC1B79"/>
    <w:rsid w:val="00DC2B3F"/>
    <w:rsid w:val="00DC356E"/>
    <w:rsid w:val="00DC52B2"/>
    <w:rsid w:val="00DC5A52"/>
    <w:rsid w:val="00DC7241"/>
    <w:rsid w:val="00DD0102"/>
    <w:rsid w:val="00DD0648"/>
    <w:rsid w:val="00DD1CD4"/>
    <w:rsid w:val="00DD4804"/>
    <w:rsid w:val="00DD5B19"/>
    <w:rsid w:val="00DD6AB1"/>
    <w:rsid w:val="00DD7413"/>
    <w:rsid w:val="00DD78DF"/>
    <w:rsid w:val="00DD7A08"/>
    <w:rsid w:val="00DE032B"/>
    <w:rsid w:val="00DE0DAA"/>
    <w:rsid w:val="00DE0DC6"/>
    <w:rsid w:val="00DE15E9"/>
    <w:rsid w:val="00DE1D2B"/>
    <w:rsid w:val="00DE48E4"/>
    <w:rsid w:val="00DE6A16"/>
    <w:rsid w:val="00DE71CE"/>
    <w:rsid w:val="00DF00F3"/>
    <w:rsid w:val="00DF06A5"/>
    <w:rsid w:val="00DF0966"/>
    <w:rsid w:val="00DF0B1D"/>
    <w:rsid w:val="00DF1626"/>
    <w:rsid w:val="00DF529B"/>
    <w:rsid w:val="00DF715C"/>
    <w:rsid w:val="00DF73EE"/>
    <w:rsid w:val="00E0071F"/>
    <w:rsid w:val="00E01042"/>
    <w:rsid w:val="00E015F4"/>
    <w:rsid w:val="00E0405B"/>
    <w:rsid w:val="00E05AA2"/>
    <w:rsid w:val="00E06764"/>
    <w:rsid w:val="00E06820"/>
    <w:rsid w:val="00E068D4"/>
    <w:rsid w:val="00E07EDA"/>
    <w:rsid w:val="00E104F7"/>
    <w:rsid w:val="00E10539"/>
    <w:rsid w:val="00E10B40"/>
    <w:rsid w:val="00E12D02"/>
    <w:rsid w:val="00E12E65"/>
    <w:rsid w:val="00E1381E"/>
    <w:rsid w:val="00E14914"/>
    <w:rsid w:val="00E14F9A"/>
    <w:rsid w:val="00E164B6"/>
    <w:rsid w:val="00E17257"/>
    <w:rsid w:val="00E22DA5"/>
    <w:rsid w:val="00E2312A"/>
    <w:rsid w:val="00E23C29"/>
    <w:rsid w:val="00E23DBA"/>
    <w:rsid w:val="00E240C0"/>
    <w:rsid w:val="00E27752"/>
    <w:rsid w:val="00E306C3"/>
    <w:rsid w:val="00E30DCC"/>
    <w:rsid w:val="00E31B81"/>
    <w:rsid w:val="00E32401"/>
    <w:rsid w:val="00E32F6F"/>
    <w:rsid w:val="00E3412E"/>
    <w:rsid w:val="00E346F3"/>
    <w:rsid w:val="00E34BBE"/>
    <w:rsid w:val="00E34DE2"/>
    <w:rsid w:val="00E35197"/>
    <w:rsid w:val="00E35738"/>
    <w:rsid w:val="00E362A2"/>
    <w:rsid w:val="00E3707B"/>
    <w:rsid w:val="00E40410"/>
    <w:rsid w:val="00E40A6B"/>
    <w:rsid w:val="00E41751"/>
    <w:rsid w:val="00E4463F"/>
    <w:rsid w:val="00E44DFB"/>
    <w:rsid w:val="00E46454"/>
    <w:rsid w:val="00E501B2"/>
    <w:rsid w:val="00E50551"/>
    <w:rsid w:val="00E50A84"/>
    <w:rsid w:val="00E51505"/>
    <w:rsid w:val="00E51BC6"/>
    <w:rsid w:val="00E53150"/>
    <w:rsid w:val="00E531C4"/>
    <w:rsid w:val="00E53E82"/>
    <w:rsid w:val="00E54A3D"/>
    <w:rsid w:val="00E556C7"/>
    <w:rsid w:val="00E55F61"/>
    <w:rsid w:val="00E56BA3"/>
    <w:rsid w:val="00E6000E"/>
    <w:rsid w:val="00E60697"/>
    <w:rsid w:val="00E60E97"/>
    <w:rsid w:val="00E60F56"/>
    <w:rsid w:val="00E61691"/>
    <w:rsid w:val="00E61CB1"/>
    <w:rsid w:val="00E6263E"/>
    <w:rsid w:val="00E6493E"/>
    <w:rsid w:val="00E64BB0"/>
    <w:rsid w:val="00E65549"/>
    <w:rsid w:val="00E66EEE"/>
    <w:rsid w:val="00E6736C"/>
    <w:rsid w:val="00E70346"/>
    <w:rsid w:val="00E70BE6"/>
    <w:rsid w:val="00E714EE"/>
    <w:rsid w:val="00E71970"/>
    <w:rsid w:val="00E7249D"/>
    <w:rsid w:val="00E728E0"/>
    <w:rsid w:val="00E7342E"/>
    <w:rsid w:val="00E74320"/>
    <w:rsid w:val="00E74A39"/>
    <w:rsid w:val="00E74DE1"/>
    <w:rsid w:val="00E7538C"/>
    <w:rsid w:val="00E7577B"/>
    <w:rsid w:val="00E75D35"/>
    <w:rsid w:val="00E765F8"/>
    <w:rsid w:val="00E8036F"/>
    <w:rsid w:val="00E806A0"/>
    <w:rsid w:val="00E80E97"/>
    <w:rsid w:val="00E82922"/>
    <w:rsid w:val="00E82C57"/>
    <w:rsid w:val="00E84FB1"/>
    <w:rsid w:val="00E84FCC"/>
    <w:rsid w:val="00E8602B"/>
    <w:rsid w:val="00E8680A"/>
    <w:rsid w:val="00E907AC"/>
    <w:rsid w:val="00E90AD6"/>
    <w:rsid w:val="00E90BE1"/>
    <w:rsid w:val="00E91B9E"/>
    <w:rsid w:val="00E93E65"/>
    <w:rsid w:val="00E943FA"/>
    <w:rsid w:val="00E958DD"/>
    <w:rsid w:val="00E961E7"/>
    <w:rsid w:val="00E968FE"/>
    <w:rsid w:val="00E96E48"/>
    <w:rsid w:val="00EA045C"/>
    <w:rsid w:val="00EA1AE9"/>
    <w:rsid w:val="00EA213E"/>
    <w:rsid w:val="00EA3CA1"/>
    <w:rsid w:val="00EA3DB4"/>
    <w:rsid w:val="00EA55A6"/>
    <w:rsid w:val="00EA5AD1"/>
    <w:rsid w:val="00EA64BE"/>
    <w:rsid w:val="00EA7C39"/>
    <w:rsid w:val="00EB2212"/>
    <w:rsid w:val="00EB3E31"/>
    <w:rsid w:val="00EB5208"/>
    <w:rsid w:val="00EB7010"/>
    <w:rsid w:val="00EC0566"/>
    <w:rsid w:val="00EC148B"/>
    <w:rsid w:val="00EC1AB1"/>
    <w:rsid w:val="00EC2178"/>
    <w:rsid w:val="00EC32AC"/>
    <w:rsid w:val="00EC3C1B"/>
    <w:rsid w:val="00EC4848"/>
    <w:rsid w:val="00EC4885"/>
    <w:rsid w:val="00EC4E9F"/>
    <w:rsid w:val="00EC50A2"/>
    <w:rsid w:val="00EC590F"/>
    <w:rsid w:val="00EC5F1E"/>
    <w:rsid w:val="00EC6DC5"/>
    <w:rsid w:val="00ED0C33"/>
    <w:rsid w:val="00ED2408"/>
    <w:rsid w:val="00ED2593"/>
    <w:rsid w:val="00ED3885"/>
    <w:rsid w:val="00ED41ED"/>
    <w:rsid w:val="00ED4507"/>
    <w:rsid w:val="00ED46BA"/>
    <w:rsid w:val="00ED55F2"/>
    <w:rsid w:val="00ED68D6"/>
    <w:rsid w:val="00ED6B93"/>
    <w:rsid w:val="00ED6F19"/>
    <w:rsid w:val="00ED72CD"/>
    <w:rsid w:val="00ED7974"/>
    <w:rsid w:val="00EE0F2F"/>
    <w:rsid w:val="00EE145A"/>
    <w:rsid w:val="00EE156B"/>
    <w:rsid w:val="00EE20DD"/>
    <w:rsid w:val="00EE31B9"/>
    <w:rsid w:val="00EE496A"/>
    <w:rsid w:val="00EE4E8E"/>
    <w:rsid w:val="00EE68B1"/>
    <w:rsid w:val="00EE6B00"/>
    <w:rsid w:val="00EE7279"/>
    <w:rsid w:val="00EE7352"/>
    <w:rsid w:val="00EF05FF"/>
    <w:rsid w:val="00EF0F03"/>
    <w:rsid w:val="00EF44B2"/>
    <w:rsid w:val="00EF5ADB"/>
    <w:rsid w:val="00EF6385"/>
    <w:rsid w:val="00EF71AE"/>
    <w:rsid w:val="00EF781D"/>
    <w:rsid w:val="00F004FE"/>
    <w:rsid w:val="00F013DE"/>
    <w:rsid w:val="00F0174A"/>
    <w:rsid w:val="00F0447F"/>
    <w:rsid w:val="00F04D5B"/>
    <w:rsid w:val="00F05829"/>
    <w:rsid w:val="00F05944"/>
    <w:rsid w:val="00F06FEB"/>
    <w:rsid w:val="00F07589"/>
    <w:rsid w:val="00F0768D"/>
    <w:rsid w:val="00F10077"/>
    <w:rsid w:val="00F128C7"/>
    <w:rsid w:val="00F13BAA"/>
    <w:rsid w:val="00F1472A"/>
    <w:rsid w:val="00F15E84"/>
    <w:rsid w:val="00F17373"/>
    <w:rsid w:val="00F17818"/>
    <w:rsid w:val="00F17DE4"/>
    <w:rsid w:val="00F204DF"/>
    <w:rsid w:val="00F22B88"/>
    <w:rsid w:val="00F22E96"/>
    <w:rsid w:val="00F26319"/>
    <w:rsid w:val="00F30C19"/>
    <w:rsid w:val="00F3195B"/>
    <w:rsid w:val="00F32107"/>
    <w:rsid w:val="00F32912"/>
    <w:rsid w:val="00F35176"/>
    <w:rsid w:val="00F361F5"/>
    <w:rsid w:val="00F372ED"/>
    <w:rsid w:val="00F377BB"/>
    <w:rsid w:val="00F37E4D"/>
    <w:rsid w:val="00F4448F"/>
    <w:rsid w:val="00F453A0"/>
    <w:rsid w:val="00F467EC"/>
    <w:rsid w:val="00F5049F"/>
    <w:rsid w:val="00F50E9D"/>
    <w:rsid w:val="00F510A8"/>
    <w:rsid w:val="00F527A9"/>
    <w:rsid w:val="00F52F62"/>
    <w:rsid w:val="00F54732"/>
    <w:rsid w:val="00F566E8"/>
    <w:rsid w:val="00F5689B"/>
    <w:rsid w:val="00F5716E"/>
    <w:rsid w:val="00F579CA"/>
    <w:rsid w:val="00F60168"/>
    <w:rsid w:val="00F6025A"/>
    <w:rsid w:val="00F60385"/>
    <w:rsid w:val="00F6039F"/>
    <w:rsid w:val="00F60653"/>
    <w:rsid w:val="00F62B24"/>
    <w:rsid w:val="00F6348E"/>
    <w:rsid w:val="00F657AA"/>
    <w:rsid w:val="00F659B1"/>
    <w:rsid w:val="00F6745E"/>
    <w:rsid w:val="00F675E8"/>
    <w:rsid w:val="00F71BEA"/>
    <w:rsid w:val="00F72A09"/>
    <w:rsid w:val="00F731AD"/>
    <w:rsid w:val="00F73584"/>
    <w:rsid w:val="00F747AC"/>
    <w:rsid w:val="00F747C2"/>
    <w:rsid w:val="00F75B0C"/>
    <w:rsid w:val="00F75BFE"/>
    <w:rsid w:val="00F812B9"/>
    <w:rsid w:val="00F81D71"/>
    <w:rsid w:val="00F82E90"/>
    <w:rsid w:val="00F866D9"/>
    <w:rsid w:val="00F924F6"/>
    <w:rsid w:val="00F92A91"/>
    <w:rsid w:val="00F93214"/>
    <w:rsid w:val="00F93D64"/>
    <w:rsid w:val="00F945A7"/>
    <w:rsid w:val="00F96612"/>
    <w:rsid w:val="00F97FC0"/>
    <w:rsid w:val="00FA128A"/>
    <w:rsid w:val="00FA1E71"/>
    <w:rsid w:val="00FA2060"/>
    <w:rsid w:val="00FA20B3"/>
    <w:rsid w:val="00FA28AB"/>
    <w:rsid w:val="00FA3540"/>
    <w:rsid w:val="00FA5A80"/>
    <w:rsid w:val="00FA64D8"/>
    <w:rsid w:val="00FB1BDC"/>
    <w:rsid w:val="00FB2022"/>
    <w:rsid w:val="00FB2218"/>
    <w:rsid w:val="00FB23CA"/>
    <w:rsid w:val="00FB2973"/>
    <w:rsid w:val="00FB304E"/>
    <w:rsid w:val="00FB312B"/>
    <w:rsid w:val="00FB313A"/>
    <w:rsid w:val="00FB568A"/>
    <w:rsid w:val="00FB5933"/>
    <w:rsid w:val="00FB5D8B"/>
    <w:rsid w:val="00FB731E"/>
    <w:rsid w:val="00FC02AA"/>
    <w:rsid w:val="00FC3CDF"/>
    <w:rsid w:val="00FC4FEA"/>
    <w:rsid w:val="00FC7C4B"/>
    <w:rsid w:val="00FD25BA"/>
    <w:rsid w:val="00FD3607"/>
    <w:rsid w:val="00FD364C"/>
    <w:rsid w:val="00FD54C4"/>
    <w:rsid w:val="00FD58F1"/>
    <w:rsid w:val="00FD5D42"/>
    <w:rsid w:val="00FD6711"/>
    <w:rsid w:val="00FD7542"/>
    <w:rsid w:val="00FE0A85"/>
    <w:rsid w:val="00FE1471"/>
    <w:rsid w:val="00FE3F15"/>
    <w:rsid w:val="00FE43EF"/>
    <w:rsid w:val="00FE4CC6"/>
    <w:rsid w:val="00FE4FDF"/>
    <w:rsid w:val="00FF0105"/>
    <w:rsid w:val="00FF1115"/>
    <w:rsid w:val="00FF22A0"/>
    <w:rsid w:val="00FF4640"/>
    <w:rsid w:val="00FF5CBA"/>
    <w:rsid w:val="00FF5F11"/>
    <w:rsid w:val="0E92EDD5"/>
    <w:rsid w:val="113D47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7ADE37"/>
  <w15:docId w15:val="{2B4028C0-8CF6-49A0-87EC-D768BE2F1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70B8"/>
    <w:rPr>
      <w:rFonts w:ascii="Arial" w:hAnsi="Arial"/>
      <w:lang w:val="en-US" w:eastAsia="es-ES"/>
    </w:rPr>
  </w:style>
  <w:style w:type="paragraph" w:styleId="Heading1">
    <w:name w:val="heading 1"/>
    <w:aliases w:val="HD1"/>
    <w:basedOn w:val="Normal"/>
    <w:next w:val="BodyText"/>
    <w:link w:val="Heading1Char"/>
    <w:uiPriority w:val="9"/>
    <w:qFormat/>
    <w:rsid w:val="006670B8"/>
    <w:pPr>
      <w:keepNext/>
      <w:keepLines/>
      <w:pageBreakBefore/>
      <w:numPr>
        <w:numId w:val="1"/>
      </w:numPr>
      <w:pBdr>
        <w:top w:val="single" w:sz="48" w:space="1" w:color="ACACAC"/>
      </w:pBdr>
      <w:tabs>
        <w:tab w:val="left" w:pos="2520"/>
      </w:tabs>
      <w:spacing w:before="120" w:after="240"/>
      <w:ind w:right="720"/>
      <w:outlineLvl w:val="0"/>
    </w:pPr>
    <w:rPr>
      <w:b/>
      <w:caps/>
      <w:sz w:val="28"/>
    </w:rPr>
  </w:style>
  <w:style w:type="paragraph" w:styleId="Heading2">
    <w:name w:val="heading 2"/>
    <w:aliases w:val="HD2"/>
    <w:basedOn w:val="BodyText"/>
    <w:next w:val="BodyText"/>
    <w:link w:val="Heading2Char"/>
    <w:uiPriority w:val="9"/>
    <w:qFormat/>
    <w:rsid w:val="006670B8"/>
    <w:pPr>
      <w:keepNext/>
      <w:keepLines/>
      <w:numPr>
        <w:ilvl w:val="1"/>
        <w:numId w:val="1"/>
      </w:numPr>
      <w:pBdr>
        <w:top w:val="single" w:sz="48" w:space="1" w:color="ACACAC"/>
      </w:pBdr>
      <w:spacing w:before="240" w:line="300" w:lineRule="auto"/>
      <w:ind w:right="2835"/>
      <w:outlineLvl w:val="1"/>
    </w:pPr>
    <w:rPr>
      <w:b/>
      <w:sz w:val="28"/>
    </w:rPr>
  </w:style>
  <w:style w:type="paragraph" w:styleId="Heading3">
    <w:name w:val="heading 3"/>
    <w:basedOn w:val="BodyText"/>
    <w:next w:val="BodyText"/>
    <w:link w:val="Heading3Char"/>
    <w:uiPriority w:val="9"/>
    <w:qFormat/>
    <w:rsid w:val="006670B8"/>
    <w:pPr>
      <w:keepNext/>
      <w:keepLines/>
      <w:numPr>
        <w:ilvl w:val="2"/>
        <w:numId w:val="1"/>
      </w:numPr>
      <w:outlineLvl w:val="2"/>
    </w:pPr>
    <w:rPr>
      <w:b/>
      <w:caps/>
      <w:sz w:val="24"/>
    </w:rPr>
  </w:style>
  <w:style w:type="paragraph" w:styleId="Heading4">
    <w:name w:val="heading 4"/>
    <w:basedOn w:val="BodyText"/>
    <w:next w:val="BodyText"/>
    <w:link w:val="Heading4Char"/>
    <w:uiPriority w:val="9"/>
    <w:qFormat/>
    <w:rsid w:val="006670B8"/>
    <w:pPr>
      <w:keepNext/>
      <w:keepLines/>
      <w:numPr>
        <w:ilvl w:val="3"/>
        <w:numId w:val="1"/>
      </w:numPr>
      <w:tabs>
        <w:tab w:val="center" w:pos="6480"/>
        <w:tab w:val="right" w:pos="10440"/>
      </w:tabs>
      <w:outlineLvl w:val="3"/>
    </w:pPr>
    <w:rPr>
      <w:b/>
      <w:sz w:val="24"/>
    </w:rPr>
  </w:style>
  <w:style w:type="paragraph" w:styleId="Heading5">
    <w:name w:val="heading 5"/>
    <w:basedOn w:val="BodyText"/>
    <w:next w:val="BodyText"/>
    <w:link w:val="Heading5Char"/>
    <w:uiPriority w:val="9"/>
    <w:qFormat/>
    <w:rsid w:val="006670B8"/>
    <w:pPr>
      <w:keepNext/>
      <w:keepLines/>
      <w:numPr>
        <w:ilvl w:val="4"/>
        <w:numId w:val="1"/>
      </w:numPr>
      <w:outlineLvl w:val="4"/>
    </w:pPr>
    <w:rPr>
      <w:b/>
      <w:caps/>
    </w:rPr>
  </w:style>
  <w:style w:type="paragraph" w:styleId="Heading6">
    <w:name w:val="heading 6"/>
    <w:basedOn w:val="BodyText"/>
    <w:next w:val="BodyText"/>
    <w:link w:val="Heading6Char"/>
    <w:uiPriority w:val="9"/>
    <w:qFormat/>
    <w:rsid w:val="006670B8"/>
    <w:pPr>
      <w:keepNext/>
      <w:numPr>
        <w:ilvl w:val="5"/>
        <w:numId w:val="1"/>
      </w:numPr>
      <w:spacing w:line="300" w:lineRule="auto"/>
      <w:outlineLvl w:val="5"/>
    </w:pPr>
    <w:rPr>
      <w:b/>
    </w:rPr>
  </w:style>
  <w:style w:type="paragraph" w:styleId="Heading7">
    <w:name w:val="heading 7"/>
    <w:basedOn w:val="Normal"/>
    <w:next w:val="NormalIndent"/>
    <w:link w:val="Heading7Char"/>
    <w:uiPriority w:val="9"/>
    <w:qFormat/>
    <w:rsid w:val="006670B8"/>
    <w:pPr>
      <w:keepNext/>
      <w:numPr>
        <w:ilvl w:val="6"/>
        <w:numId w:val="1"/>
      </w:numPr>
      <w:spacing w:before="120" w:after="120" w:line="300" w:lineRule="auto"/>
      <w:outlineLvl w:val="6"/>
    </w:pPr>
    <w:rPr>
      <w:rFonts w:ascii="Times" w:hAnsi="Times"/>
      <w:i/>
    </w:rPr>
  </w:style>
  <w:style w:type="paragraph" w:styleId="Heading8">
    <w:name w:val="heading 8"/>
    <w:basedOn w:val="BodyText"/>
    <w:next w:val="BodyText"/>
    <w:link w:val="Heading8Char"/>
    <w:qFormat/>
    <w:rsid w:val="006670B8"/>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6670B8"/>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6670B8"/>
    <w:pPr>
      <w:spacing w:before="120" w:after="120"/>
      <w:ind w:left="1440"/>
    </w:pPr>
  </w:style>
  <w:style w:type="paragraph" w:styleId="NormalIndent">
    <w:name w:val="Normal Indent"/>
    <w:basedOn w:val="Normal"/>
    <w:rsid w:val="006670B8"/>
    <w:pPr>
      <w:ind w:left="720"/>
    </w:pPr>
  </w:style>
  <w:style w:type="paragraph" w:styleId="TOC3">
    <w:name w:val="toc 3"/>
    <w:basedOn w:val="Normal"/>
    <w:next w:val="Normal"/>
    <w:rsid w:val="006670B8"/>
    <w:pPr>
      <w:tabs>
        <w:tab w:val="right" w:leader="dot" w:pos="10080"/>
      </w:tabs>
      <w:ind w:left="2549"/>
    </w:pPr>
  </w:style>
  <w:style w:type="paragraph" w:styleId="TOC2">
    <w:name w:val="toc 2"/>
    <w:basedOn w:val="Normal"/>
    <w:next w:val="Normal"/>
    <w:uiPriority w:val="39"/>
    <w:rsid w:val="006670B8"/>
    <w:pPr>
      <w:tabs>
        <w:tab w:val="right" w:leader="dot" w:pos="10080"/>
      </w:tabs>
      <w:ind w:left="1440"/>
    </w:pPr>
  </w:style>
  <w:style w:type="paragraph" w:styleId="Footer">
    <w:name w:val="footer"/>
    <w:basedOn w:val="Normal"/>
    <w:link w:val="FooterChar"/>
    <w:rsid w:val="006670B8"/>
    <w:pPr>
      <w:tabs>
        <w:tab w:val="right" w:pos="7920"/>
      </w:tabs>
    </w:pPr>
    <w:rPr>
      <w:sz w:val="16"/>
    </w:rPr>
  </w:style>
  <w:style w:type="paragraph" w:styleId="Header">
    <w:name w:val="header"/>
    <w:basedOn w:val="Normal"/>
    <w:link w:val="HeaderChar"/>
    <w:rsid w:val="006670B8"/>
    <w:pPr>
      <w:tabs>
        <w:tab w:val="right" w:pos="10440"/>
      </w:tabs>
    </w:pPr>
    <w:rPr>
      <w:sz w:val="16"/>
    </w:rPr>
  </w:style>
  <w:style w:type="paragraph" w:styleId="Title">
    <w:name w:val="Title"/>
    <w:basedOn w:val="Normal"/>
    <w:link w:val="TitleChar"/>
    <w:qFormat/>
    <w:rsid w:val="006670B8"/>
    <w:pPr>
      <w:keepLines/>
      <w:ind w:right="720"/>
    </w:pPr>
    <w:rPr>
      <w:sz w:val="48"/>
    </w:rPr>
  </w:style>
  <w:style w:type="paragraph" w:customStyle="1" w:styleId="TableText">
    <w:name w:val="Table Text"/>
    <w:basedOn w:val="Normal"/>
    <w:link w:val="TableTextChar"/>
    <w:rsid w:val="006670B8"/>
    <w:pPr>
      <w:keepLines/>
    </w:pPr>
    <w:rPr>
      <w:sz w:val="16"/>
    </w:rPr>
  </w:style>
  <w:style w:type="paragraph" w:customStyle="1" w:styleId="HeadingBar">
    <w:name w:val="Heading Bar"/>
    <w:basedOn w:val="Normal"/>
    <w:next w:val="Heading3"/>
    <w:rsid w:val="006670B8"/>
    <w:pPr>
      <w:keepNext/>
      <w:keepLines/>
      <w:shd w:val="solid" w:color="ACACAC" w:fill="ACACAC"/>
      <w:spacing w:before="240"/>
      <w:ind w:right="7920"/>
    </w:pPr>
    <w:rPr>
      <w:color w:val="FFFFFF"/>
      <w:sz w:val="8"/>
    </w:rPr>
  </w:style>
  <w:style w:type="paragraph" w:customStyle="1" w:styleId="TitleBar">
    <w:name w:val="Title Bar"/>
    <w:basedOn w:val="Normal"/>
    <w:rsid w:val="006670B8"/>
    <w:pPr>
      <w:keepNext/>
      <w:pageBreakBefore/>
      <w:shd w:val="solid" w:color="ACACAC" w:fill="auto"/>
      <w:spacing w:before="1680"/>
      <w:ind w:left="1440" w:right="720"/>
    </w:pPr>
    <w:rPr>
      <w:sz w:val="16"/>
    </w:rPr>
  </w:style>
  <w:style w:type="paragraph" w:customStyle="1" w:styleId="TOCHeading1">
    <w:name w:val="TOC Heading1"/>
    <w:basedOn w:val="Normal"/>
    <w:rsid w:val="006670B8"/>
    <w:pPr>
      <w:keepNext/>
      <w:pageBreakBefore/>
      <w:pBdr>
        <w:top w:val="single" w:sz="48" w:space="26" w:color="ACACAC"/>
      </w:pBdr>
      <w:spacing w:before="960" w:after="960"/>
      <w:ind w:left="1440"/>
    </w:pPr>
    <w:rPr>
      <w:sz w:val="36"/>
    </w:rPr>
  </w:style>
  <w:style w:type="character" w:customStyle="1" w:styleId="HighlightedVariable">
    <w:name w:val="Highlighted Variable"/>
    <w:rsid w:val="006670B8"/>
    <w:rPr>
      <w:color w:val="13A3F7"/>
    </w:rPr>
  </w:style>
  <w:style w:type="paragraph" w:customStyle="1" w:styleId="TableHeading">
    <w:name w:val="Table Heading"/>
    <w:basedOn w:val="TableText"/>
    <w:rsid w:val="006670B8"/>
    <w:pPr>
      <w:spacing w:before="120" w:after="120"/>
    </w:pPr>
    <w:rPr>
      <w:b/>
    </w:rPr>
  </w:style>
  <w:style w:type="character" w:styleId="PageNumber">
    <w:name w:val="page number"/>
    <w:rsid w:val="006670B8"/>
    <w:rPr>
      <w:rFonts w:ascii="Arial" w:hAnsi="Arial"/>
    </w:rPr>
  </w:style>
  <w:style w:type="paragraph" w:customStyle="1" w:styleId="RouteTitle">
    <w:name w:val="Route Title"/>
    <w:basedOn w:val="Normal"/>
    <w:rsid w:val="006670B8"/>
    <w:pPr>
      <w:keepLines/>
      <w:spacing w:after="120"/>
      <w:ind w:left="1440" w:right="720"/>
    </w:pPr>
    <w:rPr>
      <w:sz w:val="36"/>
    </w:rPr>
  </w:style>
  <w:style w:type="paragraph" w:customStyle="1" w:styleId="Title-Major">
    <w:name w:val="Title-Major"/>
    <w:basedOn w:val="Title"/>
    <w:rsid w:val="006670B8"/>
    <w:pPr>
      <w:ind w:left="1440"/>
    </w:pPr>
    <w:rPr>
      <w:smallCaps/>
    </w:rPr>
  </w:style>
  <w:style w:type="paragraph" w:customStyle="1" w:styleId="Note">
    <w:name w:val="Note"/>
    <w:basedOn w:val="BodyText"/>
    <w:rsid w:val="006670B8"/>
    <w:pPr>
      <w:pBdr>
        <w:top w:val="single" w:sz="6" w:space="1" w:color="auto" w:shadow="1"/>
        <w:left w:val="single" w:sz="6" w:space="1" w:color="auto" w:shadow="1"/>
        <w:bottom w:val="single" w:sz="6" w:space="1" w:color="auto" w:shadow="1"/>
        <w:right w:val="single" w:sz="6" w:space="1" w:color="auto" w:shadow="1"/>
      </w:pBdr>
      <w:shd w:val="solid" w:color="13A3F7" w:fill="auto"/>
      <w:ind w:left="0" w:right="5041"/>
    </w:pPr>
    <w:rPr>
      <w:color w:val="FFFFFF"/>
    </w:rPr>
  </w:style>
  <w:style w:type="paragraph" w:customStyle="1" w:styleId="Bullet">
    <w:name w:val="Bullet"/>
    <w:basedOn w:val="BodyText"/>
    <w:rsid w:val="006670B8"/>
    <w:pPr>
      <w:keepLines/>
      <w:numPr>
        <w:numId w:val="4"/>
      </w:numPr>
      <w:tabs>
        <w:tab w:val="left" w:pos="2520"/>
      </w:tabs>
      <w:spacing w:before="60" w:after="60"/>
    </w:pPr>
  </w:style>
  <w:style w:type="paragraph" w:customStyle="1" w:styleId="Checklist">
    <w:name w:val="Checklist"/>
    <w:basedOn w:val="BodyText"/>
    <w:rsid w:val="006670B8"/>
    <w:pPr>
      <w:numPr>
        <w:numId w:val="3"/>
      </w:numPr>
    </w:pPr>
  </w:style>
  <w:style w:type="paragraph" w:customStyle="1" w:styleId="Subject">
    <w:name w:val="Subject"/>
    <w:basedOn w:val="BodyText"/>
    <w:rsid w:val="006670B8"/>
    <w:rPr>
      <w:sz w:val="48"/>
    </w:rPr>
  </w:style>
  <w:style w:type="paragraph" w:customStyle="1" w:styleId="InfoBox">
    <w:name w:val="Info Box"/>
    <w:basedOn w:val="BodyText"/>
    <w:rsid w:val="006670B8"/>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customStyle="1" w:styleId="NumberList">
    <w:name w:val="Number List"/>
    <w:basedOn w:val="NumberedList"/>
    <w:rsid w:val="006670B8"/>
    <w:pPr>
      <w:numPr>
        <w:numId w:val="0"/>
      </w:numPr>
    </w:pPr>
  </w:style>
  <w:style w:type="paragraph" w:styleId="TOC1">
    <w:name w:val="toc 1"/>
    <w:basedOn w:val="Normal"/>
    <w:next w:val="Normal"/>
    <w:uiPriority w:val="39"/>
    <w:rsid w:val="006670B8"/>
    <w:pPr>
      <w:keepNext/>
      <w:tabs>
        <w:tab w:val="right" w:leader="dot" w:pos="10080"/>
      </w:tabs>
      <w:spacing w:before="240" w:after="120"/>
      <w:ind w:left="1440"/>
    </w:pPr>
    <w:rPr>
      <w:b/>
    </w:rPr>
  </w:style>
  <w:style w:type="paragraph" w:styleId="TOC4">
    <w:name w:val="toc 4"/>
    <w:basedOn w:val="Normal"/>
    <w:next w:val="Normal"/>
    <w:semiHidden/>
    <w:rsid w:val="006670B8"/>
    <w:pPr>
      <w:tabs>
        <w:tab w:val="right" w:leader="dot" w:pos="10080"/>
      </w:tabs>
      <w:ind w:left="3240"/>
    </w:pPr>
    <w:rPr>
      <w:sz w:val="18"/>
    </w:rPr>
  </w:style>
  <w:style w:type="paragraph" w:styleId="TOC5">
    <w:name w:val="toc 5"/>
    <w:basedOn w:val="Normal"/>
    <w:next w:val="Normal"/>
    <w:semiHidden/>
    <w:rsid w:val="006670B8"/>
    <w:pPr>
      <w:tabs>
        <w:tab w:val="right" w:leader="dot" w:pos="10080"/>
      </w:tabs>
      <w:ind w:left="3600"/>
    </w:pPr>
    <w:rPr>
      <w:sz w:val="18"/>
    </w:rPr>
  </w:style>
  <w:style w:type="paragraph" w:customStyle="1" w:styleId="tty132">
    <w:name w:val="tty132"/>
    <w:basedOn w:val="Normal"/>
    <w:rsid w:val="006670B8"/>
    <w:rPr>
      <w:rFonts w:ascii="Courier New" w:hAnsi="Courier New"/>
      <w:sz w:val="12"/>
    </w:rPr>
  </w:style>
  <w:style w:type="paragraph" w:customStyle="1" w:styleId="tty180">
    <w:name w:val="tty180"/>
    <w:basedOn w:val="Normal"/>
    <w:rsid w:val="006670B8"/>
    <w:pPr>
      <w:ind w:right="-720"/>
    </w:pPr>
    <w:rPr>
      <w:rFonts w:ascii="Courier New" w:hAnsi="Courier New"/>
      <w:sz w:val="8"/>
    </w:rPr>
  </w:style>
  <w:style w:type="paragraph" w:customStyle="1" w:styleId="tty80">
    <w:name w:val="tty80"/>
    <w:basedOn w:val="Normal"/>
    <w:rsid w:val="006670B8"/>
    <w:rPr>
      <w:rFonts w:ascii="Courier New" w:hAnsi="Courier New"/>
    </w:rPr>
  </w:style>
  <w:style w:type="paragraph" w:customStyle="1" w:styleId="tty80indent">
    <w:name w:val="tty80 indent"/>
    <w:basedOn w:val="tty80"/>
    <w:rsid w:val="006670B8"/>
    <w:pPr>
      <w:ind w:left="2895"/>
    </w:pPr>
  </w:style>
  <w:style w:type="paragraph" w:customStyle="1" w:styleId="NoteWide">
    <w:name w:val="Note Wide"/>
    <w:basedOn w:val="Note"/>
    <w:rsid w:val="006670B8"/>
    <w:pPr>
      <w:ind w:right="2160"/>
    </w:pPr>
  </w:style>
  <w:style w:type="table" w:styleId="TableGrid">
    <w:name w:val="Table Grid"/>
    <w:basedOn w:val="TableNormal"/>
    <w:rsid w:val="006670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aliases w:val="Infor_Standard"/>
    <w:basedOn w:val="TableNormal"/>
    <w:uiPriority w:val="62"/>
    <w:rsid w:val="0080041B"/>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InforTable">
    <w:name w:val="Infor_Table"/>
    <w:basedOn w:val="TableNormal"/>
    <w:rsid w:val="0080041B"/>
    <w:tblPr/>
  </w:style>
  <w:style w:type="paragraph" w:customStyle="1" w:styleId="NumberedList">
    <w:name w:val="Numbered List"/>
    <w:basedOn w:val="Bullet"/>
    <w:rsid w:val="006670B8"/>
    <w:pPr>
      <w:numPr>
        <w:numId w:val="2"/>
      </w:numPr>
      <w:tabs>
        <w:tab w:val="left" w:pos="2880"/>
      </w:tabs>
    </w:pPr>
  </w:style>
  <w:style w:type="paragraph" w:customStyle="1" w:styleId="Paragraph">
    <w:name w:val="Paragraph"/>
    <w:rsid w:val="006670B8"/>
    <w:pPr>
      <w:spacing w:before="130" w:after="130" w:line="260" w:lineRule="exact"/>
    </w:pPr>
    <w:rPr>
      <w:rFonts w:ascii="Arial" w:eastAsia="Arial Unicode MS" w:hAnsi="Arial"/>
      <w:sz w:val="21"/>
      <w:szCs w:val="22"/>
      <w:lang w:val="en-US" w:eastAsia="en-US"/>
    </w:rPr>
  </w:style>
  <w:style w:type="paragraph" w:customStyle="1" w:styleId="CopyrightText">
    <w:name w:val="Copyright Text"/>
    <w:basedOn w:val="Paragraph"/>
    <w:rsid w:val="006670B8"/>
    <w:pPr>
      <w:spacing w:before="70" w:after="70"/>
    </w:pPr>
    <w:rPr>
      <w:szCs w:val="21"/>
    </w:rPr>
  </w:style>
  <w:style w:type="paragraph" w:customStyle="1" w:styleId="HeadingCopyright">
    <w:name w:val="Heading Copyright"/>
    <w:basedOn w:val="Heading2"/>
    <w:next w:val="CopyrightText"/>
    <w:rsid w:val="006670B8"/>
    <w:pPr>
      <w:numPr>
        <w:ilvl w:val="0"/>
        <w:numId w:val="0"/>
      </w:numPr>
      <w:pBdr>
        <w:top w:val="none" w:sz="0" w:space="0" w:color="auto"/>
      </w:pBdr>
      <w:spacing w:before="65" w:after="65" w:line="260" w:lineRule="exact"/>
      <w:ind w:right="0"/>
      <w:outlineLvl w:val="9"/>
    </w:pPr>
    <w:rPr>
      <w:rFonts w:eastAsia="Arial Unicode MS"/>
      <w:bCs/>
      <w:sz w:val="22"/>
      <w:szCs w:val="22"/>
      <w:lang w:eastAsia="en-US"/>
    </w:rPr>
  </w:style>
  <w:style w:type="paragraph" w:styleId="BalloonText">
    <w:name w:val="Balloon Text"/>
    <w:basedOn w:val="Normal"/>
    <w:link w:val="BalloonTextChar"/>
    <w:rsid w:val="006670B8"/>
    <w:rPr>
      <w:rFonts w:ascii="Tahoma" w:hAnsi="Tahoma" w:cs="Tahoma"/>
      <w:sz w:val="16"/>
      <w:szCs w:val="16"/>
    </w:rPr>
  </w:style>
  <w:style w:type="character" w:customStyle="1" w:styleId="BalloonTextChar">
    <w:name w:val="Balloon Text Char"/>
    <w:link w:val="BalloonText"/>
    <w:rsid w:val="006670B8"/>
    <w:rPr>
      <w:rFonts w:ascii="Tahoma" w:hAnsi="Tahoma" w:cs="Tahoma"/>
      <w:sz w:val="16"/>
      <w:szCs w:val="16"/>
      <w:lang w:val="en-US" w:eastAsia="es-ES"/>
    </w:rPr>
  </w:style>
  <w:style w:type="character" w:customStyle="1" w:styleId="TableTextChar">
    <w:name w:val="Table Text Char"/>
    <w:link w:val="TableText"/>
    <w:rsid w:val="005A6953"/>
    <w:rPr>
      <w:rFonts w:ascii="Arial" w:hAnsi="Arial"/>
      <w:sz w:val="16"/>
      <w:lang w:val="en-US" w:eastAsia="es-ES"/>
    </w:rPr>
  </w:style>
  <w:style w:type="table" w:styleId="LightList-Accent5">
    <w:name w:val="Light List Accent 5"/>
    <w:basedOn w:val="TableNormal"/>
    <w:uiPriority w:val="61"/>
    <w:rsid w:val="006670B8"/>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Grid3-Accent5">
    <w:name w:val="Medium Grid 3 Accent 5"/>
    <w:basedOn w:val="TableNormal"/>
    <w:uiPriority w:val="69"/>
    <w:rsid w:val="006670B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TableGrid8">
    <w:name w:val="Table Grid 8"/>
    <w:basedOn w:val="TableNormal"/>
    <w:rsid w:val="003350D6"/>
    <w:pPr>
      <w:spacing w:before="120" w:after="120"/>
      <w:ind w:left="1440" w:right="567"/>
    </w:pPr>
    <w:rPr>
      <w:rFonts w:ascii="Arial" w:hAnsi="Arial"/>
      <w:sz w:val="16"/>
    </w:rPr>
    <w:tblPr>
      <w:tblStyleRowBandSize w:val="1"/>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rFonts w:ascii="Arial" w:hAnsi="Arial"/>
        <w:b/>
        <w:bCs/>
        <w:i w:val="0"/>
        <w:color w:val="FFFFFF"/>
        <w:sz w:val="20"/>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tblStylePr w:type="band1Horz">
      <w:rPr>
        <w:rFonts w:ascii="Arial" w:hAnsi="Arial"/>
        <w:sz w:val="16"/>
      </w:rPr>
    </w:tblStylePr>
    <w:tblStylePr w:type="band2Horz">
      <w:rPr>
        <w:rFonts w:ascii="Arial" w:hAnsi="Arial"/>
        <w:sz w:val="16"/>
      </w:rPr>
    </w:tblStylePr>
  </w:style>
  <w:style w:type="paragraph" w:customStyle="1" w:styleId="Copyright">
    <w:name w:val="Copyright"/>
    <w:uiPriority w:val="99"/>
    <w:rsid w:val="007057A9"/>
    <w:rPr>
      <w:rFonts w:ascii="Arial" w:hAnsi="Arial" w:cs="Arial"/>
      <w:bCs/>
      <w:kern w:val="32"/>
      <w:sz w:val="10"/>
      <w:szCs w:val="32"/>
      <w:lang w:val="en-US" w:eastAsia="en-US"/>
    </w:rPr>
  </w:style>
  <w:style w:type="paragraph" w:customStyle="1" w:styleId="CopyrightText0">
    <w:name w:val="Copyright © Text"/>
    <w:basedOn w:val="Normal"/>
    <w:uiPriority w:val="99"/>
    <w:rsid w:val="007057A9"/>
    <w:pPr>
      <w:widowControl w:val="0"/>
      <w:autoSpaceDE w:val="0"/>
      <w:autoSpaceDN w:val="0"/>
      <w:adjustRightInd w:val="0"/>
      <w:spacing w:line="140" w:lineRule="atLeast"/>
      <w:textAlignment w:val="center"/>
    </w:pPr>
    <w:rPr>
      <w:rFonts w:ascii="ProximaNova-Light" w:hAnsi="ProximaNova-Light" w:cs="ProximaNova-Light"/>
      <w:color w:val="000000"/>
      <w:spacing w:val="-1"/>
      <w:sz w:val="12"/>
      <w:szCs w:val="12"/>
      <w:lang w:eastAsia="en-US"/>
    </w:rPr>
  </w:style>
  <w:style w:type="paragraph" w:customStyle="1" w:styleId="TOCHeading2">
    <w:name w:val="TOC Heading2"/>
    <w:basedOn w:val="Normal"/>
    <w:rsid w:val="00CF3E21"/>
    <w:pPr>
      <w:keepNext/>
      <w:pageBreakBefore/>
      <w:pBdr>
        <w:top w:val="single" w:sz="48" w:space="26" w:color="002060"/>
      </w:pBdr>
      <w:spacing w:before="960" w:after="960"/>
      <w:ind w:left="1440"/>
    </w:pPr>
    <w:rPr>
      <w:sz w:val="36"/>
    </w:rPr>
  </w:style>
  <w:style w:type="paragraph" w:styleId="Subtitle">
    <w:name w:val="Subtitle"/>
    <w:basedOn w:val="Normal"/>
    <w:next w:val="Normal"/>
    <w:link w:val="SubtitleChar"/>
    <w:uiPriority w:val="11"/>
    <w:qFormat/>
    <w:rsid w:val="008305A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305A9"/>
    <w:rPr>
      <w:rFonts w:asciiTheme="majorHAnsi" w:eastAsiaTheme="majorEastAsia" w:hAnsiTheme="majorHAnsi" w:cstheme="majorBidi"/>
      <w:i/>
      <w:iCs/>
      <w:color w:val="4F81BD" w:themeColor="accent1"/>
      <w:spacing w:val="15"/>
      <w:sz w:val="24"/>
      <w:szCs w:val="24"/>
      <w:lang w:val="en-US" w:eastAsia="es-ES"/>
    </w:rPr>
  </w:style>
  <w:style w:type="table" w:customStyle="1" w:styleId="InforTable0">
    <w:name w:val="Infor Table"/>
    <w:basedOn w:val="TableNormal"/>
    <w:uiPriority w:val="99"/>
    <w:rsid w:val="006670B8"/>
    <w:pPr>
      <w:jc w:val="center"/>
    </w:pPr>
    <w:rPr>
      <w:rFonts w:ascii="Arial" w:eastAsiaTheme="minorEastAsia" w:hAnsi="Arial" w:cstheme="minorBidi"/>
      <w:sz w:val="16"/>
      <w:szCs w:val="22"/>
      <w:lang w:val="es-AR" w:eastAsia="es-AR"/>
    </w:rPr>
    <w:tblPr>
      <w:tblStyleRowBandSize w:val="1"/>
    </w:tblPr>
    <w:tcPr>
      <w:shd w:val="clear" w:color="auto" w:fill="auto"/>
      <w:vAlign w:val="center"/>
    </w:tcPr>
    <w:tblStylePr w:type="firstRow">
      <w:pPr>
        <w:wordWrap/>
        <w:jc w:val="left"/>
      </w:pPr>
      <w:rPr>
        <w:rFonts w:ascii="Arial" w:hAnsi="Arial"/>
        <w:b/>
        <w:color w:val="FFFFFF" w:themeColor="background1"/>
        <w:sz w:val="16"/>
      </w:rPr>
      <w:tblPr/>
      <w:tcPr>
        <w:tcBorders>
          <w:top w:val="single" w:sz="4" w:space="0" w:color="auto"/>
          <w:left w:val="single" w:sz="4" w:space="0" w:color="auto"/>
          <w:bottom w:val="single" w:sz="4" w:space="0" w:color="auto"/>
          <w:right w:val="single" w:sz="4" w:space="0" w:color="auto"/>
          <w:insideH w:val="nil"/>
          <w:insideV w:val="nil"/>
          <w:tl2br w:val="nil"/>
          <w:tr2bl w:val="nil"/>
        </w:tcBorders>
        <w:shd w:val="clear" w:color="auto" w:fill="13A3F7"/>
      </w:tcPr>
    </w:tblStylePr>
    <w:tblStylePr w:type="lastRow">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tcPr>
    </w:tblStylePr>
    <w:tblStylePr w:type="band1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E8E8E8"/>
      </w:tcPr>
    </w:tblStylePr>
    <w:tblStylePr w:type="band2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auto"/>
      </w:tcPr>
    </w:tblStylePr>
  </w:style>
  <w:style w:type="table" w:styleId="LightShading-Accent3">
    <w:name w:val="Light Shading Accent 3"/>
    <w:basedOn w:val="TableNormal"/>
    <w:uiPriority w:val="60"/>
    <w:rsid w:val="008305A9"/>
    <w:rPr>
      <w:rFonts w:asciiTheme="minorHAnsi" w:eastAsiaTheme="minorEastAsia" w:hAnsiTheme="minorHAnsi" w:cstheme="minorBidi"/>
      <w:color w:val="76923C" w:themeColor="accent3" w:themeShade="BF"/>
      <w:sz w:val="22"/>
      <w:szCs w:val="22"/>
      <w:lang w:val="es-AR" w:eastAsia="es-AR"/>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customStyle="1" w:styleId="TitleChar">
    <w:name w:val="Title Char"/>
    <w:basedOn w:val="DefaultParagraphFont"/>
    <w:link w:val="Title"/>
    <w:rsid w:val="006670B8"/>
    <w:rPr>
      <w:rFonts w:ascii="Arial" w:hAnsi="Arial"/>
      <w:sz w:val="48"/>
      <w:lang w:val="en-US" w:eastAsia="es-ES"/>
    </w:rPr>
  </w:style>
  <w:style w:type="character" w:customStyle="1" w:styleId="BodyTextChar">
    <w:name w:val="Body Text Char"/>
    <w:basedOn w:val="DefaultParagraphFont"/>
    <w:link w:val="BodyText"/>
    <w:rsid w:val="006670B8"/>
    <w:rPr>
      <w:rFonts w:ascii="Arial" w:hAnsi="Arial"/>
      <w:lang w:val="en-US" w:eastAsia="es-ES"/>
    </w:rPr>
  </w:style>
  <w:style w:type="character" w:customStyle="1" w:styleId="FooterChar">
    <w:name w:val="Footer Char"/>
    <w:basedOn w:val="DefaultParagraphFont"/>
    <w:link w:val="Footer"/>
    <w:rsid w:val="006670B8"/>
    <w:rPr>
      <w:rFonts w:ascii="Arial" w:hAnsi="Arial"/>
      <w:sz w:val="16"/>
      <w:lang w:val="en-US" w:eastAsia="es-ES"/>
    </w:rPr>
  </w:style>
  <w:style w:type="character" w:customStyle="1" w:styleId="HeaderChar">
    <w:name w:val="Header Char"/>
    <w:basedOn w:val="DefaultParagraphFont"/>
    <w:link w:val="Header"/>
    <w:rsid w:val="006670B8"/>
    <w:rPr>
      <w:rFonts w:ascii="Arial" w:hAnsi="Arial"/>
      <w:sz w:val="16"/>
      <w:lang w:val="en-US" w:eastAsia="es-ES"/>
    </w:rPr>
  </w:style>
  <w:style w:type="character" w:customStyle="1" w:styleId="Heading1Char">
    <w:name w:val="Heading 1 Char"/>
    <w:aliases w:val="HD1 Char"/>
    <w:basedOn w:val="DefaultParagraphFont"/>
    <w:link w:val="Heading1"/>
    <w:uiPriority w:val="9"/>
    <w:rsid w:val="006670B8"/>
    <w:rPr>
      <w:rFonts w:ascii="Arial" w:hAnsi="Arial"/>
      <w:b/>
      <w:caps/>
      <w:sz w:val="28"/>
      <w:lang w:val="en-US" w:eastAsia="es-ES"/>
    </w:rPr>
  </w:style>
  <w:style w:type="character" w:customStyle="1" w:styleId="Heading2Char">
    <w:name w:val="Heading 2 Char"/>
    <w:aliases w:val="HD2 Char"/>
    <w:basedOn w:val="DefaultParagraphFont"/>
    <w:link w:val="Heading2"/>
    <w:uiPriority w:val="9"/>
    <w:rsid w:val="006670B8"/>
    <w:rPr>
      <w:rFonts w:ascii="Arial" w:hAnsi="Arial"/>
      <w:b/>
      <w:sz w:val="28"/>
      <w:lang w:val="en-US" w:eastAsia="es-ES"/>
    </w:rPr>
  </w:style>
  <w:style w:type="character" w:customStyle="1" w:styleId="Heading3Char">
    <w:name w:val="Heading 3 Char"/>
    <w:basedOn w:val="DefaultParagraphFont"/>
    <w:link w:val="Heading3"/>
    <w:uiPriority w:val="9"/>
    <w:rsid w:val="006670B8"/>
    <w:rPr>
      <w:rFonts w:ascii="Arial" w:hAnsi="Arial"/>
      <w:b/>
      <w:caps/>
      <w:sz w:val="24"/>
      <w:lang w:val="en-US" w:eastAsia="es-ES"/>
    </w:rPr>
  </w:style>
  <w:style w:type="character" w:customStyle="1" w:styleId="Heading4Char">
    <w:name w:val="Heading 4 Char"/>
    <w:basedOn w:val="DefaultParagraphFont"/>
    <w:link w:val="Heading4"/>
    <w:uiPriority w:val="9"/>
    <w:rsid w:val="006670B8"/>
    <w:rPr>
      <w:rFonts w:ascii="Arial" w:hAnsi="Arial"/>
      <w:b/>
      <w:sz w:val="24"/>
      <w:lang w:val="en-US" w:eastAsia="es-ES"/>
    </w:rPr>
  </w:style>
  <w:style w:type="character" w:customStyle="1" w:styleId="Heading5Char">
    <w:name w:val="Heading 5 Char"/>
    <w:basedOn w:val="DefaultParagraphFont"/>
    <w:link w:val="Heading5"/>
    <w:uiPriority w:val="9"/>
    <w:rsid w:val="006670B8"/>
    <w:rPr>
      <w:rFonts w:ascii="Arial" w:hAnsi="Arial"/>
      <w:b/>
      <w:caps/>
      <w:lang w:val="en-US" w:eastAsia="es-ES"/>
    </w:rPr>
  </w:style>
  <w:style w:type="character" w:customStyle="1" w:styleId="Heading6Char">
    <w:name w:val="Heading 6 Char"/>
    <w:basedOn w:val="DefaultParagraphFont"/>
    <w:link w:val="Heading6"/>
    <w:uiPriority w:val="9"/>
    <w:rsid w:val="006670B8"/>
    <w:rPr>
      <w:rFonts w:ascii="Arial" w:hAnsi="Arial"/>
      <w:b/>
      <w:lang w:val="en-US" w:eastAsia="es-ES"/>
    </w:rPr>
  </w:style>
  <w:style w:type="character" w:customStyle="1" w:styleId="Heading7Char">
    <w:name w:val="Heading 7 Char"/>
    <w:basedOn w:val="DefaultParagraphFont"/>
    <w:link w:val="Heading7"/>
    <w:uiPriority w:val="9"/>
    <w:rsid w:val="006670B8"/>
    <w:rPr>
      <w:rFonts w:ascii="Times" w:hAnsi="Times"/>
      <w:i/>
      <w:lang w:val="en-US" w:eastAsia="es-ES"/>
    </w:rPr>
  </w:style>
  <w:style w:type="character" w:customStyle="1" w:styleId="Heading8Char">
    <w:name w:val="Heading 8 Char"/>
    <w:basedOn w:val="DefaultParagraphFont"/>
    <w:link w:val="Heading8"/>
    <w:rsid w:val="006670B8"/>
    <w:rPr>
      <w:rFonts w:ascii="Arial" w:hAnsi="Arial"/>
      <w:b/>
      <w:lang w:val="en-US" w:eastAsia="es-ES"/>
    </w:rPr>
  </w:style>
  <w:style w:type="character" w:customStyle="1" w:styleId="Heading9Char">
    <w:name w:val="Heading 9 Char"/>
    <w:basedOn w:val="DefaultParagraphFont"/>
    <w:link w:val="Heading9"/>
    <w:rsid w:val="006670B8"/>
    <w:rPr>
      <w:rFonts w:ascii="Arial" w:hAnsi="Arial"/>
      <w:b/>
      <w:i/>
      <w:lang w:val="en-US" w:eastAsia="es-ES"/>
    </w:rPr>
  </w:style>
  <w:style w:type="character" w:styleId="CommentReference">
    <w:name w:val="annotation reference"/>
    <w:basedOn w:val="DefaultParagraphFont"/>
    <w:uiPriority w:val="99"/>
    <w:unhideWhenUsed/>
    <w:rsid w:val="006670B8"/>
    <w:rPr>
      <w:sz w:val="16"/>
      <w:szCs w:val="16"/>
    </w:rPr>
  </w:style>
  <w:style w:type="paragraph" w:styleId="CommentText">
    <w:name w:val="annotation text"/>
    <w:basedOn w:val="Normal"/>
    <w:link w:val="CommentTextChar"/>
    <w:uiPriority w:val="99"/>
    <w:unhideWhenUsed/>
    <w:rsid w:val="006670B8"/>
  </w:style>
  <w:style w:type="character" w:customStyle="1" w:styleId="CommentTextChar">
    <w:name w:val="Comment Text Char"/>
    <w:basedOn w:val="DefaultParagraphFont"/>
    <w:link w:val="CommentText"/>
    <w:uiPriority w:val="99"/>
    <w:rsid w:val="006670B8"/>
    <w:rPr>
      <w:rFonts w:ascii="Arial" w:hAnsi="Arial"/>
      <w:lang w:val="en-US" w:eastAsia="es-ES"/>
    </w:rPr>
  </w:style>
  <w:style w:type="paragraph" w:styleId="CommentSubject">
    <w:name w:val="annotation subject"/>
    <w:basedOn w:val="CommentText"/>
    <w:next w:val="CommentText"/>
    <w:link w:val="CommentSubjectChar"/>
    <w:uiPriority w:val="99"/>
    <w:unhideWhenUsed/>
    <w:rsid w:val="006670B8"/>
    <w:rPr>
      <w:b/>
      <w:bCs/>
    </w:rPr>
  </w:style>
  <w:style w:type="character" w:customStyle="1" w:styleId="CommentSubjectChar">
    <w:name w:val="Comment Subject Char"/>
    <w:basedOn w:val="CommentTextChar"/>
    <w:link w:val="CommentSubject"/>
    <w:uiPriority w:val="99"/>
    <w:rsid w:val="006670B8"/>
    <w:rPr>
      <w:rFonts w:ascii="Arial" w:hAnsi="Arial"/>
      <w:b/>
      <w:bCs/>
      <w:lang w:val="en-US" w:eastAsia="es-ES"/>
    </w:rPr>
  </w:style>
  <w:style w:type="paragraph" w:styleId="NormalWeb">
    <w:name w:val="Normal (Web)"/>
    <w:basedOn w:val="Normal"/>
    <w:uiPriority w:val="99"/>
    <w:unhideWhenUsed/>
    <w:rsid w:val="006670B8"/>
    <w:pPr>
      <w:spacing w:before="100" w:beforeAutospacing="1" w:after="100" w:afterAutospacing="1"/>
    </w:pPr>
    <w:rPr>
      <w:rFonts w:ascii="Times New Roman" w:hAnsi="Times New Roman"/>
      <w:sz w:val="24"/>
      <w:szCs w:val="24"/>
      <w:lang w:val="en-AU" w:eastAsia="en-AU"/>
    </w:rPr>
  </w:style>
  <w:style w:type="character" w:styleId="PlaceholderText">
    <w:name w:val="Placeholder Text"/>
    <w:basedOn w:val="DefaultParagraphFont"/>
    <w:uiPriority w:val="99"/>
    <w:semiHidden/>
    <w:rsid w:val="001A6B21"/>
    <w:rPr>
      <w:color w:val="808080"/>
    </w:rPr>
  </w:style>
  <w:style w:type="paragraph" w:styleId="TOCHeading">
    <w:name w:val="TOC Heading"/>
    <w:basedOn w:val="Heading1"/>
    <w:next w:val="Normal"/>
    <w:uiPriority w:val="39"/>
    <w:semiHidden/>
    <w:unhideWhenUsed/>
    <w:qFormat/>
    <w:rsid w:val="001F61FA"/>
    <w:pPr>
      <w:pageBreakBefore w:val="0"/>
      <w:numPr>
        <w:numId w:val="0"/>
      </w:numPr>
      <w:pBdr>
        <w:top w:val="none" w:sz="0" w:space="0" w:color="auto"/>
      </w:pBdr>
      <w:tabs>
        <w:tab w:val="clear" w:pos="2520"/>
      </w:tabs>
      <w:spacing w:before="480" w:after="0" w:line="276" w:lineRule="auto"/>
      <w:ind w:right="0"/>
      <w:outlineLvl w:val="9"/>
    </w:pPr>
    <w:rPr>
      <w:rFonts w:asciiTheme="majorHAnsi" w:eastAsiaTheme="majorEastAsia" w:hAnsiTheme="majorHAnsi" w:cstheme="majorBidi"/>
      <w:bCs/>
      <w:caps w:val="0"/>
      <w:color w:val="365F91" w:themeColor="accent1" w:themeShade="BF"/>
      <w:szCs w:val="28"/>
      <w:lang w:eastAsia="ja-JP"/>
    </w:rPr>
  </w:style>
  <w:style w:type="character" w:styleId="Hyperlink">
    <w:name w:val="Hyperlink"/>
    <w:basedOn w:val="DefaultParagraphFont"/>
    <w:uiPriority w:val="99"/>
    <w:unhideWhenUsed/>
    <w:rsid w:val="001F61FA"/>
    <w:rPr>
      <w:color w:val="0000FF" w:themeColor="hyperlink"/>
      <w:u w:val="single"/>
    </w:rPr>
  </w:style>
  <w:style w:type="paragraph" w:styleId="ListParagraph">
    <w:name w:val="List Paragraph"/>
    <w:basedOn w:val="Normal"/>
    <w:uiPriority w:val="34"/>
    <w:qFormat/>
    <w:rsid w:val="00F52F62"/>
    <w:pPr>
      <w:spacing w:after="120"/>
      <w:ind w:left="720"/>
    </w:pPr>
    <w:rPr>
      <w:rFonts w:eastAsia="SimSun" w:cs="Arial"/>
      <w:lang w:val="en-AU" w:eastAsia="sv-SE"/>
    </w:rPr>
  </w:style>
  <w:style w:type="character" w:styleId="Emphasis">
    <w:name w:val="Emphasis"/>
    <w:basedOn w:val="DefaultParagraphFont"/>
    <w:qFormat/>
    <w:rsid w:val="00331E8C"/>
    <w:rPr>
      <w:i/>
      <w:iCs/>
    </w:rPr>
  </w:style>
  <w:style w:type="character" w:styleId="UnresolvedMention">
    <w:name w:val="Unresolved Mention"/>
    <w:basedOn w:val="DefaultParagraphFont"/>
    <w:uiPriority w:val="99"/>
    <w:semiHidden/>
    <w:unhideWhenUsed/>
    <w:rsid w:val="00DE032B"/>
    <w:rPr>
      <w:color w:val="605E5C"/>
      <w:shd w:val="clear" w:color="auto" w:fill="E1DFDD"/>
    </w:rPr>
  </w:style>
  <w:style w:type="paragraph" w:customStyle="1" w:styleId="FunctionalRequirement">
    <w:name w:val="Functional Requirement"/>
    <w:basedOn w:val="Heading3"/>
    <w:link w:val="FunctionalRequirementChar"/>
    <w:rsid w:val="00C24B23"/>
    <w:pPr>
      <w:framePr w:wrap="around" w:vAnchor="text" w:hAnchor="text" w:y="1"/>
      <w:numPr>
        <w:ilvl w:val="0"/>
        <w:numId w:val="8"/>
      </w:numPr>
      <w:tabs>
        <w:tab w:val="left" w:pos="1440"/>
      </w:tabs>
      <w:ind w:left="1800" w:hanging="1440"/>
    </w:pPr>
  </w:style>
  <w:style w:type="paragraph" w:customStyle="1" w:styleId="TableTitleGeorgia">
    <w:name w:val="Table Title_Georgia"/>
    <w:basedOn w:val="Normal"/>
    <w:uiPriority w:val="99"/>
    <w:qFormat/>
    <w:rsid w:val="00747A48"/>
    <w:pPr>
      <w:spacing w:after="40" w:line="200" w:lineRule="atLeast"/>
      <w:contextualSpacing/>
    </w:pPr>
    <w:rPr>
      <w:rFonts w:ascii="Georgia" w:hAnsi="Georgia" w:cs="Arial"/>
      <w:b/>
      <w:color w:val="FFFFFF"/>
      <w:szCs w:val="36"/>
      <w:lang w:val="es-ES" w:eastAsia="en-US"/>
    </w:rPr>
  </w:style>
  <w:style w:type="character" w:customStyle="1" w:styleId="FunctionalRequirementChar">
    <w:name w:val="Functional Requirement Char"/>
    <w:basedOn w:val="Heading3Char"/>
    <w:link w:val="FunctionalRequirement"/>
    <w:rsid w:val="00C24B23"/>
    <w:rPr>
      <w:rFonts w:ascii="Arial" w:hAnsi="Arial"/>
      <w:b/>
      <w:caps/>
      <w:sz w:val="24"/>
      <w:lang w:val="en-US" w:eastAsia="es-ES"/>
    </w:rPr>
  </w:style>
  <w:style w:type="paragraph" w:customStyle="1" w:styleId="TableTextGeorgia">
    <w:name w:val="Table Text_Georgia"/>
    <w:basedOn w:val="Normal"/>
    <w:uiPriority w:val="99"/>
    <w:qFormat/>
    <w:rsid w:val="00747A48"/>
    <w:pPr>
      <w:spacing w:after="40" w:line="200" w:lineRule="atLeast"/>
      <w:contextualSpacing/>
    </w:pPr>
    <w:rPr>
      <w:rFonts w:ascii="Georgia" w:hAnsi="Georgia"/>
      <w:lang w:eastAsia="en-US"/>
    </w:rPr>
  </w:style>
  <w:style w:type="paragraph" w:customStyle="1" w:styleId="FunctionalRequirements">
    <w:name w:val="Functional Requirements"/>
    <w:basedOn w:val="Heading3"/>
    <w:next w:val="BodyText"/>
    <w:link w:val="FunctionalRequirementsChar"/>
    <w:qFormat/>
    <w:rsid w:val="00E346F3"/>
    <w:pPr>
      <w:numPr>
        <w:ilvl w:val="0"/>
        <w:numId w:val="9"/>
      </w:numPr>
    </w:pPr>
  </w:style>
  <w:style w:type="character" w:customStyle="1" w:styleId="FunctionalRequirementsChar">
    <w:name w:val="Functional Requirements Char"/>
    <w:basedOn w:val="Heading3Char"/>
    <w:link w:val="FunctionalRequirements"/>
    <w:rsid w:val="00E346F3"/>
    <w:rPr>
      <w:rFonts w:ascii="Arial" w:hAnsi="Arial"/>
      <w:b/>
      <w:caps/>
      <w:sz w:val="24"/>
      <w:lang w:val="en-US" w:eastAsia="es-ES"/>
    </w:rPr>
  </w:style>
  <w:style w:type="character" w:customStyle="1" w:styleId="normaltextrun">
    <w:name w:val="normaltextrun"/>
    <w:basedOn w:val="DefaultParagraphFont"/>
    <w:rsid w:val="003C3DDA"/>
  </w:style>
  <w:style w:type="paragraph" w:customStyle="1" w:styleId="paragraph0">
    <w:name w:val="paragraph"/>
    <w:basedOn w:val="Normal"/>
    <w:rsid w:val="00D90232"/>
    <w:pPr>
      <w:spacing w:before="100" w:beforeAutospacing="1" w:after="100" w:afterAutospacing="1"/>
    </w:pPr>
    <w:rPr>
      <w:rFonts w:ascii="Times New Roman" w:hAnsi="Times New Roman"/>
      <w:sz w:val="24"/>
      <w:szCs w:val="24"/>
      <w:lang w:eastAsia="en-US"/>
    </w:rPr>
  </w:style>
  <w:style w:type="character" w:customStyle="1" w:styleId="eop">
    <w:name w:val="eop"/>
    <w:basedOn w:val="DefaultParagraphFont"/>
    <w:rsid w:val="00D902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393019">
      <w:bodyDiv w:val="1"/>
      <w:marLeft w:val="0"/>
      <w:marRight w:val="0"/>
      <w:marTop w:val="0"/>
      <w:marBottom w:val="0"/>
      <w:divBdr>
        <w:top w:val="none" w:sz="0" w:space="0" w:color="auto"/>
        <w:left w:val="none" w:sz="0" w:space="0" w:color="auto"/>
        <w:bottom w:val="none" w:sz="0" w:space="0" w:color="auto"/>
        <w:right w:val="none" w:sz="0" w:space="0" w:color="auto"/>
      </w:divBdr>
    </w:div>
    <w:div w:id="147600898">
      <w:bodyDiv w:val="1"/>
      <w:marLeft w:val="0"/>
      <w:marRight w:val="0"/>
      <w:marTop w:val="0"/>
      <w:marBottom w:val="0"/>
      <w:divBdr>
        <w:top w:val="none" w:sz="0" w:space="0" w:color="auto"/>
        <w:left w:val="none" w:sz="0" w:space="0" w:color="auto"/>
        <w:bottom w:val="none" w:sz="0" w:space="0" w:color="auto"/>
        <w:right w:val="none" w:sz="0" w:space="0" w:color="auto"/>
      </w:divBdr>
    </w:div>
    <w:div w:id="205533664">
      <w:bodyDiv w:val="1"/>
      <w:marLeft w:val="0"/>
      <w:marRight w:val="0"/>
      <w:marTop w:val="0"/>
      <w:marBottom w:val="0"/>
      <w:divBdr>
        <w:top w:val="none" w:sz="0" w:space="0" w:color="auto"/>
        <w:left w:val="none" w:sz="0" w:space="0" w:color="auto"/>
        <w:bottom w:val="none" w:sz="0" w:space="0" w:color="auto"/>
        <w:right w:val="none" w:sz="0" w:space="0" w:color="auto"/>
      </w:divBdr>
    </w:div>
    <w:div w:id="723529772">
      <w:bodyDiv w:val="1"/>
      <w:marLeft w:val="0"/>
      <w:marRight w:val="0"/>
      <w:marTop w:val="0"/>
      <w:marBottom w:val="0"/>
      <w:divBdr>
        <w:top w:val="none" w:sz="0" w:space="0" w:color="auto"/>
        <w:left w:val="none" w:sz="0" w:space="0" w:color="auto"/>
        <w:bottom w:val="none" w:sz="0" w:space="0" w:color="auto"/>
        <w:right w:val="none" w:sz="0" w:space="0" w:color="auto"/>
      </w:divBdr>
    </w:div>
    <w:div w:id="834804623">
      <w:bodyDiv w:val="1"/>
      <w:marLeft w:val="0"/>
      <w:marRight w:val="0"/>
      <w:marTop w:val="0"/>
      <w:marBottom w:val="0"/>
      <w:divBdr>
        <w:top w:val="none" w:sz="0" w:space="0" w:color="auto"/>
        <w:left w:val="none" w:sz="0" w:space="0" w:color="auto"/>
        <w:bottom w:val="none" w:sz="0" w:space="0" w:color="auto"/>
        <w:right w:val="none" w:sz="0" w:space="0" w:color="auto"/>
      </w:divBdr>
    </w:div>
    <w:div w:id="1032416864">
      <w:bodyDiv w:val="1"/>
      <w:marLeft w:val="0"/>
      <w:marRight w:val="0"/>
      <w:marTop w:val="0"/>
      <w:marBottom w:val="0"/>
      <w:divBdr>
        <w:top w:val="none" w:sz="0" w:space="0" w:color="auto"/>
        <w:left w:val="none" w:sz="0" w:space="0" w:color="auto"/>
        <w:bottom w:val="none" w:sz="0" w:space="0" w:color="auto"/>
        <w:right w:val="none" w:sz="0" w:space="0" w:color="auto"/>
      </w:divBdr>
      <w:divsChild>
        <w:div w:id="638733568">
          <w:marLeft w:val="0"/>
          <w:marRight w:val="0"/>
          <w:marTop w:val="0"/>
          <w:marBottom w:val="0"/>
          <w:divBdr>
            <w:top w:val="none" w:sz="0" w:space="0" w:color="auto"/>
            <w:left w:val="none" w:sz="0" w:space="0" w:color="auto"/>
            <w:bottom w:val="none" w:sz="0" w:space="0" w:color="auto"/>
            <w:right w:val="none" w:sz="0" w:space="0" w:color="auto"/>
          </w:divBdr>
        </w:div>
        <w:div w:id="91824717">
          <w:marLeft w:val="0"/>
          <w:marRight w:val="0"/>
          <w:marTop w:val="0"/>
          <w:marBottom w:val="0"/>
          <w:divBdr>
            <w:top w:val="none" w:sz="0" w:space="0" w:color="auto"/>
            <w:left w:val="none" w:sz="0" w:space="0" w:color="auto"/>
            <w:bottom w:val="none" w:sz="0" w:space="0" w:color="auto"/>
            <w:right w:val="none" w:sz="0" w:space="0" w:color="auto"/>
          </w:divBdr>
        </w:div>
        <w:div w:id="1882866531">
          <w:marLeft w:val="0"/>
          <w:marRight w:val="0"/>
          <w:marTop w:val="0"/>
          <w:marBottom w:val="0"/>
          <w:divBdr>
            <w:top w:val="none" w:sz="0" w:space="0" w:color="auto"/>
            <w:left w:val="none" w:sz="0" w:space="0" w:color="auto"/>
            <w:bottom w:val="none" w:sz="0" w:space="0" w:color="auto"/>
            <w:right w:val="none" w:sz="0" w:space="0" w:color="auto"/>
          </w:divBdr>
        </w:div>
      </w:divsChild>
    </w:div>
    <w:div w:id="1098453866">
      <w:bodyDiv w:val="1"/>
      <w:marLeft w:val="0"/>
      <w:marRight w:val="0"/>
      <w:marTop w:val="0"/>
      <w:marBottom w:val="0"/>
      <w:divBdr>
        <w:top w:val="none" w:sz="0" w:space="0" w:color="auto"/>
        <w:left w:val="none" w:sz="0" w:space="0" w:color="auto"/>
        <w:bottom w:val="none" w:sz="0" w:space="0" w:color="auto"/>
        <w:right w:val="none" w:sz="0" w:space="0" w:color="auto"/>
      </w:divBdr>
    </w:div>
    <w:div w:id="1116488161">
      <w:bodyDiv w:val="1"/>
      <w:marLeft w:val="0"/>
      <w:marRight w:val="0"/>
      <w:marTop w:val="0"/>
      <w:marBottom w:val="0"/>
      <w:divBdr>
        <w:top w:val="none" w:sz="0" w:space="0" w:color="auto"/>
        <w:left w:val="none" w:sz="0" w:space="0" w:color="auto"/>
        <w:bottom w:val="none" w:sz="0" w:space="0" w:color="auto"/>
        <w:right w:val="none" w:sz="0" w:space="0" w:color="auto"/>
      </w:divBdr>
    </w:div>
    <w:div w:id="1116489924">
      <w:bodyDiv w:val="1"/>
      <w:marLeft w:val="0"/>
      <w:marRight w:val="0"/>
      <w:marTop w:val="0"/>
      <w:marBottom w:val="0"/>
      <w:divBdr>
        <w:top w:val="none" w:sz="0" w:space="0" w:color="auto"/>
        <w:left w:val="none" w:sz="0" w:space="0" w:color="auto"/>
        <w:bottom w:val="none" w:sz="0" w:space="0" w:color="auto"/>
        <w:right w:val="none" w:sz="0" w:space="0" w:color="auto"/>
      </w:divBdr>
    </w:div>
    <w:div w:id="1152596197">
      <w:bodyDiv w:val="1"/>
      <w:marLeft w:val="0"/>
      <w:marRight w:val="0"/>
      <w:marTop w:val="0"/>
      <w:marBottom w:val="0"/>
      <w:divBdr>
        <w:top w:val="none" w:sz="0" w:space="0" w:color="auto"/>
        <w:left w:val="none" w:sz="0" w:space="0" w:color="auto"/>
        <w:bottom w:val="none" w:sz="0" w:space="0" w:color="auto"/>
        <w:right w:val="none" w:sz="0" w:space="0" w:color="auto"/>
      </w:divBdr>
    </w:div>
    <w:div w:id="1171794452">
      <w:bodyDiv w:val="1"/>
      <w:marLeft w:val="0"/>
      <w:marRight w:val="0"/>
      <w:marTop w:val="0"/>
      <w:marBottom w:val="0"/>
      <w:divBdr>
        <w:top w:val="none" w:sz="0" w:space="0" w:color="auto"/>
        <w:left w:val="none" w:sz="0" w:space="0" w:color="auto"/>
        <w:bottom w:val="none" w:sz="0" w:space="0" w:color="auto"/>
        <w:right w:val="none" w:sz="0" w:space="0" w:color="auto"/>
      </w:divBdr>
    </w:div>
    <w:div w:id="1296521183">
      <w:bodyDiv w:val="1"/>
      <w:marLeft w:val="0"/>
      <w:marRight w:val="0"/>
      <w:marTop w:val="0"/>
      <w:marBottom w:val="0"/>
      <w:divBdr>
        <w:top w:val="none" w:sz="0" w:space="0" w:color="auto"/>
        <w:left w:val="none" w:sz="0" w:space="0" w:color="auto"/>
        <w:bottom w:val="none" w:sz="0" w:space="0" w:color="auto"/>
        <w:right w:val="none" w:sz="0" w:space="0" w:color="auto"/>
      </w:divBdr>
    </w:div>
    <w:div w:id="1360358203">
      <w:bodyDiv w:val="1"/>
      <w:marLeft w:val="0"/>
      <w:marRight w:val="0"/>
      <w:marTop w:val="0"/>
      <w:marBottom w:val="0"/>
      <w:divBdr>
        <w:top w:val="none" w:sz="0" w:space="0" w:color="auto"/>
        <w:left w:val="none" w:sz="0" w:space="0" w:color="auto"/>
        <w:bottom w:val="none" w:sz="0" w:space="0" w:color="auto"/>
        <w:right w:val="none" w:sz="0" w:space="0" w:color="auto"/>
      </w:divBdr>
    </w:div>
    <w:div w:id="1599824809">
      <w:bodyDiv w:val="1"/>
      <w:marLeft w:val="0"/>
      <w:marRight w:val="0"/>
      <w:marTop w:val="0"/>
      <w:marBottom w:val="0"/>
      <w:divBdr>
        <w:top w:val="none" w:sz="0" w:space="0" w:color="auto"/>
        <w:left w:val="none" w:sz="0" w:space="0" w:color="auto"/>
        <w:bottom w:val="none" w:sz="0" w:space="0" w:color="auto"/>
        <w:right w:val="none" w:sz="0" w:space="0" w:color="auto"/>
      </w:divBdr>
    </w:div>
    <w:div w:id="1643579946">
      <w:bodyDiv w:val="1"/>
      <w:marLeft w:val="0"/>
      <w:marRight w:val="0"/>
      <w:marTop w:val="0"/>
      <w:marBottom w:val="0"/>
      <w:divBdr>
        <w:top w:val="none" w:sz="0" w:space="0" w:color="auto"/>
        <w:left w:val="none" w:sz="0" w:space="0" w:color="auto"/>
        <w:bottom w:val="none" w:sz="0" w:space="0" w:color="auto"/>
        <w:right w:val="none" w:sz="0" w:space="0" w:color="auto"/>
      </w:divBdr>
    </w:div>
    <w:div w:id="1666589613">
      <w:bodyDiv w:val="1"/>
      <w:marLeft w:val="0"/>
      <w:marRight w:val="0"/>
      <w:marTop w:val="0"/>
      <w:marBottom w:val="0"/>
      <w:divBdr>
        <w:top w:val="none" w:sz="0" w:space="0" w:color="auto"/>
        <w:left w:val="none" w:sz="0" w:space="0" w:color="auto"/>
        <w:bottom w:val="none" w:sz="0" w:space="0" w:color="auto"/>
        <w:right w:val="none" w:sz="0" w:space="0" w:color="auto"/>
      </w:divBdr>
    </w:div>
    <w:div w:id="1681396317">
      <w:bodyDiv w:val="1"/>
      <w:marLeft w:val="0"/>
      <w:marRight w:val="0"/>
      <w:marTop w:val="0"/>
      <w:marBottom w:val="0"/>
      <w:divBdr>
        <w:top w:val="none" w:sz="0" w:space="0" w:color="auto"/>
        <w:left w:val="none" w:sz="0" w:space="0" w:color="auto"/>
        <w:bottom w:val="none" w:sz="0" w:space="0" w:color="auto"/>
        <w:right w:val="none" w:sz="0" w:space="0" w:color="auto"/>
      </w:divBdr>
    </w:div>
    <w:div w:id="1760760495">
      <w:bodyDiv w:val="1"/>
      <w:marLeft w:val="0"/>
      <w:marRight w:val="0"/>
      <w:marTop w:val="0"/>
      <w:marBottom w:val="0"/>
      <w:divBdr>
        <w:top w:val="none" w:sz="0" w:space="0" w:color="auto"/>
        <w:left w:val="none" w:sz="0" w:space="0" w:color="auto"/>
        <w:bottom w:val="none" w:sz="0" w:space="0" w:color="auto"/>
        <w:right w:val="none" w:sz="0" w:space="0" w:color="auto"/>
      </w:divBdr>
    </w:div>
    <w:div w:id="1937472493">
      <w:bodyDiv w:val="1"/>
      <w:marLeft w:val="0"/>
      <w:marRight w:val="0"/>
      <w:marTop w:val="0"/>
      <w:marBottom w:val="0"/>
      <w:divBdr>
        <w:top w:val="none" w:sz="0" w:space="0" w:color="auto"/>
        <w:left w:val="none" w:sz="0" w:space="0" w:color="auto"/>
        <w:bottom w:val="none" w:sz="0" w:space="0" w:color="auto"/>
        <w:right w:val="none" w:sz="0" w:space="0" w:color="auto"/>
      </w:divBdr>
    </w:div>
    <w:div w:id="1972862126">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sChild>
        <w:div w:id="80685719">
          <w:marLeft w:val="0"/>
          <w:marRight w:val="0"/>
          <w:marTop w:val="0"/>
          <w:marBottom w:val="0"/>
          <w:divBdr>
            <w:top w:val="none" w:sz="0" w:space="0" w:color="auto"/>
            <w:left w:val="none" w:sz="0" w:space="0" w:color="auto"/>
            <w:bottom w:val="none" w:sz="0" w:space="0" w:color="auto"/>
            <w:right w:val="none" w:sz="0" w:space="0" w:color="auto"/>
          </w:divBdr>
        </w:div>
        <w:div w:id="1979912840">
          <w:marLeft w:val="0"/>
          <w:marRight w:val="0"/>
          <w:marTop w:val="0"/>
          <w:marBottom w:val="0"/>
          <w:divBdr>
            <w:top w:val="none" w:sz="0" w:space="0" w:color="auto"/>
            <w:left w:val="none" w:sz="0" w:space="0" w:color="auto"/>
            <w:bottom w:val="none" w:sz="0" w:space="0" w:color="auto"/>
            <w:right w:val="none" w:sz="0" w:space="0" w:color="auto"/>
          </w:divBdr>
        </w:div>
        <w:div w:id="20930450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GLadmin@aultman.com"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cheche\AppData\Roaming\Microsoft\Templates\infor.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2F5AE293E844058FDE5A500D9AA5B3"/>
        <w:category>
          <w:name w:val="General"/>
          <w:gallery w:val="placeholder"/>
        </w:category>
        <w:types>
          <w:type w:val="bbPlcHdr"/>
        </w:types>
        <w:behaviors>
          <w:behavior w:val="content"/>
        </w:behaviors>
        <w:guid w:val="{FD3448C4-ED67-48F0-8544-F514FF2A999C}"/>
      </w:docPartPr>
      <w:docPartBody>
        <w:p w:rsidR="008A6141" w:rsidRDefault="008A7D45">
          <w:r w:rsidRPr="00177C70">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ProximaNova-Light">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7D45"/>
    <w:rsid w:val="000045DF"/>
    <w:rsid w:val="000125DA"/>
    <w:rsid w:val="00025F0B"/>
    <w:rsid w:val="00026ADF"/>
    <w:rsid w:val="00077AA3"/>
    <w:rsid w:val="000B34CB"/>
    <w:rsid w:val="000F1DF8"/>
    <w:rsid w:val="001222C5"/>
    <w:rsid w:val="0012567E"/>
    <w:rsid w:val="00134EFF"/>
    <w:rsid w:val="00166216"/>
    <w:rsid w:val="001A5B27"/>
    <w:rsid w:val="001B6ED8"/>
    <w:rsid w:val="001D186D"/>
    <w:rsid w:val="001F5D9A"/>
    <w:rsid w:val="00273A5D"/>
    <w:rsid w:val="002E5EAF"/>
    <w:rsid w:val="002E7B7B"/>
    <w:rsid w:val="0030597D"/>
    <w:rsid w:val="00325313"/>
    <w:rsid w:val="00367512"/>
    <w:rsid w:val="003747FE"/>
    <w:rsid w:val="00383119"/>
    <w:rsid w:val="003865A9"/>
    <w:rsid w:val="003E2C69"/>
    <w:rsid w:val="003E2CAB"/>
    <w:rsid w:val="003F13C1"/>
    <w:rsid w:val="004121A5"/>
    <w:rsid w:val="00416E79"/>
    <w:rsid w:val="00447B79"/>
    <w:rsid w:val="0046745C"/>
    <w:rsid w:val="004809A8"/>
    <w:rsid w:val="00483AA3"/>
    <w:rsid w:val="00483AD4"/>
    <w:rsid w:val="004A4649"/>
    <w:rsid w:val="004C51E7"/>
    <w:rsid w:val="004D0A48"/>
    <w:rsid w:val="004D4A1F"/>
    <w:rsid w:val="004F6031"/>
    <w:rsid w:val="00511584"/>
    <w:rsid w:val="005250FF"/>
    <w:rsid w:val="005B346D"/>
    <w:rsid w:val="005C055D"/>
    <w:rsid w:val="005D4CAC"/>
    <w:rsid w:val="005D72BD"/>
    <w:rsid w:val="005E4E92"/>
    <w:rsid w:val="006063BF"/>
    <w:rsid w:val="006171FB"/>
    <w:rsid w:val="00623726"/>
    <w:rsid w:val="00647562"/>
    <w:rsid w:val="00647A52"/>
    <w:rsid w:val="00653760"/>
    <w:rsid w:val="00671FE5"/>
    <w:rsid w:val="006839CF"/>
    <w:rsid w:val="006A1132"/>
    <w:rsid w:val="006E3A39"/>
    <w:rsid w:val="006E71C3"/>
    <w:rsid w:val="006F252D"/>
    <w:rsid w:val="0070085C"/>
    <w:rsid w:val="007078F7"/>
    <w:rsid w:val="007268BD"/>
    <w:rsid w:val="00735AC7"/>
    <w:rsid w:val="0073606F"/>
    <w:rsid w:val="00740FBC"/>
    <w:rsid w:val="00747274"/>
    <w:rsid w:val="00754F44"/>
    <w:rsid w:val="00777DB7"/>
    <w:rsid w:val="00790175"/>
    <w:rsid w:val="007A6D35"/>
    <w:rsid w:val="007C4476"/>
    <w:rsid w:val="0086696D"/>
    <w:rsid w:val="008A6141"/>
    <w:rsid w:val="008A7D45"/>
    <w:rsid w:val="008C768C"/>
    <w:rsid w:val="00937AA3"/>
    <w:rsid w:val="00961186"/>
    <w:rsid w:val="00974C4C"/>
    <w:rsid w:val="009825B6"/>
    <w:rsid w:val="00994F1A"/>
    <w:rsid w:val="009B610E"/>
    <w:rsid w:val="009D2C58"/>
    <w:rsid w:val="00A02414"/>
    <w:rsid w:val="00A04757"/>
    <w:rsid w:val="00A049C7"/>
    <w:rsid w:val="00A15FE1"/>
    <w:rsid w:val="00A322BE"/>
    <w:rsid w:val="00A40463"/>
    <w:rsid w:val="00A86CB3"/>
    <w:rsid w:val="00AD1983"/>
    <w:rsid w:val="00B65AF5"/>
    <w:rsid w:val="00B82115"/>
    <w:rsid w:val="00BB2133"/>
    <w:rsid w:val="00BC0FDF"/>
    <w:rsid w:val="00BD68B1"/>
    <w:rsid w:val="00C364AF"/>
    <w:rsid w:val="00C660F1"/>
    <w:rsid w:val="00C74E24"/>
    <w:rsid w:val="00CC5C3E"/>
    <w:rsid w:val="00CF0C40"/>
    <w:rsid w:val="00D066CB"/>
    <w:rsid w:val="00D36C84"/>
    <w:rsid w:val="00D55C22"/>
    <w:rsid w:val="00D65CB8"/>
    <w:rsid w:val="00D70320"/>
    <w:rsid w:val="00DD3C9F"/>
    <w:rsid w:val="00E05648"/>
    <w:rsid w:val="00E0600F"/>
    <w:rsid w:val="00E25797"/>
    <w:rsid w:val="00E50464"/>
    <w:rsid w:val="00EA68DF"/>
    <w:rsid w:val="00EB66EC"/>
    <w:rsid w:val="00EB737B"/>
    <w:rsid w:val="00EE6956"/>
    <w:rsid w:val="00F112DE"/>
    <w:rsid w:val="00F16534"/>
    <w:rsid w:val="00F32054"/>
    <w:rsid w:val="00F45848"/>
    <w:rsid w:val="00F47B78"/>
    <w:rsid w:val="00F56F79"/>
    <w:rsid w:val="00FC2BFE"/>
    <w:rsid w:val="00FE0BC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6AD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b1a9d9d-0c39-4e44-be43-3c80d58e773c">
      <Terms xmlns="http://schemas.microsoft.com/office/infopath/2007/PartnerControls"/>
    </lcf76f155ced4ddcb4097134ff3c332f>
    <TaxCatchAll xmlns="3c72e7f1-0b0c-4fef-8c62-9d207e0f4ce4"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79CA502148F64792A17673794BC0D1" ma:contentTypeVersion="15" ma:contentTypeDescription="Create a new document." ma:contentTypeScope="" ma:versionID="64ce25e20a02df23cc5580d9c622b827">
  <xsd:schema xmlns:xsd="http://www.w3.org/2001/XMLSchema" xmlns:xs="http://www.w3.org/2001/XMLSchema" xmlns:p="http://schemas.microsoft.com/office/2006/metadata/properties" xmlns:ns2="1b1a9d9d-0c39-4e44-be43-3c80d58e773c" xmlns:ns3="3c72e7f1-0b0c-4fef-8c62-9d207e0f4ce4" targetNamespace="http://schemas.microsoft.com/office/2006/metadata/properties" ma:root="true" ma:fieldsID="a990d1f72ee9b3cc35a1bc4318841add" ns2:_="" ns3:_="">
    <xsd:import namespace="1b1a9d9d-0c39-4e44-be43-3c80d58e773c"/>
    <xsd:import namespace="3c72e7f1-0b0c-4fef-8c62-9d207e0f4ce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1a9d9d-0c39-4e44-be43-3c80d58e77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48401e6-9f98-44c8-bbf7-d770b932864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72e7f1-0b0c-4fef-8c62-9d207e0f4ce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29078112-2124-4019-8e93-68878ac09d93}" ma:internalName="TaxCatchAll" ma:showField="CatchAllData" ma:web="3c72e7f1-0b0c-4fef-8c62-9d207e0f4c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960D5D-48DB-41BB-A7DA-5EDED2EF2E79}">
  <ds:schemaRefs>
    <ds:schemaRef ds:uri="http://schemas.microsoft.com/office/2006/metadata/properties"/>
    <ds:schemaRef ds:uri="http://schemas.microsoft.com/office/infopath/2007/PartnerControls"/>
    <ds:schemaRef ds:uri="1b1a9d9d-0c39-4e44-be43-3c80d58e773c"/>
    <ds:schemaRef ds:uri="3c72e7f1-0b0c-4fef-8c62-9d207e0f4ce4"/>
  </ds:schemaRefs>
</ds:datastoreItem>
</file>

<file path=customXml/itemProps2.xml><?xml version="1.0" encoding="utf-8"?>
<ds:datastoreItem xmlns:ds="http://schemas.openxmlformats.org/officeDocument/2006/customXml" ds:itemID="{DA74B771-2911-40C1-8939-4B44CBA71521}">
  <ds:schemaRefs>
    <ds:schemaRef ds:uri="http://schemas.openxmlformats.org/officeDocument/2006/bibliography"/>
  </ds:schemaRefs>
</ds:datastoreItem>
</file>

<file path=customXml/itemProps3.xml><?xml version="1.0" encoding="utf-8"?>
<ds:datastoreItem xmlns:ds="http://schemas.openxmlformats.org/officeDocument/2006/customXml" ds:itemID="{00F994B5-BCF5-4150-BBB2-18B540F8459D}">
  <ds:schemaRefs>
    <ds:schemaRef ds:uri="http://schemas.microsoft.com/sharepoint/v3/contenttype/forms"/>
  </ds:schemaRefs>
</ds:datastoreItem>
</file>

<file path=customXml/itemProps4.xml><?xml version="1.0" encoding="utf-8"?>
<ds:datastoreItem xmlns:ds="http://schemas.openxmlformats.org/officeDocument/2006/customXml" ds:itemID="{D0464CDA-3137-4E77-BEEF-4A509F0289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1a9d9d-0c39-4e44-be43-3c80d58e773c"/>
    <ds:schemaRef ds:uri="3c72e7f1-0b0c-4fef-8c62-9d207e0f4c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infor.dotm</Template>
  <TotalTime>2735</TotalTime>
  <Pages>22</Pages>
  <Words>2735</Words>
  <Characters>17013</Characters>
  <Application>Microsoft Office Word</Application>
  <DocSecurity>0</DocSecurity>
  <Lines>1701</Lines>
  <Paragraphs>858</Paragraphs>
  <ScaleCrop>false</ScaleCrop>
  <HeadingPairs>
    <vt:vector size="2" baseType="variant">
      <vt:variant>
        <vt:lpstr>Title</vt:lpstr>
      </vt:variant>
      <vt:variant>
        <vt:i4>1</vt:i4>
      </vt:variant>
    </vt:vector>
  </HeadingPairs>
  <TitlesOfParts>
    <vt:vector size="1" baseType="lpstr">
      <vt:lpstr>&lt;Client Name&gt;</vt:lpstr>
    </vt:vector>
  </TitlesOfParts>
  <Company>Infor</Company>
  <LinksUpToDate>false</LinksUpToDate>
  <CharactersWithSpaces>18890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AULTMAN HEALTH</dc:title>
  <dc:creator>Infor PMO</dc:creator>
  <cp:keywords>IPM</cp:keywords>
  <dc:description>Copyright © Infor 2013</dc:description>
  <cp:lastModifiedBy>Kyle Alrich Alonzo</cp:lastModifiedBy>
  <cp:revision>102</cp:revision>
  <cp:lastPrinted>2013-08-14T02:04:00Z</cp:lastPrinted>
  <dcterms:created xsi:type="dcterms:W3CDTF">2023-02-07T08:13:00Z</dcterms:created>
  <dcterms:modified xsi:type="dcterms:W3CDTF">2026-03-25T16:27:00Z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0x0101008179CA502148F64792A17673794BC0D1</vt:lpwstr>
  </property>
  <property fmtid="{D5CDD505-2E9C-101B-9397-08002B2CF9AE}" pid="3" name="MediaServiceImageTags">
    <vt:lpwstr/>
  </property>
</Properties>
</file>