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30" w:type="dxa"/>
        <w:tblInd w:w="-10" w:type="dxa"/>
        <w:tblLayout w:type="fixed"/>
        <w:tblLook w:val="04A0" w:firstRow="1" w:lastRow="0" w:firstColumn="1" w:lastColumn="0" w:noHBand="0" w:noVBand="1"/>
      </w:tblPr>
      <w:tblGrid>
        <w:gridCol w:w="540"/>
        <w:gridCol w:w="4410"/>
        <w:gridCol w:w="1440"/>
        <w:gridCol w:w="1260"/>
        <w:gridCol w:w="990"/>
        <w:gridCol w:w="720"/>
        <w:gridCol w:w="1170"/>
      </w:tblGrid>
      <w:tr w:rsidR="00B0700F" w:rsidRPr="001C5F4E" w14:paraId="6BFE0087" w14:textId="77777777" w:rsidTr="008E4ED9">
        <w:trPr>
          <w:trHeight w:val="540"/>
        </w:trPr>
        <w:tc>
          <w:tcPr>
            <w:tcW w:w="540" w:type="dxa"/>
            <w:tcBorders>
              <w:top w:val="single" w:sz="8" w:space="0" w:color="8EA9DB"/>
              <w:left w:val="single" w:sz="8" w:space="0" w:color="8EA9DB"/>
              <w:bottom w:val="single" w:sz="8" w:space="0" w:color="8EA9DB"/>
              <w:right w:val="single" w:sz="8" w:space="0" w:color="8EA9DB"/>
            </w:tcBorders>
            <w:shd w:val="clear" w:color="000000" w:fill="4472C4"/>
            <w:noWrap/>
            <w:vAlign w:val="center"/>
            <w:hideMark/>
          </w:tcPr>
          <w:p w14:paraId="3227DDD2" w14:textId="77777777" w:rsidR="00B0700F" w:rsidRPr="001C5F4E" w:rsidRDefault="00B0700F" w:rsidP="008E4ED9">
            <w:pPr>
              <w:jc w:val="center"/>
              <w:rPr>
                <w:rFonts w:cs="Arial"/>
                <w:b/>
                <w:bCs/>
                <w:color w:val="000000"/>
                <w:lang w:eastAsia="en-US"/>
              </w:rPr>
            </w:pPr>
            <w:r w:rsidRPr="001C5F4E">
              <w:rPr>
                <w:rFonts w:cs="Arial"/>
                <w:b/>
                <w:bCs/>
                <w:color w:val="000000"/>
                <w:lang w:eastAsia="en-US"/>
              </w:rPr>
              <w:t>S No.</w:t>
            </w:r>
          </w:p>
        </w:tc>
        <w:tc>
          <w:tcPr>
            <w:tcW w:w="4410" w:type="dxa"/>
            <w:tcBorders>
              <w:top w:val="nil"/>
              <w:left w:val="nil"/>
              <w:bottom w:val="single" w:sz="12" w:space="0" w:color="FFFFFF"/>
              <w:right w:val="single" w:sz="8" w:space="0" w:color="FFFFFF"/>
            </w:tcBorders>
            <w:shd w:val="clear" w:color="000000" w:fill="4472C4"/>
            <w:vAlign w:val="center"/>
            <w:hideMark/>
          </w:tcPr>
          <w:p w14:paraId="3E757D15" w14:textId="77777777" w:rsidR="00B0700F" w:rsidRPr="001C5F4E" w:rsidRDefault="00B0700F" w:rsidP="008E4ED9">
            <w:pPr>
              <w:rPr>
                <w:rFonts w:cs="Arial"/>
                <w:b/>
                <w:bCs/>
                <w:color w:val="000000"/>
                <w:lang w:eastAsia="en-US"/>
              </w:rPr>
            </w:pPr>
            <w:r>
              <w:rPr>
                <w:rFonts w:cs="Arial"/>
                <w:b/>
                <w:bCs/>
                <w:color w:val="000000"/>
                <w:lang w:eastAsia="en-US"/>
              </w:rPr>
              <w:t>Target (</w:t>
            </w:r>
            <w:proofErr w:type="spellStart"/>
            <w:r>
              <w:rPr>
                <w:rFonts w:cs="Arial"/>
                <w:b/>
                <w:bCs/>
                <w:color w:val="000000"/>
                <w:lang w:eastAsia="en-US"/>
              </w:rPr>
              <w:t>GLTransactionInterface</w:t>
            </w:r>
            <w:proofErr w:type="spellEnd"/>
            <w:r>
              <w:rPr>
                <w:rFonts w:cs="Arial"/>
                <w:b/>
                <w:bCs/>
                <w:color w:val="000000"/>
                <w:lang w:eastAsia="en-US"/>
              </w:rPr>
              <w:t xml:space="preserve"> business class)</w:t>
            </w:r>
          </w:p>
        </w:tc>
        <w:tc>
          <w:tcPr>
            <w:tcW w:w="1440" w:type="dxa"/>
            <w:tcBorders>
              <w:top w:val="nil"/>
              <w:left w:val="nil"/>
              <w:bottom w:val="single" w:sz="12" w:space="0" w:color="FFFFFF"/>
              <w:right w:val="single" w:sz="8" w:space="0" w:color="FFFFFF"/>
            </w:tcBorders>
            <w:shd w:val="clear" w:color="000000" w:fill="4472C4"/>
            <w:vAlign w:val="center"/>
            <w:hideMark/>
          </w:tcPr>
          <w:p w14:paraId="3C4C6685" w14:textId="77777777" w:rsidR="00B0700F" w:rsidRPr="001C5F4E" w:rsidRDefault="00B0700F" w:rsidP="008E4ED9">
            <w:pPr>
              <w:rPr>
                <w:rFonts w:cs="Arial"/>
                <w:b/>
                <w:bCs/>
                <w:color w:val="000000"/>
                <w:lang w:eastAsia="en-US"/>
              </w:rPr>
            </w:pPr>
            <w:r>
              <w:rPr>
                <w:rFonts w:cs="Arial"/>
                <w:b/>
                <w:bCs/>
                <w:color w:val="000000"/>
                <w:lang w:eastAsia="en-US"/>
              </w:rPr>
              <w:t>Input/source file</w:t>
            </w:r>
          </w:p>
        </w:tc>
        <w:tc>
          <w:tcPr>
            <w:tcW w:w="1260" w:type="dxa"/>
            <w:tcBorders>
              <w:top w:val="nil"/>
              <w:left w:val="nil"/>
              <w:bottom w:val="single" w:sz="12" w:space="0" w:color="FFFFFF"/>
              <w:right w:val="single" w:sz="8" w:space="0" w:color="FFFFFF"/>
            </w:tcBorders>
            <w:shd w:val="clear" w:color="000000" w:fill="4472C4"/>
            <w:vAlign w:val="center"/>
            <w:hideMark/>
          </w:tcPr>
          <w:p w14:paraId="5A05D8A0" w14:textId="77777777" w:rsidR="00B0700F" w:rsidRPr="001C5F4E" w:rsidRDefault="00B0700F" w:rsidP="008E4ED9">
            <w:pPr>
              <w:rPr>
                <w:rFonts w:cs="Arial"/>
                <w:b/>
                <w:bCs/>
                <w:color w:val="000000"/>
                <w:lang w:eastAsia="en-US"/>
              </w:rPr>
            </w:pPr>
            <w:r w:rsidRPr="001C5F4E">
              <w:rPr>
                <w:rFonts w:cs="Arial"/>
                <w:b/>
                <w:bCs/>
                <w:color w:val="000000"/>
                <w:lang w:eastAsia="en-US"/>
              </w:rPr>
              <w:t>Remarks</w:t>
            </w:r>
          </w:p>
        </w:tc>
        <w:tc>
          <w:tcPr>
            <w:tcW w:w="990" w:type="dxa"/>
            <w:tcBorders>
              <w:top w:val="nil"/>
              <w:left w:val="nil"/>
              <w:bottom w:val="single" w:sz="12" w:space="0" w:color="FFFFFF"/>
              <w:right w:val="single" w:sz="8" w:space="0" w:color="FFFFFF"/>
            </w:tcBorders>
            <w:shd w:val="clear" w:color="000000" w:fill="4472C4"/>
            <w:vAlign w:val="center"/>
            <w:hideMark/>
          </w:tcPr>
          <w:p w14:paraId="2D5469F0" w14:textId="77777777" w:rsidR="00B0700F" w:rsidRPr="001C5F4E" w:rsidRDefault="00B0700F" w:rsidP="008E4ED9">
            <w:pPr>
              <w:jc w:val="center"/>
              <w:rPr>
                <w:rFonts w:cs="Arial"/>
                <w:b/>
                <w:bCs/>
                <w:color w:val="000000"/>
                <w:lang w:eastAsia="en-US"/>
              </w:rPr>
            </w:pPr>
            <w:r w:rsidRPr="001C5F4E">
              <w:rPr>
                <w:rFonts w:cs="Arial"/>
                <w:b/>
                <w:bCs/>
                <w:color w:val="000000"/>
                <w:lang w:eastAsia="en-US"/>
              </w:rPr>
              <w:t>Type</w:t>
            </w:r>
          </w:p>
        </w:tc>
        <w:tc>
          <w:tcPr>
            <w:tcW w:w="720" w:type="dxa"/>
            <w:tcBorders>
              <w:top w:val="nil"/>
              <w:left w:val="nil"/>
              <w:bottom w:val="single" w:sz="12" w:space="0" w:color="FFFFFF"/>
              <w:right w:val="single" w:sz="8" w:space="0" w:color="FFFFFF"/>
            </w:tcBorders>
            <w:shd w:val="clear" w:color="000000" w:fill="4472C4"/>
            <w:vAlign w:val="center"/>
            <w:hideMark/>
          </w:tcPr>
          <w:p w14:paraId="1A70E0AD" w14:textId="77777777" w:rsidR="00B0700F" w:rsidRPr="001C5F4E" w:rsidRDefault="00B0700F" w:rsidP="008E4ED9">
            <w:pPr>
              <w:jc w:val="center"/>
              <w:rPr>
                <w:rFonts w:cs="Arial"/>
                <w:b/>
                <w:bCs/>
                <w:color w:val="000000"/>
                <w:lang w:eastAsia="en-US"/>
              </w:rPr>
            </w:pPr>
            <w:r w:rsidRPr="001C5F4E">
              <w:rPr>
                <w:rFonts w:cs="Arial"/>
                <w:b/>
                <w:bCs/>
                <w:color w:val="000000"/>
                <w:lang w:eastAsia="en-US"/>
              </w:rPr>
              <w:t>Size</w:t>
            </w:r>
          </w:p>
        </w:tc>
        <w:tc>
          <w:tcPr>
            <w:tcW w:w="1170" w:type="dxa"/>
            <w:tcBorders>
              <w:top w:val="nil"/>
              <w:left w:val="nil"/>
              <w:bottom w:val="single" w:sz="12" w:space="0" w:color="FFFFFF"/>
              <w:right w:val="single" w:sz="8" w:space="0" w:color="FFFFFF"/>
            </w:tcBorders>
            <w:shd w:val="clear" w:color="000000" w:fill="4472C4"/>
            <w:vAlign w:val="center"/>
            <w:hideMark/>
          </w:tcPr>
          <w:p w14:paraId="77680112" w14:textId="77777777" w:rsidR="00B0700F" w:rsidRPr="001C5F4E" w:rsidRDefault="00B0700F" w:rsidP="008E4ED9">
            <w:pPr>
              <w:jc w:val="center"/>
              <w:rPr>
                <w:rFonts w:cs="Arial"/>
                <w:b/>
                <w:bCs/>
                <w:color w:val="000000"/>
                <w:lang w:eastAsia="en-US"/>
              </w:rPr>
            </w:pPr>
            <w:r w:rsidRPr="001C5F4E">
              <w:rPr>
                <w:rFonts w:cs="Arial"/>
                <w:b/>
                <w:bCs/>
                <w:color w:val="000000"/>
                <w:lang w:eastAsia="en-US"/>
              </w:rPr>
              <w:t>Required</w:t>
            </w:r>
          </w:p>
        </w:tc>
      </w:tr>
      <w:tr w:rsidR="00B0700F" w:rsidRPr="001C5F4E" w14:paraId="5A9661FB"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0A6737F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w:t>
            </w:r>
          </w:p>
        </w:tc>
        <w:tc>
          <w:tcPr>
            <w:tcW w:w="4410" w:type="dxa"/>
            <w:tcBorders>
              <w:top w:val="nil"/>
              <w:left w:val="nil"/>
              <w:bottom w:val="single" w:sz="8" w:space="0" w:color="FFFFFF"/>
              <w:right w:val="single" w:sz="8" w:space="0" w:color="FFFFFF"/>
            </w:tcBorders>
            <w:shd w:val="clear" w:color="000000" w:fill="B4C6E7"/>
            <w:vAlign w:val="center"/>
            <w:hideMark/>
          </w:tcPr>
          <w:p w14:paraId="34DA3753"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UniqueID</w:t>
            </w:r>
            <w:proofErr w:type="spellEnd"/>
          </w:p>
        </w:tc>
        <w:tc>
          <w:tcPr>
            <w:tcW w:w="1440" w:type="dxa"/>
            <w:tcBorders>
              <w:top w:val="nil"/>
              <w:left w:val="nil"/>
              <w:bottom w:val="single" w:sz="8" w:space="0" w:color="FFFFFF"/>
              <w:right w:val="single" w:sz="8" w:space="0" w:color="FFFFFF"/>
            </w:tcBorders>
            <w:shd w:val="clear" w:color="000000" w:fill="B4C6E7"/>
            <w:vAlign w:val="center"/>
            <w:hideMark/>
          </w:tcPr>
          <w:p w14:paraId="32894105"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56903CCC"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6795218"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UniqueID</w:t>
            </w:r>
            <w:proofErr w:type="spellEnd"/>
          </w:p>
        </w:tc>
        <w:tc>
          <w:tcPr>
            <w:tcW w:w="720" w:type="dxa"/>
            <w:tcBorders>
              <w:top w:val="nil"/>
              <w:left w:val="nil"/>
              <w:bottom w:val="single" w:sz="8" w:space="0" w:color="FFFFFF"/>
              <w:right w:val="single" w:sz="8" w:space="0" w:color="FFFFFF"/>
            </w:tcBorders>
            <w:shd w:val="clear" w:color="000000" w:fill="B4C6E7"/>
            <w:hideMark/>
          </w:tcPr>
          <w:p w14:paraId="274F69D1"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B4C6E7"/>
            <w:hideMark/>
          </w:tcPr>
          <w:p w14:paraId="2C9B3D96"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78F625E1" w14:textId="77777777" w:rsidTr="008E4ED9">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5639C6C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w:t>
            </w:r>
          </w:p>
        </w:tc>
        <w:tc>
          <w:tcPr>
            <w:tcW w:w="4410" w:type="dxa"/>
            <w:tcBorders>
              <w:top w:val="nil"/>
              <w:left w:val="nil"/>
              <w:bottom w:val="single" w:sz="8" w:space="0" w:color="FFFFFF"/>
              <w:right w:val="single" w:sz="8" w:space="0" w:color="FFFFFF"/>
            </w:tcBorders>
            <w:shd w:val="clear" w:color="000000" w:fill="D9E1F2"/>
            <w:vAlign w:val="center"/>
            <w:hideMark/>
          </w:tcPr>
          <w:p w14:paraId="018ABB86" w14:textId="77777777" w:rsidR="00B0700F" w:rsidRPr="00A021B8" w:rsidRDefault="00B0700F" w:rsidP="008E4ED9">
            <w:pPr>
              <w:rPr>
                <w:rFonts w:cs="Arial"/>
                <w:b/>
                <w:bCs/>
                <w:color w:val="FF0000"/>
                <w:sz w:val="18"/>
                <w:szCs w:val="18"/>
                <w:lang w:eastAsia="en-US"/>
              </w:rPr>
            </w:pPr>
            <w:proofErr w:type="spellStart"/>
            <w:r w:rsidRPr="00A021B8">
              <w:rPr>
                <w:rFonts w:cs="Arial"/>
                <w:b/>
                <w:bCs/>
                <w:color w:val="FF0000"/>
                <w:sz w:val="18"/>
                <w:szCs w:val="18"/>
                <w:lang w:eastAsia="en-US"/>
              </w:rPr>
              <w:t>FinanceEnterpriseGroup</w:t>
            </w:r>
            <w:proofErr w:type="spellEnd"/>
            <w:r w:rsidRPr="00A021B8">
              <w:rPr>
                <w:rFonts w:cs="Arial"/>
                <w:b/>
                <w:bCs/>
                <w:color w:val="FF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hideMark/>
          </w:tcPr>
          <w:p w14:paraId="4248BC40" w14:textId="77777777" w:rsidR="00B0700F" w:rsidRPr="00A021B8" w:rsidRDefault="00B0700F" w:rsidP="008E4ED9">
            <w:pPr>
              <w:rPr>
                <w:rFonts w:cs="Arial"/>
                <w:b/>
                <w:bCs/>
                <w:color w:val="FF0000"/>
                <w:sz w:val="18"/>
                <w:szCs w:val="18"/>
                <w:lang w:eastAsia="en-US"/>
              </w:rPr>
            </w:pPr>
            <w:r w:rsidRPr="00A021B8">
              <w:rPr>
                <w:rFonts w:cs="Arial"/>
                <w:b/>
                <w:bCs/>
                <w:color w:val="FF0000"/>
                <w:sz w:val="18"/>
                <w:szCs w:val="18"/>
                <w:lang w:eastAsia="en-US"/>
              </w:rPr>
              <w:t> AHF</w:t>
            </w:r>
          </w:p>
        </w:tc>
        <w:tc>
          <w:tcPr>
            <w:tcW w:w="1260" w:type="dxa"/>
            <w:tcBorders>
              <w:top w:val="nil"/>
              <w:left w:val="nil"/>
              <w:bottom w:val="single" w:sz="8" w:space="0" w:color="FFFFFF"/>
              <w:right w:val="single" w:sz="8" w:space="0" w:color="FFFFFF"/>
            </w:tcBorders>
            <w:shd w:val="clear" w:color="000000" w:fill="D9E1F2"/>
            <w:vAlign w:val="center"/>
            <w:hideMark/>
          </w:tcPr>
          <w:p w14:paraId="7B6AC268" w14:textId="77777777" w:rsidR="00B0700F" w:rsidRPr="00870162" w:rsidRDefault="00B0700F" w:rsidP="008E4ED9">
            <w:pPr>
              <w:rPr>
                <w:rFonts w:cs="Arial"/>
                <w:color w:val="000000"/>
                <w:sz w:val="18"/>
                <w:szCs w:val="18"/>
              </w:rPr>
            </w:pPr>
            <w:r w:rsidRPr="00870162">
              <w:rPr>
                <w:rFonts w:cs="Arial"/>
                <w:color w:val="000000"/>
                <w:sz w:val="18"/>
                <w:szCs w:val="18"/>
              </w:rPr>
              <w:t>The Finance Enterprise Group for the transaction</w:t>
            </w:r>
          </w:p>
          <w:p w14:paraId="49B10F4F" w14:textId="77777777" w:rsidR="00B0700F" w:rsidRPr="00870162" w:rsidRDefault="00B0700F" w:rsidP="008E4ED9">
            <w:pPr>
              <w:rPr>
                <w:rFonts w:cs="Arial"/>
                <w:color w:val="000000"/>
                <w:sz w:val="18"/>
                <w:szCs w:val="18"/>
                <w:lang w:eastAsia="en-US"/>
              </w:rPr>
            </w:pPr>
          </w:p>
          <w:p w14:paraId="28A52989"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63372C75"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D9E1F2"/>
            <w:vAlign w:val="center"/>
            <w:hideMark/>
          </w:tcPr>
          <w:p w14:paraId="56B16D7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4</w:t>
            </w:r>
          </w:p>
        </w:tc>
        <w:tc>
          <w:tcPr>
            <w:tcW w:w="1170" w:type="dxa"/>
            <w:tcBorders>
              <w:top w:val="nil"/>
              <w:left w:val="nil"/>
              <w:bottom w:val="single" w:sz="8" w:space="0" w:color="FFFFFF"/>
              <w:right w:val="single" w:sz="8" w:space="0" w:color="FFFFFF"/>
            </w:tcBorders>
            <w:shd w:val="clear" w:color="000000" w:fill="D9E1F2"/>
            <w:hideMark/>
          </w:tcPr>
          <w:p w14:paraId="6FC1CD84"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r>
              <w:rPr>
                <w:rFonts w:cs="Arial"/>
                <w:color w:val="000000"/>
                <w:sz w:val="18"/>
                <w:szCs w:val="18"/>
                <w:lang w:eastAsia="en-US"/>
              </w:rPr>
              <w:t>Y</w:t>
            </w:r>
          </w:p>
        </w:tc>
      </w:tr>
      <w:tr w:rsidR="00B0700F" w:rsidRPr="001C5F4E" w14:paraId="4F83FEB5" w14:textId="77777777" w:rsidTr="008E4ED9">
        <w:trPr>
          <w:trHeight w:val="804"/>
        </w:trPr>
        <w:tc>
          <w:tcPr>
            <w:tcW w:w="540" w:type="dxa"/>
            <w:tcBorders>
              <w:top w:val="nil"/>
              <w:left w:val="nil"/>
              <w:bottom w:val="single" w:sz="8" w:space="0" w:color="FFFFFF"/>
              <w:right w:val="single" w:sz="8" w:space="0" w:color="FFFFFF"/>
            </w:tcBorders>
            <w:shd w:val="clear" w:color="000000" w:fill="B4C6E7"/>
            <w:vAlign w:val="center"/>
            <w:hideMark/>
          </w:tcPr>
          <w:p w14:paraId="16181C5B"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w:t>
            </w:r>
          </w:p>
        </w:tc>
        <w:tc>
          <w:tcPr>
            <w:tcW w:w="4410" w:type="dxa"/>
            <w:tcBorders>
              <w:top w:val="nil"/>
              <w:left w:val="nil"/>
              <w:bottom w:val="single" w:sz="8" w:space="0" w:color="FFFFFF"/>
              <w:right w:val="single" w:sz="8" w:space="0" w:color="FFFFFF"/>
            </w:tcBorders>
            <w:shd w:val="clear" w:color="000000" w:fill="B4C6E7"/>
            <w:vAlign w:val="center"/>
            <w:hideMark/>
          </w:tcPr>
          <w:p w14:paraId="36048D06" w14:textId="77777777" w:rsidR="00B0700F" w:rsidRPr="00870162" w:rsidRDefault="00B0700F" w:rsidP="008E4ED9">
            <w:pPr>
              <w:rPr>
                <w:rFonts w:cs="Arial"/>
                <w:b/>
                <w:bCs/>
                <w:color w:val="FF0000"/>
                <w:sz w:val="18"/>
                <w:szCs w:val="18"/>
                <w:lang w:eastAsia="en-US"/>
              </w:rPr>
            </w:pPr>
            <w:proofErr w:type="spellStart"/>
            <w:r w:rsidRPr="00870162">
              <w:rPr>
                <w:rFonts w:cs="Arial"/>
                <w:b/>
                <w:bCs/>
                <w:color w:val="FF0000"/>
                <w:sz w:val="18"/>
                <w:szCs w:val="18"/>
                <w:lang w:eastAsia="en-US"/>
              </w:rPr>
              <w:t>GLTransactionInterface.RunGroup</w:t>
            </w:r>
            <w:proofErr w:type="spellEnd"/>
          </w:p>
        </w:tc>
        <w:tc>
          <w:tcPr>
            <w:tcW w:w="1440" w:type="dxa"/>
            <w:tcBorders>
              <w:top w:val="nil"/>
              <w:left w:val="nil"/>
              <w:bottom w:val="single" w:sz="8" w:space="0" w:color="FFFFFF"/>
              <w:right w:val="single" w:sz="8" w:space="0" w:color="FFFFFF"/>
            </w:tcBorders>
            <w:shd w:val="clear" w:color="000000" w:fill="B4C6E7"/>
            <w:vAlign w:val="center"/>
            <w:hideMark/>
          </w:tcPr>
          <w:p w14:paraId="67A30155" w14:textId="77777777" w:rsidR="00B0700F" w:rsidRDefault="00B0700F" w:rsidP="008E4ED9">
            <w:pPr>
              <w:rPr>
                <w:rFonts w:cs="Arial"/>
                <w:b/>
                <w:bCs/>
                <w:color w:val="FF0000"/>
                <w:sz w:val="18"/>
                <w:szCs w:val="18"/>
                <w:lang w:eastAsia="en-US"/>
              </w:rPr>
            </w:pPr>
            <w:r>
              <w:rPr>
                <w:rFonts w:cs="Arial"/>
                <w:b/>
                <w:bCs/>
                <w:color w:val="FF0000"/>
                <w:sz w:val="18"/>
                <w:szCs w:val="18"/>
                <w:lang w:eastAsia="en-US"/>
              </w:rPr>
              <w:t xml:space="preserve">Run Group </w:t>
            </w:r>
          </w:p>
          <w:p w14:paraId="73771821" w14:textId="77777777" w:rsidR="00B0700F" w:rsidRPr="00870162" w:rsidRDefault="00B0700F" w:rsidP="008E4ED9">
            <w:pPr>
              <w:rPr>
                <w:rFonts w:cs="Arial"/>
                <w:b/>
                <w:bCs/>
                <w:color w:val="FF0000"/>
                <w:sz w:val="18"/>
                <w:szCs w:val="18"/>
                <w:lang w:eastAsia="en-US"/>
              </w:rPr>
            </w:pPr>
            <w:r>
              <w:rPr>
                <w:rFonts w:cs="Arial"/>
                <w:b/>
                <w:bCs/>
                <w:color w:val="FF0000"/>
                <w:sz w:val="18"/>
                <w:szCs w:val="18"/>
                <w:lang w:eastAsia="en-US"/>
              </w:rPr>
              <w:t>Column A</w:t>
            </w:r>
          </w:p>
          <w:p w14:paraId="3AE5ACAA" w14:textId="77777777" w:rsidR="00B0700F" w:rsidRPr="00870162" w:rsidRDefault="00B0700F" w:rsidP="008E4ED9">
            <w:pPr>
              <w:rPr>
                <w:rFonts w:cs="Arial"/>
                <w:b/>
                <w:bCs/>
                <w:color w:val="FF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181DC735" w14:textId="77777777" w:rsidR="00B0700F" w:rsidRPr="00870162" w:rsidRDefault="00B0700F" w:rsidP="008E4ED9">
            <w:pPr>
              <w:rPr>
                <w:rFonts w:cs="Arial"/>
                <w:b/>
                <w:bCs/>
                <w:color w:val="FF0000"/>
                <w:sz w:val="18"/>
                <w:szCs w:val="18"/>
                <w:lang w:eastAsia="en-US"/>
              </w:rPr>
            </w:pPr>
            <w:r w:rsidRPr="00870162">
              <w:rPr>
                <w:rFonts w:cs="Arial"/>
                <w:color w:val="000000"/>
                <w:sz w:val="18"/>
                <w:szCs w:val="18"/>
              </w:rPr>
              <w:t xml:space="preserve">A user-defined unique identifier </w:t>
            </w:r>
            <w:proofErr w:type="gramStart"/>
            <w:r w:rsidRPr="00870162">
              <w:rPr>
                <w:rFonts w:cs="Arial"/>
                <w:color w:val="000000"/>
                <w:sz w:val="18"/>
                <w:szCs w:val="18"/>
              </w:rPr>
              <w:t>used</w:t>
            </w:r>
            <w:proofErr w:type="gramEnd"/>
            <w:r w:rsidRPr="00870162">
              <w:rPr>
                <w:rFonts w:cs="Arial"/>
                <w:color w:val="000000"/>
                <w:sz w:val="18"/>
                <w:szCs w:val="18"/>
              </w:rPr>
              <w:t xml:space="preserve"> to group together a set of records to process selectively or concurrently.</w:t>
            </w:r>
          </w:p>
          <w:p w14:paraId="497000BD" w14:textId="77777777" w:rsidR="00B0700F" w:rsidRPr="00870162" w:rsidRDefault="00B0700F" w:rsidP="008E4ED9">
            <w:pPr>
              <w:rPr>
                <w:rFonts w:cs="Arial"/>
                <w:b/>
                <w:bCs/>
                <w:color w:val="FF0000"/>
                <w:sz w:val="18"/>
                <w:szCs w:val="18"/>
                <w:lang w:eastAsia="en-US"/>
              </w:rPr>
            </w:pPr>
          </w:p>
          <w:p w14:paraId="68D92D3F" w14:textId="77777777" w:rsidR="00B0700F" w:rsidRPr="00870162" w:rsidRDefault="00B0700F" w:rsidP="008E4ED9">
            <w:pPr>
              <w:rPr>
                <w:rFonts w:cs="Arial"/>
                <w:b/>
                <w:bCs/>
                <w:color w:val="FF0000"/>
                <w:sz w:val="18"/>
                <w:szCs w:val="18"/>
                <w:lang w:eastAsia="en-US"/>
              </w:rPr>
            </w:pPr>
          </w:p>
          <w:p w14:paraId="6EA9BAE0" w14:textId="77777777" w:rsidR="00B0700F" w:rsidRPr="00870162" w:rsidRDefault="00B0700F" w:rsidP="008E4ED9">
            <w:pPr>
              <w:rPr>
                <w:rFonts w:cs="Arial"/>
                <w:b/>
                <w:bCs/>
                <w:color w:val="FF0000"/>
                <w:sz w:val="18"/>
                <w:szCs w:val="18"/>
                <w:lang w:eastAsia="en-US"/>
              </w:rPr>
            </w:pPr>
          </w:p>
          <w:p w14:paraId="00732049" w14:textId="77777777" w:rsidR="00B0700F" w:rsidRPr="00870162" w:rsidRDefault="00B0700F" w:rsidP="008E4ED9">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5BAA3C34"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B4C6E7"/>
            <w:vAlign w:val="center"/>
            <w:hideMark/>
          </w:tcPr>
          <w:p w14:paraId="2CD46CC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30</w:t>
            </w:r>
          </w:p>
        </w:tc>
        <w:tc>
          <w:tcPr>
            <w:tcW w:w="1170" w:type="dxa"/>
            <w:tcBorders>
              <w:top w:val="nil"/>
              <w:left w:val="nil"/>
              <w:bottom w:val="single" w:sz="8" w:space="0" w:color="FFFFFF"/>
              <w:right w:val="single" w:sz="8" w:space="0" w:color="FFFFFF"/>
            </w:tcBorders>
            <w:shd w:val="clear" w:color="000000" w:fill="B4C6E7"/>
            <w:hideMark/>
          </w:tcPr>
          <w:p w14:paraId="6C5D39EC"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Y</w:t>
            </w:r>
          </w:p>
        </w:tc>
      </w:tr>
      <w:tr w:rsidR="00B0700F" w:rsidRPr="001C5F4E" w14:paraId="71FCCC17" w14:textId="77777777" w:rsidTr="008E4ED9">
        <w:trPr>
          <w:trHeight w:val="804"/>
        </w:trPr>
        <w:tc>
          <w:tcPr>
            <w:tcW w:w="540" w:type="dxa"/>
            <w:tcBorders>
              <w:top w:val="nil"/>
              <w:left w:val="nil"/>
              <w:bottom w:val="single" w:sz="8" w:space="0" w:color="FFFFFF"/>
              <w:right w:val="single" w:sz="8" w:space="0" w:color="FFFFFF"/>
            </w:tcBorders>
            <w:shd w:val="clear" w:color="000000" w:fill="D9E1F2"/>
            <w:vAlign w:val="center"/>
            <w:hideMark/>
          </w:tcPr>
          <w:p w14:paraId="15CF35DB"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4</w:t>
            </w:r>
          </w:p>
        </w:tc>
        <w:tc>
          <w:tcPr>
            <w:tcW w:w="4410" w:type="dxa"/>
            <w:tcBorders>
              <w:top w:val="nil"/>
              <w:left w:val="nil"/>
              <w:bottom w:val="single" w:sz="8" w:space="0" w:color="FFFFFF"/>
              <w:right w:val="single" w:sz="8" w:space="0" w:color="FFFFFF"/>
            </w:tcBorders>
            <w:shd w:val="clear" w:color="000000" w:fill="D9E1F2"/>
            <w:vAlign w:val="center"/>
            <w:hideMark/>
          </w:tcPr>
          <w:p w14:paraId="4951CCB4" w14:textId="77777777" w:rsidR="00B0700F" w:rsidRPr="00870162" w:rsidRDefault="00B0700F" w:rsidP="008E4ED9">
            <w:pPr>
              <w:rPr>
                <w:rFonts w:cs="Arial"/>
                <w:b/>
                <w:bCs/>
                <w:color w:val="FF0000"/>
                <w:sz w:val="18"/>
                <w:szCs w:val="18"/>
                <w:lang w:eastAsia="en-US"/>
              </w:rPr>
            </w:pPr>
            <w:proofErr w:type="spellStart"/>
            <w:r w:rsidRPr="00870162">
              <w:rPr>
                <w:rFonts w:cs="Arial"/>
                <w:b/>
                <w:bCs/>
                <w:color w:val="FF0000"/>
                <w:sz w:val="18"/>
                <w:szCs w:val="18"/>
                <w:lang w:eastAsia="en-US"/>
              </w:rPr>
              <w:t>GLTransactionInterface.SequenceNumber</w:t>
            </w:r>
            <w:proofErr w:type="spellEnd"/>
            <w:r w:rsidRPr="00870162">
              <w:rPr>
                <w:rFonts w:cs="Arial"/>
                <w:b/>
                <w:bCs/>
                <w:color w:val="FF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hideMark/>
          </w:tcPr>
          <w:p w14:paraId="6226ED6E" w14:textId="77777777" w:rsidR="00B0700F" w:rsidRPr="00870162" w:rsidRDefault="00B0700F" w:rsidP="008E4ED9">
            <w:pPr>
              <w:rPr>
                <w:rFonts w:cs="Arial"/>
                <w:b/>
                <w:bCs/>
                <w:color w:val="FF0000"/>
                <w:sz w:val="18"/>
                <w:szCs w:val="18"/>
                <w:lang w:eastAsia="en-US"/>
              </w:rPr>
            </w:pPr>
            <w:r w:rsidRPr="00870162">
              <w:rPr>
                <w:rFonts w:cs="Arial"/>
                <w:b/>
                <w:bCs/>
                <w:color w:val="FF0000"/>
                <w:sz w:val="18"/>
                <w:szCs w:val="18"/>
                <w:lang w:eastAsia="en-US"/>
              </w:rPr>
              <w:t>Sequence Number</w:t>
            </w:r>
            <w:r>
              <w:rPr>
                <w:rFonts w:cs="Arial"/>
                <w:b/>
                <w:bCs/>
                <w:color w:val="FF0000"/>
                <w:sz w:val="18"/>
                <w:szCs w:val="18"/>
                <w:lang w:eastAsia="en-US"/>
              </w:rPr>
              <w:t xml:space="preserve"> (Increment by 1)</w:t>
            </w:r>
          </w:p>
        </w:tc>
        <w:tc>
          <w:tcPr>
            <w:tcW w:w="1260" w:type="dxa"/>
            <w:tcBorders>
              <w:top w:val="nil"/>
              <w:left w:val="nil"/>
              <w:bottom w:val="single" w:sz="8" w:space="0" w:color="FFFFFF"/>
              <w:right w:val="single" w:sz="8" w:space="0" w:color="FFFFFF"/>
            </w:tcBorders>
            <w:shd w:val="clear" w:color="000000" w:fill="D9E1F2"/>
            <w:hideMark/>
          </w:tcPr>
          <w:p w14:paraId="0A6F7F36" w14:textId="77777777" w:rsidR="00B0700F" w:rsidRPr="00870162" w:rsidRDefault="00B0700F" w:rsidP="008E4ED9">
            <w:pPr>
              <w:rPr>
                <w:rFonts w:cs="Arial"/>
                <w:color w:val="000000"/>
                <w:sz w:val="18"/>
                <w:szCs w:val="18"/>
              </w:rPr>
            </w:pPr>
            <w:r w:rsidRPr="00870162">
              <w:rPr>
                <w:rFonts w:cs="Arial"/>
                <w:color w:val="000000"/>
                <w:sz w:val="18"/>
                <w:szCs w:val="18"/>
              </w:rPr>
              <w:t>A user-defined unique identifier assigned to each transaction to be transferred into the CSF system. If all other key fields are alike, this may be used so that no duplicates will occur.</w:t>
            </w:r>
          </w:p>
          <w:p w14:paraId="727003D2" w14:textId="77777777" w:rsidR="00B0700F" w:rsidRPr="00870162" w:rsidRDefault="00B0700F" w:rsidP="008E4ED9">
            <w:pPr>
              <w:rPr>
                <w:rFonts w:cs="Arial"/>
                <w:color w:val="000000"/>
                <w:sz w:val="18"/>
                <w:szCs w:val="18"/>
              </w:rPr>
            </w:pPr>
          </w:p>
          <w:p w14:paraId="4E4F7AE3" w14:textId="77777777" w:rsidR="00B0700F" w:rsidRPr="00870162" w:rsidRDefault="00B0700F" w:rsidP="008E4ED9">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5A2A2A02"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1E9A7CE0"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12</w:t>
            </w:r>
          </w:p>
        </w:tc>
        <w:tc>
          <w:tcPr>
            <w:tcW w:w="1170" w:type="dxa"/>
            <w:tcBorders>
              <w:top w:val="nil"/>
              <w:left w:val="nil"/>
              <w:bottom w:val="single" w:sz="8" w:space="0" w:color="FFFFFF"/>
              <w:right w:val="single" w:sz="8" w:space="0" w:color="FFFFFF"/>
            </w:tcBorders>
            <w:shd w:val="clear" w:color="000000" w:fill="D9E1F2"/>
            <w:hideMark/>
          </w:tcPr>
          <w:p w14:paraId="27B5514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Y</w:t>
            </w:r>
          </w:p>
        </w:tc>
      </w:tr>
      <w:tr w:rsidR="00B0700F" w:rsidRPr="001C5F4E" w14:paraId="32C4AA00" w14:textId="77777777" w:rsidTr="008E4ED9">
        <w:trPr>
          <w:trHeight w:val="540"/>
        </w:trPr>
        <w:tc>
          <w:tcPr>
            <w:tcW w:w="540" w:type="dxa"/>
            <w:tcBorders>
              <w:top w:val="nil"/>
              <w:left w:val="nil"/>
              <w:bottom w:val="single" w:sz="8" w:space="0" w:color="FFFFFF"/>
              <w:right w:val="single" w:sz="8" w:space="0" w:color="FFFFFF"/>
            </w:tcBorders>
            <w:shd w:val="clear" w:color="000000" w:fill="B4C6E7"/>
            <w:vAlign w:val="center"/>
            <w:hideMark/>
          </w:tcPr>
          <w:p w14:paraId="0A2E756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w:t>
            </w:r>
          </w:p>
        </w:tc>
        <w:tc>
          <w:tcPr>
            <w:tcW w:w="4410" w:type="dxa"/>
            <w:tcBorders>
              <w:top w:val="nil"/>
              <w:left w:val="nil"/>
              <w:bottom w:val="single" w:sz="8" w:space="0" w:color="FFFFFF"/>
              <w:right w:val="single" w:sz="8" w:space="0" w:color="FFFFFF"/>
            </w:tcBorders>
            <w:shd w:val="clear" w:color="000000" w:fill="B4C6E7"/>
            <w:vAlign w:val="center"/>
            <w:hideMark/>
          </w:tcPr>
          <w:p w14:paraId="335A0127"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GLTransactionInterface_user_fields</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vAlign w:val="center"/>
            <w:hideMark/>
          </w:tcPr>
          <w:p w14:paraId="1EEAF2C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366FE22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D43DEA9"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2FC1FA3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1000</w:t>
            </w:r>
          </w:p>
        </w:tc>
        <w:tc>
          <w:tcPr>
            <w:tcW w:w="1170" w:type="dxa"/>
            <w:tcBorders>
              <w:top w:val="nil"/>
              <w:left w:val="nil"/>
              <w:bottom w:val="single" w:sz="8" w:space="0" w:color="FFFFFF"/>
              <w:right w:val="single" w:sz="8" w:space="0" w:color="FFFFFF"/>
            </w:tcBorders>
            <w:shd w:val="clear" w:color="000000" w:fill="B4C6E7"/>
            <w:hideMark/>
          </w:tcPr>
          <w:p w14:paraId="3FA8334B"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749DF596"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3DBA8F1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6</w:t>
            </w:r>
          </w:p>
        </w:tc>
        <w:tc>
          <w:tcPr>
            <w:tcW w:w="4410" w:type="dxa"/>
            <w:tcBorders>
              <w:top w:val="nil"/>
              <w:left w:val="nil"/>
              <w:bottom w:val="single" w:sz="8" w:space="0" w:color="FFFFFF"/>
              <w:right w:val="single" w:sz="8" w:space="0" w:color="FFFFFF"/>
            </w:tcBorders>
            <w:shd w:val="clear" w:color="000000" w:fill="D9E1F2"/>
            <w:vAlign w:val="center"/>
            <w:hideMark/>
          </w:tcPr>
          <w:p w14:paraId="3910AEC3" w14:textId="77777777" w:rsidR="00B0700F" w:rsidRPr="00870162" w:rsidRDefault="00B0700F" w:rsidP="008E4ED9">
            <w:pPr>
              <w:rPr>
                <w:rFonts w:cs="Arial"/>
                <w:b/>
                <w:bCs/>
                <w:color w:val="FF0000"/>
                <w:sz w:val="18"/>
                <w:szCs w:val="18"/>
                <w:lang w:eastAsia="en-US"/>
              </w:rPr>
            </w:pPr>
            <w:proofErr w:type="spellStart"/>
            <w:r w:rsidRPr="00870162">
              <w:rPr>
                <w:rFonts w:cs="Arial"/>
                <w:b/>
                <w:bCs/>
                <w:color w:val="FF0000"/>
                <w:sz w:val="18"/>
                <w:szCs w:val="18"/>
                <w:lang w:eastAsia="en-US"/>
              </w:rPr>
              <w:t>AccountingEntity</w:t>
            </w:r>
            <w:proofErr w:type="spellEnd"/>
            <w:r w:rsidRPr="00870162">
              <w:rPr>
                <w:rFonts w:cs="Arial"/>
                <w:b/>
                <w:bCs/>
                <w:color w:val="FF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500D5245" w14:textId="77777777" w:rsidR="00B0700F" w:rsidRPr="004C0E78" w:rsidRDefault="00B0700F" w:rsidP="008E4ED9">
            <w:pPr>
              <w:rPr>
                <w:rFonts w:cs="Arial"/>
                <w:b/>
                <w:color w:val="FF0000"/>
                <w:sz w:val="18"/>
                <w:szCs w:val="18"/>
              </w:rPr>
            </w:pPr>
            <w:r w:rsidRPr="004C0E78">
              <w:rPr>
                <w:rFonts w:cs="Arial"/>
                <w:b/>
                <w:color w:val="FF0000"/>
                <w:sz w:val="18"/>
                <w:szCs w:val="18"/>
              </w:rPr>
              <w:t>Company</w:t>
            </w:r>
          </w:p>
          <w:p w14:paraId="2A19FC55" w14:textId="77777777" w:rsidR="00B0700F" w:rsidRDefault="00B0700F" w:rsidP="008E4ED9">
            <w:pPr>
              <w:rPr>
                <w:rFonts w:cs="Arial"/>
                <w:b/>
                <w:color w:val="FF0000"/>
                <w:sz w:val="18"/>
                <w:szCs w:val="18"/>
              </w:rPr>
            </w:pPr>
            <w:r w:rsidRPr="004C0E78">
              <w:rPr>
                <w:rFonts w:cs="Arial"/>
                <w:b/>
                <w:color w:val="FF0000"/>
                <w:sz w:val="18"/>
                <w:szCs w:val="18"/>
              </w:rPr>
              <w:t>Column C</w:t>
            </w:r>
          </w:p>
          <w:p w14:paraId="41F2057F" w14:textId="77777777" w:rsidR="00B0700F" w:rsidRDefault="00B0700F" w:rsidP="008E4ED9">
            <w:pPr>
              <w:rPr>
                <w:rFonts w:cs="Arial"/>
                <w:b/>
                <w:color w:val="FF0000"/>
                <w:sz w:val="18"/>
                <w:szCs w:val="18"/>
              </w:rPr>
            </w:pPr>
            <w:r>
              <w:rPr>
                <w:rFonts w:cs="Arial"/>
                <w:b/>
                <w:color w:val="FF0000"/>
                <w:sz w:val="18"/>
                <w:szCs w:val="18"/>
              </w:rPr>
              <w:t>Remove leading zeroes</w:t>
            </w:r>
          </w:p>
          <w:p w14:paraId="7CC9B0F3" w14:textId="77777777" w:rsidR="00B0700F" w:rsidRPr="004C0E78" w:rsidRDefault="00B0700F" w:rsidP="008E4ED9">
            <w:pPr>
              <w:rPr>
                <w:rFonts w:cs="Arial"/>
                <w:b/>
                <w:color w:val="FF0000"/>
                <w:sz w:val="18"/>
                <w:szCs w:val="18"/>
              </w:rPr>
            </w:pPr>
          </w:p>
        </w:tc>
        <w:tc>
          <w:tcPr>
            <w:tcW w:w="1260" w:type="dxa"/>
            <w:tcBorders>
              <w:top w:val="nil"/>
              <w:left w:val="nil"/>
              <w:bottom w:val="single" w:sz="8" w:space="0" w:color="FFFFFF"/>
              <w:right w:val="single" w:sz="8" w:space="0" w:color="FFFFFF"/>
            </w:tcBorders>
            <w:shd w:val="clear" w:color="000000" w:fill="D9E1F2"/>
            <w:vAlign w:val="center"/>
            <w:hideMark/>
          </w:tcPr>
          <w:p w14:paraId="609655FB" w14:textId="77777777" w:rsidR="00B0700F" w:rsidRPr="00870162" w:rsidRDefault="00B0700F" w:rsidP="008E4ED9">
            <w:pPr>
              <w:jc w:val="right"/>
              <w:rPr>
                <w:rFonts w:cs="Arial"/>
                <w:color w:val="000000"/>
                <w:sz w:val="18"/>
                <w:szCs w:val="18"/>
              </w:rPr>
            </w:pPr>
          </w:p>
          <w:p w14:paraId="026D7A32" w14:textId="77777777" w:rsidR="00B0700F" w:rsidRPr="00870162" w:rsidRDefault="00B0700F" w:rsidP="008E4ED9">
            <w:pPr>
              <w:jc w:val="right"/>
              <w:rPr>
                <w:rFonts w:cs="Arial"/>
                <w:b/>
                <w:bCs/>
                <w:color w:val="FF0000"/>
                <w:sz w:val="18"/>
                <w:szCs w:val="18"/>
                <w:lang w:eastAsia="en-US"/>
              </w:rPr>
            </w:pPr>
            <w:r w:rsidRPr="00870162">
              <w:rPr>
                <w:rFonts w:cs="Arial"/>
                <w:color w:val="000000"/>
                <w:sz w:val="18"/>
                <w:szCs w:val="18"/>
              </w:rPr>
              <w:t xml:space="preserve">This is the accounting entity that is </w:t>
            </w:r>
            <w:proofErr w:type="gramStart"/>
            <w:r w:rsidRPr="00870162">
              <w:rPr>
                <w:rFonts w:cs="Arial"/>
                <w:color w:val="000000"/>
                <w:sz w:val="18"/>
                <w:szCs w:val="18"/>
              </w:rPr>
              <w:t>originating</w:t>
            </w:r>
            <w:proofErr w:type="gramEnd"/>
            <w:r w:rsidRPr="00870162">
              <w:rPr>
                <w:rFonts w:cs="Arial"/>
                <w:color w:val="000000"/>
                <w:sz w:val="18"/>
                <w:szCs w:val="18"/>
              </w:rPr>
              <w:t xml:space="preserve"> the entry.</w:t>
            </w:r>
          </w:p>
          <w:p w14:paraId="3CF574E1" w14:textId="77777777" w:rsidR="00B0700F" w:rsidRPr="00870162" w:rsidRDefault="00B0700F" w:rsidP="008E4ED9">
            <w:pPr>
              <w:jc w:val="right"/>
              <w:rPr>
                <w:rFonts w:cs="Arial"/>
                <w:b/>
                <w:bCs/>
                <w:color w:val="FF0000"/>
                <w:sz w:val="18"/>
                <w:szCs w:val="18"/>
                <w:lang w:eastAsia="en-US"/>
              </w:rPr>
            </w:pPr>
          </w:p>
          <w:p w14:paraId="2F91B5BB" w14:textId="77777777" w:rsidR="00B0700F" w:rsidRPr="00870162" w:rsidRDefault="00B0700F" w:rsidP="008E4ED9">
            <w:pPr>
              <w:jc w:val="right"/>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03F59730"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D9E1F2"/>
            <w:vAlign w:val="center"/>
            <w:hideMark/>
          </w:tcPr>
          <w:p w14:paraId="7FB5AE2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12</w:t>
            </w:r>
          </w:p>
        </w:tc>
        <w:tc>
          <w:tcPr>
            <w:tcW w:w="1170" w:type="dxa"/>
            <w:tcBorders>
              <w:top w:val="nil"/>
              <w:left w:val="nil"/>
              <w:bottom w:val="single" w:sz="8" w:space="0" w:color="FFFFFF"/>
              <w:right w:val="single" w:sz="8" w:space="0" w:color="FFFFFF"/>
            </w:tcBorders>
            <w:shd w:val="clear" w:color="000000" w:fill="D9E1F2"/>
            <w:vAlign w:val="center"/>
            <w:hideMark/>
          </w:tcPr>
          <w:p w14:paraId="77E7045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Y</w:t>
            </w:r>
          </w:p>
        </w:tc>
      </w:tr>
      <w:tr w:rsidR="00B0700F" w:rsidRPr="001C5F4E" w14:paraId="5C1AC76F"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6AE36B0F"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7</w:t>
            </w:r>
          </w:p>
        </w:tc>
        <w:tc>
          <w:tcPr>
            <w:tcW w:w="4410" w:type="dxa"/>
            <w:tcBorders>
              <w:top w:val="nil"/>
              <w:left w:val="nil"/>
              <w:bottom w:val="single" w:sz="8" w:space="0" w:color="FFFFFF"/>
              <w:right w:val="single" w:sz="8" w:space="0" w:color="FFFFFF"/>
            </w:tcBorders>
            <w:shd w:val="clear" w:color="000000" w:fill="B4C6E7"/>
            <w:vAlign w:val="center"/>
            <w:hideMark/>
          </w:tcPr>
          <w:p w14:paraId="318F0A1F" w14:textId="77777777" w:rsidR="00B0700F" w:rsidRPr="00870162" w:rsidRDefault="00B0700F" w:rsidP="008E4ED9">
            <w:pPr>
              <w:rPr>
                <w:rFonts w:cs="Arial"/>
                <w:b/>
                <w:color w:val="000000"/>
                <w:sz w:val="18"/>
                <w:szCs w:val="18"/>
                <w:lang w:eastAsia="en-US"/>
              </w:rPr>
            </w:pPr>
            <w:r w:rsidRPr="00870162">
              <w:rPr>
                <w:rFonts w:cs="Arial"/>
                <w:b/>
                <w:color w:val="000000"/>
                <w:sz w:val="18"/>
                <w:szCs w:val="18"/>
                <w:lang w:eastAsia="en-US"/>
              </w:rPr>
              <w:t xml:space="preserve">Status </w:t>
            </w:r>
          </w:p>
        </w:tc>
        <w:tc>
          <w:tcPr>
            <w:tcW w:w="1440" w:type="dxa"/>
            <w:tcBorders>
              <w:top w:val="nil"/>
              <w:left w:val="nil"/>
              <w:bottom w:val="single" w:sz="8" w:space="0" w:color="FFFFFF"/>
              <w:right w:val="single" w:sz="8" w:space="0" w:color="FFFFFF"/>
            </w:tcBorders>
            <w:shd w:val="clear" w:color="000000" w:fill="B4C6E7"/>
            <w:hideMark/>
          </w:tcPr>
          <w:p w14:paraId="578421D9" w14:textId="77777777" w:rsidR="00B0700F" w:rsidRPr="00870162" w:rsidRDefault="00B0700F" w:rsidP="008E4ED9">
            <w:pPr>
              <w:rPr>
                <w:rFonts w:cs="Arial"/>
                <w:color w:val="000000"/>
                <w:sz w:val="18"/>
                <w:szCs w:val="18"/>
                <w:lang w:eastAsia="en-US"/>
              </w:rPr>
            </w:pPr>
            <w:r w:rsidRPr="00870162">
              <w:rPr>
                <w:rFonts w:cs="Arial"/>
                <w:sz w:val="18"/>
                <w:szCs w:val="18"/>
              </w:rPr>
              <w:t>0</w:t>
            </w:r>
          </w:p>
        </w:tc>
        <w:tc>
          <w:tcPr>
            <w:tcW w:w="1260" w:type="dxa"/>
            <w:tcBorders>
              <w:top w:val="nil"/>
              <w:left w:val="nil"/>
              <w:bottom w:val="single" w:sz="8" w:space="0" w:color="FFFFFF"/>
              <w:right w:val="single" w:sz="8" w:space="0" w:color="FFFFFF"/>
            </w:tcBorders>
            <w:shd w:val="clear" w:color="000000" w:fill="B4C6E7"/>
            <w:vAlign w:val="center"/>
            <w:hideMark/>
          </w:tcPr>
          <w:p w14:paraId="031372D4"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Valid values are:</w:t>
            </w:r>
            <w:r w:rsidRPr="00870162">
              <w:rPr>
                <w:rFonts w:cs="Arial"/>
                <w:color w:val="000000"/>
                <w:sz w:val="18"/>
                <w:szCs w:val="18"/>
              </w:rPr>
              <w:br/>
              <w:t>0-Unreleased</w:t>
            </w:r>
            <w:r w:rsidRPr="00870162">
              <w:rPr>
                <w:rFonts w:cs="Arial"/>
                <w:color w:val="000000"/>
                <w:sz w:val="18"/>
                <w:szCs w:val="18"/>
              </w:rPr>
              <w:br/>
              <w:t>1-Error</w:t>
            </w:r>
            <w:r w:rsidRPr="00870162">
              <w:rPr>
                <w:rFonts w:cs="Arial"/>
                <w:color w:val="000000"/>
                <w:sz w:val="18"/>
                <w:szCs w:val="18"/>
              </w:rPr>
              <w:br/>
              <w:t>2-Budget Edit</w:t>
            </w:r>
          </w:p>
        </w:tc>
        <w:tc>
          <w:tcPr>
            <w:tcW w:w="990" w:type="dxa"/>
            <w:tcBorders>
              <w:top w:val="nil"/>
              <w:left w:val="nil"/>
              <w:bottom w:val="single" w:sz="8" w:space="0" w:color="FFFFFF"/>
              <w:right w:val="single" w:sz="8" w:space="0" w:color="FFFFFF"/>
            </w:tcBorders>
            <w:shd w:val="clear" w:color="000000" w:fill="B4C6E7"/>
            <w:vAlign w:val="center"/>
            <w:hideMark/>
          </w:tcPr>
          <w:p w14:paraId="1C28DF32"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B4C6E7"/>
            <w:vAlign w:val="center"/>
            <w:hideMark/>
          </w:tcPr>
          <w:p w14:paraId="6707532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B4C6E7"/>
            <w:hideMark/>
          </w:tcPr>
          <w:p w14:paraId="1F0D4B9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431A573C"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0A61E1C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lastRenderedPageBreak/>
              <w:t>8</w:t>
            </w:r>
          </w:p>
        </w:tc>
        <w:tc>
          <w:tcPr>
            <w:tcW w:w="4410" w:type="dxa"/>
            <w:tcBorders>
              <w:top w:val="nil"/>
              <w:left w:val="nil"/>
              <w:bottom w:val="single" w:sz="8" w:space="0" w:color="FFFFFF"/>
              <w:right w:val="single" w:sz="8" w:space="0" w:color="FFFFFF"/>
            </w:tcBorders>
            <w:shd w:val="clear" w:color="000000" w:fill="D9E1F2"/>
            <w:vAlign w:val="center"/>
            <w:hideMark/>
          </w:tcPr>
          <w:p w14:paraId="681EDA04"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OrganizationCode</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hideMark/>
          </w:tcPr>
          <w:p w14:paraId="029EC60A" w14:textId="77777777" w:rsidR="00B0700F" w:rsidRPr="00870162" w:rsidRDefault="00B0700F" w:rsidP="008E4ED9">
            <w:pPr>
              <w:rPr>
                <w:rFonts w:cs="Arial"/>
                <w:sz w:val="18"/>
                <w:szCs w:val="18"/>
              </w:rPr>
            </w:pPr>
            <w:r w:rsidRPr="00870162">
              <w:rPr>
                <w:rFonts w:cs="Arial"/>
                <w:sz w:val="18"/>
                <w:szCs w:val="18"/>
              </w:rPr>
              <w:t>Blank</w:t>
            </w:r>
          </w:p>
          <w:p w14:paraId="20202768" w14:textId="77777777" w:rsidR="00B0700F" w:rsidRPr="00870162" w:rsidRDefault="00B0700F" w:rsidP="008E4ED9">
            <w:pPr>
              <w:rPr>
                <w:rFonts w:cs="Arial"/>
                <w:sz w:val="18"/>
                <w:szCs w:val="18"/>
              </w:rPr>
            </w:pPr>
          </w:p>
          <w:p w14:paraId="0C9475FC"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367F0DAE"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An optional user-defined field that contains the CSF Accounting Entity and accounting unit. This field determines what accounting entity and accounting unit a record will convert to.</w:t>
            </w:r>
          </w:p>
        </w:tc>
        <w:tc>
          <w:tcPr>
            <w:tcW w:w="990" w:type="dxa"/>
            <w:tcBorders>
              <w:top w:val="nil"/>
              <w:left w:val="nil"/>
              <w:bottom w:val="single" w:sz="8" w:space="0" w:color="FFFFFF"/>
              <w:right w:val="single" w:sz="8" w:space="0" w:color="FFFFFF"/>
            </w:tcBorders>
            <w:shd w:val="clear" w:color="000000" w:fill="D9E1F2"/>
            <w:vAlign w:val="center"/>
            <w:hideMark/>
          </w:tcPr>
          <w:p w14:paraId="433C8A7A"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D9E1F2"/>
            <w:vAlign w:val="center"/>
            <w:hideMark/>
          </w:tcPr>
          <w:p w14:paraId="049941FE"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40</w:t>
            </w:r>
          </w:p>
        </w:tc>
        <w:tc>
          <w:tcPr>
            <w:tcW w:w="1170" w:type="dxa"/>
            <w:tcBorders>
              <w:top w:val="nil"/>
              <w:left w:val="nil"/>
              <w:bottom w:val="single" w:sz="8" w:space="0" w:color="FFFFFF"/>
              <w:right w:val="single" w:sz="8" w:space="0" w:color="FFFFFF"/>
            </w:tcBorders>
            <w:shd w:val="clear" w:color="000000" w:fill="D9E1F2"/>
            <w:hideMark/>
          </w:tcPr>
          <w:p w14:paraId="06854E52"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3869BDFF"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64918285"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9</w:t>
            </w:r>
          </w:p>
        </w:tc>
        <w:tc>
          <w:tcPr>
            <w:tcW w:w="4410" w:type="dxa"/>
            <w:tcBorders>
              <w:top w:val="nil"/>
              <w:left w:val="nil"/>
              <w:bottom w:val="single" w:sz="8" w:space="0" w:color="FFFFFF"/>
              <w:right w:val="single" w:sz="8" w:space="0" w:color="FFFFFF"/>
            </w:tcBorders>
            <w:shd w:val="clear" w:color="000000" w:fill="B4C6E7"/>
            <w:vAlign w:val="center"/>
            <w:hideMark/>
          </w:tcPr>
          <w:p w14:paraId="3D490D78" w14:textId="77777777" w:rsidR="00B0700F" w:rsidRPr="00870162" w:rsidRDefault="00B0700F" w:rsidP="008E4ED9">
            <w:pPr>
              <w:rPr>
                <w:rFonts w:cs="Arial"/>
                <w:b/>
                <w:color w:val="000000"/>
                <w:sz w:val="18"/>
                <w:szCs w:val="18"/>
                <w:lang w:eastAsia="en-US"/>
              </w:rPr>
            </w:pPr>
            <w:proofErr w:type="spellStart"/>
            <w:r w:rsidRPr="00870162">
              <w:rPr>
                <w:rFonts w:cs="Arial"/>
                <w:b/>
                <w:color w:val="000000"/>
                <w:sz w:val="18"/>
                <w:szCs w:val="18"/>
                <w:lang w:eastAsia="en-US"/>
              </w:rPr>
              <w:t>ToAccountingEntity</w:t>
            </w:r>
            <w:proofErr w:type="spellEnd"/>
            <w:r w:rsidRPr="00870162">
              <w:rPr>
                <w:rFonts w:cs="Arial"/>
                <w:b/>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hideMark/>
          </w:tcPr>
          <w:p w14:paraId="369696AD" w14:textId="77777777" w:rsidR="00B0700F" w:rsidRPr="00A021B8" w:rsidRDefault="00B0700F" w:rsidP="008E4ED9">
            <w:pPr>
              <w:rPr>
                <w:rFonts w:cs="Arial"/>
                <w:b/>
                <w:bCs/>
                <w:sz w:val="18"/>
                <w:szCs w:val="18"/>
                <w:lang w:eastAsia="en-US"/>
              </w:rPr>
            </w:pPr>
            <w:r w:rsidRPr="00A021B8">
              <w:rPr>
                <w:rFonts w:cs="Arial"/>
                <w:b/>
                <w:bCs/>
                <w:sz w:val="18"/>
                <w:szCs w:val="18"/>
                <w:lang w:eastAsia="en-US"/>
              </w:rPr>
              <w:t>Company</w:t>
            </w:r>
          </w:p>
          <w:p w14:paraId="4A1F3BC5" w14:textId="77777777" w:rsidR="00B0700F" w:rsidRPr="00870162" w:rsidRDefault="00B0700F" w:rsidP="008E4ED9">
            <w:pPr>
              <w:rPr>
                <w:rFonts w:cs="Arial"/>
                <w:color w:val="FF0000"/>
                <w:sz w:val="18"/>
                <w:szCs w:val="18"/>
                <w:lang w:eastAsia="en-US"/>
              </w:rPr>
            </w:pPr>
            <w:r w:rsidRPr="00A021B8">
              <w:rPr>
                <w:rFonts w:cs="Arial"/>
                <w:b/>
                <w:bCs/>
                <w:sz w:val="18"/>
                <w:szCs w:val="18"/>
                <w:lang w:eastAsia="en-US"/>
              </w:rPr>
              <w:t>Column C</w:t>
            </w:r>
          </w:p>
        </w:tc>
        <w:tc>
          <w:tcPr>
            <w:tcW w:w="1260" w:type="dxa"/>
            <w:tcBorders>
              <w:top w:val="nil"/>
              <w:left w:val="nil"/>
              <w:bottom w:val="single" w:sz="8" w:space="0" w:color="FFFFFF"/>
              <w:right w:val="single" w:sz="8" w:space="0" w:color="FFFFFF"/>
            </w:tcBorders>
            <w:shd w:val="clear" w:color="000000" w:fill="B4C6E7"/>
            <w:hideMark/>
          </w:tcPr>
          <w:p w14:paraId="2B44D500" w14:textId="77777777" w:rsidR="00B0700F" w:rsidRPr="00870162" w:rsidRDefault="00B0700F" w:rsidP="008E4ED9">
            <w:pPr>
              <w:rPr>
                <w:rFonts w:cs="Arial"/>
                <w:color w:val="000000"/>
                <w:sz w:val="18"/>
                <w:szCs w:val="18"/>
              </w:rPr>
            </w:pPr>
            <w:r w:rsidRPr="00870162">
              <w:rPr>
                <w:rFonts w:cs="Arial"/>
                <w:color w:val="000000"/>
                <w:sz w:val="18"/>
                <w:szCs w:val="18"/>
              </w:rPr>
              <w:t xml:space="preserve">The </w:t>
            </w:r>
            <w:proofErr w:type="spellStart"/>
            <w:r w:rsidRPr="00870162">
              <w:rPr>
                <w:rFonts w:cs="Arial"/>
                <w:color w:val="000000"/>
                <w:sz w:val="18"/>
                <w:szCs w:val="18"/>
              </w:rPr>
              <w:t>to</w:t>
            </w:r>
            <w:proofErr w:type="spellEnd"/>
            <w:r w:rsidRPr="00870162">
              <w:rPr>
                <w:rFonts w:cs="Arial"/>
                <w:color w:val="000000"/>
                <w:sz w:val="18"/>
                <w:szCs w:val="18"/>
              </w:rPr>
              <w:t xml:space="preserve"> accounting entity the transaction will post to</w:t>
            </w:r>
          </w:p>
          <w:p w14:paraId="0AAC3213" w14:textId="77777777" w:rsidR="00B0700F" w:rsidRPr="00870162" w:rsidRDefault="00B0700F" w:rsidP="008E4ED9">
            <w:pPr>
              <w:rPr>
                <w:rFonts w:cs="Arial"/>
                <w:color w:val="000000"/>
                <w:sz w:val="18"/>
                <w:szCs w:val="18"/>
              </w:rPr>
            </w:pPr>
          </w:p>
          <w:p w14:paraId="0B09CAE9" w14:textId="77777777" w:rsidR="00B0700F" w:rsidRPr="00870162" w:rsidRDefault="00B0700F" w:rsidP="008E4ED9">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11BA157A"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B4C6E7"/>
            <w:vAlign w:val="center"/>
            <w:hideMark/>
          </w:tcPr>
          <w:p w14:paraId="2AD6B21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12</w:t>
            </w:r>
          </w:p>
        </w:tc>
        <w:tc>
          <w:tcPr>
            <w:tcW w:w="1170" w:type="dxa"/>
            <w:tcBorders>
              <w:top w:val="nil"/>
              <w:left w:val="nil"/>
              <w:bottom w:val="single" w:sz="8" w:space="0" w:color="FFFFFF"/>
              <w:right w:val="single" w:sz="8" w:space="0" w:color="FFFFFF"/>
            </w:tcBorders>
            <w:shd w:val="clear" w:color="000000" w:fill="B4C6E7"/>
            <w:hideMark/>
          </w:tcPr>
          <w:p w14:paraId="097A6B0E"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1CDA8ADD"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4BAAA52B"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10</w:t>
            </w:r>
          </w:p>
        </w:tc>
        <w:tc>
          <w:tcPr>
            <w:tcW w:w="4410" w:type="dxa"/>
            <w:tcBorders>
              <w:top w:val="nil"/>
              <w:left w:val="nil"/>
              <w:bottom w:val="single" w:sz="8" w:space="0" w:color="FFFFFF"/>
              <w:right w:val="single" w:sz="8" w:space="0" w:color="FFFFFF"/>
            </w:tcBorders>
            <w:shd w:val="clear" w:color="000000" w:fill="D9E1F2"/>
            <w:vAlign w:val="center"/>
            <w:hideMark/>
          </w:tcPr>
          <w:p w14:paraId="6C8F5209"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AccountingUnit</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hideMark/>
          </w:tcPr>
          <w:p w14:paraId="514B274B" w14:textId="77777777" w:rsidR="00B0700F" w:rsidRPr="00870162" w:rsidRDefault="00B0700F" w:rsidP="008E4ED9">
            <w:pPr>
              <w:rPr>
                <w:rFonts w:cs="Arial"/>
                <w:color w:val="000000"/>
                <w:sz w:val="18"/>
                <w:szCs w:val="18"/>
                <w:lang w:eastAsia="en-US"/>
              </w:rPr>
            </w:pPr>
            <w:r>
              <w:rPr>
                <w:rFonts w:cs="Arial"/>
                <w:color w:val="000000"/>
                <w:sz w:val="18"/>
                <w:szCs w:val="18"/>
                <w:lang w:eastAsia="en-US"/>
              </w:rPr>
              <w:t>Not Applicable</w:t>
            </w:r>
          </w:p>
        </w:tc>
        <w:tc>
          <w:tcPr>
            <w:tcW w:w="1260" w:type="dxa"/>
            <w:tcBorders>
              <w:top w:val="nil"/>
              <w:left w:val="nil"/>
              <w:bottom w:val="single" w:sz="8" w:space="0" w:color="FFFFFF"/>
              <w:right w:val="single" w:sz="8" w:space="0" w:color="FFFFFF"/>
            </w:tcBorders>
            <w:shd w:val="clear" w:color="000000" w:fill="D9E1F2"/>
            <w:hideMark/>
          </w:tcPr>
          <w:p w14:paraId="4B2F442F" w14:textId="77777777" w:rsidR="00B0700F" w:rsidRPr="00870162" w:rsidRDefault="00B0700F" w:rsidP="008E4ED9">
            <w:pPr>
              <w:rPr>
                <w:rFonts w:cs="Arial"/>
                <w:color w:val="000000"/>
                <w:sz w:val="18"/>
                <w:szCs w:val="18"/>
                <w:lang w:eastAsia="en-US"/>
              </w:rPr>
            </w:pPr>
            <w:r w:rsidRPr="00870162">
              <w:rPr>
                <w:rFonts w:cs="Arial"/>
                <w:color w:val="000000"/>
                <w:sz w:val="18"/>
                <w:szCs w:val="18"/>
              </w:rPr>
              <w:t>The accounting unit the transaction will post to</w:t>
            </w:r>
          </w:p>
        </w:tc>
        <w:tc>
          <w:tcPr>
            <w:tcW w:w="990" w:type="dxa"/>
            <w:tcBorders>
              <w:top w:val="nil"/>
              <w:left w:val="nil"/>
              <w:bottom w:val="single" w:sz="8" w:space="0" w:color="FFFFFF"/>
              <w:right w:val="single" w:sz="8" w:space="0" w:color="FFFFFF"/>
            </w:tcBorders>
            <w:shd w:val="clear" w:color="000000" w:fill="D9E1F2"/>
            <w:vAlign w:val="center"/>
            <w:hideMark/>
          </w:tcPr>
          <w:p w14:paraId="6F57940A"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D9E1F2"/>
            <w:vAlign w:val="center"/>
            <w:hideMark/>
          </w:tcPr>
          <w:p w14:paraId="0DD7431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25</w:t>
            </w:r>
          </w:p>
        </w:tc>
        <w:tc>
          <w:tcPr>
            <w:tcW w:w="1170" w:type="dxa"/>
            <w:tcBorders>
              <w:top w:val="nil"/>
              <w:left w:val="nil"/>
              <w:bottom w:val="single" w:sz="8" w:space="0" w:color="FFFFFF"/>
              <w:right w:val="single" w:sz="8" w:space="0" w:color="FFFFFF"/>
            </w:tcBorders>
            <w:shd w:val="clear" w:color="000000" w:fill="D9E1F2"/>
            <w:hideMark/>
          </w:tcPr>
          <w:p w14:paraId="16357BC9"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54842886"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070E06A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11</w:t>
            </w:r>
          </w:p>
        </w:tc>
        <w:tc>
          <w:tcPr>
            <w:tcW w:w="4410" w:type="dxa"/>
            <w:tcBorders>
              <w:top w:val="nil"/>
              <w:left w:val="nil"/>
              <w:bottom w:val="single" w:sz="8" w:space="0" w:color="FFFFFF"/>
              <w:right w:val="single" w:sz="8" w:space="0" w:color="FFFFFF"/>
            </w:tcBorders>
            <w:shd w:val="clear" w:color="000000" w:fill="B4C6E7"/>
            <w:vAlign w:val="center"/>
            <w:hideMark/>
          </w:tcPr>
          <w:p w14:paraId="4021B0EC" w14:textId="77777777" w:rsidR="00B0700F" w:rsidRPr="00870162" w:rsidRDefault="00B0700F" w:rsidP="008E4ED9">
            <w:pPr>
              <w:rPr>
                <w:rFonts w:cs="Arial"/>
                <w:b/>
                <w:bCs/>
                <w:color w:val="FF0000"/>
                <w:sz w:val="18"/>
                <w:szCs w:val="18"/>
                <w:lang w:eastAsia="en-US"/>
              </w:rPr>
            </w:pPr>
            <w:proofErr w:type="spellStart"/>
            <w:r w:rsidRPr="00870162">
              <w:rPr>
                <w:rFonts w:cs="Arial"/>
                <w:b/>
                <w:bCs/>
                <w:color w:val="FF0000"/>
                <w:sz w:val="18"/>
                <w:szCs w:val="18"/>
                <w:lang w:eastAsia="en-US"/>
              </w:rPr>
              <w:t>AccountCode</w:t>
            </w:r>
            <w:proofErr w:type="spellEnd"/>
            <w:r w:rsidRPr="00870162">
              <w:rPr>
                <w:rFonts w:cs="Arial"/>
                <w:b/>
                <w:bCs/>
                <w:color w:val="FF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hideMark/>
          </w:tcPr>
          <w:p w14:paraId="678D246D" w14:textId="77777777" w:rsidR="00B0700F" w:rsidRPr="0048200D" w:rsidRDefault="00B0700F" w:rsidP="008E4ED9">
            <w:pPr>
              <w:rPr>
                <w:rFonts w:cs="Arial"/>
                <w:b/>
                <w:bCs/>
                <w:sz w:val="18"/>
                <w:szCs w:val="18"/>
                <w:lang w:eastAsia="en-US"/>
              </w:rPr>
            </w:pPr>
            <w:r w:rsidRPr="0048200D">
              <w:rPr>
                <w:rFonts w:cs="Arial"/>
                <w:b/>
                <w:bCs/>
                <w:sz w:val="18"/>
                <w:szCs w:val="18"/>
                <w:lang w:eastAsia="en-US"/>
              </w:rPr>
              <w:t>Old-Acct-</w:t>
            </w:r>
            <w:proofErr w:type="spellStart"/>
            <w:r w:rsidRPr="0048200D">
              <w:rPr>
                <w:rFonts w:cs="Arial"/>
                <w:b/>
                <w:bCs/>
                <w:sz w:val="18"/>
                <w:szCs w:val="18"/>
                <w:lang w:eastAsia="en-US"/>
              </w:rPr>
              <w:t>Nbr</w:t>
            </w:r>
            <w:proofErr w:type="spellEnd"/>
          </w:p>
          <w:p w14:paraId="2CBB4982" w14:textId="77777777" w:rsidR="00B0700F" w:rsidRDefault="00B0700F" w:rsidP="008E4ED9">
            <w:pPr>
              <w:rPr>
                <w:rFonts w:cs="Arial"/>
                <w:b/>
                <w:bCs/>
                <w:sz w:val="18"/>
                <w:szCs w:val="18"/>
                <w:lang w:eastAsia="en-US"/>
              </w:rPr>
            </w:pPr>
            <w:r w:rsidRPr="0048200D">
              <w:rPr>
                <w:rFonts w:cs="Arial"/>
                <w:b/>
                <w:bCs/>
                <w:sz w:val="18"/>
                <w:szCs w:val="18"/>
                <w:lang w:eastAsia="en-US"/>
              </w:rPr>
              <w:t>Column E</w:t>
            </w:r>
          </w:p>
          <w:p w14:paraId="27FFC6E3" w14:textId="77777777" w:rsidR="00B0700F" w:rsidRDefault="00B0700F" w:rsidP="008E4ED9">
            <w:pPr>
              <w:rPr>
                <w:rFonts w:cs="Arial"/>
                <w:b/>
                <w:bCs/>
                <w:sz w:val="18"/>
                <w:szCs w:val="18"/>
                <w:lang w:eastAsia="en-US"/>
              </w:rPr>
            </w:pPr>
            <w:r>
              <w:rPr>
                <w:rFonts w:cs="Arial"/>
                <w:b/>
                <w:bCs/>
                <w:sz w:val="18"/>
                <w:szCs w:val="18"/>
                <w:lang w:eastAsia="en-US"/>
              </w:rPr>
              <w:t>First 6 digits</w:t>
            </w:r>
          </w:p>
          <w:p w14:paraId="1A7DB0F5" w14:textId="77777777" w:rsidR="00B0700F" w:rsidRPr="00870162" w:rsidRDefault="00B0700F" w:rsidP="008E4ED9">
            <w:pPr>
              <w:rPr>
                <w:rFonts w:cs="Arial"/>
                <w:b/>
                <w:bCs/>
                <w:color w:val="FF0000"/>
                <w:sz w:val="18"/>
                <w:szCs w:val="18"/>
                <w:lang w:eastAsia="en-US"/>
              </w:rPr>
            </w:pPr>
          </w:p>
        </w:tc>
        <w:tc>
          <w:tcPr>
            <w:tcW w:w="1260" w:type="dxa"/>
            <w:tcBorders>
              <w:top w:val="nil"/>
              <w:left w:val="nil"/>
              <w:bottom w:val="single" w:sz="8" w:space="0" w:color="FFFFFF"/>
              <w:right w:val="single" w:sz="8" w:space="0" w:color="FFFFFF"/>
            </w:tcBorders>
            <w:shd w:val="clear" w:color="000000" w:fill="B4C6E7"/>
            <w:hideMark/>
          </w:tcPr>
          <w:p w14:paraId="62FA6D36" w14:textId="77777777" w:rsidR="00B0700F" w:rsidRPr="00870162" w:rsidRDefault="00B0700F" w:rsidP="008E4ED9">
            <w:pPr>
              <w:rPr>
                <w:rFonts w:cs="Arial"/>
                <w:color w:val="000000"/>
                <w:sz w:val="18"/>
                <w:szCs w:val="18"/>
              </w:rPr>
            </w:pPr>
            <w:r w:rsidRPr="00870162">
              <w:rPr>
                <w:rFonts w:cs="Arial"/>
                <w:color w:val="000000"/>
                <w:sz w:val="18"/>
                <w:szCs w:val="18"/>
              </w:rPr>
              <w:t xml:space="preserve">This field can be </w:t>
            </w:r>
            <w:proofErr w:type="gramStart"/>
            <w:r w:rsidRPr="00870162">
              <w:rPr>
                <w:rFonts w:cs="Arial"/>
                <w:color w:val="000000"/>
                <w:sz w:val="18"/>
                <w:szCs w:val="18"/>
              </w:rPr>
              <w:t>used</w:t>
            </w:r>
            <w:proofErr w:type="gramEnd"/>
            <w:r w:rsidRPr="00870162">
              <w:rPr>
                <w:rFonts w:cs="Arial"/>
                <w:color w:val="000000"/>
                <w:sz w:val="18"/>
                <w:szCs w:val="18"/>
              </w:rPr>
              <w:t xml:space="preserve"> 2 ways - one is as a user-defined field that will crosswalk the account to the CSF account. It can also be the actual account to be posted to.</w:t>
            </w:r>
          </w:p>
          <w:p w14:paraId="3C3C9206" w14:textId="77777777" w:rsidR="00B0700F" w:rsidRPr="00870162" w:rsidRDefault="00B0700F" w:rsidP="008E4ED9">
            <w:pPr>
              <w:rPr>
                <w:rFonts w:cs="Arial"/>
                <w:color w:val="000000"/>
                <w:sz w:val="18"/>
                <w:szCs w:val="18"/>
              </w:rPr>
            </w:pPr>
          </w:p>
          <w:p w14:paraId="7ABACF1C" w14:textId="77777777" w:rsidR="00B0700F" w:rsidRPr="00870162" w:rsidRDefault="00B0700F" w:rsidP="008E4ED9">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6BA86AB1"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B4C6E7"/>
            <w:vAlign w:val="center"/>
            <w:hideMark/>
          </w:tcPr>
          <w:p w14:paraId="3711FC8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26</w:t>
            </w:r>
          </w:p>
        </w:tc>
        <w:tc>
          <w:tcPr>
            <w:tcW w:w="1170" w:type="dxa"/>
            <w:tcBorders>
              <w:top w:val="nil"/>
              <w:left w:val="nil"/>
              <w:bottom w:val="single" w:sz="8" w:space="0" w:color="FFFFFF"/>
              <w:right w:val="single" w:sz="8" w:space="0" w:color="FFFFFF"/>
            </w:tcBorders>
            <w:shd w:val="clear" w:color="000000" w:fill="B4C6E7"/>
            <w:vAlign w:val="center"/>
            <w:hideMark/>
          </w:tcPr>
          <w:p w14:paraId="4811234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Y</w:t>
            </w:r>
          </w:p>
        </w:tc>
      </w:tr>
      <w:tr w:rsidR="00B0700F" w:rsidRPr="001C5F4E" w14:paraId="7BC3A41B" w14:textId="77777777" w:rsidTr="008E4ED9">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6D13779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12</w:t>
            </w:r>
          </w:p>
        </w:tc>
        <w:tc>
          <w:tcPr>
            <w:tcW w:w="4410" w:type="dxa"/>
            <w:tcBorders>
              <w:top w:val="nil"/>
              <w:left w:val="nil"/>
              <w:bottom w:val="single" w:sz="8" w:space="0" w:color="FFFFFF"/>
              <w:right w:val="single" w:sz="8" w:space="0" w:color="FFFFFF"/>
            </w:tcBorders>
            <w:shd w:val="clear" w:color="000000" w:fill="D9E1F2"/>
            <w:vAlign w:val="center"/>
            <w:hideMark/>
          </w:tcPr>
          <w:p w14:paraId="1EDEDC2E" w14:textId="77777777" w:rsidR="00B0700F" w:rsidRPr="00870162" w:rsidRDefault="00B0700F" w:rsidP="008E4ED9">
            <w:pPr>
              <w:rPr>
                <w:rFonts w:cs="Arial"/>
                <w:b/>
                <w:color w:val="000000"/>
                <w:sz w:val="18"/>
                <w:szCs w:val="18"/>
                <w:lang w:eastAsia="en-US"/>
              </w:rPr>
            </w:pPr>
            <w:proofErr w:type="spellStart"/>
            <w:r w:rsidRPr="00870162">
              <w:rPr>
                <w:rFonts w:cs="Arial"/>
                <w:b/>
                <w:color w:val="000000"/>
                <w:sz w:val="18"/>
                <w:szCs w:val="18"/>
                <w:lang w:eastAsia="en-US"/>
              </w:rPr>
              <w:t>GeneralLedgerEvent</w:t>
            </w:r>
            <w:proofErr w:type="spellEnd"/>
            <w:r w:rsidRPr="00870162">
              <w:rPr>
                <w:rFonts w:cs="Arial"/>
                <w:b/>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hideMark/>
          </w:tcPr>
          <w:p w14:paraId="66B196C4" w14:textId="77777777" w:rsidR="00B0700F" w:rsidRDefault="00B0700F" w:rsidP="008E4ED9">
            <w:pPr>
              <w:spacing w:line="276" w:lineRule="auto"/>
              <w:rPr>
                <w:rFonts w:cs="Arial"/>
                <w:b/>
                <w:color w:val="000000"/>
                <w:sz w:val="18"/>
                <w:szCs w:val="18"/>
                <w:lang w:eastAsia="en-US"/>
              </w:rPr>
            </w:pPr>
            <w:r w:rsidRPr="00870162">
              <w:rPr>
                <w:rFonts w:cs="Arial"/>
                <w:b/>
                <w:color w:val="000000"/>
                <w:sz w:val="18"/>
                <w:szCs w:val="18"/>
                <w:lang w:eastAsia="en-US"/>
              </w:rPr>
              <w:t>source code</w:t>
            </w:r>
          </w:p>
          <w:p w14:paraId="45F1D709" w14:textId="77777777" w:rsidR="00B0700F" w:rsidRPr="00870162" w:rsidRDefault="00B0700F" w:rsidP="008E4ED9">
            <w:pPr>
              <w:spacing w:line="276" w:lineRule="auto"/>
              <w:rPr>
                <w:rFonts w:cs="Arial"/>
                <w:b/>
                <w:color w:val="000000"/>
                <w:sz w:val="18"/>
                <w:szCs w:val="18"/>
                <w:lang w:eastAsia="en-US"/>
              </w:rPr>
            </w:pPr>
            <w:r>
              <w:rPr>
                <w:rFonts w:cs="Arial"/>
                <w:b/>
                <w:color w:val="000000"/>
                <w:sz w:val="18"/>
                <w:szCs w:val="18"/>
                <w:lang w:eastAsia="en-US"/>
              </w:rPr>
              <w:t>Column F</w:t>
            </w:r>
          </w:p>
          <w:p w14:paraId="69D35B72" w14:textId="77777777" w:rsidR="00B0700F" w:rsidRPr="00870162" w:rsidRDefault="00B0700F" w:rsidP="008E4ED9">
            <w:pPr>
              <w:spacing w:line="276" w:lineRule="auto"/>
              <w:rPr>
                <w:rFonts w:cs="Arial"/>
                <w:b/>
                <w:color w:val="FF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6C6802D2"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 xml:space="preserve">Used to indicate where the transaction was created. </w:t>
            </w:r>
            <w:r w:rsidRPr="00870162">
              <w:rPr>
                <w:rFonts w:cs="Arial"/>
                <w:color w:val="000000"/>
                <w:sz w:val="18"/>
                <w:szCs w:val="18"/>
              </w:rPr>
              <w:br/>
              <w:t>TC will default if this field is left blank.</w:t>
            </w:r>
          </w:p>
        </w:tc>
        <w:tc>
          <w:tcPr>
            <w:tcW w:w="990" w:type="dxa"/>
            <w:tcBorders>
              <w:top w:val="nil"/>
              <w:left w:val="nil"/>
              <w:bottom w:val="single" w:sz="8" w:space="0" w:color="FFFFFF"/>
              <w:right w:val="single" w:sz="8" w:space="0" w:color="FFFFFF"/>
            </w:tcBorders>
            <w:shd w:val="clear" w:color="000000" w:fill="D9E1F2"/>
            <w:vAlign w:val="center"/>
            <w:hideMark/>
          </w:tcPr>
          <w:p w14:paraId="6D412D65"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D9E1F2"/>
            <w:vAlign w:val="center"/>
            <w:hideMark/>
          </w:tcPr>
          <w:p w14:paraId="78776650"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179CF730"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2B24F438"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1B7B9E7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13</w:t>
            </w:r>
          </w:p>
        </w:tc>
        <w:tc>
          <w:tcPr>
            <w:tcW w:w="4410" w:type="dxa"/>
            <w:tcBorders>
              <w:top w:val="nil"/>
              <w:left w:val="nil"/>
              <w:bottom w:val="single" w:sz="8" w:space="0" w:color="FFFFFF"/>
              <w:right w:val="single" w:sz="8" w:space="0" w:color="FFFFFF"/>
            </w:tcBorders>
            <w:shd w:val="clear" w:color="000000" w:fill="B4C6E7"/>
            <w:vAlign w:val="center"/>
            <w:hideMark/>
          </w:tcPr>
          <w:p w14:paraId="707A07A0" w14:textId="77777777" w:rsidR="00B0700F" w:rsidRPr="00870162" w:rsidRDefault="00B0700F" w:rsidP="008E4ED9">
            <w:pPr>
              <w:rPr>
                <w:rFonts w:cs="Arial"/>
                <w:b/>
                <w:color w:val="000000"/>
                <w:sz w:val="18"/>
                <w:szCs w:val="18"/>
                <w:lang w:eastAsia="en-US"/>
              </w:rPr>
            </w:pPr>
            <w:proofErr w:type="spellStart"/>
            <w:r w:rsidRPr="00870162">
              <w:rPr>
                <w:rFonts w:cs="Arial"/>
                <w:b/>
                <w:color w:val="000000"/>
                <w:sz w:val="18"/>
                <w:szCs w:val="18"/>
                <w:lang w:eastAsia="en-US"/>
              </w:rPr>
              <w:t>JournalCode</w:t>
            </w:r>
            <w:proofErr w:type="spellEnd"/>
            <w:r w:rsidRPr="00870162">
              <w:rPr>
                <w:rFonts w:cs="Arial"/>
                <w:b/>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14837645" w14:textId="77777777" w:rsidR="00B0700F" w:rsidRDefault="00B0700F" w:rsidP="008E4ED9">
            <w:pPr>
              <w:rPr>
                <w:rFonts w:cs="Arial"/>
                <w:b/>
                <w:color w:val="000000"/>
                <w:sz w:val="18"/>
                <w:szCs w:val="18"/>
                <w:lang w:eastAsia="en-US"/>
              </w:rPr>
            </w:pPr>
            <w:proofErr w:type="spellStart"/>
            <w:r w:rsidRPr="00870162">
              <w:rPr>
                <w:rFonts w:cs="Arial"/>
                <w:b/>
                <w:color w:val="000000"/>
                <w:sz w:val="18"/>
                <w:szCs w:val="18"/>
                <w:lang w:eastAsia="en-US"/>
              </w:rPr>
              <w:t>program_code</w:t>
            </w:r>
            <w:proofErr w:type="spellEnd"/>
          </w:p>
          <w:p w14:paraId="125CF356" w14:textId="77777777" w:rsidR="00B0700F" w:rsidRPr="00870162" w:rsidRDefault="00B0700F" w:rsidP="008E4ED9">
            <w:pPr>
              <w:rPr>
                <w:rFonts w:cs="Arial"/>
                <w:b/>
                <w:color w:val="000000"/>
                <w:sz w:val="18"/>
                <w:szCs w:val="18"/>
                <w:lang w:eastAsia="en-US"/>
              </w:rPr>
            </w:pPr>
            <w:r>
              <w:rPr>
                <w:rFonts w:cs="Arial"/>
                <w:b/>
                <w:color w:val="000000"/>
                <w:sz w:val="18"/>
                <w:szCs w:val="18"/>
                <w:lang w:eastAsia="en-US"/>
              </w:rPr>
              <w:t>Column P</w:t>
            </w:r>
          </w:p>
        </w:tc>
        <w:tc>
          <w:tcPr>
            <w:tcW w:w="1260" w:type="dxa"/>
            <w:tcBorders>
              <w:top w:val="nil"/>
              <w:left w:val="nil"/>
              <w:bottom w:val="single" w:sz="8" w:space="0" w:color="FFFFFF"/>
              <w:right w:val="single" w:sz="8" w:space="0" w:color="FFFFFF"/>
            </w:tcBorders>
            <w:shd w:val="clear" w:color="000000" w:fill="B4C6E7"/>
            <w:vAlign w:val="center"/>
          </w:tcPr>
          <w:p w14:paraId="12EFDB8C" w14:textId="77777777" w:rsidR="00B0700F" w:rsidRPr="00870162" w:rsidRDefault="00B0700F" w:rsidP="008E4ED9">
            <w:pPr>
              <w:rPr>
                <w:rFonts w:cs="Arial"/>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16C65145"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B4C6E7"/>
            <w:vAlign w:val="center"/>
            <w:hideMark/>
          </w:tcPr>
          <w:p w14:paraId="51287B8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6</w:t>
            </w:r>
          </w:p>
        </w:tc>
        <w:tc>
          <w:tcPr>
            <w:tcW w:w="1170" w:type="dxa"/>
            <w:tcBorders>
              <w:top w:val="nil"/>
              <w:left w:val="nil"/>
              <w:bottom w:val="single" w:sz="8" w:space="0" w:color="FFFFFF"/>
              <w:right w:val="single" w:sz="8" w:space="0" w:color="FFFFFF"/>
            </w:tcBorders>
            <w:shd w:val="clear" w:color="000000" w:fill="B4C6E7"/>
            <w:hideMark/>
          </w:tcPr>
          <w:p w14:paraId="19173A51"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6D92F6D3"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43B9C410"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14</w:t>
            </w:r>
          </w:p>
        </w:tc>
        <w:tc>
          <w:tcPr>
            <w:tcW w:w="4410" w:type="dxa"/>
            <w:tcBorders>
              <w:top w:val="nil"/>
              <w:left w:val="nil"/>
              <w:bottom w:val="single" w:sz="8" w:space="0" w:color="FFFFFF"/>
              <w:right w:val="single" w:sz="8" w:space="0" w:color="FFFFFF"/>
            </w:tcBorders>
            <w:shd w:val="clear" w:color="000000" w:fill="D9E1F2"/>
            <w:vAlign w:val="center"/>
            <w:hideMark/>
          </w:tcPr>
          <w:p w14:paraId="48A36ABC" w14:textId="77777777" w:rsidR="00B0700F" w:rsidRPr="00870162" w:rsidRDefault="00B0700F" w:rsidP="008E4ED9">
            <w:pPr>
              <w:rPr>
                <w:rFonts w:cs="Arial"/>
                <w:b/>
                <w:color w:val="000000"/>
                <w:sz w:val="18"/>
                <w:szCs w:val="18"/>
                <w:lang w:eastAsia="en-US"/>
              </w:rPr>
            </w:pPr>
            <w:proofErr w:type="spellStart"/>
            <w:r w:rsidRPr="00870162">
              <w:rPr>
                <w:rFonts w:cs="Arial"/>
                <w:b/>
                <w:color w:val="000000"/>
                <w:sz w:val="18"/>
                <w:szCs w:val="18"/>
                <w:lang w:eastAsia="en-US"/>
              </w:rPr>
              <w:t>TransactionDate</w:t>
            </w:r>
            <w:proofErr w:type="spellEnd"/>
            <w:r w:rsidRPr="00870162">
              <w:rPr>
                <w:rFonts w:cs="Arial"/>
                <w:b/>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40428EBB" w14:textId="77777777" w:rsidR="00B0700F" w:rsidRDefault="00B0700F" w:rsidP="008E4ED9">
            <w:pPr>
              <w:rPr>
                <w:rFonts w:cs="Arial"/>
                <w:b/>
                <w:color w:val="000000"/>
                <w:sz w:val="18"/>
                <w:szCs w:val="18"/>
                <w:lang w:eastAsia="en-US"/>
              </w:rPr>
            </w:pPr>
            <w:r>
              <w:rPr>
                <w:rFonts w:cs="Arial"/>
                <w:b/>
                <w:color w:val="000000"/>
                <w:sz w:val="18"/>
                <w:szCs w:val="18"/>
                <w:lang w:eastAsia="en-US"/>
              </w:rPr>
              <w:t>Date</w:t>
            </w:r>
          </w:p>
          <w:p w14:paraId="546A6D01" w14:textId="77777777" w:rsidR="00B0700F" w:rsidRPr="00870162" w:rsidRDefault="00B0700F" w:rsidP="008E4ED9">
            <w:pPr>
              <w:rPr>
                <w:rFonts w:cs="Arial"/>
                <w:b/>
                <w:color w:val="000000"/>
                <w:sz w:val="18"/>
                <w:szCs w:val="18"/>
                <w:lang w:eastAsia="en-US"/>
              </w:rPr>
            </w:pPr>
            <w:r>
              <w:rPr>
                <w:rFonts w:cs="Arial"/>
                <w:b/>
                <w:color w:val="000000"/>
                <w:sz w:val="18"/>
                <w:szCs w:val="18"/>
                <w:lang w:eastAsia="en-US"/>
              </w:rPr>
              <w:t>Column G</w:t>
            </w:r>
          </w:p>
        </w:tc>
        <w:tc>
          <w:tcPr>
            <w:tcW w:w="1260" w:type="dxa"/>
            <w:tcBorders>
              <w:top w:val="nil"/>
              <w:left w:val="nil"/>
              <w:bottom w:val="single" w:sz="8" w:space="0" w:color="FFFFFF"/>
              <w:right w:val="single" w:sz="8" w:space="0" w:color="FFFFFF"/>
            </w:tcBorders>
            <w:shd w:val="clear" w:color="000000" w:fill="D9E1F2"/>
            <w:vAlign w:val="center"/>
            <w:hideMark/>
          </w:tcPr>
          <w:p w14:paraId="11E4ADBC" w14:textId="77777777" w:rsidR="00B0700F" w:rsidRPr="00870162" w:rsidRDefault="00B0700F" w:rsidP="008E4ED9">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Valid values are:</w:t>
            </w:r>
            <w:r w:rsidRPr="00870162">
              <w:rPr>
                <w:rFonts w:cs="Arial"/>
                <w:color w:val="000000"/>
                <w:sz w:val="18"/>
                <w:szCs w:val="18"/>
              </w:rPr>
              <w:br/>
              <w:t>YYYYMMDD</w:t>
            </w:r>
          </w:p>
          <w:p w14:paraId="0CE9CE21" w14:textId="77777777" w:rsidR="00B0700F" w:rsidRPr="00870162" w:rsidRDefault="00B0700F" w:rsidP="008E4ED9">
            <w:pPr>
              <w:rPr>
                <w:rFonts w:cs="Arial"/>
                <w:color w:val="000000"/>
                <w:sz w:val="18"/>
                <w:szCs w:val="18"/>
              </w:rPr>
            </w:pPr>
          </w:p>
          <w:p w14:paraId="009590BF" w14:textId="77777777" w:rsidR="00B0700F" w:rsidRPr="00870162" w:rsidRDefault="00B0700F" w:rsidP="008E4ED9">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04DEB12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Date </w:t>
            </w:r>
          </w:p>
        </w:tc>
        <w:tc>
          <w:tcPr>
            <w:tcW w:w="720" w:type="dxa"/>
            <w:tcBorders>
              <w:top w:val="nil"/>
              <w:left w:val="nil"/>
              <w:bottom w:val="single" w:sz="8" w:space="0" w:color="FFFFFF"/>
              <w:right w:val="single" w:sz="8" w:space="0" w:color="FFFFFF"/>
            </w:tcBorders>
            <w:shd w:val="clear" w:color="000000" w:fill="D9E1F2"/>
            <w:hideMark/>
          </w:tcPr>
          <w:p w14:paraId="6E3FD141"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D9E1F2"/>
            <w:hideMark/>
          </w:tcPr>
          <w:p w14:paraId="214BA202"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7D98DDAB"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3A13DD29"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lastRenderedPageBreak/>
              <w:t>15</w:t>
            </w:r>
          </w:p>
        </w:tc>
        <w:tc>
          <w:tcPr>
            <w:tcW w:w="4410" w:type="dxa"/>
            <w:tcBorders>
              <w:top w:val="nil"/>
              <w:left w:val="nil"/>
              <w:bottom w:val="single" w:sz="8" w:space="0" w:color="FFFFFF"/>
              <w:right w:val="single" w:sz="8" w:space="0" w:color="FFFFFF"/>
            </w:tcBorders>
            <w:shd w:val="clear" w:color="000000" w:fill="B4C6E7"/>
            <w:vAlign w:val="center"/>
            <w:hideMark/>
          </w:tcPr>
          <w:p w14:paraId="271845F0" w14:textId="77777777" w:rsidR="00B0700F" w:rsidRPr="00870162" w:rsidRDefault="00B0700F" w:rsidP="008E4ED9">
            <w:pPr>
              <w:rPr>
                <w:rFonts w:cs="Arial"/>
                <w:b/>
                <w:color w:val="000000"/>
                <w:sz w:val="18"/>
                <w:szCs w:val="18"/>
                <w:lang w:eastAsia="en-US"/>
              </w:rPr>
            </w:pPr>
            <w:r w:rsidRPr="00870162">
              <w:rPr>
                <w:rFonts w:cs="Arial"/>
                <w:b/>
                <w:color w:val="000000"/>
                <w:sz w:val="18"/>
                <w:szCs w:val="18"/>
                <w:lang w:eastAsia="en-US"/>
              </w:rPr>
              <w:t xml:space="preserve">Reference </w:t>
            </w:r>
          </w:p>
        </w:tc>
        <w:tc>
          <w:tcPr>
            <w:tcW w:w="1440" w:type="dxa"/>
            <w:tcBorders>
              <w:top w:val="nil"/>
              <w:left w:val="nil"/>
              <w:bottom w:val="single" w:sz="8" w:space="0" w:color="FFFFFF"/>
              <w:right w:val="single" w:sz="8" w:space="0" w:color="FFFFFF"/>
            </w:tcBorders>
            <w:shd w:val="clear" w:color="000000" w:fill="B4C6E7"/>
          </w:tcPr>
          <w:p w14:paraId="693FCC12" w14:textId="77777777" w:rsidR="00B0700F" w:rsidRDefault="00B0700F" w:rsidP="008E4ED9">
            <w:pPr>
              <w:rPr>
                <w:rFonts w:cs="Arial"/>
                <w:b/>
                <w:color w:val="000000"/>
                <w:sz w:val="18"/>
                <w:szCs w:val="18"/>
                <w:lang w:eastAsia="en-US"/>
              </w:rPr>
            </w:pPr>
            <w:r w:rsidRPr="00870162">
              <w:rPr>
                <w:rFonts w:cs="Arial"/>
                <w:b/>
                <w:color w:val="000000"/>
                <w:sz w:val="18"/>
                <w:szCs w:val="18"/>
                <w:lang w:eastAsia="en-US"/>
              </w:rPr>
              <w:t>Reference</w:t>
            </w:r>
          </w:p>
          <w:p w14:paraId="4F84BE1B" w14:textId="77777777" w:rsidR="00B0700F" w:rsidRPr="00870162" w:rsidRDefault="00B0700F" w:rsidP="008E4ED9">
            <w:pPr>
              <w:rPr>
                <w:rFonts w:cs="Arial"/>
                <w:b/>
                <w:color w:val="000000"/>
                <w:sz w:val="18"/>
                <w:szCs w:val="18"/>
                <w:lang w:eastAsia="en-US"/>
              </w:rPr>
            </w:pPr>
            <w:r>
              <w:rPr>
                <w:rFonts w:cs="Arial"/>
                <w:b/>
                <w:color w:val="000000"/>
                <w:sz w:val="18"/>
                <w:szCs w:val="18"/>
                <w:lang w:eastAsia="en-US"/>
              </w:rPr>
              <w:t>Column H</w:t>
            </w:r>
          </w:p>
        </w:tc>
        <w:tc>
          <w:tcPr>
            <w:tcW w:w="1260" w:type="dxa"/>
            <w:tcBorders>
              <w:top w:val="nil"/>
              <w:left w:val="nil"/>
              <w:bottom w:val="single" w:sz="8" w:space="0" w:color="FFFFFF"/>
              <w:right w:val="single" w:sz="8" w:space="0" w:color="FFFFFF"/>
            </w:tcBorders>
            <w:shd w:val="clear" w:color="000000" w:fill="B4C6E7"/>
            <w:vAlign w:val="center"/>
            <w:hideMark/>
          </w:tcPr>
          <w:p w14:paraId="327DFD6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 xml:space="preserve">The reference number </w:t>
            </w:r>
            <w:proofErr w:type="gramStart"/>
            <w:r w:rsidRPr="00870162">
              <w:rPr>
                <w:rFonts w:cs="Arial"/>
                <w:color w:val="000000"/>
                <w:sz w:val="18"/>
                <w:szCs w:val="18"/>
              </w:rPr>
              <w:t>associated</w:t>
            </w:r>
            <w:proofErr w:type="gramEnd"/>
            <w:r w:rsidRPr="00870162">
              <w:rPr>
                <w:rFonts w:cs="Arial"/>
                <w:color w:val="000000"/>
                <w:sz w:val="18"/>
                <w:szCs w:val="18"/>
              </w:rPr>
              <w:t xml:space="preserve"> with the transaction.</w:t>
            </w:r>
          </w:p>
        </w:tc>
        <w:tc>
          <w:tcPr>
            <w:tcW w:w="990" w:type="dxa"/>
            <w:tcBorders>
              <w:top w:val="nil"/>
              <w:left w:val="nil"/>
              <w:bottom w:val="single" w:sz="8" w:space="0" w:color="FFFFFF"/>
              <w:right w:val="single" w:sz="8" w:space="0" w:color="FFFFFF"/>
            </w:tcBorders>
            <w:shd w:val="clear" w:color="000000" w:fill="B4C6E7"/>
            <w:vAlign w:val="center"/>
            <w:hideMark/>
          </w:tcPr>
          <w:p w14:paraId="266F525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17B6284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40</w:t>
            </w:r>
          </w:p>
        </w:tc>
        <w:tc>
          <w:tcPr>
            <w:tcW w:w="1170" w:type="dxa"/>
            <w:tcBorders>
              <w:top w:val="nil"/>
              <w:left w:val="nil"/>
              <w:bottom w:val="single" w:sz="8" w:space="0" w:color="FFFFFF"/>
              <w:right w:val="single" w:sz="8" w:space="0" w:color="FFFFFF"/>
            </w:tcBorders>
            <w:shd w:val="clear" w:color="000000" w:fill="B4C6E7"/>
            <w:hideMark/>
          </w:tcPr>
          <w:p w14:paraId="4234C5E6"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348D5308"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6C7CF682"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16</w:t>
            </w:r>
          </w:p>
        </w:tc>
        <w:tc>
          <w:tcPr>
            <w:tcW w:w="4410" w:type="dxa"/>
            <w:tcBorders>
              <w:top w:val="nil"/>
              <w:left w:val="nil"/>
              <w:bottom w:val="single" w:sz="8" w:space="0" w:color="FFFFFF"/>
              <w:right w:val="single" w:sz="8" w:space="0" w:color="FFFFFF"/>
            </w:tcBorders>
            <w:shd w:val="clear" w:color="000000" w:fill="D9E1F2"/>
            <w:vAlign w:val="center"/>
            <w:hideMark/>
          </w:tcPr>
          <w:p w14:paraId="1109D024" w14:textId="77777777" w:rsidR="00B0700F" w:rsidRPr="00870162" w:rsidRDefault="00B0700F" w:rsidP="008E4ED9">
            <w:pPr>
              <w:rPr>
                <w:rFonts w:cs="Arial"/>
                <w:b/>
                <w:color w:val="000000"/>
                <w:sz w:val="18"/>
                <w:szCs w:val="18"/>
                <w:lang w:eastAsia="en-US"/>
              </w:rPr>
            </w:pPr>
            <w:r w:rsidRPr="00870162">
              <w:rPr>
                <w:rFonts w:cs="Arial"/>
                <w:b/>
                <w:color w:val="000000"/>
                <w:sz w:val="18"/>
                <w:szCs w:val="18"/>
                <w:lang w:eastAsia="en-US"/>
              </w:rPr>
              <w:t xml:space="preserve">Description </w:t>
            </w:r>
          </w:p>
        </w:tc>
        <w:tc>
          <w:tcPr>
            <w:tcW w:w="1440" w:type="dxa"/>
            <w:tcBorders>
              <w:top w:val="nil"/>
              <w:left w:val="nil"/>
              <w:bottom w:val="single" w:sz="8" w:space="0" w:color="FFFFFF"/>
              <w:right w:val="single" w:sz="8" w:space="0" w:color="FFFFFF"/>
            </w:tcBorders>
            <w:shd w:val="clear" w:color="000000" w:fill="D9E1F2"/>
            <w:hideMark/>
          </w:tcPr>
          <w:p w14:paraId="4082B2BF" w14:textId="77777777" w:rsidR="00B0700F" w:rsidRDefault="00B0700F" w:rsidP="008E4ED9">
            <w:pPr>
              <w:rPr>
                <w:rFonts w:cs="Arial"/>
                <w:b/>
                <w:sz w:val="18"/>
                <w:szCs w:val="18"/>
              </w:rPr>
            </w:pPr>
            <w:r w:rsidRPr="00870162">
              <w:rPr>
                <w:rFonts w:cs="Arial"/>
                <w:b/>
                <w:sz w:val="18"/>
                <w:szCs w:val="18"/>
              </w:rPr>
              <w:t>Description</w:t>
            </w:r>
          </w:p>
          <w:p w14:paraId="71100FAB" w14:textId="77777777" w:rsidR="00B0700F" w:rsidRPr="00870162" w:rsidRDefault="00B0700F" w:rsidP="008E4ED9">
            <w:pPr>
              <w:rPr>
                <w:rFonts w:cs="Arial"/>
                <w:b/>
                <w:sz w:val="18"/>
                <w:szCs w:val="18"/>
              </w:rPr>
            </w:pPr>
            <w:r>
              <w:rPr>
                <w:rFonts w:cs="Arial"/>
                <w:b/>
                <w:sz w:val="18"/>
                <w:szCs w:val="18"/>
              </w:rPr>
              <w:t>Column I</w:t>
            </w:r>
          </w:p>
          <w:p w14:paraId="1035FB80" w14:textId="77777777" w:rsidR="00B0700F" w:rsidRPr="00870162" w:rsidRDefault="00B0700F" w:rsidP="008E4ED9">
            <w:pPr>
              <w:rPr>
                <w:rFonts w:cs="Arial"/>
                <w:b/>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01FE1207" w14:textId="77777777" w:rsidR="00B0700F" w:rsidRPr="00870162" w:rsidRDefault="00B0700F" w:rsidP="008E4ED9">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User-defined description of the transaction record</w:t>
            </w:r>
          </w:p>
          <w:p w14:paraId="0B0656AF" w14:textId="77777777" w:rsidR="00B0700F" w:rsidRPr="00870162" w:rsidRDefault="00B0700F" w:rsidP="008E4ED9">
            <w:pPr>
              <w:rPr>
                <w:rFonts w:cs="Arial"/>
                <w:color w:val="000000"/>
                <w:sz w:val="18"/>
                <w:szCs w:val="18"/>
              </w:rPr>
            </w:pPr>
          </w:p>
          <w:p w14:paraId="0D383DA3" w14:textId="77777777" w:rsidR="00B0700F" w:rsidRPr="00870162" w:rsidRDefault="00B0700F" w:rsidP="008E4ED9">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41A15A5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D9E1F2"/>
            <w:vAlign w:val="center"/>
            <w:hideMark/>
          </w:tcPr>
          <w:p w14:paraId="6612A44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60</w:t>
            </w:r>
          </w:p>
        </w:tc>
        <w:tc>
          <w:tcPr>
            <w:tcW w:w="1170" w:type="dxa"/>
            <w:tcBorders>
              <w:top w:val="nil"/>
              <w:left w:val="nil"/>
              <w:bottom w:val="single" w:sz="8" w:space="0" w:color="FFFFFF"/>
              <w:right w:val="single" w:sz="8" w:space="0" w:color="FFFFFF"/>
            </w:tcBorders>
            <w:shd w:val="clear" w:color="000000" w:fill="D9E1F2"/>
            <w:hideMark/>
          </w:tcPr>
          <w:p w14:paraId="74351C5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0C9804EB"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2CB7258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17</w:t>
            </w:r>
          </w:p>
        </w:tc>
        <w:tc>
          <w:tcPr>
            <w:tcW w:w="4410" w:type="dxa"/>
            <w:tcBorders>
              <w:top w:val="nil"/>
              <w:left w:val="nil"/>
              <w:bottom w:val="single" w:sz="8" w:space="0" w:color="FFFFFF"/>
              <w:right w:val="single" w:sz="8" w:space="0" w:color="FFFFFF"/>
            </w:tcBorders>
            <w:shd w:val="clear" w:color="000000" w:fill="B4C6E7"/>
            <w:vAlign w:val="center"/>
            <w:hideMark/>
          </w:tcPr>
          <w:p w14:paraId="0926D0A2" w14:textId="77777777" w:rsidR="00B0700F" w:rsidRPr="00870162" w:rsidRDefault="00B0700F" w:rsidP="008E4ED9">
            <w:pPr>
              <w:rPr>
                <w:rFonts w:cs="Arial"/>
                <w:b/>
                <w:color w:val="000000"/>
                <w:sz w:val="18"/>
                <w:szCs w:val="18"/>
                <w:lang w:eastAsia="en-US"/>
              </w:rPr>
            </w:pPr>
            <w:proofErr w:type="spellStart"/>
            <w:r w:rsidRPr="00870162">
              <w:rPr>
                <w:rFonts w:cs="Arial"/>
                <w:b/>
                <w:color w:val="000000"/>
                <w:sz w:val="18"/>
                <w:szCs w:val="18"/>
                <w:lang w:eastAsia="en-US"/>
              </w:rPr>
              <w:t>CurrencyCode</w:t>
            </w:r>
            <w:proofErr w:type="spellEnd"/>
            <w:r w:rsidRPr="00870162">
              <w:rPr>
                <w:rFonts w:cs="Arial"/>
                <w:b/>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311E999D" w14:textId="77777777" w:rsidR="00B0700F" w:rsidRDefault="00B0700F" w:rsidP="008E4ED9">
            <w:pPr>
              <w:rPr>
                <w:rFonts w:cs="Arial"/>
                <w:b/>
                <w:color w:val="000000"/>
                <w:sz w:val="18"/>
                <w:szCs w:val="18"/>
                <w:lang w:eastAsia="en-US"/>
              </w:rPr>
            </w:pPr>
            <w:r w:rsidRPr="00870162">
              <w:rPr>
                <w:rFonts w:cs="Arial"/>
                <w:b/>
                <w:color w:val="000000"/>
                <w:sz w:val="18"/>
                <w:szCs w:val="18"/>
                <w:lang w:eastAsia="en-US"/>
              </w:rPr>
              <w:t>Currency_ code</w:t>
            </w:r>
          </w:p>
          <w:p w14:paraId="7DF7EFCD" w14:textId="77777777" w:rsidR="00B0700F" w:rsidRPr="00870162" w:rsidRDefault="00B0700F" w:rsidP="008E4ED9">
            <w:pPr>
              <w:rPr>
                <w:rFonts w:cs="Arial"/>
                <w:b/>
                <w:color w:val="000000"/>
                <w:sz w:val="18"/>
                <w:szCs w:val="18"/>
                <w:lang w:eastAsia="en-US"/>
              </w:rPr>
            </w:pPr>
            <w:r>
              <w:rPr>
                <w:rFonts w:cs="Arial"/>
                <w:b/>
                <w:color w:val="000000"/>
                <w:sz w:val="18"/>
                <w:szCs w:val="18"/>
                <w:lang w:eastAsia="en-US"/>
              </w:rPr>
              <w:t>Column J</w:t>
            </w:r>
          </w:p>
        </w:tc>
        <w:tc>
          <w:tcPr>
            <w:tcW w:w="1260" w:type="dxa"/>
            <w:tcBorders>
              <w:top w:val="nil"/>
              <w:left w:val="nil"/>
              <w:bottom w:val="single" w:sz="8" w:space="0" w:color="FFFFFF"/>
              <w:right w:val="single" w:sz="8" w:space="0" w:color="FFFFFF"/>
            </w:tcBorders>
            <w:shd w:val="clear" w:color="000000" w:fill="B4C6E7"/>
            <w:vAlign w:val="center"/>
            <w:hideMark/>
          </w:tcPr>
          <w:p w14:paraId="2BB78E86" w14:textId="77777777" w:rsidR="00B0700F" w:rsidRPr="00870162" w:rsidRDefault="00B0700F" w:rsidP="008E4ED9">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 xml:space="preserve">User-defined currency code </w:t>
            </w:r>
            <w:proofErr w:type="gramStart"/>
            <w:r w:rsidRPr="00870162">
              <w:rPr>
                <w:rFonts w:cs="Arial"/>
                <w:color w:val="000000"/>
                <w:sz w:val="18"/>
                <w:szCs w:val="18"/>
              </w:rPr>
              <w:t>used</w:t>
            </w:r>
            <w:proofErr w:type="gramEnd"/>
            <w:r w:rsidRPr="00870162">
              <w:rPr>
                <w:rFonts w:cs="Arial"/>
                <w:color w:val="000000"/>
                <w:sz w:val="18"/>
                <w:szCs w:val="18"/>
              </w:rPr>
              <w:t xml:space="preserve"> if the transaction is not in the accounting entity's base currency.</w:t>
            </w:r>
          </w:p>
          <w:p w14:paraId="3BE378AE" w14:textId="77777777" w:rsidR="00B0700F" w:rsidRPr="00870162" w:rsidRDefault="00B0700F" w:rsidP="008E4ED9">
            <w:pPr>
              <w:rPr>
                <w:rFonts w:cs="Arial"/>
                <w:color w:val="000000"/>
                <w:sz w:val="18"/>
                <w:szCs w:val="18"/>
              </w:rPr>
            </w:pPr>
          </w:p>
          <w:p w14:paraId="2099886D" w14:textId="77777777" w:rsidR="00B0700F" w:rsidRPr="00870162" w:rsidRDefault="00B0700F" w:rsidP="008E4ED9">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3D136F93"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B4C6E7"/>
            <w:vAlign w:val="center"/>
            <w:hideMark/>
          </w:tcPr>
          <w:p w14:paraId="2DAC3A2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w:t>
            </w:r>
          </w:p>
        </w:tc>
        <w:tc>
          <w:tcPr>
            <w:tcW w:w="1170" w:type="dxa"/>
            <w:tcBorders>
              <w:top w:val="nil"/>
              <w:left w:val="nil"/>
              <w:bottom w:val="single" w:sz="8" w:space="0" w:color="FFFFFF"/>
              <w:right w:val="single" w:sz="8" w:space="0" w:color="FFFFFF"/>
            </w:tcBorders>
            <w:shd w:val="clear" w:color="000000" w:fill="B4C6E7"/>
            <w:hideMark/>
          </w:tcPr>
          <w:p w14:paraId="434015FB"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2A03C629"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3F0170D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18</w:t>
            </w:r>
          </w:p>
        </w:tc>
        <w:tc>
          <w:tcPr>
            <w:tcW w:w="4410" w:type="dxa"/>
            <w:tcBorders>
              <w:top w:val="nil"/>
              <w:left w:val="nil"/>
              <w:bottom w:val="single" w:sz="8" w:space="0" w:color="FFFFFF"/>
              <w:right w:val="single" w:sz="8" w:space="0" w:color="FFFFFF"/>
            </w:tcBorders>
            <w:shd w:val="clear" w:color="000000" w:fill="D9E1F2"/>
            <w:vAlign w:val="center"/>
            <w:hideMark/>
          </w:tcPr>
          <w:p w14:paraId="35525D77"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UnitsAmount</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33D88003" w14:textId="77777777" w:rsidR="00B0700F" w:rsidRDefault="00B0700F" w:rsidP="008E4ED9">
            <w:pPr>
              <w:rPr>
                <w:rFonts w:cs="Arial"/>
                <w:b/>
                <w:color w:val="000000"/>
                <w:sz w:val="18"/>
                <w:szCs w:val="18"/>
                <w:lang w:eastAsia="en-US"/>
              </w:rPr>
            </w:pPr>
            <w:r>
              <w:rPr>
                <w:rFonts w:cs="Arial"/>
                <w:b/>
                <w:color w:val="000000"/>
                <w:sz w:val="18"/>
                <w:szCs w:val="18"/>
                <w:lang w:eastAsia="en-US"/>
              </w:rPr>
              <w:t>Units Amount</w:t>
            </w:r>
          </w:p>
          <w:p w14:paraId="13B3CE81" w14:textId="77777777" w:rsidR="00B0700F" w:rsidRPr="00870162" w:rsidRDefault="00B0700F" w:rsidP="008E4ED9">
            <w:pPr>
              <w:rPr>
                <w:rFonts w:cs="Arial"/>
                <w:b/>
                <w:color w:val="000000"/>
                <w:sz w:val="18"/>
                <w:szCs w:val="18"/>
                <w:lang w:eastAsia="en-US"/>
              </w:rPr>
            </w:pPr>
            <w:r>
              <w:rPr>
                <w:rFonts w:cs="Arial"/>
                <w:b/>
                <w:color w:val="000000"/>
                <w:sz w:val="18"/>
                <w:szCs w:val="18"/>
                <w:lang w:eastAsia="en-US"/>
              </w:rPr>
              <w:t>Column K</w:t>
            </w:r>
          </w:p>
        </w:tc>
        <w:tc>
          <w:tcPr>
            <w:tcW w:w="1260" w:type="dxa"/>
            <w:tcBorders>
              <w:top w:val="nil"/>
              <w:left w:val="nil"/>
              <w:bottom w:val="single" w:sz="8" w:space="0" w:color="FFFFFF"/>
              <w:right w:val="single" w:sz="8" w:space="0" w:color="FFFFFF"/>
            </w:tcBorders>
            <w:shd w:val="clear" w:color="000000" w:fill="D9E1F2"/>
            <w:vAlign w:val="center"/>
            <w:hideMark/>
          </w:tcPr>
          <w:p w14:paraId="7405F56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 xml:space="preserve">Contains the transaction </w:t>
            </w:r>
            <w:proofErr w:type="gramStart"/>
            <w:r w:rsidRPr="00870162">
              <w:rPr>
                <w:rFonts w:cs="Arial"/>
                <w:color w:val="000000"/>
                <w:sz w:val="18"/>
                <w:szCs w:val="18"/>
              </w:rPr>
              <w:t>units</w:t>
            </w:r>
            <w:proofErr w:type="gramEnd"/>
            <w:r w:rsidRPr="00870162">
              <w:rPr>
                <w:rFonts w:cs="Arial"/>
                <w:color w:val="000000"/>
                <w:sz w:val="18"/>
                <w:szCs w:val="18"/>
              </w:rPr>
              <w:t xml:space="preserve"> amount.</w:t>
            </w:r>
          </w:p>
        </w:tc>
        <w:tc>
          <w:tcPr>
            <w:tcW w:w="990" w:type="dxa"/>
            <w:tcBorders>
              <w:top w:val="nil"/>
              <w:left w:val="nil"/>
              <w:bottom w:val="single" w:sz="8" w:space="0" w:color="FFFFFF"/>
              <w:right w:val="single" w:sz="8" w:space="0" w:color="FFFFFF"/>
            </w:tcBorders>
            <w:shd w:val="clear" w:color="000000" w:fill="D9E1F2"/>
            <w:vAlign w:val="center"/>
            <w:hideMark/>
          </w:tcPr>
          <w:p w14:paraId="23A4D972"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0636C0A9"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18.2</w:t>
            </w:r>
          </w:p>
        </w:tc>
        <w:tc>
          <w:tcPr>
            <w:tcW w:w="1170" w:type="dxa"/>
            <w:tcBorders>
              <w:top w:val="nil"/>
              <w:left w:val="nil"/>
              <w:bottom w:val="single" w:sz="8" w:space="0" w:color="FFFFFF"/>
              <w:right w:val="single" w:sz="8" w:space="0" w:color="FFFFFF"/>
            </w:tcBorders>
            <w:shd w:val="clear" w:color="000000" w:fill="D9E1F2"/>
            <w:hideMark/>
          </w:tcPr>
          <w:p w14:paraId="7D89C97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60171E6E"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6DD5CF3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w:t>
            </w:r>
          </w:p>
        </w:tc>
        <w:tc>
          <w:tcPr>
            <w:tcW w:w="4410" w:type="dxa"/>
            <w:tcBorders>
              <w:top w:val="nil"/>
              <w:left w:val="nil"/>
              <w:bottom w:val="single" w:sz="8" w:space="0" w:color="FFFFFF"/>
              <w:right w:val="single" w:sz="8" w:space="0" w:color="FFFFFF"/>
            </w:tcBorders>
            <w:shd w:val="clear" w:color="000000" w:fill="B4C6E7"/>
            <w:vAlign w:val="center"/>
            <w:hideMark/>
          </w:tcPr>
          <w:p w14:paraId="3E7B2CEC" w14:textId="77777777" w:rsidR="00B0700F" w:rsidRPr="00870162" w:rsidRDefault="00B0700F" w:rsidP="008E4ED9">
            <w:pPr>
              <w:rPr>
                <w:rFonts w:cs="Arial"/>
                <w:b/>
                <w:color w:val="000000"/>
                <w:sz w:val="18"/>
                <w:szCs w:val="18"/>
                <w:lang w:eastAsia="en-US"/>
              </w:rPr>
            </w:pPr>
            <w:proofErr w:type="spellStart"/>
            <w:r w:rsidRPr="00870162">
              <w:rPr>
                <w:rFonts w:cs="Arial"/>
                <w:b/>
                <w:color w:val="000000"/>
                <w:sz w:val="18"/>
                <w:szCs w:val="18"/>
                <w:lang w:eastAsia="en-US"/>
              </w:rPr>
              <w:t>TransactionAmount</w:t>
            </w:r>
            <w:proofErr w:type="spellEnd"/>
            <w:r w:rsidRPr="00870162">
              <w:rPr>
                <w:rFonts w:cs="Arial"/>
                <w:b/>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16773F91" w14:textId="77777777" w:rsidR="00B0700F" w:rsidRDefault="00B0700F" w:rsidP="008E4ED9">
            <w:pPr>
              <w:rPr>
                <w:rFonts w:cs="Arial"/>
                <w:b/>
                <w:color w:val="000000"/>
                <w:sz w:val="18"/>
                <w:szCs w:val="18"/>
                <w:lang w:eastAsia="en-US"/>
              </w:rPr>
            </w:pPr>
            <w:r>
              <w:rPr>
                <w:rFonts w:cs="Arial"/>
                <w:b/>
                <w:color w:val="000000"/>
                <w:sz w:val="18"/>
                <w:szCs w:val="18"/>
                <w:lang w:eastAsia="en-US"/>
              </w:rPr>
              <w:t>Tran Amount</w:t>
            </w:r>
          </w:p>
          <w:p w14:paraId="77CE4B61" w14:textId="77777777" w:rsidR="00B0700F" w:rsidRPr="00870162" w:rsidRDefault="00B0700F" w:rsidP="008E4ED9">
            <w:pPr>
              <w:rPr>
                <w:rFonts w:cs="Arial"/>
                <w:b/>
                <w:color w:val="000000"/>
                <w:sz w:val="18"/>
                <w:szCs w:val="18"/>
                <w:lang w:eastAsia="en-US"/>
              </w:rPr>
            </w:pPr>
            <w:r>
              <w:rPr>
                <w:rFonts w:cs="Arial"/>
                <w:b/>
                <w:color w:val="000000"/>
                <w:sz w:val="18"/>
                <w:szCs w:val="18"/>
                <w:lang w:eastAsia="en-US"/>
              </w:rPr>
              <w:t>Column L</w:t>
            </w:r>
          </w:p>
        </w:tc>
        <w:tc>
          <w:tcPr>
            <w:tcW w:w="1260" w:type="dxa"/>
            <w:tcBorders>
              <w:top w:val="nil"/>
              <w:left w:val="nil"/>
              <w:bottom w:val="single" w:sz="8" w:space="0" w:color="FFFFFF"/>
              <w:right w:val="single" w:sz="8" w:space="0" w:color="FFFFFF"/>
            </w:tcBorders>
            <w:shd w:val="clear" w:color="000000" w:fill="B4C6E7"/>
            <w:vAlign w:val="center"/>
            <w:hideMark/>
          </w:tcPr>
          <w:p w14:paraId="402EC0CC" w14:textId="77777777" w:rsidR="00B0700F" w:rsidRPr="00870162" w:rsidRDefault="00B0700F" w:rsidP="008E4ED9">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Transaction Amount (positive or negative) in currency to be posted</w:t>
            </w:r>
          </w:p>
          <w:p w14:paraId="5CA735FD" w14:textId="77777777" w:rsidR="00B0700F" w:rsidRPr="00870162" w:rsidRDefault="00B0700F" w:rsidP="008E4ED9">
            <w:pPr>
              <w:rPr>
                <w:rFonts w:cs="Arial"/>
                <w:color w:val="000000"/>
                <w:sz w:val="18"/>
                <w:szCs w:val="18"/>
              </w:rPr>
            </w:pPr>
          </w:p>
          <w:p w14:paraId="15CF099F" w14:textId="77777777" w:rsidR="00B0700F" w:rsidRPr="00870162" w:rsidRDefault="00B0700F" w:rsidP="008E4ED9">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42B0E30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1701EA85"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3F8EB08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5DC0256E"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71F757A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20</w:t>
            </w:r>
          </w:p>
        </w:tc>
        <w:tc>
          <w:tcPr>
            <w:tcW w:w="4410" w:type="dxa"/>
            <w:tcBorders>
              <w:top w:val="nil"/>
              <w:left w:val="nil"/>
              <w:bottom w:val="single" w:sz="8" w:space="0" w:color="FFFFFF"/>
              <w:right w:val="single" w:sz="8" w:space="0" w:color="FFFFFF"/>
            </w:tcBorders>
            <w:shd w:val="clear" w:color="000000" w:fill="D9E1F2"/>
            <w:vAlign w:val="center"/>
            <w:hideMark/>
          </w:tcPr>
          <w:p w14:paraId="38EB4909" w14:textId="77777777" w:rsidR="00B0700F" w:rsidRPr="00870162" w:rsidRDefault="00B0700F" w:rsidP="008E4ED9">
            <w:pPr>
              <w:rPr>
                <w:rFonts w:cs="Arial"/>
                <w:color w:val="000000"/>
                <w:sz w:val="18"/>
                <w:szCs w:val="18"/>
                <w:lang w:eastAsia="en-US"/>
              </w:rPr>
            </w:pPr>
            <w:proofErr w:type="spellStart"/>
            <w:proofErr w:type="gramStart"/>
            <w:r w:rsidRPr="00870162">
              <w:rPr>
                <w:rFonts w:cs="Arial"/>
                <w:color w:val="000000"/>
                <w:sz w:val="18"/>
                <w:szCs w:val="18"/>
                <w:lang w:eastAsia="en-US"/>
              </w:rPr>
              <w:t>ReportCurrencyAmount.FunctionalAmount.EnteredCurrencyRate</w:t>
            </w:r>
            <w:proofErr w:type="spellEnd"/>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355DB94F"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679AD9C6"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3AA1651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CB0B76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02785777"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3A688E87"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2F68C57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21</w:t>
            </w:r>
          </w:p>
        </w:tc>
        <w:tc>
          <w:tcPr>
            <w:tcW w:w="4410" w:type="dxa"/>
            <w:tcBorders>
              <w:top w:val="nil"/>
              <w:left w:val="nil"/>
              <w:bottom w:val="single" w:sz="8" w:space="0" w:color="FFFFFF"/>
              <w:right w:val="single" w:sz="8" w:space="0" w:color="FFFFFF"/>
            </w:tcBorders>
            <w:shd w:val="clear" w:color="000000" w:fill="B4C6E7"/>
            <w:vAlign w:val="center"/>
            <w:hideMark/>
          </w:tcPr>
          <w:p w14:paraId="616BD179" w14:textId="77777777" w:rsidR="00B0700F" w:rsidRPr="00870162" w:rsidRDefault="00B0700F" w:rsidP="008E4ED9">
            <w:pPr>
              <w:rPr>
                <w:rFonts w:cs="Arial"/>
                <w:color w:val="000000"/>
                <w:sz w:val="18"/>
                <w:szCs w:val="18"/>
                <w:lang w:eastAsia="en-US"/>
              </w:rPr>
            </w:pPr>
            <w:proofErr w:type="spellStart"/>
            <w:proofErr w:type="gramStart"/>
            <w:r w:rsidRPr="00870162">
              <w:rPr>
                <w:rFonts w:cs="Arial"/>
                <w:color w:val="000000"/>
                <w:sz w:val="18"/>
                <w:szCs w:val="18"/>
                <w:lang w:eastAsia="en-US"/>
              </w:rPr>
              <w:t>ReportCurrencyAmount.FunctionalAmount.EnteredCurrencyAmount</w:t>
            </w:r>
            <w:proofErr w:type="spellEnd"/>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0050031A"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18939E64" w14:textId="77777777" w:rsidR="00B0700F" w:rsidRPr="00870162" w:rsidRDefault="00B0700F" w:rsidP="008E4ED9">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723020AB"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3B622D20"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4069EAFC"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5B5DFB10"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5830A7B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22</w:t>
            </w:r>
          </w:p>
        </w:tc>
        <w:tc>
          <w:tcPr>
            <w:tcW w:w="4410" w:type="dxa"/>
            <w:tcBorders>
              <w:top w:val="nil"/>
              <w:left w:val="nil"/>
              <w:bottom w:val="single" w:sz="8" w:space="0" w:color="FFFFFF"/>
              <w:right w:val="single" w:sz="8" w:space="0" w:color="FFFFFF"/>
            </w:tcBorders>
            <w:shd w:val="clear" w:color="000000" w:fill="D9E1F2"/>
            <w:vAlign w:val="center"/>
            <w:hideMark/>
          </w:tcPr>
          <w:p w14:paraId="5D9FB734" w14:textId="77777777" w:rsidR="00B0700F" w:rsidRPr="00870162" w:rsidRDefault="00B0700F" w:rsidP="008E4ED9">
            <w:pPr>
              <w:rPr>
                <w:rFonts w:cs="Arial"/>
                <w:color w:val="000000"/>
                <w:sz w:val="18"/>
                <w:szCs w:val="18"/>
                <w:lang w:eastAsia="en-US"/>
              </w:rPr>
            </w:pPr>
            <w:proofErr w:type="spellStart"/>
            <w:proofErr w:type="gramStart"/>
            <w:r w:rsidRPr="00870162">
              <w:rPr>
                <w:rFonts w:cs="Arial"/>
                <w:color w:val="000000"/>
                <w:sz w:val="18"/>
                <w:szCs w:val="18"/>
                <w:lang w:eastAsia="en-US"/>
              </w:rPr>
              <w:t>ReportCurrencyAmount.AlternateAmount.EnteredCurrencyRate</w:t>
            </w:r>
            <w:proofErr w:type="spellEnd"/>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534432E9"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7A61F97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BAD69B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66BD263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0170B1B4"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045B6D71"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3F75894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23</w:t>
            </w:r>
          </w:p>
        </w:tc>
        <w:tc>
          <w:tcPr>
            <w:tcW w:w="4410" w:type="dxa"/>
            <w:tcBorders>
              <w:top w:val="nil"/>
              <w:left w:val="nil"/>
              <w:bottom w:val="single" w:sz="8" w:space="0" w:color="FFFFFF"/>
              <w:right w:val="single" w:sz="8" w:space="0" w:color="FFFFFF"/>
            </w:tcBorders>
            <w:shd w:val="clear" w:color="000000" w:fill="B4C6E7"/>
            <w:vAlign w:val="center"/>
            <w:hideMark/>
          </w:tcPr>
          <w:p w14:paraId="1B1F4BE5" w14:textId="77777777" w:rsidR="00B0700F" w:rsidRPr="00870162" w:rsidRDefault="00B0700F" w:rsidP="008E4ED9">
            <w:pPr>
              <w:rPr>
                <w:rFonts w:cs="Arial"/>
                <w:color w:val="000000"/>
                <w:sz w:val="18"/>
                <w:szCs w:val="18"/>
                <w:lang w:eastAsia="en-US"/>
              </w:rPr>
            </w:pPr>
            <w:proofErr w:type="spellStart"/>
            <w:proofErr w:type="gramStart"/>
            <w:r w:rsidRPr="00870162">
              <w:rPr>
                <w:rFonts w:cs="Arial"/>
                <w:color w:val="000000"/>
                <w:sz w:val="18"/>
                <w:szCs w:val="18"/>
                <w:lang w:eastAsia="en-US"/>
              </w:rPr>
              <w:t>ReportCurrencyAmount.AlternateAmount.EnteredCurrencyAmount</w:t>
            </w:r>
            <w:proofErr w:type="spellEnd"/>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1AAF5C65"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54785E1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28BF6D0E"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52C788D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4BD9FA12"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72CC64CA"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428246E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lastRenderedPageBreak/>
              <w:t>24</w:t>
            </w:r>
          </w:p>
        </w:tc>
        <w:tc>
          <w:tcPr>
            <w:tcW w:w="4410" w:type="dxa"/>
            <w:tcBorders>
              <w:top w:val="nil"/>
              <w:left w:val="nil"/>
              <w:bottom w:val="single" w:sz="8" w:space="0" w:color="FFFFFF"/>
              <w:right w:val="single" w:sz="8" w:space="0" w:color="FFFFFF"/>
            </w:tcBorders>
            <w:shd w:val="clear" w:color="000000" w:fill="D9E1F2"/>
            <w:vAlign w:val="center"/>
            <w:hideMark/>
          </w:tcPr>
          <w:p w14:paraId="1AE7680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ReportCurrencyAmount.AlternateAmount</w:t>
            </w:r>
            <w:proofErr w:type="gramStart"/>
            <w:r w:rsidRPr="00870162">
              <w:rPr>
                <w:rFonts w:cs="Arial"/>
                <w:color w:val="000000"/>
                <w:sz w:val="18"/>
                <w:szCs w:val="18"/>
                <w:lang w:eastAsia="en-US"/>
              </w:rPr>
              <w:t>2.EnteredCurrencyRate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3A8FD440"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3ACE7C0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E7A190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4D1DEEC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105D9FE9"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3C2C9D0A"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26438D99"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25</w:t>
            </w:r>
          </w:p>
        </w:tc>
        <w:tc>
          <w:tcPr>
            <w:tcW w:w="4410" w:type="dxa"/>
            <w:tcBorders>
              <w:top w:val="nil"/>
              <w:left w:val="nil"/>
              <w:bottom w:val="single" w:sz="8" w:space="0" w:color="FFFFFF"/>
              <w:right w:val="single" w:sz="8" w:space="0" w:color="FFFFFF"/>
            </w:tcBorders>
            <w:shd w:val="clear" w:color="000000" w:fill="B4C6E7"/>
            <w:vAlign w:val="center"/>
            <w:hideMark/>
          </w:tcPr>
          <w:p w14:paraId="089BF5E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ReportCurrencyAmount.AlternateAmount</w:t>
            </w:r>
            <w:proofErr w:type="gramStart"/>
            <w:r w:rsidRPr="00870162">
              <w:rPr>
                <w:rFonts w:cs="Arial"/>
                <w:color w:val="000000"/>
                <w:sz w:val="18"/>
                <w:szCs w:val="18"/>
                <w:lang w:eastAsia="en-US"/>
              </w:rPr>
              <w:t>2.EnteredCurrencyAmount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62369303"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62B2B4F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CD5C152"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2F66533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0393122B"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711EA5DE"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169162E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26</w:t>
            </w:r>
          </w:p>
        </w:tc>
        <w:tc>
          <w:tcPr>
            <w:tcW w:w="4410" w:type="dxa"/>
            <w:tcBorders>
              <w:top w:val="nil"/>
              <w:left w:val="nil"/>
              <w:bottom w:val="single" w:sz="8" w:space="0" w:color="FFFFFF"/>
              <w:right w:val="single" w:sz="8" w:space="0" w:color="FFFFFF"/>
            </w:tcBorders>
            <w:shd w:val="clear" w:color="000000" w:fill="D9E1F2"/>
            <w:vAlign w:val="center"/>
            <w:hideMark/>
          </w:tcPr>
          <w:p w14:paraId="628CCCD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ReportCurrencyAmount.AlternateAmount</w:t>
            </w:r>
            <w:proofErr w:type="gramStart"/>
            <w:r w:rsidRPr="00870162">
              <w:rPr>
                <w:rFonts w:cs="Arial"/>
                <w:color w:val="000000"/>
                <w:sz w:val="18"/>
                <w:szCs w:val="18"/>
                <w:lang w:eastAsia="en-US"/>
              </w:rPr>
              <w:t>3.EnteredCurrencyRate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4E9BAE39"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4577912E"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7096EB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FE88C7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776176FC"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33B1F70E"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3FCE2D7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27</w:t>
            </w:r>
          </w:p>
        </w:tc>
        <w:tc>
          <w:tcPr>
            <w:tcW w:w="4410" w:type="dxa"/>
            <w:tcBorders>
              <w:top w:val="nil"/>
              <w:left w:val="nil"/>
              <w:bottom w:val="single" w:sz="8" w:space="0" w:color="FFFFFF"/>
              <w:right w:val="single" w:sz="8" w:space="0" w:color="FFFFFF"/>
            </w:tcBorders>
            <w:shd w:val="clear" w:color="000000" w:fill="B4C6E7"/>
            <w:vAlign w:val="center"/>
            <w:hideMark/>
          </w:tcPr>
          <w:p w14:paraId="63B2CC6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ReportCurrencyAmount.AlternateAmount</w:t>
            </w:r>
            <w:proofErr w:type="gramStart"/>
            <w:r w:rsidRPr="00870162">
              <w:rPr>
                <w:rFonts w:cs="Arial"/>
                <w:color w:val="000000"/>
                <w:sz w:val="18"/>
                <w:szCs w:val="18"/>
                <w:lang w:eastAsia="en-US"/>
              </w:rPr>
              <w:t>3.EnteredCurrencyAmount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5D595327"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46D7EC0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6487128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2CDF79A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144B9C25"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0470B7FD"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4D5FB61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28</w:t>
            </w:r>
          </w:p>
        </w:tc>
        <w:tc>
          <w:tcPr>
            <w:tcW w:w="4410" w:type="dxa"/>
            <w:tcBorders>
              <w:top w:val="nil"/>
              <w:left w:val="nil"/>
              <w:bottom w:val="single" w:sz="8" w:space="0" w:color="FFFFFF"/>
              <w:right w:val="single" w:sz="8" w:space="0" w:color="FFFFFF"/>
            </w:tcBorders>
            <w:shd w:val="clear" w:color="000000" w:fill="D9E1F2"/>
            <w:vAlign w:val="center"/>
            <w:hideMark/>
          </w:tcPr>
          <w:p w14:paraId="6BD980AC" w14:textId="77777777" w:rsidR="00B0700F" w:rsidRPr="00870162" w:rsidRDefault="00B0700F" w:rsidP="008E4ED9">
            <w:pPr>
              <w:rPr>
                <w:rFonts w:cs="Arial"/>
                <w:color w:val="000000"/>
                <w:sz w:val="18"/>
                <w:szCs w:val="18"/>
                <w:lang w:eastAsia="en-US"/>
              </w:rPr>
            </w:pPr>
            <w:proofErr w:type="spellStart"/>
            <w:proofErr w:type="gramStart"/>
            <w:r w:rsidRPr="00870162">
              <w:rPr>
                <w:rFonts w:cs="Arial"/>
                <w:color w:val="000000"/>
                <w:sz w:val="18"/>
                <w:szCs w:val="18"/>
                <w:lang w:eastAsia="en-US"/>
              </w:rPr>
              <w:t>ReportCurrencyAmount.ToFunctionalAmount.EnteredCurrencyRate</w:t>
            </w:r>
            <w:proofErr w:type="spellEnd"/>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122A2B0B"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76C1EF7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090D1B2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6D7562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1E10C560"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49F01E75"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734F1CA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29</w:t>
            </w:r>
          </w:p>
        </w:tc>
        <w:tc>
          <w:tcPr>
            <w:tcW w:w="4410" w:type="dxa"/>
            <w:tcBorders>
              <w:top w:val="nil"/>
              <w:left w:val="nil"/>
              <w:bottom w:val="single" w:sz="8" w:space="0" w:color="FFFFFF"/>
              <w:right w:val="single" w:sz="8" w:space="0" w:color="FFFFFF"/>
            </w:tcBorders>
            <w:shd w:val="clear" w:color="000000" w:fill="B4C6E7"/>
            <w:vAlign w:val="center"/>
            <w:hideMark/>
          </w:tcPr>
          <w:p w14:paraId="3D0B3844" w14:textId="77777777" w:rsidR="00B0700F" w:rsidRPr="00870162" w:rsidRDefault="00B0700F" w:rsidP="008E4ED9">
            <w:pPr>
              <w:rPr>
                <w:rFonts w:cs="Arial"/>
                <w:color w:val="000000"/>
                <w:sz w:val="18"/>
                <w:szCs w:val="18"/>
                <w:lang w:eastAsia="en-US"/>
              </w:rPr>
            </w:pPr>
            <w:proofErr w:type="spellStart"/>
            <w:proofErr w:type="gramStart"/>
            <w:r w:rsidRPr="00870162">
              <w:rPr>
                <w:rFonts w:cs="Arial"/>
                <w:color w:val="000000"/>
                <w:sz w:val="18"/>
                <w:szCs w:val="18"/>
                <w:lang w:eastAsia="en-US"/>
              </w:rPr>
              <w:t>ReportCurrencyAmount.ToFunctionalAmount.EnteredCurrencyAmount</w:t>
            </w:r>
            <w:proofErr w:type="spellEnd"/>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727A5D72"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5B5FC8F6"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04AD6A99"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0BDF324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0C984DD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290F7D50"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1BCD3C0F"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30</w:t>
            </w:r>
          </w:p>
        </w:tc>
        <w:tc>
          <w:tcPr>
            <w:tcW w:w="4410" w:type="dxa"/>
            <w:tcBorders>
              <w:top w:val="nil"/>
              <w:left w:val="nil"/>
              <w:bottom w:val="single" w:sz="8" w:space="0" w:color="FFFFFF"/>
              <w:right w:val="single" w:sz="8" w:space="0" w:color="FFFFFF"/>
            </w:tcBorders>
            <w:shd w:val="clear" w:color="000000" w:fill="D9E1F2"/>
            <w:vAlign w:val="center"/>
            <w:hideMark/>
          </w:tcPr>
          <w:p w14:paraId="2B85BEDA" w14:textId="77777777" w:rsidR="00B0700F" w:rsidRPr="00870162" w:rsidRDefault="00B0700F" w:rsidP="008E4ED9">
            <w:pPr>
              <w:rPr>
                <w:rFonts w:cs="Arial"/>
                <w:color w:val="000000"/>
                <w:sz w:val="18"/>
                <w:szCs w:val="18"/>
                <w:lang w:eastAsia="en-US"/>
              </w:rPr>
            </w:pPr>
            <w:proofErr w:type="spellStart"/>
            <w:proofErr w:type="gramStart"/>
            <w:r w:rsidRPr="00870162">
              <w:rPr>
                <w:rFonts w:cs="Arial"/>
                <w:color w:val="000000"/>
                <w:sz w:val="18"/>
                <w:szCs w:val="18"/>
                <w:lang w:eastAsia="en-US"/>
              </w:rPr>
              <w:t>ReportCurrencyAmount.ToAlternateAmount.EnteredCurrencyRate</w:t>
            </w:r>
            <w:proofErr w:type="spellEnd"/>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44F77BE6"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65590410"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22FDCE0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7DD5B1D0"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0A137F8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446654D6"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52472CCB"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w:t>
            </w:r>
          </w:p>
        </w:tc>
        <w:tc>
          <w:tcPr>
            <w:tcW w:w="4410" w:type="dxa"/>
            <w:tcBorders>
              <w:top w:val="nil"/>
              <w:left w:val="nil"/>
              <w:bottom w:val="single" w:sz="8" w:space="0" w:color="FFFFFF"/>
              <w:right w:val="single" w:sz="8" w:space="0" w:color="FFFFFF"/>
            </w:tcBorders>
            <w:shd w:val="clear" w:color="000000" w:fill="B4C6E7"/>
            <w:vAlign w:val="center"/>
            <w:hideMark/>
          </w:tcPr>
          <w:p w14:paraId="0F8E5392" w14:textId="77777777" w:rsidR="00B0700F" w:rsidRPr="00870162" w:rsidRDefault="00B0700F" w:rsidP="008E4ED9">
            <w:pPr>
              <w:rPr>
                <w:rFonts w:cs="Arial"/>
                <w:color w:val="000000"/>
                <w:sz w:val="18"/>
                <w:szCs w:val="18"/>
                <w:lang w:eastAsia="en-US"/>
              </w:rPr>
            </w:pPr>
            <w:proofErr w:type="spellStart"/>
            <w:proofErr w:type="gramStart"/>
            <w:r w:rsidRPr="00870162">
              <w:rPr>
                <w:rFonts w:cs="Arial"/>
                <w:color w:val="000000"/>
                <w:sz w:val="18"/>
                <w:szCs w:val="18"/>
                <w:lang w:eastAsia="en-US"/>
              </w:rPr>
              <w:t>ReportCurrencyAmount.ToAlternateAmount.EnteredCurrencyAmount</w:t>
            </w:r>
            <w:proofErr w:type="spellEnd"/>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6228CA20"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51DF0F6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55EE43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54651CB8"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460B8E7E"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2FB6935C"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24D1602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32</w:t>
            </w:r>
          </w:p>
        </w:tc>
        <w:tc>
          <w:tcPr>
            <w:tcW w:w="4410" w:type="dxa"/>
            <w:tcBorders>
              <w:top w:val="nil"/>
              <w:left w:val="nil"/>
              <w:bottom w:val="single" w:sz="8" w:space="0" w:color="FFFFFF"/>
              <w:right w:val="single" w:sz="8" w:space="0" w:color="FFFFFF"/>
            </w:tcBorders>
            <w:shd w:val="clear" w:color="000000" w:fill="D9E1F2"/>
            <w:vAlign w:val="center"/>
            <w:hideMark/>
          </w:tcPr>
          <w:p w14:paraId="0F625372"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ReportCurrencyAmount.ToAlternateAmount</w:t>
            </w:r>
            <w:proofErr w:type="gramStart"/>
            <w:r w:rsidRPr="00870162">
              <w:rPr>
                <w:rFonts w:cs="Arial"/>
                <w:color w:val="000000"/>
                <w:sz w:val="18"/>
                <w:szCs w:val="18"/>
                <w:lang w:eastAsia="en-US"/>
              </w:rPr>
              <w:t>2.EnteredCurrencyRate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4A27F463"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79D747B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52E80C5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2B2DD74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18A93DD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264413D7"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0A400EF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33</w:t>
            </w:r>
          </w:p>
        </w:tc>
        <w:tc>
          <w:tcPr>
            <w:tcW w:w="4410" w:type="dxa"/>
            <w:tcBorders>
              <w:top w:val="nil"/>
              <w:left w:val="nil"/>
              <w:bottom w:val="single" w:sz="8" w:space="0" w:color="FFFFFF"/>
              <w:right w:val="single" w:sz="8" w:space="0" w:color="FFFFFF"/>
            </w:tcBorders>
            <w:shd w:val="clear" w:color="000000" w:fill="B4C6E7"/>
            <w:vAlign w:val="center"/>
            <w:hideMark/>
          </w:tcPr>
          <w:p w14:paraId="568B95D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ReportCurrencyAmount.ToAlternateAmount</w:t>
            </w:r>
            <w:proofErr w:type="gramStart"/>
            <w:r w:rsidRPr="00870162">
              <w:rPr>
                <w:rFonts w:cs="Arial"/>
                <w:color w:val="000000"/>
                <w:sz w:val="18"/>
                <w:szCs w:val="18"/>
                <w:lang w:eastAsia="en-US"/>
              </w:rPr>
              <w:t>2.EnteredCurrencyAmount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44012197"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7A7283AE"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1632A4A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2FE3204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375A824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66458F1F"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1CB9EE3B"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34</w:t>
            </w:r>
          </w:p>
        </w:tc>
        <w:tc>
          <w:tcPr>
            <w:tcW w:w="4410" w:type="dxa"/>
            <w:tcBorders>
              <w:top w:val="nil"/>
              <w:left w:val="nil"/>
              <w:bottom w:val="single" w:sz="8" w:space="0" w:color="FFFFFF"/>
              <w:right w:val="single" w:sz="8" w:space="0" w:color="FFFFFF"/>
            </w:tcBorders>
            <w:shd w:val="clear" w:color="000000" w:fill="D9E1F2"/>
            <w:vAlign w:val="center"/>
            <w:hideMark/>
          </w:tcPr>
          <w:p w14:paraId="23F52015"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ReportCurrencyAmount.ToAlternateAmount</w:t>
            </w:r>
            <w:proofErr w:type="gramStart"/>
            <w:r w:rsidRPr="00870162">
              <w:rPr>
                <w:rFonts w:cs="Arial"/>
                <w:color w:val="000000"/>
                <w:sz w:val="18"/>
                <w:szCs w:val="18"/>
                <w:lang w:eastAsia="en-US"/>
              </w:rPr>
              <w:t>3.EnteredCurrencyRate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0DDC8685"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60215B54"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7AB99C80"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3DB5C56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0163A1D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07FEC108"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1590916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lastRenderedPageBreak/>
              <w:t>35</w:t>
            </w:r>
          </w:p>
        </w:tc>
        <w:tc>
          <w:tcPr>
            <w:tcW w:w="4410" w:type="dxa"/>
            <w:tcBorders>
              <w:top w:val="nil"/>
              <w:left w:val="nil"/>
              <w:bottom w:val="single" w:sz="8" w:space="0" w:color="FFFFFF"/>
              <w:right w:val="single" w:sz="8" w:space="0" w:color="FFFFFF"/>
            </w:tcBorders>
            <w:shd w:val="clear" w:color="000000" w:fill="B4C6E7"/>
            <w:vAlign w:val="center"/>
            <w:hideMark/>
          </w:tcPr>
          <w:p w14:paraId="6627B685"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ReportCurrencyAmount.ToAlternateAmount</w:t>
            </w:r>
            <w:proofErr w:type="gramStart"/>
            <w:r w:rsidRPr="00870162">
              <w:rPr>
                <w:rFonts w:cs="Arial"/>
                <w:color w:val="000000"/>
                <w:sz w:val="18"/>
                <w:szCs w:val="18"/>
                <w:lang w:eastAsia="en-US"/>
              </w:rPr>
              <w:t>3.EnteredCurrencyAmount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1C9207CD"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2942042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64A58330"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3CA6A56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60250A0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7299D936"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5340078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36</w:t>
            </w:r>
          </w:p>
        </w:tc>
        <w:tc>
          <w:tcPr>
            <w:tcW w:w="4410" w:type="dxa"/>
            <w:tcBorders>
              <w:top w:val="nil"/>
              <w:left w:val="nil"/>
              <w:bottom w:val="single" w:sz="8" w:space="0" w:color="FFFFFF"/>
              <w:right w:val="single" w:sz="8" w:space="0" w:color="FFFFFF"/>
            </w:tcBorders>
            <w:shd w:val="clear" w:color="000000" w:fill="D9E1F2"/>
            <w:vAlign w:val="center"/>
            <w:hideMark/>
          </w:tcPr>
          <w:p w14:paraId="5A6CB129" w14:textId="77777777" w:rsidR="00B0700F" w:rsidRPr="00870162" w:rsidRDefault="00B0700F" w:rsidP="008E4ED9">
            <w:pPr>
              <w:rPr>
                <w:rFonts w:cs="Arial"/>
                <w:color w:val="000000"/>
                <w:sz w:val="18"/>
                <w:szCs w:val="18"/>
                <w:lang w:eastAsia="en-US"/>
              </w:rPr>
            </w:pPr>
            <w:proofErr w:type="spellStart"/>
            <w:proofErr w:type="gramStart"/>
            <w:r w:rsidRPr="00870162">
              <w:rPr>
                <w:rFonts w:cs="Arial"/>
                <w:color w:val="000000"/>
                <w:sz w:val="18"/>
                <w:szCs w:val="18"/>
                <w:lang w:eastAsia="en-US"/>
              </w:rPr>
              <w:t>ReportCurrencyAmount.ProjectAmount.EnteredCurrencyRate</w:t>
            </w:r>
            <w:proofErr w:type="spellEnd"/>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16D54ECF"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103D17AB"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2C1C50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2EAF6E9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1B324550"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43D914A3"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132EF3F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37</w:t>
            </w:r>
          </w:p>
        </w:tc>
        <w:tc>
          <w:tcPr>
            <w:tcW w:w="4410" w:type="dxa"/>
            <w:tcBorders>
              <w:top w:val="nil"/>
              <w:left w:val="nil"/>
              <w:bottom w:val="single" w:sz="8" w:space="0" w:color="FFFFFF"/>
              <w:right w:val="single" w:sz="8" w:space="0" w:color="FFFFFF"/>
            </w:tcBorders>
            <w:shd w:val="clear" w:color="000000" w:fill="B4C6E7"/>
            <w:vAlign w:val="center"/>
            <w:hideMark/>
          </w:tcPr>
          <w:p w14:paraId="0B5119D4" w14:textId="77777777" w:rsidR="00B0700F" w:rsidRPr="00870162" w:rsidRDefault="00B0700F" w:rsidP="008E4ED9">
            <w:pPr>
              <w:rPr>
                <w:rFonts w:cs="Arial"/>
                <w:color w:val="000000"/>
                <w:sz w:val="18"/>
                <w:szCs w:val="18"/>
                <w:lang w:eastAsia="en-US"/>
              </w:rPr>
            </w:pPr>
            <w:proofErr w:type="spellStart"/>
            <w:proofErr w:type="gramStart"/>
            <w:r w:rsidRPr="00870162">
              <w:rPr>
                <w:rFonts w:cs="Arial"/>
                <w:color w:val="000000"/>
                <w:sz w:val="18"/>
                <w:szCs w:val="18"/>
                <w:lang w:eastAsia="en-US"/>
              </w:rPr>
              <w:t>ReportCurrencyAmount.ProjectAmount.EnteredCurrencyAmount</w:t>
            </w:r>
            <w:proofErr w:type="spellEnd"/>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4158931C"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7E1082BE"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5A74B09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49A7EE45"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4A6C9D3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240F78B0"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79F98522"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38</w:t>
            </w:r>
          </w:p>
        </w:tc>
        <w:tc>
          <w:tcPr>
            <w:tcW w:w="4410" w:type="dxa"/>
            <w:tcBorders>
              <w:top w:val="nil"/>
              <w:left w:val="nil"/>
              <w:bottom w:val="single" w:sz="8" w:space="0" w:color="FFFFFF"/>
              <w:right w:val="single" w:sz="8" w:space="0" w:color="FFFFFF"/>
            </w:tcBorders>
            <w:shd w:val="clear" w:color="000000" w:fill="D9E1F2"/>
            <w:vAlign w:val="center"/>
            <w:hideMark/>
          </w:tcPr>
          <w:p w14:paraId="747553F9"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1.EnteredCurrencyRate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54236394"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6CB002CC"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37684AB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37080D9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4AFE97B9"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1C9A7F76"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0095C1A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39</w:t>
            </w:r>
          </w:p>
        </w:tc>
        <w:tc>
          <w:tcPr>
            <w:tcW w:w="4410" w:type="dxa"/>
            <w:tcBorders>
              <w:top w:val="nil"/>
              <w:left w:val="nil"/>
              <w:bottom w:val="single" w:sz="8" w:space="0" w:color="FFFFFF"/>
              <w:right w:val="single" w:sz="8" w:space="0" w:color="FFFFFF"/>
            </w:tcBorders>
            <w:shd w:val="clear" w:color="000000" w:fill="B4C6E7"/>
            <w:vAlign w:val="center"/>
            <w:hideMark/>
          </w:tcPr>
          <w:p w14:paraId="0C338CC6"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1.EnteredCurrencyAmount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30AC3EA1"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5AEB7C64"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170FFEFB"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5BB59B8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611C7AA9"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0F821A8E"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6E18921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40</w:t>
            </w:r>
          </w:p>
        </w:tc>
        <w:tc>
          <w:tcPr>
            <w:tcW w:w="4410" w:type="dxa"/>
            <w:tcBorders>
              <w:top w:val="nil"/>
              <w:left w:val="nil"/>
              <w:bottom w:val="single" w:sz="8" w:space="0" w:color="FFFFFF"/>
              <w:right w:val="single" w:sz="8" w:space="0" w:color="FFFFFF"/>
            </w:tcBorders>
            <w:shd w:val="clear" w:color="000000" w:fill="D9E1F2"/>
            <w:vAlign w:val="center"/>
            <w:hideMark/>
          </w:tcPr>
          <w:p w14:paraId="3FA8FCA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2.EnteredCurrencyRate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50F18861"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5D09D8C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5DCE9845"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9B4759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7B0F281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7FFBA5E0"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0D417A8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41</w:t>
            </w:r>
          </w:p>
        </w:tc>
        <w:tc>
          <w:tcPr>
            <w:tcW w:w="4410" w:type="dxa"/>
            <w:tcBorders>
              <w:top w:val="nil"/>
              <w:left w:val="nil"/>
              <w:bottom w:val="single" w:sz="8" w:space="0" w:color="FFFFFF"/>
              <w:right w:val="single" w:sz="8" w:space="0" w:color="FFFFFF"/>
            </w:tcBorders>
            <w:shd w:val="clear" w:color="000000" w:fill="B4C6E7"/>
            <w:vAlign w:val="center"/>
            <w:hideMark/>
          </w:tcPr>
          <w:p w14:paraId="24073935"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2.EnteredCurrencyAmount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442A72C1"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2B81416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18B7372F"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47CCB7F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13BACA9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26B8F2AD"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74176F18"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42</w:t>
            </w:r>
          </w:p>
        </w:tc>
        <w:tc>
          <w:tcPr>
            <w:tcW w:w="4410" w:type="dxa"/>
            <w:tcBorders>
              <w:top w:val="nil"/>
              <w:left w:val="nil"/>
              <w:bottom w:val="single" w:sz="8" w:space="0" w:color="FFFFFF"/>
              <w:right w:val="single" w:sz="8" w:space="0" w:color="FFFFFF"/>
            </w:tcBorders>
            <w:shd w:val="clear" w:color="000000" w:fill="D9E1F2"/>
            <w:vAlign w:val="center"/>
            <w:hideMark/>
          </w:tcPr>
          <w:p w14:paraId="420DDB2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3.EnteredCurrencyRate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289CAB74"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1D6A3D89"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0FC773AF"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71ADBBE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310EFAD1"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3DF1C27B"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2042AD0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43</w:t>
            </w:r>
          </w:p>
        </w:tc>
        <w:tc>
          <w:tcPr>
            <w:tcW w:w="4410" w:type="dxa"/>
            <w:tcBorders>
              <w:top w:val="nil"/>
              <w:left w:val="nil"/>
              <w:bottom w:val="single" w:sz="8" w:space="0" w:color="FFFFFF"/>
              <w:right w:val="single" w:sz="8" w:space="0" w:color="FFFFFF"/>
            </w:tcBorders>
            <w:shd w:val="clear" w:color="000000" w:fill="B4C6E7"/>
            <w:vAlign w:val="center"/>
            <w:hideMark/>
          </w:tcPr>
          <w:p w14:paraId="38F447F2"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3.EnteredCurrencyAmount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0E78F26C"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50F8D51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514254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20E7F98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7E5C81F0"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16595E9A"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7EBED0E8"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44</w:t>
            </w:r>
          </w:p>
        </w:tc>
        <w:tc>
          <w:tcPr>
            <w:tcW w:w="4410" w:type="dxa"/>
            <w:tcBorders>
              <w:top w:val="nil"/>
              <w:left w:val="nil"/>
              <w:bottom w:val="single" w:sz="8" w:space="0" w:color="FFFFFF"/>
              <w:right w:val="single" w:sz="8" w:space="0" w:color="FFFFFF"/>
            </w:tcBorders>
            <w:shd w:val="clear" w:color="000000" w:fill="D9E1F2"/>
            <w:vAlign w:val="center"/>
            <w:hideMark/>
          </w:tcPr>
          <w:p w14:paraId="79614785"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4.EnteredCurrencyRate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2401A13E"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6D939EF6"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53464298"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4975AB8B"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4242C3AB"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691EB89D"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7D8EE780"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45</w:t>
            </w:r>
          </w:p>
        </w:tc>
        <w:tc>
          <w:tcPr>
            <w:tcW w:w="4410" w:type="dxa"/>
            <w:tcBorders>
              <w:top w:val="nil"/>
              <w:left w:val="nil"/>
              <w:bottom w:val="single" w:sz="8" w:space="0" w:color="FFFFFF"/>
              <w:right w:val="single" w:sz="8" w:space="0" w:color="FFFFFF"/>
            </w:tcBorders>
            <w:shd w:val="clear" w:color="000000" w:fill="B4C6E7"/>
            <w:vAlign w:val="center"/>
            <w:hideMark/>
          </w:tcPr>
          <w:p w14:paraId="6E54041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4.EnteredCurrencyAmount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vAlign w:val="center"/>
          </w:tcPr>
          <w:p w14:paraId="282F056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2EEE5EA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09B16B7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76752678"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0751D32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4AB49D36" w14:textId="77777777" w:rsidTr="008E4ED9">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5A9D4E6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lastRenderedPageBreak/>
              <w:t>46</w:t>
            </w:r>
          </w:p>
        </w:tc>
        <w:tc>
          <w:tcPr>
            <w:tcW w:w="4410" w:type="dxa"/>
            <w:tcBorders>
              <w:top w:val="nil"/>
              <w:left w:val="nil"/>
              <w:bottom w:val="single" w:sz="8" w:space="0" w:color="FFFFFF"/>
              <w:right w:val="single" w:sz="8" w:space="0" w:color="FFFFFF"/>
            </w:tcBorders>
            <w:shd w:val="clear" w:color="000000" w:fill="D9E1F2"/>
            <w:vAlign w:val="center"/>
            <w:hideMark/>
          </w:tcPr>
          <w:p w14:paraId="5FD4B5EE"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5.EnteredCurrencyRate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tcPr>
          <w:p w14:paraId="7E544B5E"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02DC422C"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56E3508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6995FE6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3A4D835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156E2BF8" w14:textId="77777777" w:rsidTr="008E4ED9">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0DFFFD15"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47</w:t>
            </w:r>
          </w:p>
        </w:tc>
        <w:tc>
          <w:tcPr>
            <w:tcW w:w="4410" w:type="dxa"/>
            <w:tcBorders>
              <w:top w:val="nil"/>
              <w:left w:val="nil"/>
              <w:bottom w:val="single" w:sz="8" w:space="0" w:color="FFFFFF"/>
              <w:right w:val="single" w:sz="8" w:space="0" w:color="FFFFFF"/>
            </w:tcBorders>
            <w:shd w:val="clear" w:color="000000" w:fill="B4C6E7"/>
            <w:vAlign w:val="center"/>
            <w:hideMark/>
          </w:tcPr>
          <w:p w14:paraId="309CC7A7"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5.EnteredCurrencyAmount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vAlign w:val="center"/>
          </w:tcPr>
          <w:p w14:paraId="09A40DE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75B67EFB"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5324D2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25C5E53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33F692E5"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6A6ABA0C"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3E99753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48</w:t>
            </w:r>
          </w:p>
        </w:tc>
        <w:tc>
          <w:tcPr>
            <w:tcW w:w="4410" w:type="dxa"/>
            <w:tcBorders>
              <w:top w:val="nil"/>
              <w:left w:val="nil"/>
              <w:bottom w:val="single" w:sz="8" w:space="0" w:color="FFFFFF"/>
              <w:right w:val="single" w:sz="8" w:space="0" w:color="FFFFFF"/>
            </w:tcBorders>
            <w:shd w:val="clear" w:color="000000" w:fill="D9E1F2"/>
            <w:vAlign w:val="center"/>
            <w:hideMark/>
          </w:tcPr>
          <w:p w14:paraId="20330B6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xml:space="preserve">System </w:t>
            </w:r>
          </w:p>
        </w:tc>
        <w:tc>
          <w:tcPr>
            <w:tcW w:w="1440" w:type="dxa"/>
            <w:tcBorders>
              <w:top w:val="nil"/>
              <w:left w:val="nil"/>
              <w:bottom w:val="single" w:sz="8" w:space="0" w:color="FFFFFF"/>
              <w:right w:val="single" w:sz="8" w:space="0" w:color="FFFFFF"/>
            </w:tcBorders>
            <w:shd w:val="clear" w:color="000000" w:fill="D9E1F2"/>
            <w:vAlign w:val="center"/>
          </w:tcPr>
          <w:p w14:paraId="61489C38" w14:textId="77777777" w:rsidR="00B0700F" w:rsidRPr="001E5EC9" w:rsidRDefault="00B0700F" w:rsidP="008E4ED9">
            <w:pPr>
              <w:rPr>
                <w:rFonts w:cs="Arial"/>
                <w:b/>
                <w:sz w:val="18"/>
                <w:szCs w:val="18"/>
                <w:lang w:eastAsia="en-US"/>
              </w:rPr>
            </w:pPr>
            <w:r w:rsidRPr="001E5EC9">
              <w:rPr>
                <w:rFonts w:cs="Arial"/>
                <w:b/>
                <w:sz w:val="18"/>
                <w:szCs w:val="18"/>
                <w:lang w:eastAsia="en-US"/>
              </w:rPr>
              <w:t>System</w:t>
            </w:r>
          </w:p>
          <w:p w14:paraId="399E0695" w14:textId="77777777" w:rsidR="00B0700F" w:rsidRPr="00870162" w:rsidRDefault="00B0700F" w:rsidP="008E4ED9">
            <w:pPr>
              <w:rPr>
                <w:rFonts w:cs="Arial"/>
                <w:b/>
                <w:color w:val="FF0000"/>
                <w:sz w:val="18"/>
                <w:szCs w:val="18"/>
                <w:lang w:eastAsia="en-US"/>
              </w:rPr>
            </w:pPr>
            <w:r w:rsidRPr="001E5EC9">
              <w:rPr>
                <w:rFonts w:cs="Arial"/>
                <w:b/>
                <w:sz w:val="18"/>
                <w:szCs w:val="18"/>
                <w:lang w:eastAsia="en-US"/>
              </w:rPr>
              <w:t>Column O</w:t>
            </w:r>
          </w:p>
        </w:tc>
        <w:tc>
          <w:tcPr>
            <w:tcW w:w="1260" w:type="dxa"/>
            <w:tcBorders>
              <w:top w:val="nil"/>
              <w:left w:val="nil"/>
              <w:bottom w:val="single" w:sz="8" w:space="0" w:color="FFFFFF"/>
              <w:right w:val="single" w:sz="8" w:space="0" w:color="FFFFFF"/>
            </w:tcBorders>
            <w:shd w:val="clear" w:color="000000" w:fill="D9E1F2"/>
            <w:vAlign w:val="center"/>
            <w:hideMark/>
          </w:tcPr>
          <w:p w14:paraId="7E6F4DBA" w14:textId="77777777" w:rsidR="00B0700F" w:rsidRPr="00870162" w:rsidRDefault="00B0700F" w:rsidP="008E4ED9">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A two-character code representing an application used within the CSF system (for example, GL=Global Ledger, AP=Payables).</w:t>
            </w:r>
            <w:r w:rsidRPr="00870162">
              <w:rPr>
                <w:rFonts w:cs="Arial"/>
                <w:color w:val="000000"/>
                <w:sz w:val="18"/>
                <w:szCs w:val="18"/>
              </w:rPr>
              <w:br/>
              <w:t>GL will default if left blank</w:t>
            </w:r>
          </w:p>
          <w:p w14:paraId="0F05E357" w14:textId="77777777" w:rsidR="00B0700F" w:rsidRPr="00870162" w:rsidRDefault="00B0700F" w:rsidP="008E4ED9">
            <w:pPr>
              <w:rPr>
                <w:rFonts w:cs="Arial"/>
                <w:color w:val="000000"/>
                <w:sz w:val="18"/>
                <w:szCs w:val="18"/>
              </w:rPr>
            </w:pPr>
          </w:p>
          <w:p w14:paraId="6FEF435D" w14:textId="77777777" w:rsidR="00B0700F" w:rsidRPr="00870162" w:rsidRDefault="00B0700F" w:rsidP="008E4ED9">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48F840EB"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D9E1F2"/>
            <w:vAlign w:val="center"/>
            <w:hideMark/>
          </w:tcPr>
          <w:p w14:paraId="76DF543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w:t>
            </w:r>
          </w:p>
        </w:tc>
        <w:tc>
          <w:tcPr>
            <w:tcW w:w="1170" w:type="dxa"/>
            <w:tcBorders>
              <w:top w:val="nil"/>
              <w:left w:val="nil"/>
              <w:bottom w:val="single" w:sz="8" w:space="0" w:color="FFFFFF"/>
              <w:right w:val="single" w:sz="8" w:space="0" w:color="FFFFFF"/>
            </w:tcBorders>
            <w:shd w:val="clear" w:color="000000" w:fill="D9E1F2"/>
            <w:hideMark/>
          </w:tcPr>
          <w:p w14:paraId="70AE511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0E30C5C4"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1B70499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49</w:t>
            </w:r>
          </w:p>
        </w:tc>
        <w:tc>
          <w:tcPr>
            <w:tcW w:w="4410" w:type="dxa"/>
            <w:tcBorders>
              <w:top w:val="nil"/>
              <w:left w:val="nil"/>
              <w:bottom w:val="single" w:sz="8" w:space="0" w:color="FFFFFF"/>
              <w:right w:val="single" w:sz="8" w:space="0" w:color="FFFFFF"/>
            </w:tcBorders>
            <w:shd w:val="clear" w:color="000000" w:fill="B4C6E7"/>
            <w:vAlign w:val="center"/>
            <w:hideMark/>
          </w:tcPr>
          <w:p w14:paraId="3DC3B032"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AutoReverse</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vAlign w:val="center"/>
          </w:tcPr>
          <w:p w14:paraId="174B4A8E" w14:textId="77777777" w:rsidR="00B0700F" w:rsidRDefault="00B0700F" w:rsidP="008E4ED9">
            <w:pPr>
              <w:rPr>
                <w:rFonts w:cs="Arial"/>
                <w:b/>
                <w:color w:val="000000"/>
                <w:sz w:val="18"/>
                <w:szCs w:val="18"/>
                <w:lang w:eastAsia="en-US"/>
              </w:rPr>
            </w:pPr>
            <w:r>
              <w:rPr>
                <w:rFonts w:cs="Arial"/>
                <w:b/>
                <w:color w:val="000000"/>
                <w:sz w:val="18"/>
                <w:szCs w:val="18"/>
                <w:lang w:eastAsia="en-US"/>
              </w:rPr>
              <w:t>Auto Rev</w:t>
            </w:r>
          </w:p>
          <w:p w14:paraId="3E77DBA3" w14:textId="77777777" w:rsidR="00B0700F" w:rsidRDefault="00B0700F" w:rsidP="008E4ED9">
            <w:pPr>
              <w:rPr>
                <w:rFonts w:cs="Arial"/>
                <w:b/>
                <w:color w:val="000000"/>
                <w:sz w:val="18"/>
                <w:szCs w:val="18"/>
                <w:lang w:eastAsia="en-US"/>
              </w:rPr>
            </w:pPr>
            <w:r>
              <w:rPr>
                <w:rFonts w:cs="Arial"/>
                <w:b/>
                <w:color w:val="000000"/>
                <w:sz w:val="18"/>
                <w:szCs w:val="18"/>
                <w:lang w:eastAsia="en-US"/>
              </w:rPr>
              <w:t>Column Q</w:t>
            </w:r>
          </w:p>
          <w:p w14:paraId="1731E2F2" w14:textId="77777777" w:rsidR="00B0700F" w:rsidRPr="00870162" w:rsidRDefault="00B0700F" w:rsidP="008E4ED9">
            <w:pPr>
              <w:rPr>
                <w:rFonts w:cs="Arial"/>
                <w:b/>
                <w:color w:val="000000"/>
                <w:sz w:val="18"/>
                <w:szCs w:val="18"/>
                <w:lang w:eastAsia="en-US"/>
              </w:rPr>
            </w:pPr>
            <w:proofErr w:type="spellStart"/>
            <w:r>
              <w:rPr>
                <w:rFonts w:cs="Arial"/>
                <w:b/>
                <w:color w:val="000000"/>
                <w:sz w:val="18"/>
                <w:szCs w:val="18"/>
                <w:lang w:eastAsia="en-US"/>
              </w:rPr>
              <w:t>HardCoded</w:t>
            </w:r>
            <w:proofErr w:type="spellEnd"/>
            <w:r>
              <w:rPr>
                <w:rFonts w:cs="Arial"/>
                <w:b/>
                <w:color w:val="000000"/>
                <w:sz w:val="18"/>
                <w:szCs w:val="18"/>
                <w:lang w:eastAsia="en-US"/>
              </w:rPr>
              <w:t xml:space="preserve"> = N</w:t>
            </w:r>
          </w:p>
        </w:tc>
        <w:tc>
          <w:tcPr>
            <w:tcW w:w="1260" w:type="dxa"/>
            <w:tcBorders>
              <w:top w:val="nil"/>
              <w:left w:val="nil"/>
              <w:bottom w:val="single" w:sz="8" w:space="0" w:color="FFFFFF"/>
              <w:right w:val="single" w:sz="8" w:space="0" w:color="FFFFFF"/>
            </w:tcBorders>
            <w:shd w:val="clear" w:color="000000" w:fill="B4C6E7"/>
            <w:vAlign w:val="center"/>
            <w:hideMark/>
          </w:tcPr>
          <w:p w14:paraId="6FDC128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Auto reversal is the process of reversing the transaction. If you select auto reverse, Period Closing (GL199) creates a reversing journal entry in the next period for this transaction.</w:t>
            </w:r>
          </w:p>
        </w:tc>
        <w:tc>
          <w:tcPr>
            <w:tcW w:w="990" w:type="dxa"/>
            <w:tcBorders>
              <w:top w:val="nil"/>
              <w:left w:val="nil"/>
              <w:bottom w:val="single" w:sz="8" w:space="0" w:color="FFFFFF"/>
              <w:right w:val="single" w:sz="8" w:space="0" w:color="FFFFFF"/>
            </w:tcBorders>
            <w:shd w:val="clear" w:color="000000" w:fill="B4C6E7"/>
            <w:vAlign w:val="center"/>
            <w:hideMark/>
          </w:tcPr>
          <w:p w14:paraId="68BF190F"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Boolean </w:t>
            </w:r>
          </w:p>
        </w:tc>
        <w:tc>
          <w:tcPr>
            <w:tcW w:w="720" w:type="dxa"/>
            <w:tcBorders>
              <w:top w:val="nil"/>
              <w:left w:val="nil"/>
              <w:bottom w:val="single" w:sz="8" w:space="0" w:color="FFFFFF"/>
              <w:right w:val="single" w:sz="8" w:space="0" w:color="FFFFFF"/>
            </w:tcBorders>
            <w:shd w:val="clear" w:color="000000" w:fill="B4C6E7"/>
            <w:hideMark/>
          </w:tcPr>
          <w:p w14:paraId="06313CD4"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B4C6E7"/>
            <w:hideMark/>
          </w:tcPr>
          <w:p w14:paraId="29F7457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7E4620B8"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001FBA6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50</w:t>
            </w:r>
          </w:p>
        </w:tc>
        <w:tc>
          <w:tcPr>
            <w:tcW w:w="4410" w:type="dxa"/>
            <w:tcBorders>
              <w:top w:val="nil"/>
              <w:left w:val="nil"/>
              <w:bottom w:val="single" w:sz="8" w:space="0" w:color="FFFFFF"/>
              <w:right w:val="single" w:sz="8" w:space="0" w:color="FFFFFF"/>
            </w:tcBorders>
            <w:shd w:val="clear" w:color="000000" w:fill="D9E1F2"/>
            <w:vAlign w:val="center"/>
            <w:hideMark/>
          </w:tcPr>
          <w:p w14:paraId="5C3E14B2" w14:textId="77777777" w:rsidR="00B0700F" w:rsidRPr="00870162" w:rsidRDefault="00B0700F" w:rsidP="008E4ED9">
            <w:pPr>
              <w:rPr>
                <w:rFonts w:cs="Arial"/>
                <w:b/>
                <w:bCs/>
                <w:color w:val="FF0000"/>
                <w:sz w:val="18"/>
                <w:szCs w:val="18"/>
                <w:lang w:eastAsia="en-US"/>
              </w:rPr>
            </w:pPr>
            <w:proofErr w:type="spellStart"/>
            <w:r w:rsidRPr="00870162">
              <w:rPr>
                <w:rFonts w:cs="Arial"/>
                <w:b/>
                <w:bCs/>
                <w:color w:val="FF0000"/>
                <w:sz w:val="18"/>
                <w:szCs w:val="18"/>
                <w:lang w:eastAsia="en-US"/>
              </w:rPr>
              <w:t>PostingDate</w:t>
            </w:r>
            <w:proofErr w:type="spellEnd"/>
            <w:r w:rsidRPr="00870162">
              <w:rPr>
                <w:rFonts w:cs="Arial"/>
                <w:b/>
                <w:bCs/>
                <w:color w:val="FF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tcPr>
          <w:p w14:paraId="54ACDB5D" w14:textId="77777777" w:rsidR="00B0700F" w:rsidRDefault="00B0700F" w:rsidP="008E4ED9">
            <w:pPr>
              <w:spacing w:line="276" w:lineRule="auto"/>
              <w:rPr>
                <w:rFonts w:cs="Arial"/>
                <w:b/>
                <w:color w:val="000000"/>
                <w:sz w:val="18"/>
                <w:szCs w:val="18"/>
                <w:lang w:eastAsia="en-US"/>
              </w:rPr>
            </w:pPr>
            <w:r>
              <w:rPr>
                <w:rFonts w:cs="Arial"/>
                <w:b/>
                <w:color w:val="000000"/>
                <w:sz w:val="18"/>
                <w:szCs w:val="18"/>
                <w:lang w:eastAsia="en-US"/>
              </w:rPr>
              <w:t>Posting Date</w:t>
            </w:r>
          </w:p>
          <w:p w14:paraId="066859D4" w14:textId="77777777" w:rsidR="00B0700F" w:rsidRPr="00870162" w:rsidRDefault="00B0700F" w:rsidP="008E4ED9">
            <w:pPr>
              <w:spacing w:line="276" w:lineRule="auto"/>
              <w:rPr>
                <w:rFonts w:ascii="Calibri" w:hAnsi="Calibri" w:cs="Calibri"/>
                <w:b/>
                <w:bCs/>
                <w:color w:val="000000"/>
                <w:sz w:val="18"/>
                <w:szCs w:val="18"/>
              </w:rPr>
            </w:pPr>
            <w:r>
              <w:rPr>
                <w:rFonts w:cs="Arial"/>
                <w:b/>
                <w:color w:val="000000"/>
                <w:sz w:val="18"/>
                <w:szCs w:val="18"/>
                <w:lang w:eastAsia="en-US"/>
              </w:rPr>
              <w:t>Column R</w:t>
            </w:r>
          </w:p>
          <w:p w14:paraId="6C4AC1BA" w14:textId="77777777" w:rsidR="00B0700F" w:rsidRPr="00870162" w:rsidRDefault="00B0700F" w:rsidP="008E4ED9">
            <w:pPr>
              <w:rPr>
                <w:rFonts w:cs="Arial"/>
                <w:b/>
                <w:bCs/>
                <w:color w:val="FF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0AF6E0C1" w14:textId="77777777" w:rsidR="00B0700F" w:rsidRPr="00870162" w:rsidRDefault="00B0700F" w:rsidP="008E4ED9">
            <w:pPr>
              <w:rPr>
                <w:rFonts w:cs="Arial"/>
                <w:color w:val="000000"/>
                <w:sz w:val="18"/>
                <w:szCs w:val="18"/>
              </w:rPr>
            </w:pPr>
            <w:r w:rsidRPr="00870162">
              <w:rPr>
                <w:rFonts w:cs="Arial"/>
                <w:b/>
                <w:bCs/>
                <w:color w:val="FF0000"/>
                <w:sz w:val="18"/>
                <w:szCs w:val="18"/>
                <w:lang w:eastAsia="en-US"/>
              </w:rPr>
              <w:t> </w:t>
            </w:r>
            <w:r w:rsidRPr="00870162">
              <w:rPr>
                <w:rFonts w:cs="Arial"/>
                <w:color w:val="000000"/>
                <w:sz w:val="18"/>
                <w:szCs w:val="18"/>
              </w:rPr>
              <w:t xml:space="preserve">This date, assigned to the journal entry, determines what period and year the transaction (journal entry) will reside in after completing the </w:t>
            </w:r>
            <w:r w:rsidRPr="00870162">
              <w:rPr>
                <w:rFonts w:cs="Arial"/>
                <w:color w:val="000000"/>
                <w:sz w:val="18"/>
                <w:szCs w:val="18"/>
              </w:rPr>
              <w:lastRenderedPageBreak/>
              <w:t>Transaction Conversion process.</w:t>
            </w:r>
            <w:r w:rsidRPr="00870162">
              <w:rPr>
                <w:rFonts w:cs="Arial"/>
                <w:color w:val="000000"/>
                <w:sz w:val="18"/>
                <w:szCs w:val="18"/>
              </w:rPr>
              <w:br/>
              <w:t>Valid values are:</w:t>
            </w:r>
            <w:r w:rsidRPr="00870162">
              <w:rPr>
                <w:rFonts w:cs="Arial"/>
                <w:color w:val="000000"/>
                <w:sz w:val="18"/>
                <w:szCs w:val="18"/>
              </w:rPr>
              <w:br/>
              <w:t>YYYYMMDD</w:t>
            </w:r>
          </w:p>
          <w:p w14:paraId="3C18FA0B" w14:textId="77777777" w:rsidR="00B0700F" w:rsidRPr="00870162" w:rsidRDefault="00B0700F" w:rsidP="008E4ED9">
            <w:pPr>
              <w:rPr>
                <w:rFonts w:cs="Arial"/>
                <w:color w:val="000000"/>
                <w:sz w:val="18"/>
                <w:szCs w:val="18"/>
              </w:rPr>
            </w:pPr>
          </w:p>
          <w:p w14:paraId="253D5F19" w14:textId="77777777" w:rsidR="00B0700F" w:rsidRPr="00870162" w:rsidRDefault="00B0700F" w:rsidP="008E4ED9">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3E76198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lastRenderedPageBreak/>
              <w:t xml:space="preserve">Date </w:t>
            </w:r>
          </w:p>
        </w:tc>
        <w:tc>
          <w:tcPr>
            <w:tcW w:w="720" w:type="dxa"/>
            <w:tcBorders>
              <w:top w:val="nil"/>
              <w:left w:val="nil"/>
              <w:bottom w:val="single" w:sz="8" w:space="0" w:color="FFFFFF"/>
              <w:right w:val="single" w:sz="8" w:space="0" w:color="FFFFFF"/>
            </w:tcBorders>
            <w:shd w:val="clear" w:color="000000" w:fill="D9E1F2"/>
            <w:hideMark/>
          </w:tcPr>
          <w:p w14:paraId="53BE028B"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D9E1F2"/>
            <w:vAlign w:val="center"/>
            <w:hideMark/>
          </w:tcPr>
          <w:p w14:paraId="3B7478A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Y</w:t>
            </w:r>
          </w:p>
        </w:tc>
      </w:tr>
      <w:tr w:rsidR="00B0700F" w:rsidRPr="001C5F4E" w14:paraId="5EE607BD"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6362228F"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51</w:t>
            </w:r>
          </w:p>
        </w:tc>
        <w:tc>
          <w:tcPr>
            <w:tcW w:w="4410" w:type="dxa"/>
            <w:tcBorders>
              <w:top w:val="nil"/>
              <w:left w:val="nil"/>
              <w:bottom w:val="single" w:sz="8" w:space="0" w:color="FFFFFF"/>
              <w:right w:val="single" w:sz="8" w:space="0" w:color="FFFFFF"/>
            </w:tcBorders>
            <w:shd w:val="clear" w:color="000000" w:fill="B4C6E7"/>
            <w:vAlign w:val="center"/>
            <w:hideMark/>
          </w:tcPr>
          <w:p w14:paraId="46D4C18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xml:space="preserve">Project </w:t>
            </w:r>
          </w:p>
        </w:tc>
        <w:tc>
          <w:tcPr>
            <w:tcW w:w="1440" w:type="dxa"/>
            <w:tcBorders>
              <w:top w:val="nil"/>
              <w:left w:val="nil"/>
              <w:bottom w:val="single" w:sz="8" w:space="0" w:color="FFFFFF"/>
              <w:right w:val="single" w:sz="8" w:space="0" w:color="FFFFFF"/>
            </w:tcBorders>
            <w:shd w:val="clear" w:color="000000" w:fill="B4C6E7"/>
            <w:vAlign w:val="center"/>
          </w:tcPr>
          <w:p w14:paraId="6B125D38" w14:textId="77777777" w:rsidR="00B0700F" w:rsidRDefault="00B0700F" w:rsidP="008E4ED9">
            <w:pPr>
              <w:rPr>
                <w:rFonts w:cs="Arial"/>
                <w:b/>
                <w:color w:val="000000"/>
                <w:sz w:val="18"/>
                <w:szCs w:val="18"/>
                <w:lang w:eastAsia="en-US"/>
              </w:rPr>
            </w:pPr>
            <w:r>
              <w:rPr>
                <w:rFonts w:cs="Arial"/>
                <w:b/>
                <w:color w:val="000000"/>
                <w:sz w:val="18"/>
                <w:szCs w:val="18"/>
                <w:lang w:eastAsia="en-US"/>
              </w:rPr>
              <w:t>Activity</w:t>
            </w:r>
          </w:p>
          <w:p w14:paraId="3A8F181E" w14:textId="77777777" w:rsidR="00B0700F" w:rsidRPr="00870162" w:rsidRDefault="00B0700F" w:rsidP="008E4ED9">
            <w:pPr>
              <w:rPr>
                <w:rFonts w:cs="Arial"/>
                <w:b/>
                <w:color w:val="000000"/>
                <w:sz w:val="18"/>
                <w:szCs w:val="18"/>
                <w:lang w:eastAsia="en-US"/>
              </w:rPr>
            </w:pPr>
            <w:r>
              <w:rPr>
                <w:rFonts w:cs="Arial"/>
                <w:b/>
                <w:color w:val="000000"/>
                <w:sz w:val="18"/>
                <w:szCs w:val="18"/>
                <w:lang w:eastAsia="en-US"/>
              </w:rPr>
              <w:t>Column S</w:t>
            </w:r>
          </w:p>
        </w:tc>
        <w:tc>
          <w:tcPr>
            <w:tcW w:w="1260" w:type="dxa"/>
            <w:tcBorders>
              <w:top w:val="nil"/>
              <w:left w:val="nil"/>
              <w:bottom w:val="single" w:sz="8" w:space="0" w:color="FFFFFF"/>
              <w:right w:val="single" w:sz="8" w:space="0" w:color="FFFFFF"/>
            </w:tcBorders>
            <w:shd w:val="clear" w:color="000000" w:fill="B4C6E7"/>
            <w:vAlign w:val="center"/>
            <w:hideMark/>
          </w:tcPr>
          <w:p w14:paraId="1E9D0A99" w14:textId="77777777" w:rsidR="00B0700F" w:rsidRPr="00870162" w:rsidRDefault="00B0700F" w:rsidP="008E4ED9">
            <w:pPr>
              <w:rPr>
                <w:rFonts w:cs="Arial"/>
                <w:color w:val="000000"/>
                <w:sz w:val="18"/>
                <w:szCs w:val="18"/>
                <w:lang w:eastAsia="en-US"/>
              </w:rPr>
            </w:pPr>
            <w:r w:rsidRPr="00870162">
              <w:rPr>
                <w:rFonts w:cs="Arial"/>
                <w:color w:val="000000"/>
                <w:sz w:val="18"/>
                <w:szCs w:val="18"/>
              </w:rPr>
              <w:t>The project the transaction will post to</w:t>
            </w:r>
          </w:p>
        </w:tc>
        <w:tc>
          <w:tcPr>
            <w:tcW w:w="990" w:type="dxa"/>
            <w:tcBorders>
              <w:top w:val="nil"/>
              <w:left w:val="nil"/>
              <w:bottom w:val="single" w:sz="8" w:space="0" w:color="FFFFFF"/>
              <w:right w:val="single" w:sz="8" w:space="0" w:color="FFFFFF"/>
            </w:tcBorders>
            <w:shd w:val="clear" w:color="000000" w:fill="B4C6E7"/>
            <w:vAlign w:val="center"/>
            <w:hideMark/>
          </w:tcPr>
          <w:p w14:paraId="09AC3EF1"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B4C6E7"/>
            <w:vAlign w:val="center"/>
            <w:hideMark/>
          </w:tcPr>
          <w:p w14:paraId="2FF74F3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25</w:t>
            </w:r>
          </w:p>
        </w:tc>
        <w:tc>
          <w:tcPr>
            <w:tcW w:w="1170" w:type="dxa"/>
            <w:tcBorders>
              <w:top w:val="nil"/>
              <w:left w:val="nil"/>
              <w:bottom w:val="single" w:sz="8" w:space="0" w:color="FFFFFF"/>
              <w:right w:val="single" w:sz="8" w:space="0" w:color="FFFFFF"/>
            </w:tcBorders>
            <w:shd w:val="clear" w:color="000000" w:fill="B4C6E7"/>
            <w:hideMark/>
          </w:tcPr>
          <w:p w14:paraId="3DA786A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6DBE2A9B"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39C3D1A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52</w:t>
            </w:r>
          </w:p>
        </w:tc>
        <w:tc>
          <w:tcPr>
            <w:tcW w:w="4410" w:type="dxa"/>
            <w:tcBorders>
              <w:top w:val="nil"/>
              <w:left w:val="nil"/>
              <w:bottom w:val="single" w:sz="8" w:space="0" w:color="FFFFFF"/>
              <w:right w:val="single" w:sz="8" w:space="0" w:color="FFFFFF"/>
            </w:tcBorders>
            <w:shd w:val="clear" w:color="000000" w:fill="D9E1F2"/>
            <w:vAlign w:val="center"/>
            <w:hideMark/>
          </w:tcPr>
          <w:p w14:paraId="284EAE0A" w14:textId="77777777" w:rsidR="00B0700F" w:rsidRPr="00870162" w:rsidRDefault="00B0700F" w:rsidP="008E4ED9">
            <w:pPr>
              <w:rPr>
                <w:rFonts w:cs="Arial"/>
                <w:b/>
                <w:color w:val="000000"/>
                <w:sz w:val="18"/>
                <w:szCs w:val="18"/>
                <w:lang w:eastAsia="en-US"/>
              </w:rPr>
            </w:pPr>
            <w:r w:rsidRPr="00870162">
              <w:rPr>
                <w:rFonts w:cs="Arial"/>
                <w:b/>
                <w:color w:val="FF0000"/>
                <w:sz w:val="18"/>
                <w:szCs w:val="18"/>
                <w:lang w:eastAsia="en-US"/>
              </w:rPr>
              <w:t>FinanceDimension1</w:t>
            </w:r>
            <w:r w:rsidRPr="00870162">
              <w:rPr>
                <w:rFonts w:cs="Arial"/>
                <w:b/>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tcPr>
          <w:p w14:paraId="6D777C36" w14:textId="77777777" w:rsidR="00B0700F" w:rsidRDefault="00B0700F" w:rsidP="008E4ED9">
            <w:pPr>
              <w:rPr>
                <w:rFonts w:cs="Arial"/>
                <w:b/>
                <w:color w:val="000000"/>
                <w:sz w:val="18"/>
                <w:szCs w:val="18"/>
                <w:lang w:eastAsia="en-US"/>
              </w:rPr>
            </w:pPr>
            <w:r>
              <w:rPr>
                <w:rFonts w:cs="Arial"/>
                <w:b/>
                <w:color w:val="000000"/>
                <w:sz w:val="18"/>
                <w:szCs w:val="18"/>
                <w:lang w:eastAsia="en-US"/>
              </w:rPr>
              <w:t>Old Company column D</w:t>
            </w:r>
          </w:p>
          <w:p w14:paraId="1BE527DE" w14:textId="77777777" w:rsidR="00B0700F" w:rsidRPr="00870162" w:rsidRDefault="00B0700F" w:rsidP="008E4ED9">
            <w:pPr>
              <w:rPr>
                <w:rFonts w:cs="Arial"/>
                <w:b/>
                <w:color w:val="000000"/>
                <w:sz w:val="18"/>
                <w:szCs w:val="18"/>
                <w:lang w:eastAsia="en-US"/>
              </w:rPr>
            </w:pPr>
            <w:r>
              <w:rPr>
                <w:rFonts w:cs="Arial"/>
                <w:b/>
                <w:color w:val="000000"/>
                <w:sz w:val="18"/>
                <w:szCs w:val="18"/>
                <w:lang w:eastAsia="en-US"/>
              </w:rPr>
              <w:t>Last 5 digit</w:t>
            </w:r>
          </w:p>
        </w:tc>
        <w:tc>
          <w:tcPr>
            <w:tcW w:w="1260" w:type="dxa"/>
            <w:tcBorders>
              <w:top w:val="nil"/>
              <w:left w:val="nil"/>
              <w:bottom w:val="single" w:sz="8" w:space="0" w:color="FFFFFF"/>
              <w:right w:val="single" w:sz="8" w:space="0" w:color="FFFFFF"/>
            </w:tcBorders>
            <w:shd w:val="clear" w:color="000000" w:fill="D9E1F2"/>
            <w:vAlign w:val="center"/>
            <w:hideMark/>
          </w:tcPr>
          <w:p w14:paraId="41373A0D" w14:textId="77777777" w:rsidR="00B0700F" w:rsidRPr="00870162" w:rsidRDefault="00B0700F" w:rsidP="008E4ED9">
            <w:pPr>
              <w:rPr>
                <w:rFonts w:cs="Arial"/>
                <w:b/>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7EBAECB8"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D9E1F2"/>
            <w:vAlign w:val="center"/>
            <w:hideMark/>
          </w:tcPr>
          <w:p w14:paraId="6418538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1449C959"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4FBD83C2"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33755CE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53</w:t>
            </w:r>
          </w:p>
        </w:tc>
        <w:tc>
          <w:tcPr>
            <w:tcW w:w="4410" w:type="dxa"/>
            <w:tcBorders>
              <w:top w:val="nil"/>
              <w:left w:val="nil"/>
              <w:bottom w:val="single" w:sz="8" w:space="0" w:color="FFFFFF"/>
              <w:right w:val="single" w:sz="8" w:space="0" w:color="FFFFFF"/>
            </w:tcBorders>
            <w:shd w:val="clear" w:color="000000" w:fill="B4C6E7"/>
            <w:vAlign w:val="center"/>
            <w:hideMark/>
          </w:tcPr>
          <w:p w14:paraId="387975E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xml:space="preserve">FinanceDimension2 </w:t>
            </w:r>
          </w:p>
        </w:tc>
        <w:tc>
          <w:tcPr>
            <w:tcW w:w="1440" w:type="dxa"/>
            <w:tcBorders>
              <w:top w:val="nil"/>
              <w:left w:val="nil"/>
              <w:bottom w:val="single" w:sz="8" w:space="0" w:color="FFFFFF"/>
              <w:right w:val="single" w:sz="8" w:space="0" w:color="FFFFFF"/>
            </w:tcBorders>
            <w:shd w:val="clear" w:color="000000" w:fill="B4C6E7"/>
            <w:vAlign w:val="center"/>
          </w:tcPr>
          <w:p w14:paraId="26AD58BE"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6332367B"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1860F523"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B4C6E7"/>
            <w:vAlign w:val="center"/>
            <w:hideMark/>
          </w:tcPr>
          <w:p w14:paraId="5AA8FB22"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1FB722C4"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14D621F5"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3474790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54</w:t>
            </w:r>
          </w:p>
        </w:tc>
        <w:tc>
          <w:tcPr>
            <w:tcW w:w="4410" w:type="dxa"/>
            <w:tcBorders>
              <w:top w:val="nil"/>
              <w:left w:val="nil"/>
              <w:bottom w:val="single" w:sz="8" w:space="0" w:color="FFFFFF"/>
              <w:right w:val="single" w:sz="8" w:space="0" w:color="FFFFFF"/>
            </w:tcBorders>
            <w:shd w:val="clear" w:color="000000" w:fill="D9E1F2"/>
            <w:vAlign w:val="center"/>
            <w:hideMark/>
          </w:tcPr>
          <w:p w14:paraId="7354BDD0" w14:textId="77777777" w:rsidR="00B0700F" w:rsidRPr="001E2FBB" w:rsidRDefault="00B0700F" w:rsidP="008E4ED9">
            <w:pPr>
              <w:rPr>
                <w:rFonts w:cs="Arial"/>
                <w:bCs/>
                <w:color w:val="000000"/>
                <w:sz w:val="18"/>
                <w:szCs w:val="18"/>
                <w:lang w:eastAsia="en-US"/>
              </w:rPr>
            </w:pPr>
            <w:r w:rsidRPr="001E2FBB">
              <w:rPr>
                <w:rFonts w:cs="Arial"/>
                <w:bCs/>
                <w:color w:val="000000"/>
                <w:sz w:val="18"/>
                <w:szCs w:val="18"/>
                <w:lang w:eastAsia="en-US"/>
              </w:rPr>
              <w:t xml:space="preserve">FinanceDimension3 </w:t>
            </w:r>
          </w:p>
        </w:tc>
        <w:tc>
          <w:tcPr>
            <w:tcW w:w="1440" w:type="dxa"/>
            <w:tcBorders>
              <w:top w:val="nil"/>
              <w:left w:val="nil"/>
              <w:bottom w:val="single" w:sz="8" w:space="0" w:color="FFFFFF"/>
              <w:right w:val="single" w:sz="8" w:space="0" w:color="FFFFFF"/>
            </w:tcBorders>
            <w:shd w:val="clear" w:color="000000" w:fill="D9E1F2"/>
            <w:vAlign w:val="center"/>
          </w:tcPr>
          <w:p w14:paraId="1502C974" w14:textId="77777777" w:rsidR="00B0700F" w:rsidRDefault="00B0700F" w:rsidP="008E4ED9">
            <w:pPr>
              <w:rPr>
                <w:rFonts w:cs="Arial"/>
                <w:b/>
                <w:color w:val="000000"/>
                <w:sz w:val="18"/>
                <w:szCs w:val="18"/>
                <w:lang w:eastAsia="en-US"/>
              </w:rPr>
            </w:pPr>
            <w:proofErr w:type="gramStart"/>
            <w:r>
              <w:rPr>
                <w:rFonts w:cs="Arial"/>
                <w:b/>
                <w:color w:val="000000"/>
                <w:sz w:val="18"/>
                <w:szCs w:val="18"/>
                <w:lang w:eastAsia="en-US"/>
              </w:rPr>
              <w:t>Acct</w:t>
            </w:r>
            <w:proofErr w:type="gramEnd"/>
            <w:r>
              <w:rPr>
                <w:rFonts w:cs="Arial"/>
                <w:b/>
                <w:color w:val="000000"/>
                <w:sz w:val="18"/>
                <w:szCs w:val="18"/>
                <w:lang w:eastAsia="en-US"/>
              </w:rPr>
              <w:t>-Category</w:t>
            </w:r>
          </w:p>
          <w:p w14:paraId="26F72868" w14:textId="77777777" w:rsidR="00B0700F" w:rsidRPr="00870162" w:rsidRDefault="00B0700F" w:rsidP="008E4ED9">
            <w:pPr>
              <w:rPr>
                <w:rFonts w:cs="Arial"/>
                <w:b/>
                <w:color w:val="000000"/>
                <w:sz w:val="18"/>
                <w:szCs w:val="18"/>
                <w:lang w:eastAsia="en-US"/>
              </w:rPr>
            </w:pPr>
            <w:r>
              <w:rPr>
                <w:rFonts w:cs="Arial"/>
                <w:b/>
                <w:color w:val="000000"/>
                <w:sz w:val="18"/>
                <w:szCs w:val="18"/>
                <w:lang w:eastAsia="en-US"/>
              </w:rPr>
              <w:t>Column T</w:t>
            </w:r>
          </w:p>
        </w:tc>
        <w:tc>
          <w:tcPr>
            <w:tcW w:w="1260" w:type="dxa"/>
            <w:tcBorders>
              <w:top w:val="nil"/>
              <w:left w:val="nil"/>
              <w:bottom w:val="single" w:sz="8" w:space="0" w:color="FFFFFF"/>
              <w:right w:val="single" w:sz="8" w:space="0" w:color="FFFFFF"/>
            </w:tcBorders>
            <w:shd w:val="clear" w:color="000000" w:fill="D9E1F2"/>
            <w:vAlign w:val="center"/>
            <w:hideMark/>
          </w:tcPr>
          <w:p w14:paraId="72D5D946" w14:textId="77777777" w:rsidR="00B0700F" w:rsidRPr="00870162" w:rsidRDefault="00B0700F" w:rsidP="008E4ED9">
            <w:pPr>
              <w:rPr>
                <w:rFonts w:cs="Arial"/>
                <w:b/>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10FD34D0"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D9E1F2"/>
            <w:vAlign w:val="center"/>
            <w:hideMark/>
          </w:tcPr>
          <w:p w14:paraId="5CDFD612"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12244776"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6A1BC44B"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75E16E4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55</w:t>
            </w:r>
          </w:p>
        </w:tc>
        <w:tc>
          <w:tcPr>
            <w:tcW w:w="4410" w:type="dxa"/>
            <w:tcBorders>
              <w:top w:val="nil"/>
              <w:left w:val="nil"/>
              <w:bottom w:val="single" w:sz="8" w:space="0" w:color="FFFFFF"/>
              <w:right w:val="single" w:sz="8" w:space="0" w:color="FFFFFF"/>
            </w:tcBorders>
            <w:shd w:val="clear" w:color="000000" w:fill="B4C6E7"/>
            <w:vAlign w:val="center"/>
            <w:hideMark/>
          </w:tcPr>
          <w:p w14:paraId="64513F96" w14:textId="77777777" w:rsidR="00B0700F" w:rsidRPr="001E2FBB" w:rsidRDefault="00B0700F" w:rsidP="008E4ED9">
            <w:pPr>
              <w:rPr>
                <w:rFonts w:cs="Arial"/>
                <w:bCs/>
                <w:color w:val="000000"/>
                <w:sz w:val="18"/>
                <w:szCs w:val="18"/>
                <w:lang w:eastAsia="en-US"/>
              </w:rPr>
            </w:pPr>
            <w:r w:rsidRPr="001E2FBB">
              <w:rPr>
                <w:rFonts w:cs="Arial"/>
                <w:bCs/>
                <w:color w:val="000000"/>
                <w:sz w:val="18"/>
                <w:szCs w:val="18"/>
                <w:lang w:eastAsia="en-US"/>
              </w:rPr>
              <w:t xml:space="preserve">FinanceDimension4 </w:t>
            </w:r>
          </w:p>
        </w:tc>
        <w:tc>
          <w:tcPr>
            <w:tcW w:w="1440" w:type="dxa"/>
            <w:tcBorders>
              <w:top w:val="nil"/>
              <w:left w:val="nil"/>
              <w:bottom w:val="single" w:sz="8" w:space="0" w:color="FFFFFF"/>
              <w:right w:val="single" w:sz="8" w:space="0" w:color="FFFFFF"/>
            </w:tcBorders>
            <w:shd w:val="clear" w:color="000000" w:fill="B4C6E7"/>
            <w:vAlign w:val="center"/>
          </w:tcPr>
          <w:p w14:paraId="1C013F93" w14:textId="77777777" w:rsidR="00B0700F" w:rsidRPr="00870162" w:rsidRDefault="00B0700F" w:rsidP="008E4ED9">
            <w:pPr>
              <w:rPr>
                <w:rFonts w:cs="Arial"/>
                <w:b/>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tcPr>
          <w:p w14:paraId="76F0BB52" w14:textId="77777777" w:rsidR="00B0700F" w:rsidRPr="00870162" w:rsidRDefault="00B0700F" w:rsidP="008E4ED9">
            <w:pPr>
              <w:rPr>
                <w:rFonts w:cs="Arial"/>
                <w:b/>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0C4F3F97"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B4C6E7"/>
            <w:vAlign w:val="center"/>
            <w:hideMark/>
          </w:tcPr>
          <w:p w14:paraId="57472EA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60D5188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1C9256FD"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464660B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56</w:t>
            </w:r>
          </w:p>
        </w:tc>
        <w:tc>
          <w:tcPr>
            <w:tcW w:w="4410" w:type="dxa"/>
            <w:tcBorders>
              <w:top w:val="nil"/>
              <w:left w:val="nil"/>
              <w:bottom w:val="single" w:sz="8" w:space="0" w:color="FFFFFF"/>
              <w:right w:val="single" w:sz="8" w:space="0" w:color="FFFFFF"/>
            </w:tcBorders>
            <w:shd w:val="clear" w:color="000000" w:fill="D9E1F2"/>
            <w:vAlign w:val="center"/>
            <w:hideMark/>
          </w:tcPr>
          <w:p w14:paraId="14FA174B" w14:textId="77777777" w:rsidR="00B0700F" w:rsidRPr="001E2FBB" w:rsidRDefault="00B0700F" w:rsidP="008E4ED9">
            <w:pPr>
              <w:rPr>
                <w:rFonts w:cs="Arial"/>
                <w:bCs/>
                <w:color w:val="000000"/>
                <w:sz w:val="18"/>
                <w:szCs w:val="18"/>
                <w:lang w:eastAsia="en-US"/>
              </w:rPr>
            </w:pPr>
            <w:r w:rsidRPr="001E2FBB">
              <w:rPr>
                <w:rFonts w:cs="Arial"/>
                <w:bCs/>
                <w:color w:val="000000"/>
                <w:sz w:val="18"/>
                <w:szCs w:val="18"/>
                <w:lang w:eastAsia="en-US"/>
              </w:rPr>
              <w:t xml:space="preserve">FinanceDimension5 </w:t>
            </w:r>
          </w:p>
        </w:tc>
        <w:tc>
          <w:tcPr>
            <w:tcW w:w="1440" w:type="dxa"/>
            <w:tcBorders>
              <w:top w:val="nil"/>
              <w:left w:val="nil"/>
              <w:bottom w:val="single" w:sz="8" w:space="0" w:color="FFFFFF"/>
              <w:right w:val="single" w:sz="8" w:space="0" w:color="FFFFFF"/>
            </w:tcBorders>
            <w:shd w:val="clear" w:color="000000" w:fill="D9E1F2"/>
            <w:vAlign w:val="center"/>
          </w:tcPr>
          <w:p w14:paraId="595C498C"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447E6DA1"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4140974C"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D9E1F2"/>
            <w:vAlign w:val="center"/>
            <w:hideMark/>
          </w:tcPr>
          <w:p w14:paraId="65F92855"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228D2A09"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67D7E3C0"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351FF8D5"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57</w:t>
            </w:r>
          </w:p>
        </w:tc>
        <w:tc>
          <w:tcPr>
            <w:tcW w:w="4410" w:type="dxa"/>
            <w:tcBorders>
              <w:top w:val="nil"/>
              <w:left w:val="nil"/>
              <w:bottom w:val="single" w:sz="8" w:space="0" w:color="FFFFFF"/>
              <w:right w:val="single" w:sz="8" w:space="0" w:color="FFFFFF"/>
            </w:tcBorders>
            <w:shd w:val="clear" w:color="000000" w:fill="B4C6E7"/>
            <w:vAlign w:val="center"/>
            <w:hideMark/>
          </w:tcPr>
          <w:p w14:paraId="2699E3D0" w14:textId="77777777" w:rsidR="00B0700F" w:rsidRPr="001E2FBB" w:rsidRDefault="00B0700F" w:rsidP="008E4ED9">
            <w:pPr>
              <w:rPr>
                <w:rFonts w:cs="Arial"/>
                <w:bCs/>
                <w:color w:val="000000"/>
                <w:sz w:val="18"/>
                <w:szCs w:val="18"/>
                <w:lang w:eastAsia="en-US"/>
              </w:rPr>
            </w:pPr>
            <w:r w:rsidRPr="001E2FBB">
              <w:rPr>
                <w:rFonts w:cs="Arial"/>
                <w:bCs/>
                <w:color w:val="000000"/>
                <w:sz w:val="18"/>
                <w:szCs w:val="18"/>
                <w:lang w:eastAsia="en-US"/>
              </w:rPr>
              <w:t xml:space="preserve">FinanceDimension6 </w:t>
            </w:r>
          </w:p>
        </w:tc>
        <w:tc>
          <w:tcPr>
            <w:tcW w:w="1440" w:type="dxa"/>
            <w:tcBorders>
              <w:top w:val="nil"/>
              <w:left w:val="nil"/>
              <w:bottom w:val="single" w:sz="8" w:space="0" w:color="FFFFFF"/>
              <w:right w:val="single" w:sz="8" w:space="0" w:color="FFFFFF"/>
            </w:tcBorders>
            <w:shd w:val="clear" w:color="000000" w:fill="B4C6E7"/>
            <w:vAlign w:val="center"/>
          </w:tcPr>
          <w:p w14:paraId="78C573A2" w14:textId="77777777" w:rsidR="00B0700F" w:rsidRPr="00870162" w:rsidRDefault="00B0700F" w:rsidP="008E4ED9">
            <w:pPr>
              <w:rPr>
                <w:rFonts w:cs="Arial"/>
                <w:b/>
                <w:color w:val="000000"/>
                <w:sz w:val="18"/>
                <w:szCs w:val="18"/>
                <w:lang w:eastAsia="en-US"/>
              </w:rPr>
            </w:pPr>
            <w:r w:rsidRPr="00870162">
              <w:rPr>
                <w:rFonts w:cs="Arial"/>
                <w:b/>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49F1FC38" w14:textId="77777777" w:rsidR="00B0700F" w:rsidRPr="00870162" w:rsidRDefault="00B0700F" w:rsidP="008E4ED9">
            <w:pPr>
              <w:rPr>
                <w:rFonts w:cs="Arial"/>
                <w:b/>
                <w:color w:val="000000"/>
                <w:sz w:val="18"/>
                <w:szCs w:val="18"/>
                <w:lang w:eastAsia="en-US"/>
              </w:rPr>
            </w:pPr>
            <w:r w:rsidRPr="00870162">
              <w:rPr>
                <w:rFonts w:cs="Arial"/>
                <w:b/>
                <w:color w:val="000000"/>
                <w:sz w:val="18"/>
                <w:szCs w:val="18"/>
                <w:lang w:eastAsia="en-US"/>
              </w:rPr>
              <w:t> </w:t>
            </w:r>
          </w:p>
          <w:p w14:paraId="6365DF9C" w14:textId="77777777" w:rsidR="00B0700F" w:rsidRPr="00870162" w:rsidRDefault="00B0700F" w:rsidP="008E4ED9">
            <w:pPr>
              <w:rPr>
                <w:rFonts w:cs="Arial"/>
                <w:b/>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564059C2"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B4C6E7"/>
            <w:vAlign w:val="center"/>
            <w:hideMark/>
          </w:tcPr>
          <w:p w14:paraId="7DC04B8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551D8082"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24E35CB2"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60492580"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58</w:t>
            </w:r>
          </w:p>
        </w:tc>
        <w:tc>
          <w:tcPr>
            <w:tcW w:w="4410" w:type="dxa"/>
            <w:tcBorders>
              <w:top w:val="nil"/>
              <w:left w:val="nil"/>
              <w:bottom w:val="single" w:sz="8" w:space="0" w:color="FFFFFF"/>
              <w:right w:val="single" w:sz="8" w:space="0" w:color="FFFFFF"/>
            </w:tcBorders>
            <w:shd w:val="clear" w:color="000000" w:fill="D9E1F2"/>
            <w:vAlign w:val="center"/>
            <w:hideMark/>
          </w:tcPr>
          <w:p w14:paraId="713076C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xml:space="preserve">FinanceDimension7 </w:t>
            </w:r>
          </w:p>
        </w:tc>
        <w:tc>
          <w:tcPr>
            <w:tcW w:w="1440" w:type="dxa"/>
            <w:tcBorders>
              <w:top w:val="nil"/>
              <w:left w:val="nil"/>
              <w:bottom w:val="single" w:sz="8" w:space="0" w:color="FFFFFF"/>
              <w:right w:val="single" w:sz="8" w:space="0" w:color="FFFFFF"/>
            </w:tcBorders>
            <w:shd w:val="clear" w:color="000000" w:fill="D9E1F2"/>
            <w:vAlign w:val="center"/>
          </w:tcPr>
          <w:p w14:paraId="6B4A14AC"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1407FCE7"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17DEB7C"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D9E1F2"/>
            <w:vAlign w:val="center"/>
            <w:hideMark/>
          </w:tcPr>
          <w:p w14:paraId="26BFA50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212BB59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6134B998"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4167DA8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59</w:t>
            </w:r>
          </w:p>
        </w:tc>
        <w:tc>
          <w:tcPr>
            <w:tcW w:w="4410" w:type="dxa"/>
            <w:tcBorders>
              <w:top w:val="nil"/>
              <w:left w:val="nil"/>
              <w:bottom w:val="single" w:sz="8" w:space="0" w:color="FFFFFF"/>
              <w:right w:val="single" w:sz="8" w:space="0" w:color="FFFFFF"/>
            </w:tcBorders>
            <w:shd w:val="clear" w:color="000000" w:fill="B4C6E7"/>
            <w:vAlign w:val="center"/>
            <w:hideMark/>
          </w:tcPr>
          <w:p w14:paraId="483739EB"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xml:space="preserve">FinanceDimension8 </w:t>
            </w:r>
          </w:p>
        </w:tc>
        <w:tc>
          <w:tcPr>
            <w:tcW w:w="1440" w:type="dxa"/>
            <w:tcBorders>
              <w:top w:val="nil"/>
              <w:left w:val="nil"/>
              <w:bottom w:val="single" w:sz="8" w:space="0" w:color="FFFFFF"/>
              <w:right w:val="single" w:sz="8" w:space="0" w:color="FFFFFF"/>
            </w:tcBorders>
            <w:shd w:val="clear" w:color="000000" w:fill="B4C6E7"/>
            <w:vAlign w:val="center"/>
          </w:tcPr>
          <w:p w14:paraId="09B5D427"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1F987F3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3855FAF0"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B4C6E7"/>
            <w:vAlign w:val="center"/>
            <w:hideMark/>
          </w:tcPr>
          <w:p w14:paraId="5588905E"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7317556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50A43B2D"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3EC0E040"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60</w:t>
            </w:r>
          </w:p>
        </w:tc>
        <w:tc>
          <w:tcPr>
            <w:tcW w:w="4410" w:type="dxa"/>
            <w:tcBorders>
              <w:top w:val="nil"/>
              <w:left w:val="nil"/>
              <w:bottom w:val="single" w:sz="8" w:space="0" w:color="FFFFFF"/>
              <w:right w:val="single" w:sz="8" w:space="0" w:color="FFFFFF"/>
            </w:tcBorders>
            <w:shd w:val="clear" w:color="000000" w:fill="D9E1F2"/>
            <w:vAlign w:val="center"/>
            <w:hideMark/>
          </w:tcPr>
          <w:p w14:paraId="0867BD89"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xml:space="preserve">FinanceDimension9 </w:t>
            </w:r>
          </w:p>
        </w:tc>
        <w:tc>
          <w:tcPr>
            <w:tcW w:w="1440" w:type="dxa"/>
            <w:tcBorders>
              <w:top w:val="nil"/>
              <w:left w:val="nil"/>
              <w:bottom w:val="single" w:sz="8" w:space="0" w:color="FFFFFF"/>
              <w:right w:val="single" w:sz="8" w:space="0" w:color="FFFFFF"/>
            </w:tcBorders>
            <w:shd w:val="clear" w:color="000000" w:fill="D9E1F2"/>
            <w:vAlign w:val="center"/>
          </w:tcPr>
          <w:p w14:paraId="0EDEF2C9" w14:textId="77777777" w:rsidR="00B0700F" w:rsidRPr="00870162" w:rsidRDefault="00B0700F" w:rsidP="008E4ED9">
            <w:pPr>
              <w:rPr>
                <w:rFonts w:cs="Arial"/>
                <w:b/>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1A14BD79"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28B58421"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D9E1F2"/>
            <w:vAlign w:val="center"/>
            <w:hideMark/>
          </w:tcPr>
          <w:p w14:paraId="569AB02B"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076534B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3DC761E0" w14:textId="77777777" w:rsidTr="008E4ED9">
        <w:trPr>
          <w:trHeight w:val="540"/>
        </w:trPr>
        <w:tc>
          <w:tcPr>
            <w:tcW w:w="540" w:type="dxa"/>
            <w:tcBorders>
              <w:top w:val="nil"/>
              <w:left w:val="nil"/>
              <w:bottom w:val="single" w:sz="8" w:space="0" w:color="FFFFFF"/>
              <w:right w:val="single" w:sz="8" w:space="0" w:color="FFFFFF"/>
            </w:tcBorders>
            <w:shd w:val="clear" w:color="000000" w:fill="B4C6E7"/>
            <w:vAlign w:val="center"/>
            <w:hideMark/>
          </w:tcPr>
          <w:p w14:paraId="477F205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61</w:t>
            </w:r>
          </w:p>
        </w:tc>
        <w:tc>
          <w:tcPr>
            <w:tcW w:w="4410" w:type="dxa"/>
            <w:tcBorders>
              <w:top w:val="nil"/>
              <w:left w:val="nil"/>
              <w:bottom w:val="single" w:sz="8" w:space="0" w:color="FFFFFF"/>
              <w:right w:val="single" w:sz="8" w:space="0" w:color="FFFFFF"/>
            </w:tcBorders>
            <w:shd w:val="clear" w:color="000000" w:fill="B4C6E7"/>
            <w:vAlign w:val="center"/>
            <w:hideMark/>
          </w:tcPr>
          <w:p w14:paraId="730962A7"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xml:space="preserve">FinanceDimension10 </w:t>
            </w:r>
          </w:p>
        </w:tc>
        <w:tc>
          <w:tcPr>
            <w:tcW w:w="1440" w:type="dxa"/>
            <w:tcBorders>
              <w:top w:val="nil"/>
              <w:left w:val="nil"/>
              <w:bottom w:val="single" w:sz="8" w:space="0" w:color="FFFFFF"/>
              <w:right w:val="single" w:sz="8" w:space="0" w:color="FFFFFF"/>
            </w:tcBorders>
            <w:shd w:val="clear" w:color="000000" w:fill="B4C6E7"/>
            <w:vAlign w:val="center"/>
          </w:tcPr>
          <w:p w14:paraId="4A1A9CD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79FF23B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4C0B08BD"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B4C6E7"/>
            <w:vAlign w:val="center"/>
            <w:hideMark/>
          </w:tcPr>
          <w:p w14:paraId="5E5B16E5"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678A400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00ADD60E"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2502A89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62</w:t>
            </w:r>
          </w:p>
        </w:tc>
        <w:tc>
          <w:tcPr>
            <w:tcW w:w="4410" w:type="dxa"/>
            <w:tcBorders>
              <w:top w:val="nil"/>
              <w:left w:val="nil"/>
              <w:bottom w:val="single" w:sz="8" w:space="0" w:color="FFFFFF"/>
              <w:right w:val="single" w:sz="8" w:space="0" w:color="FFFFFF"/>
            </w:tcBorders>
            <w:shd w:val="clear" w:color="000000" w:fill="D9E1F2"/>
            <w:vAlign w:val="center"/>
            <w:hideMark/>
          </w:tcPr>
          <w:p w14:paraId="720A7701"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xml:space="preserve">Ledger </w:t>
            </w:r>
          </w:p>
        </w:tc>
        <w:tc>
          <w:tcPr>
            <w:tcW w:w="1440" w:type="dxa"/>
            <w:tcBorders>
              <w:top w:val="nil"/>
              <w:left w:val="nil"/>
              <w:bottom w:val="single" w:sz="8" w:space="0" w:color="FFFFFF"/>
              <w:right w:val="single" w:sz="8" w:space="0" w:color="FFFFFF"/>
            </w:tcBorders>
            <w:shd w:val="clear" w:color="000000" w:fill="D9E1F2"/>
            <w:vAlign w:val="center"/>
          </w:tcPr>
          <w:p w14:paraId="16844C8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6C780DD6"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The core ledger will default if an alternative ledger is not selected</w:t>
            </w:r>
          </w:p>
        </w:tc>
        <w:tc>
          <w:tcPr>
            <w:tcW w:w="990" w:type="dxa"/>
            <w:tcBorders>
              <w:top w:val="nil"/>
              <w:left w:val="nil"/>
              <w:bottom w:val="single" w:sz="8" w:space="0" w:color="FFFFFF"/>
              <w:right w:val="single" w:sz="8" w:space="0" w:color="FFFFFF"/>
            </w:tcBorders>
            <w:shd w:val="clear" w:color="000000" w:fill="D9E1F2"/>
            <w:vAlign w:val="center"/>
            <w:hideMark/>
          </w:tcPr>
          <w:p w14:paraId="54B7B930"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D9E1F2"/>
            <w:vAlign w:val="center"/>
            <w:hideMark/>
          </w:tcPr>
          <w:p w14:paraId="2748366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20</w:t>
            </w:r>
          </w:p>
        </w:tc>
        <w:tc>
          <w:tcPr>
            <w:tcW w:w="1170" w:type="dxa"/>
            <w:tcBorders>
              <w:top w:val="nil"/>
              <w:left w:val="nil"/>
              <w:bottom w:val="single" w:sz="8" w:space="0" w:color="FFFFFF"/>
              <w:right w:val="single" w:sz="8" w:space="0" w:color="FFFFFF"/>
            </w:tcBorders>
            <w:shd w:val="clear" w:color="000000" w:fill="D9E1F2"/>
            <w:hideMark/>
          </w:tcPr>
          <w:p w14:paraId="185B468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2A171458"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27F99A39"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63</w:t>
            </w:r>
          </w:p>
        </w:tc>
        <w:tc>
          <w:tcPr>
            <w:tcW w:w="4410" w:type="dxa"/>
            <w:tcBorders>
              <w:top w:val="nil"/>
              <w:left w:val="nil"/>
              <w:bottom w:val="single" w:sz="8" w:space="0" w:color="FFFFFF"/>
              <w:right w:val="single" w:sz="8" w:space="0" w:color="FFFFFF"/>
            </w:tcBorders>
            <w:shd w:val="clear" w:color="000000" w:fill="B4C6E7"/>
            <w:vAlign w:val="center"/>
            <w:hideMark/>
          </w:tcPr>
          <w:p w14:paraId="2D9E4CF5"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DocumentNumber</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vAlign w:val="center"/>
          </w:tcPr>
          <w:p w14:paraId="2CFB2697" w14:textId="77777777" w:rsidR="00B0700F" w:rsidRDefault="00B0700F" w:rsidP="008E4ED9">
            <w:pPr>
              <w:rPr>
                <w:rFonts w:cs="Arial"/>
                <w:color w:val="000000"/>
                <w:sz w:val="18"/>
                <w:szCs w:val="18"/>
                <w:lang w:eastAsia="en-US"/>
              </w:rPr>
            </w:pPr>
            <w:r w:rsidRPr="00870162">
              <w:rPr>
                <w:rFonts w:cs="Arial"/>
                <w:color w:val="000000"/>
                <w:sz w:val="18"/>
                <w:szCs w:val="18"/>
                <w:lang w:eastAsia="en-US"/>
              </w:rPr>
              <w:t> </w:t>
            </w:r>
            <w:r>
              <w:rPr>
                <w:rFonts w:cs="Arial"/>
                <w:color w:val="000000"/>
                <w:sz w:val="18"/>
                <w:szCs w:val="18"/>
                <w:lang w:eastAsia="en-US"/>
              </w:rPr>
              <w:t>Document-NBR</w:t>
            </w:r>
          </w:p>
          <w:p w14:paraId="3A0426F1" w14:textId="77777777" w:rsidR="00B0700F" w:rsidRPr="00870162" w:rsidRDefault="00B0700F" w:rsidP="008E4ED9">
            <w:pPr>
              <w:rPr>
                <w:rFonts w:cs="Arial"/>
                <w:b/>
                <w:color w:val="000000"/>
                <w:sz w:val="18"/>
                <w:szCs w:val="18"/>
                <w:lang w:eastAsia="en-US"/>
              </w:rPr>
            </w:pPr>
            <w:r>
              <w:rPr>
                <w:rFonts w:cs="Arial"/>
                <w:color w:val="000000"/>
                <w:sz w:val="18"/>
                <w:szCs w:val="18"/>
                <w:lang w:eastAsia="en-US"/>
              </w:rPr>
              <w:t>Column U</w:t>
            </w:r>
          </w:p>
        </w:tc>
        <w:tc>
          <w:tcPr>
            <w:tcW w:w="1260" w:type="dxa"/>
            <w:tcBorders>
              <w:top w:val="nil"/>
              <w:left w:val="nil"/>
              <w:bottom w:val="single" w:sz="8" w:space="0" w:color="FFFFFF"/>
              <w:right w:val="single" w:sz="8" w:space="0" w:color="FFFFFF"/>
            </w:tcBorders>
            <w:shd w:val="clear" w:color="000000" w:fill="B4C6E7"/>
            <w:vAlign w:val="center"/>
            <w:hideMark/>
          </w:tcPr>
          <w:p w14:paraId="4C56B099"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A reference field used for sub-system journaling by document. If the company you are converting to is journaling by document, this field will be used to determine where to batch a new journal entry.</w:t>
            </w:r>
          </w:p>
        </w:tc>
        <w:tc>
          <w:tcPr>
            <w:tcW w:w="990" w:type="dxa"/>
            <w:tcBorders>
              <w:top w:val="nil"/>
              <w:left w:val="nil"/>
              <w:bottom w:val="single" w:sz="8" w:space="0" w:color="FFFFFF"/>
              <w:right w:val="single" w:sz="8" w:space="0" w:color="FFFFFF"/>
            </w:tcBorders>
            <w:shd w:val="clear" w:color="000000" w:fill="B4C6E7"/>
            <w:vAlign w:val="center"/>
            <w:hideMark/>
          </w:tcPr>
          <w:p w14:paraId="34C1B2D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05F723C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30</w:t>
            </w:r>
          </w:p>
        </w:tc>
        <w:tc>
          <w:tcPr>
            <w:tcW w:w="1170" w:type="dxa"/>
            <w:tcBorders>
              <w:top w:val="nil"/>
              <w:left w:val="nil"/>
              <w:bottom w:val="single" w:sz="8" w:space="0" w:color="FFFFFF"/>
              <w:right w:val="single" w:sz="8" w:space="0" w:color="FFFFFF"/>
            </w:tcBorders>
            <w:shd w:val="clear" w:color="000000" w:fill="B4C6E7"/>
            <w:hideMark/>
          </w:tcPr>
          <w:p w14:paraId="75251156"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1FFCA688"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5274306F"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64</w:t>
            </w:r>
          </w:p>
        </w:tc>
        <w:tc>
          <w:tcPr>
            <w:tcW w:w="4410" w:type="dxa"/>
            <w:tcBorders>
              <w:top w:val="nil"/>
              <w:left w:val="nil"/>
              <w:bottom w:val="single" w:sz="8" w:space="0" w:color="FFFFFF"/>
              <w:right w:val="single" w:sz="8" w:space="0" w:color="FFFFFF"/>
            </w:tcBorders>
            <w:shd w:val="clear" w:color="000000" w:fill="D9E1F2"/>
            <w:vAlign w:val="center"/>
            <w:hideMark/>
          </w:tcPr>
          <w:p w14:paraId="4E730291"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ErrorMessage</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tcPr>
          <w:p w14:paraId="2D36524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hideMark/>
          </w:tcPr>
          <w:p w14:paraId="17FEA929" w14:textId="77777777" w:rsidR="00B0700F" w:rsidRPr="00870162" w:rsidRDefault="00B0700F" w:rsidP="008E4ED9">
            <w:pPr>
              <w:rPr>
                <w:rFonts w:cs="Arial"/>
                <w:color w:val="000000"/>
                <w:sz w:val="18"/>
                <w:szCs w:val="18"/>
                <w:lang w:eastAsia="en-US"/>
              </w:rPr>
            </w:pPr>
            <w:r w:rsidRPr="00870162">
              <w:rPr>
                <w:rFonts w:cs="Arial"/>
                <w:color w:val="000000"/>
                <w:sz w:val="18"/>
                <w:szCs w:val="18"/>
              </w:rPr>
              <w:t xml:space="preserve">Indicates the error message, </w:t>
            </w:r>
            <w:r w:rsidRPr="00870162">
              <w:rPr>
                <w:rFonts w:cs="Arial"/>
                <w:color w:val="000000"/>
                <w:sz w:val="18"/>
                <w:szCs w:val="18"/>
              </w:rPr>
              <w:lastRenderedPageBreak/>
              <w:t>system generated.</w:t>
            </w:r>
          </w:p>
        </w:tc>
        <w:tc>
          <w:tcPr>
            <w:tcW w:w="990" w:type="dxa"/>
            <w:tcBorders>
              <w:top w:val="nil"/>
              <w:left w:val="nil"/>
              <w:bottom w:val="single" w:sz="8" w:space="0" w:color="FFFFFF"/>
              <w:right w:val="single" w:sz="8" w:space="0" w:color="FFFFFF"/>
            </w:tcBorders>
            <w:shd w:val="clear" w:color="000000" w:fill="D9E1F2"/>
            <w:vAlign w:val="center"/>
            <w:hideMark/>
          </w:tcPr>
          <w:p w14:paraId="1FAC550D"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lastRenderedPageBreak/>
              <w:t xml:space="preserve">Alpha </w:t>
            </w:r>
          </w:p>
        </w:tc>
        <w:tc>
          <w:tcPr>
            <w:tcW w:w="720" w:type="dxa"/>
            <w:tcBorders>
              <w:top w:val="nil"/>
              <w:left w:val="nil"/>
              <w:bottom w:val="single" w:sz="8" w:space="0" w:color="FFFFFF"/>
              <w:right w:val="single" w:sz="8" w:space="0" w:color="FFFFFF"/>
            </w:tcBorders>
            <w:shd w:val="clear" w:color="000000" w:fill="D9E1F2"/>
            <w:vAlign w:val="center"/>
            <w:hideMark/>
          </w:tcPr>
          <w:p w14:paraId="31478E5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150</w:t>
            </w:r>
          </w:p>
        </w:tc>
        <w:tc>
          <w:tcPr>
            <w:tcW w:w="1170" w:type="dxa"/>
            <w:tcBorders>
              <w:top w:val="nil"/>
              <w:left w:val="nil"/>
              <w:bottom w:val="single" w:sz="8" w:space="0" w:color="FFFFFF"/>
              <w:right w:val="single" w:sz="8" w:space="0" w:color="FFFFFF"/>
            </w:tcBorders>
            <w:shd w:val="clear" w:color="000000" w:fill="D9E1F2"/>
            <w:hideMark/>
          </w:tcPr>
          <w:p w14:paraId="212B94E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3FA52F6A"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3A8D7AD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65</w:t>
            </w:r>
          </w:p>
        </w:tc>
        <w:tc>
          <w:tcPr>
            <w:tcW w:w="4410" w:type="dxa"/>
            <w:tcBorders>
              <w:top w:val="nil"/>
              <w:left w:val="nil"/>
              <w:bottom w:val="single" w:sz="8" w:space="0" w:color="FFFFFF"/>
              <w:right w:val="single" w:sz="8" w:space="0" w:color="FFFFFF"/>
            </w:tcBorders>
            <w:shd w:val="clear" w:color="000000" w:fill="B4C6E7"/>
            <w:vAlign w:val="center"/>
            <w:hideMark/>
          </w:tcPr>
          <w:p w14:paraId="60AF2063"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AutoReverseDate</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vAlign w:val="center"/>
          </w:tcPr>
          <w:p w14:paraId="397A6755"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hideMark/>
          </w:tcPr>
          <w:p w14:paraId="27DAFAE7" w14:textId="77777777" w:rsidR="00B0700F" w:rsidRPr="00870162" w:rsidRDefault="00B0700F" w:rsidP="008E4ED9">
            <w:pPr>
              <w:rPr>
                <w:rFonts w:cs="Arial"/>
                <w:color w:val="000000"/>
                <w:sz w:val="18"/>
                <w:szCs w:val="18"/>
                <w:lang w:eastAsia="en-US"/>
              </w:rPr>
            </w:pPr>
            <w:r w:rsidRPr="00870162">
              <w:rPr>
                <w:rFonts w:cs="Arial"/>
                <w:color w:val="000000"/>
                <w:sz w:val="18"/>
                <w:szCs w:val="18"/>
              </w:rPr>
              <w:t xml:space="preserve">If the transaction is auto reversing, enter the date the reverse should occur.  If this field is left blank, it will reverse </w:t>
            </w:r>
            <w:proofErr w:type="gramStart"/>
            <w:r w:rsidRPr="00870162">
              <w:rPr>
                <w:rFonts w:cs="Arial"/>
                <w:color w:val="000000"/>
                <w:sz w:val="18"/>
                <w:szCs w:val="18"/>
              </w:rPr>
              <w:t>the next</w:t>
            </w:r>
            <w:proofErr w:type="gramEnd"/>
            <w:r w:rsidRPr="00870162">
              <w:rPr>
                <w:rFonts w:cs="Arial"/>
                <w:color w:val="000000"/>
                <w:sz w:val="18"/>
                <w:szCs w:val="18"/>
              </w:rPr>
              <w:t xml:space="preserve"> month.</w:t>
            </w:r>
          </w:p>
        </w:tc>
        <w:tc>
          <w:tcPr>
            <w:tcW w:w="990" w:type="dxa"/>
            <w:tcBorders>
              <w:top w:val="nil"/>
              <w:left w:val="nil"/>
              <w:bottom w:val="single" w:sz="8" w:space="0" w:color="FFFFFF"/>
              <w:right w:val="single" w:sz="8" w:space="0" w:color="FFFFFF"/>
            </w:tcBorders>
            <w:shd w:val="clear" w:color="000000" w:fill="B4C6E7"/>
            <w:vAlign w:val="center"/>
            <w:hideMark/>
          </w:tcPr>
          <w:p w14:paraId="16D82D49"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Date </w:t>
            </w:r>
          </w:p>
        </w:tc>
        <w:tc>
          <w:tcPr>
            <w:tcW w:w="720" w:type="dxa"/>
            <w:tcBorders>
              <w:top w:val="nil"/>
              <w:left w:val="nil"/>
              <w:bottom w:val="single" w:sz="8" w:space="0" w:color="FFFFFF"/>
              <w:right w:val="single" w:sz="8" w:space="0" w:color="FFFFFF"/>
            </w:tcBorders>
            <w:shd w:val="clear" w:color="000000" w:fill="B4C6E7"/>
            <w:hideMark/>
          </w:tcPr>
          <w:p w14:paraId="7E4E1A4A"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B4C6E7"/>
            <w:hideMark/>
          </w:tcPr>
          <w:p w14:paraId="155381B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29F7F3A1"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3F18C3B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66</w:t>
            </w:r>
          </w:p>
        </w:tc>
        <w:tc>
          <w:tcPr>
            <w:tcW w:w="4410" w:type="dxa"/>
            <w:tcBorders>
              <w:top w:val="nil"/>
              <w:left w:val="nil"/>
              <w:bottom w:val="single" w:sz="8" w:space="0" w:color="FFFFFF"/>
              <w:right w:val="single" w:sz="8" w:space="0" w:color="FFFFFF"/>
            </w:tcBorders>
            <w:shd w:val="clear" w:color="000000" w:fill="D9E1F2"/>
            <w:vAlign w:val="center"/>
            <w:hideMark/>
          </w:tcPr>
          <w:p w14:paraId="3419CF0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xml:space="preserve">Resource </w:t>
            </w:r>
          </w:p>
        </w:tc>
        <w:tc>
          <w:tcPr>
            <w:tcW w:w="1440" w:type="dxa"/>
            <w:tcBorders>
              <w:top w:val="nil"/>
              <w:left w:val="nil"/>
              <w:bottom w:val="single" w:sz="8" w:space="0" w:color="FFFFFF"/>
              <w:right w:val="single" w:sz="8" w:space="0" w:color="FFFFFF"/>
            </w:tcBorders>
            <w:shd w:val="clear" w:color="000000" w:fill="D9E1F2"/>
            <w:vAlign w:val="center"/>
          </w:tcPr>
          <w:p w14:paraId="5D28F1B3" w14:textId="77777777" w:rsidR="00B0700F" w:rsidRPr="00870162" w:rsidRDefault="00B0700F" w:rsidP="008E4ED9">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hideMark/>
          </w:tcPr>
          <w:p w14:paraId="06CD40EA" w14:textId="77777777" w:rsidR="00B0700F" w:rsidRPr="00870162" w:rsidRDefault="00B0700F" w:rsidP="008E4ED9">
            <w:pPr>
              <w:rPr>
                <w:rFonts w:cs="Arial"/>
                <w:color w:val="000000"/>
                <w:sz w:val="18"/>
                <w:szCs w:val="18"/>
                <w:lang w:eastAsia="en-US"/>
              </w:rPr>
            </w:pPr>
            <w:r w:rsidRPr="00870162">
              <w:rPr>
                <w:rFonts w:cs="Arial"/>
                <w:color w:val="000000"/>
                <w:sz w:val="18"/>
                <w:szCs w:val="18"/>
              </w:rPr>
              <w:t xml:space="preserve">If a recourse is assigned to this transaction, enter it here.   </w:t>
            </w:r>
          </w:p>
        </w:tc>
        <w:tc>
          <w:tcPr>
            <w:tcW w:w="990" w:type="dxa"/>
            <w:tcBorders>
              <w:top w:val="nil"/>
              <w:left w:val="nil"/>
              <w:bottom w:val="single" w:sz="8" w:space="0" w:color="FFFFFF"/>
              <w:right w:val="single" w:sz="8" w:space="0" w:color="FFFFFF"/>
            </w:tcBorders>
            <w:shd w:val="clear" w:color="000000" w:fill="D9E1F2"/>
            <w:vAlign w:val="center"/>
            <w:hideMark/>
          </w:tcPr>
          <w:p w14:paraId="0B3FFF2B"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312CC3E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13</w:t>
            </w:r>
          </w:p>
        </w:tc>
        <w:tc>
          <w:tcPr>
            <w:tcW w:w="1170" w:type="dxa"/>
            <w:tcBorders>
              <w:top w:val="nil"/>
              <w:left w:val="nil"/>
              <w:bottom w:val="single" w:sz="8" w:space="0" w:color="FFFFFF"/>
              <w:right w:val="single" w:sz="8" w:space="0" w:color="FFFFFF"/>
            </w:tcBorders>
            <w:shd w:val="clear" w:color="000000" w:fill="D9E1F2"/>
            <w:hideMark/>
          </w:tcPr>
          <w:p w14:paraId="1D644000"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248D9FC0" w14:textId="77777777" w:rsidTr="008E4ED9">
        <w:trPr>
          <w:trHeight w:val="540"/>
        </w:trPr>
        <w:tc>
          <w:tcPr>
            <w:tcW w:w="540" w:type="dxa"/>
            <w:tcBorders>
              <w:top w:val="nil"/>
              <w:left w:val="nil"/>
              <w:bottom w:val="single" w:sz="8" w:space="0" w:color="FFFFFF"/>
              <w:right w:val="single" w:sz="8" w:space="0" w:color="FFFFFF"/>
            </w:tcBorders>
            <w:shd w:val="clear" w:color="000000" w:fill="B4C6E7"/>
            <w:vAlign w:val="center"/>
            <w:hideMark/>
          </w:tcPr>
          <w:p w14:paraId="284A20B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67</w:t>
            </w:r>
          </w:p>
        </w:tc>
        <w:tc>
          <w:tcPr>
            <w:tcW w:w="4410" w:type="dxa"/>
            <w:tcBorders>
              <w:top w:val="nil"/>
              <w:left w:val="nil"/>
              <w:bottom w:val="single" w:sz="8" w:space="0" w:color="FFFFFF"/>
              <w:right w:val="single" w:sz="8" w:space="0" w:color="FFFFFF"/>
            </w:tcBorders>
            <w:shd w:val="clear" w:color="000000" w:fill="B4C6E7"/>
            <w:vAlign w:val="center"/>
            <w:hideMark/>
          </w:tcPr>
          <w:p w14:paraId="3ED69D72"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VendorGroupAndVendor.VendorGroup</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vAlign w:val="center"/>
          </w:tcPr>
          <w:p w14:paraId="4A62ED6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hideMark/>
          </w:tcPr>
          <w:p w14:paraId="5039DA09" w14:textId="77777777" w:rsidR="00B0700F" w:rsidRPr="00870162" w:rsidRDefault="00B0700F" w:rsidP="008E4ED9">
            <w:pPr>
              <w:rPr>
                <w:rFonts w:cs="Arial"/>
                <w:color w:val="000000"/>
                <w:sz w:val="18"/>
                <w:szCs w:val="18"/>
                <w:lang w:eastAsia="en-US"/>
              </w:rPr>
            </w:pPr>
            <w:r w:rsidRPr="00870162">
              <w:rPr>
                <w:rFonts w:cs="Arial"/>
                <w:color w:val="000000"/>
                <w:sz w:val="18"/>
                <w:szCs w:val="18"/>
              </w:rPr>
              <w:t>If a vendor is to be attached to the transaction, the vendor group for the vendor needs to be entered here</w:t>
            </w:r>
          </w:p>
        </w:tc>
        <w:tc>
          <w:tcPr>
            <w:tcW w:w="990" w:type="dxa"/>
            <w:tcBorders>
              <w:top w:val="nil"/>
              <w:left w:val="nil"/>
              <w:bottom w:val="single" w:sz="8" w:space="0" w:color="FFFFFF"/>
              <w:right w:val="single" w:sz="8" w:space="0" w:color="FFFFFF"/>
            </w:tcBorders>
            <w:shd w:val="clear" w:color="000000" w:fill="B4C6E7"/>
            <w:vAlign w:val="center"/>
            <w:hideMark/>
          </w:tcPr>
          <w:p w14:paraId="566E7AC3"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B4C6E7"/>
            <w:vAlign w:val="center"/>
            <w:hideMark/>
          </w:tcPr>
          <w:p w14:paraId="67686F7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w:t>
            </w:r>
          </w:p>
        </w:tc>
        <w:tc>
          <w:tcPr>
            <w:tcW w:w="1170" w:type="dxa"/>
            <w:tcBorders>
              <w:top w:val="nil"/>
              <w:left w:val="nil"/>
              <w:bottom w:val="single" w:sz="8" w:space="0" w:color="FFFFFF"/>
              <w:right w:val="single" w:sz="8" w:space="0" w:color="FFFFFF"/>
            </w:tcBorders>
            <w:shd w:val="clear" w:color="000000" w:fill="B4C6E7"/>
            <w:hideMark/>
          </w:tcPr>
          <w:p w14:paraId="2C89264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143AB0F6" w14:textId="77777777" w:rsidTr="008E4ED9">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68364032"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68</w:t>
            </w:r>
          </w:p>
        </w:tc>
        <w:tc>
          <w:tcPr>
            <w:tcW w:w="4410" w:type="dxa"/>
            <w:tcBorders>
              <w:top w:val="nil"/>
              <w:left w:val="nil"/>
              <w:bottom w:val="single" w:sz="8" w:space="0" w:color="FFFFFF"/>
              <w:right w:val="single" w:sz="8" w:space="0" w:color="FFFFFF"/>
            </w:tcBorders>
            <w:shd w:val="clear" w:color="000000" w:fill="D9E1F2"/>
            <w:vAlign w:val="center"/>
            <w:hideMark/>
          </w:tcPr>
          <w:p w14:paraId="0449A7E4"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VendorGroupAndVendor.Vendor</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tcPr>
          <w:p w14:paraId="18BA949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hideMark/>
          </w:tcPr>
          <w:p w14:paraId="48E4537B" w14:textId="77777777" w:rsidR="00B0700F" w:rsidRPr="00870162" w:rsidRDefault="00B0700F" w:rsidP="008E4ED9">
            <w:pPr>
              <w:rPr>
                <w:rFonts w:cs="Arial"/>
                <w:color w:val="000000"/>
                <w:sz w:val="18"/>
                <w:szCs w:val="18"/>
                <w:lang w:eastAsia="en-US"/>
              </w:rPr>
            </w:pPr>
            <w:r w:rsidRPr="00870162">
              <w:rPr>
                <w:rFonts w:cs="Arial"/>
                <w:color w:val="000000"/>
                <w:sz w:val="18"/>
                <w:szCs w:val="18"/>
              </w:rPr>
              <w:t xml:space="preserve">If a vendor is </w:t>
            </w:r>
            <w:proofErr w:type="gramStart"/>
            <w:r w:rsidRPr="00870162">
              <w:rPr>
                <w:rFonts w:cs="Arial"/>
                <w:color w:val="000000"/>
                <w:sz w:val="18"/>
                <w:szCs w:val="18"/>
              </w:rPr>
              <w:t>to be attached</w:t>
            </w:r>
            <w:proofErr w:type="gramEnd"/>
            <w:r w:rsidRPr="00870162">
              <w:rPr>
                <w:rFonts w:cs="Arial"/>
                <w:color w:val="000000"/>
                <w:sz w:val="18"/>
                <w:szCs w:val="18"/>
              </w:rPr>
              <w:t xml:space="preserve"> to the transaction, enter the vendor number here</w:t>
            </w:r>
          </w:p>
        </w:tc>
        <w:tc>
          <w:tcPr>
            <w:tcW w:w="990" w:type="dxa"/>
            <w:tcBorders>
              <w:top w:val="nil"/>
              <w:left w:val="nil"/>
              <w:bottom w:val="single" w:sz="8" w:space="0" w:color="FFFFFF"/>
              <w:right w:val="single" w:sz="8" w:space="0" w:color="FFFFFF"/>
            </w:tcBorders>
            <w:shd w:val="clear" w:color="000000" w:fill="D9E1F2"/>
            <w:vAlign w:val="center"/>
            <w:hideMark/>
          </w:tcPr>
          <w:p w14:paraId="7A63669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526428BE"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9</w:t>
            </w:r>
          </w:p>
        </w:tc>
        <w:tc>
          <w:tcPr>
            <w:tcW w:w="1170" w:type="dxa"/>
            <w:tcBorders>
              <w:top w:val="nil"/>
              <w:left w:val="nil"/>
              <w:bottom w:val="single" w:sz="8" w:space="0" w:color="FFFFFF"/>
              <w:right w:val="single" w:sz="8" w:space="0" w:color="FFFFFF"/>
            </w:tcBorders>
            <w:shd w:val="clear" w:color="000000" w:fill="D9E1F2"/>
            <w:hideMark/>
          </w:tcPr>
          <w:p w14:paraId="677BD22B"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48D02396"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2AA39214"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69</w:t>
            </w:r>
          </w:p>
        </w:tc>
        <w:tc>
          <w:tcPr>
            <w:tcW w:w="4410" w:type="dxa"/>
            <w:tcBorders>
              <w:top w:val="nil"/>
              <w:left w:val="nil"/>
              <w:bottom w:val="single" w:sz="8" w:space="0" w:color="FFFFFF"/>
              <w:right w:val="single" w:sz="8" w:space="0" w:color="FFFFFF"/>
            </w:tcBorders>
            <w:shd w:val="clear" w:color="000000" w:fill="B4C6E7"/>
            <w:vAlign w:val="center"/>
            <w:hideMark/>
          </w:tcPr>
          <w:p w14:paraId="6027D265"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xml:space="preserve">Billed </w:t>
            </w:r>
          </w:p>
        </w:tc>
        <w:tc>
          <w:tcPr>
            <w:tcW w:w="1440" w:type="dxa"/>
            <w:tcBorders>
              <w:top w:val="nil"/>
              <w:left w:val="nil"/>
              <w:bottom w:val="single" w:sz="8" w:space="0" w:color="FFFFFF"/>
              <w:right w:val="single" w:sz="8" w:space="0" w:color="FFFFFF"/>
            </w:tcBorders>
            <w:shd w:val="clear" w:color="000000" w:fill="B4C6E7"/>
            <w:vAlign w:val="center"/>
          </w:tcPr>
          <w:p w14:paraId="72BF5151"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hideMark/>
          </w:tcPr>
          <w:p w14:paraId="309F8E75" w14:textId="77777777" w:rsidR="00B0700F" w:rsidRPr="00870162" w:rsidRDefault="00B0700F" w:rsidP="008E4ED9">
            <w:pPr>
              <w:rPr>
                <w:rFonts w:cs="Arial"/>
                <w:color w:val="000000"/>
                <w:sz w:val="18"/>
                <w:szCs w:val="18"/>
                <w:lang w:eastAsia="en-US"/>
              </w:rPr>
            </w:pPr>
            <w:r w:rsidRPr="00870162">
              <w:rPr>
                <w:rFonts w:cs="Arial"/>
                <w:color w:val="000000"/>
                <w:sz w:val="18"/>
                <w:szCs w:val="18"/>
              </w:rPr>
              <w:t>If the transaction is to be billed, enter the status of the billing.  Will default to Unprocessed if left blank</w:t>
            </w:r>
            <w:r w:rsidRPr="00870162">
              <w:rPr>
                <w:rFonts w:cs="Arial"/>
                <w:color w:val="000000"/>
                <w:sz w:val="18"/>
                <w:szCs w:val="18"/>
              </w:rPr>
              <w:br/>
              <w:t>Valid values are:</w:t>
            </w:r>
            <w:r w:rsidRPr="00870162">
              <w:rPr>
                <w:rFonts w:cs="Arial"/>
                <w:color w:val="000000"/>
                <w:sz w:val="18"/>
                <w:szCs w:val="18"/>
              </w:rPr>
              <w:br/>
              <w:t>0-Unprocessed</w:t>
            </w:r>
            <w:r w:rsidRPr="00870162">
              <w:rPr>
                <w:rFonts w:cs="Arial"/>
                <w:color w:val="000000"/>
                <w:sz w:val="18"/>
                <w:szCs w:val="18"/>
              </w:rPr>
              <w:br/>
              <w:t>1-Invoiced</w:t>
            </w:r>
            <w:r w:rsidRPr="00870162">
              <w:rPr>
                <w:rFonts w:cs="Arial"/>
                <w:color w:val="000000"/>
                <w:sz w:val="18"/>
                <w:szCs w:val="18"/>
              </w:rPr>
              <w:br/>
              <w:t>3-Processed</w:t>
            </w:r>
            <w:r w:rsidRPr="00870162">
              <w:rPr>
                <w:rFonts w:cs="Arial"/>
                <w:color w:val="000000"/>
                <w:sz w:val="18"/>
                <w:szCs w:val="18"/>
              </w:rPr>
              <w:br/>
              <w:t>4-Distributed</w:t>
            </w:r>
          </w:p>
        </w:tc>
        <w:tc>
          <w:tcPr>
            <w:tcW w:w="990" w:type="dxa"/>
            <w:tcBorders>
              <w:top w:val="nil"/>
              <w:left w:val="nil"/>
              <w:bottom w:val="single" w:sz="8" w:space="0" w:color="FFFFFF"/>
              <w:right w:val="single" w:sz="8" w:space="0" w:color="FFFFFF"/>
            </w:tcBorders>
            <w:shd w:val="clear" w:color="000000" w:fill="B4C6E7"/>
            <w:vAlign w:val="center"/>
            <w:hideMark/>
          </w:tcPr>
          <w:p w14:paraId="7428E60F"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B4C6E7"/>
            <w:vAlign w:val="center"/>
            <w:hideMark/>
          </w:tcPr>
          <w:p w14:paraId="600EB932"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B4C6E7"/>
            <w:hideMark/>
          </w:tcPr>
          <w:p w14:paraId="2FE394CC"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4608D79B" w14:textId="77777777" w:rsidTr="008E4ED9">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73F20449"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70</w:t>
            </w:r>
          </w:p>
        </w:tc>
        <w:tc>
          <w:tcPr>
            <w:tcW w:w="4410" w:type="dxa"/>
            <w:tcBorders>
              <w:top w:val="nil"/>
              <w:left w:val="nil"/>
              <w:bottom w:val="single" w:sz="8" w:space="0" w:color="FFFFFF"/>
              <w:right w:val="single" w:sz="8" w:space="0" w:color="FFFFFF"/>
            </w:tcBorders>
            <w:shd w:val="clear" w:color="000000" w:fill="D9E1F2"/>
            <w:vAlign w:val="center"/>
            <w:hideMark/>
          </w:tcPr>
          <w:p w14:paraId="269B59B6"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RevenueRecognized</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tcPr>
          <w:p w14:paraId="30CD51E4"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hideMark/>
          </w:tcPr>
          <w:p w14:paraId="4FCB6933" w14:textId="77777777" w:rsidR="00B0700F" w:rsidRPr="00870162" w:rsidRDefault="00B0700F" w:rsidP="008E4ED9">
            <w:pPr>
              <w:rPr>
                <w:rFonts w:cs="Arial"/>
                <w:color w:val="000000"/>
                <w:sz w:val="18"/>
                <w:szCs w:val="18"/>
                <w:lang w:eastAsia="en-US"/>
              </w:rPr>
            </w:pPr>
            <w:r w:rsidRPr="00870162">
              <w:rPr>
                <w:rFonts w:cs="Arial"/>
                <w:color w:val="000000"/>
                <w:sz w:val="18"/>
                <w:szCs w:val="18"/>
              </w:rPr>
              <w:t xml:space="preserve">If the transaction is to have the revenue recognized, </w:t>
            </w:r>
            <w:r w:rsidRPr="00870162">
              <w:rPr>
                <w:rFonts w:cs="Arial"/>
                <w:color w:val="000000"/>
                <w:sz w:val="18"/>
                <w:szCs w:val="18"/>
              </w:rPr>
              <w:lastRenderedPageBreak/>
              <w:t xml:space="preserve">enter the status of the revenue recognition.  Will </w:t>
            </w:r>
            <w:proofErr w:type="spellStart"/>
            <w:r w:rsidRPr="00870162">
              <w:rPr>
                <w:rFonts w:cs="Arial"/>
                <w:color w:val="000000"/>
                <w:sz w:val="18"/>
                <w:szCs w:val="18"/>
              </w:rPr>
              <w:t>defualt</w:t>
            </w:r>
            <w:proofErr w:type="spellEnd"/>
            <w:r w:rsidRPr="00870162">
              <w:rPr>
                <w:rFonts w:cs="Arial"/>
                <w:color w:val="000000"/>
                <w:sz w:val="18"/>
                <w:szCs w:val="18"/>
              </w:rPr>
              <w:t xml:space="preserve"> to No if left blank</w:t>
            </w:r>
            <w:r w:rsidRPr="00870162">
              <w:rPr>
                <w:rFonts w:cs="Arial"/>
                <w:color w:val="000000"/>
                <w:sz w:val="18"/>
                <w:szCs w:val="18"/>
              </w:rPr>
              <w:br/>
              <w:t>Valid values are:</w:t>
            </w:r>
            <w:r w:rsidRPr="00870162">
              <w:rPr>
                <w:rFonts w:cs="Arial"/>
                <w:color w:val="000000"/>
                <w:sz w:val="18"/>
                <w:szCs w:val="18"/>
              </w:rPr>
              <w:br/>
              <w:t>0-No</w:t>
            </w:r>
            <w:r w:rsidRPr="00870162">
              <w:rPr>
                <w:rFonts w:cs="Arial"/>
                <w:color w:val="000000"/>
                <w:sz w:val="18"/>
                <w:szCs w:val="18"/>
              </w:rPr>
              <w:br/>
              <w:t>1-Yes</w:t>
            </w:r>
            <w:r w:rsidRPr="00870162">
              <w:rPr>
                <w:rFonts w:cs="Arial"/>
                <w:color w:val="000000"/>
                <w:sz w:val="18"/>
                <w:szCs w:val="18"/>
              </w:rPr>
              <w:br/>
              <w:t>2-Hold</w:t>
            </w:r>
          </w:p>
        </w:tc>
        <w:tc>
          <w:tcPr>
            <w:tcW w:w="990" w:type="dxa"/>
            <w:tcBorders>
              <w:top w:val="nil"/>
              <w:left w:val="nil"/>
              <w:bottom w:val="single" w:sz="8" w:space="0" w:color="FFFFFF"/>
              <w:right w:val="single" w:sz="8" w:space="0" w:color="FFFFFF"/>
            </w:tcBorders>
            <w:shd w:val="clear" w:color="000000" w:fill="D9E1F2"/>
            <w:vAlign w:val="center"/>
            <w:hideMark/>
          </w:tcPr>
          <w:p w14:paraId="498FAD68"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lastRenderedPageBreak/>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27FC4D7E"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D9E1F2"/>
            <w:hideMark/>
          </w:tcPr>
          <w:p w14:paraId="1535A50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777D9A73"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5C443BE2"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71</w:t>
            </w:r>
          </w:p>
        </w:tc>
        <w:tc>
          <w:tcPr>
            <w:tcW w:w="4410" w:type="dxa"/>
            <w:tcBorders>
              <w:top w:val="nil"/>
              <w:left w:val="nil"/>
              <w:bottom w:val="single" w:sz="8" w:space="0" w:color="FFFFFF"/>
              <w:right w:val="single" w:sz="8" w:space="0" w:color="FFFFFF"/>
            </w:tcBorders>
            <w:shd w:val="clear" w:color="000000" w:fill="B4C6E7"/>
            <w:vAlign w:val="center"/>
            <w:hideMark/>
          </w:tcPr>
          <w:p w14:paraId="40BA407E"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xml:space="preserve">Capitalize </w:t>
            </w:r>
          </w:p>
        </w:tc>
        <w:tc>
          <w:tcPr>
            <w:tcW w:w="1440" w:type="dxa"/>
            <w:tcBorders>
              <w:top w:val="nil"/>
              <w:left w:val="nil"/>
              <w:bottom w:val="single" w:sz="8" w:space="0" w:color="FFFFFF"/>
              <w:right w:val="single" w:sz="8" w:space="0" w:color="FFFFFF"/>
            </w:tcBorders>
            <w:shd w:val="clear" w:color="000000" w:fill="B4C6E7"/>
            <w:vAlign w:val="center"/>
          </w:tcPr>
          <w:p w14:paraId="4448F11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hideMark/>
          </w:tcPr>
          <w:p w14:paraId="3D5719D0" w14:textId="77777777" w:rsidR="00B0700F" w:rsidRPr="00870162" w:rsidRDefault="00B0700F" w:rsidP="008E4ED9">
            <w:pPr>
              <w:rPr>
                <w:rFonts w:cs="Arial"/>
                <w:color w:val="000000"/>
                <w:sz w:val="18"/>
                <w:szCs w:val="18"/>
                <w:lang w:eastAsia="en-US"/>
              </w:rPr>
            </w:pPr>
            <w:r w:rsidRPr="00870162">
              <w:rPr>
                <w:rFonts w:cs="Arial"/>
                <w:color w:val="000000"/>
                <w:sz w:val="18"/>
                <w:szCs w:val="18"/>
              </w:rPr>
              <w:t xml:space="preserve">If the transaction is to be capitalized, enter the status.  </w:t>
            </w:r>
            <w:r w:rsidRPr="00870162">
              <w:rPr>
                <w:rFonts w:cs="Arial"/>
                <w:color w:val="000000"/>
                <w:sz w:val="18"/>
                <w:szCs w:val="18"/>
              </w:rPr>
              <w:br/>
              <w:t>Valid values are:</w:t>
            </w:r>
            <w:r w:rsidRPr="00870162">
              <w:rPr>
                <w:rFonts w:cs="Arial"/>
                <w:color w:val="000000"/>
                <w:sz w:val="18"/>
                <w:szCs w:val="18"/>
              </w:rPr>
              <w:br/>
              <w:t>0-Unprocessed</w:t>
            </w:r>
            <w:r w:rsidRPr="00870162">
              <w:rPr>
                <w:rFonts w:cs="Arial"/>
                <w:color w:val="000000"/>
                <w:sz w:val="18"/>
                <w:szCs w:val="18"/>
              </w:rPr>
              <w:br/>
              <w:t>1-Processed</w:t>
            </w:r>
          </w:p>
        </w:tc>
        <w:tc>
          <w:tcPr>
            <w:tcW w:w="990" w:type="dxa"/>
            <w:tcBorders>
              <w:top w:val="nil"/>
              <w:left w:val="nil"/>
              <w:bottom w:val="single" w:sz="8" w:space="0" w:color="FFFFFF"/>
              <w:right w:val="single" w:sz="8" w:space="0" w:color="FFFFFF"/>
            </w:tcBorders>
            <w:shd w:val="clear" w:color="000000" w:fill="B4C6E7"/>
            <w:vAlign w:val="center"/>
            <w:hideMark/>
          </w:tcPr>
          <w:p w14:paraId="51861B7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B4C6E7"/>
            <w:vAlign w:val="center"/>
            <w:hideMark/>
          </w:tcPr>
          <w:p w14:paraId="20D7F148"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B4C6E7"/>
            <w:hideMark/>
          </w:tcPr>
          <w:p w14:paraId="17501D3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4EFC8BD5"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289B14F5"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72</w:t>
            </w:r>
          </w:p>
        </w:tc>
        <w:tc>
          <w:tcPr>
            <w:tcW w:w="4410" w:type="dxa"/>
            <w:tcBorders>
              <w:top w:val="nil"/>
              <w:left w:val="nil"/>
              <w:bottom w:val="single" w:sz="8" w:space="0" w:color="FFFFFF"/>
              <w:right w:val="single" w:sz="8" w:space="0" w:color="FFFFFF"/>
            </w:tcBorders>
            <w:shd w:val="clear" w:color="000000" w:fill="D9E1F2"/>
            <w:vAlign w:val="center"/>
            <w:hideMark/>
          </w:tcPr>
          <w:p w14:paraId="607FB320"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LaborDistribution</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tcPr>
          <w:p w14:paraId="1E07AE57"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27B7FFAC"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If the labor will be distributed, enter the status.</w:t>
            </w:r>
            <w:r w:rsidRPr="00870162">
              <w:rPr>
                <w:rFonts w:cs="Arial"/>
                <w:color w:val="000000"/>
                <w:sz w:val="18"/>
                <w:szCs w:val="18"/>
              </w:rPr>
              <w:br/>
              <w:t>Valid values are:</w:t>
            </w:r>
            <w:r w:rsidRPr="00870162">
              <w:rPr>
                <w:rFonts w:cs="Arial"/>
                <w:color w:val="000000"/>
                <w:sz w:val="18"/>
                <w:szCs w:val="18"/>
              </w:rPr>
              <w:br/>
              <w:t>0-Unprocessed</w:t>
            </w:r>
            <w:r w:rsidRPr="00870162">
              <w:rPr>
                <w:rFonts w:cs="Arial"/>
                <w:color w:val="000000"/>
                <w:sz w:val="18"/>
                <w:szCs w:val="18"/>
              </w:rPr>
              <w:br/>
              <w:t>1-Processed</w:t>
            </w:r>
            <w:r w:rsidRPr="00870162">
              <w:rPr>
                <w:rFonts w:cs="Arial"/>
                <w:color w:val="000000"/>
                <w:sz w:val="18"/>
                <w:szCs w:val="18"/>
              </w:rPr>
              <w:br/>
              <w:t>2-Distributed</w:t>
            </w:r>
          </w:p>
        </w:tc>
        <w:tc>
          <w:tcPr>
            <w:tcW w:w="990" w:type="dxa"/>
            <w:tcBorders>
              <w:top w:val="nil"/>
              <w:left w:val="nil"/>
              <w:bottom w:val="single" w:sz="8" w:space="0" w:color="FFFFFF"/>
              <w:right w:val="single" w:sz="8" w:space="0" w:color="FFFFFF"/>
            </w:tcBorders>
            <w:shd w:val="clear" w:color="000000" w:fill="D9E1F2"/>
            <w:vAlign w:val="center"/>
            <w:hideMark/>
          </w:tcPr>
          <w:p w14:paraId="58D82893"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779966FE"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D9E1F2"/>
            <w:hideMark/>
          </w:tcPr>
          <w:p w14:paraId="5311051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4040E115"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498D53BA"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73</w:t>
            </w:r>
          </w:p>
        </w:tc>
        <w:tc>
          <w:tcPr>
            <w:tcW w:w="4410" w:type="dxa"/>
            <w:tcBorders>
              <w:top w:val="nil"/>
              <w:left w:val="nil"/>
              <w:bottom w:val="single" w:sz="8" w:space="0" w:color="FFFFFF"/>
              <w:right w:val="single" w:sz="8" w:space="0" w:color="FFFFFF"/>
            </w:tcBorders>
            <w:shd w:val="clear" w:color="000000" w:fill="B4C6E7"/>
            <w:vAlign w:val="center"/>
            <w:hideMark/>
          </w:tcPr>
          <w:p w14:paraId="4DD1EF3F"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APPaid</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vAlign w:val="center"/>
          </w:tcPr>
          <w:p w14:paraId="09D41437"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28182AAB"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4229ADCD" w14:textId="77777777" w:rsidR="00B0700F" w:rsidRPr="00870162" w:rsidRDefault="00B0700F" w:rsidP="008E4ED9">
            <w:pPr>
              <w:jc w:val="center"/>
              <w:rPr>
                <w:rFonts w:cs="Arial"/>
                <w:color w:val="000000"/>
                <w:sz w:val="18"/>
                <w:szCs w:val="18"/>
                <w:lang w:eastAsia="en-US"/>
              </w:rPr>
            </w:pPr>
            <w:proofErr w:type="spellStart"/>
            <w:r w:rsidRPr="00870162">
              <w:rPr>
                <w:rFonts w:cs="Arial"/>
                <w:color w:val="000000"/>
                <w:sz w:val="18"/>
                <w:szCs w:val="18"/>
                <w:lang w:eastAsia="en-US"/>
              </w:rPr>
              <w:t>AlphaUpper</w:t>
            </w:r>
            <w:proofErr w:type="spellEnd"/>
            <w:r w:rsidRPr="00870162">
              <w:rPr>
                <w:rFonts w:cs="Arial"/>
                <w:color w:val="000000"/>
                <w:sz w:val="18"/>
                <w:szCs w:val="18"/>
                <w:lang w:eastAsia="en-US"/>
              </w:rPr>
              <w:t xml:space="preserve"> </w:t>
            </w:r>
          </w:p>
        </w:tc>
        <w:tc>
          <w:tcPr>
            <w:tcW w:w="720" w:type="dxa"/>
            <w:tcBorders>
              <w:top w:val="nil"/>
              <w:left w:val="nil"/>
              <w:bottom w:val="single" w:sz="8" w:space="0" w:color="FFFFFF"/>
              <w:right w:val="single" w:sz="8" w:space="0" w:color="FFFFFF"/>
            </w:tcBorders>
            <w:shd w:val="clear" w:color="000000" w:fill="B4C6E7"/>
            <w:vAlign w:val="center"/>
            <w:hideMark/>
          </w:tcPr>
          <w:p w14:paraId="53FD567B"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B4C6E7"/>
            <w:hideMark/>
          </w:tcPr>
          <w:p w14:paraId="38EB91B0"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322E96F1" w14:textId="77777777" w:rsidTr="008E4ED9">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1407BBC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74</w:t>
            </w:r>
          </w:p>
        </w:tc>
        <w:tc>
          <w:tcPr>
            <w:tcW w:w="4410" w:type="dxa"/>
            <w:tcBorders>
              <w:top w:val="nil"/>
              <w:left w:val="nil"/>
              <w:bottom w:val="single" w:sz="8" w:space="0" w:color="FFFFFF"/>
              <w:right w:val="single" w:sz="8" w:space="0" w:color="FFFFFF"/>
            </w:tcBorders>
            <w:shd w:val="clear" w:color="000000" w:fill="D9E1F2"/>
            <w:vAlign w:val="center"/>
            <w:hideMark/>
          </w:tcPr>
          <w:p w14:paraId="07BC3A6F"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SenderLogicalID</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tcPr>
          <w:p w14:paraId="5B1A661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1ECAD81F"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66D1E258"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D9E1F2"/>
            <w:vAlign w:val="center"/>
            <w:hideMark/>
          </w:tcPr>
          <w:p w14:paraId="1CE535F1"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100</w:t>
            </w:r>
          </w:p>
        </w:tc>
        <w:tc>
          <w:tcPr>
            <w:tcW w:w="1170" w:type="dxa"/>
            <w:tcBorders>
              <w:top w:val="nil"/>
              <w:left w:val="nil"/>
              <w:bottom w:val="single" w:sz="8" w:space="0" w:color="FFFFFF"/>
              <w:right w:val="single" w:sz="8" w:space="0" w:color="FFFFFF"/>
            </w:tcBorders>
            <w:shd w:val="clear" w:color="000000" w:fill="D9E1F2"/>
            <w:hideMark/>
          </w:tcPr>
          <w:p w14:paraId="20532E94"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02117B2D" w14:textId="77777777" w:rsidTr="008E4ED9">
        <w:trPr>
          <w:trHeight w:val="540"/>
        </w:trPr>
        <w:tc>
          <w:tcPr>
            <w:tcW w:w="540" w:type="dxa"/>
            <w:tcBorders>
              <w:top w:val="nil"/>
              <w:left w:val="nil"/>
              <w:bottom w:val="single" w:sz="8" w:space="0" w:color="FFFFFF"/>
              <w:right w:val="single" w:sz="8" w:space="0" w:color="FFFFFF"/>
            </w:tcBorders>
            <w:shd w:val="clear" w:color="000000" w:fill="B4C6E7"/>
            <w:vAlign w:val="center"/>
            <w:hideMark/>
          </w:tcPr>
          <w:p w14:paraId="406177B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75</w:t>
            </w:r>
          </w:p>
        </w:tc>
        <w:tc>
          <w:tcPr>
            <w:tcW w:w="4410" w:type="dxa"/>
            <w:tcBorders>
              <w:top w:val="nil"/>
              <w:left w:val="nil"/>
              <w:bottom w:val="single" w:sz="8" w:space="0" w:color="FFFFFF"/>
              <w:right w:val="single" w:sz="8" w:space="0" w:color="FFFFFF"/>
            </w:tcBorders>
            <w:shd w:val="clear" w:color="000000" w:fill="B4C6E7"/>
            <w:vAlign w:val="center"/>
            <w:hideMark/>
          </w:tcPr>
          <w:p w14:paraId="763A6AFD"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SenderComponentID</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vAlign w:val="center"/>
          </w:tcPr>
          <w:p w14:paraId="3A275F00"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13745CD8"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21A75C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7C252CAE"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50</w:t>
            </w:r>
          </w:p>
        </w:tc>
        <w:tc>
          <w:tcPr>
            <w:tcW w:w="1170" w:type="dxa"/>
            <w:tcBorders>
              <w:top w:val="nil"/>
              <w:left w:val="nil"/>
              <w:bottom w:val="single" w:sz="8" w:space="0" w:color="FFFFFF"/>
              <w:right w:val="single" w:sz="8" w:space="0" w:color="FFFFFF"/>
            </w:tcBorders>
            <w:shd w:val="clear" w:color="000000" w:fill="B4C6E7"/>
            <w:hideMark/>
          </w:tcPr>
          <w:p w14:paraId="393003E0"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3DD75630" w14:textId="77777777" w:rsidTr="008E4ED9">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73AF15CE"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76</w:t>
            </w:r>
          </w:p>
        </w:tc>
        <w:tc>
          <w:tcPr>
            <w:tcW w:w="4410" w:type="dxa"/>
            <w:tcBorders>
              <w:top w:val="nil"/>
              <w:left w:val="nil"/>
              <w:bottom w:val="single" w:sz="8" w:space="0" w:color="FFFFFF"/>
              <w:right w:val="single" w:sz="8" w:space="0" w:color="FFFFFF"/>
            </w:tcBorders>
            <w:shd w:val="clear" w:color="000000" w:fill="D9E1F2"/>
            <w:vAlign w:val="center"/>
            <w:hideMark/>
          </w:tcPr>
          <w:p w14:paraId="1EE48357"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SenderCreationDateTime</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tcPr>
          <w:p w14:paraId="3F8F629E"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7AC72235"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44785127"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D9E1F2"/>
            <w:vAlign w:val="center"/>
            <w:hideMark/>
          </w:tcPr>
          <w:p w14:paraId="56CE0F6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50</w:t>
            </w:r>
          </w:p>
        </w:tc>
        <w:tc>
          <w:tcPr>
            <w:tcW w:w="1170" w:type="dxa"/>
            <w:tcBorders>
              <w:top w:val="nil"/>
              <w:left w:val="nil"/>
              <w:bottom w:val="single" w:sz="8" w:space="0" w:color="FFFFFF"/>
              <w:right w:val="single" w:sz="8" w:space="0" w:color="FFFFFF"/>
            </w:tcBorders>
            <w:shd w:val="clear" w:color="000000" w:fill="D9E1F2"/>
            <w:hideMark/>
          </w:tcPr>
          <w:p w14:paraId="3A327C4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1C149762" w14:textId="77777777" w:rsidTr="008E4ED9">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09123C78"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77</w:t>
            </w:r>
          </w:p>
        </w:tc>
        <w:tc>
          <w:tcPr>
            <w:tcW w:w="4410" w:type="dxa"/>
            <w:tcBorders>
              <w:top w:val="nil"/>
              <w:left w:val="nil"/>
              <w:bottom w:val="single" w:sz="8" w:space="0" w:color="FFFFFF"/>
              <w:right w:val="single" w:sz="8" w:space="0" w:color="FFFFFF"/>
            </w:tcBorders>
            <w:shd w:val="clear" w:color="000000" w:fill="B4C6E7"/>
            <w:vAlign w:val="center"/>
            <w:hideMark/>
          </w:tcPr>
          <w:p w14:paraId="1BA67095"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SenderBODID</w:t>
            </w:r>
            <w:proofErr w:type="spell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vAlign w:val="center"/>
          </w:tcPr>
          <w:p w14:paraId="5B39C551"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52538F50"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6AADD690"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2A0D3EBC"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150</w:t>
            </w:r>
          </w:p>
        </w:tc>
        <w:tc>
          <w:tcPr>
            <w:tcW w:w="1170" w:type="dxa"/>
            <w:tcBorders>
              <w:top w:val="nil"/>
              <w:left w:val="nil"/>
              <w:bottom w:val="single" w:sz="8" w:space="0" w:color="FFFFFF"/>
              <w:right w:val="single" w:sz="8" w:space="0" w:color="FFFFFF"/>
            </w:tcBorders>
            <w:shd w:val="clear" w:color="000000" w:fill="B4C6E7"/>
            <w:hideMark/>
          </w:tcPr>
          <w:p w14:paraId="592C85C4"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3C1B5418" w14:textId="77777777" w:rsidTr="008E4ED9">
        <w:trPr>
          <w:trHeight w:val="288"/>
        </w:trPr>
        <w:tc>
          <w:tcPr>
            <w:tcW w:w="540" w:type="dxa"/>
            <w:tcBorders>
              <w:top w:val="nil"/>
              <w:left w:val="nil"/>
              <w:bottom w:val="nil"/>
              <w:right w:val="single" w:sz="8" w:space="0" w:color="FFFFFF"/>
            </w:tcBorders>
            <w:shd w:val="clear" w:color="000000" w:fill="D9E1F2"/>
            <w:vAlign w:val="center"/>
            <w:hideMark/>
          </w:tcPr>
          <w:p w14:paraId="5D0042A5"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78</w:t>
            </w:r>
          </w:p>
        </w:tc>
        <w:tc>
          <w:tcPr>
            <w:tcW w:w="4410" w:type="dxa"/>
            <w:tcBorders>
              <w:top w:val="nil"/>
              <w:left w:val="nil"/>
              <w:bottom w:val="nil"/>
              <w:right w:val="single" w:sz="8" w:space="0" w:color="FFFFFF"/>
            </w:tcBorders>
            <w:shd w:val="clear" w:color="000000" w:fill="D9E1F2"/>
            <w:vAlign w:val="center"/>
            <w:hideMark/>
          </w:tcPr>
          <w:p w14:paraId="6E09AF0C" w14:textId="77777777" w:rsidR="00B0700F" w:rsidRPr="00870162" w:rsidRDefault="00B0700F" w:rsidP="008E4ED9">
            <w:pPr>
              <w:rPr>
                <w:rFonts w:cs="Arial"/>
                <w:color w:val="000000"/>
                <w:sz w:val="18"/>
                <w:szCs w:val="18"/>
                <w:lang w:eastAsia="en-US"/>
              </w:rPr>
            </w:pPr>
            <w:proofErr w:type="spellStart"/>
            <w:r w:rsidRPr="00870162">
              <w:rPr>
                <w:rFonts w:cs="Arial"/>
                <w:color w:val="000000"/>
                <w:sz w:val="18"/>
                <w:szCs w:val="18"/>
                <w:lang w:eastAsia="en-US"/>
              </w:rPr>
              <w:t>SenderOriginalBOD</w:t>
            </w:r>
            <w:proofErr w:type="spellEnd"/>
            <w:r w:rsidRPr="00870162">
              <w:rPr>
                <w:rFonts w:cs="Arial"/>
                <w:color w:val="000000"/>
                <w:sz w:val="18"/>
                <w:szCs w:val="18"/>
                <w:lang w:eastAsia="en-US"/>
              </w:rPr>
              <w:t xml:space="preserve"> </w:t>
            </w:r>
          </w:p>
        </w:tc>
        <w:tc>
          <w:tcPr>
            <w:tcW w:w="1440" w:type="dxa"/>
            <w:tcBorders>
              <w:top w:val="nil"/>
              <w:left w:val="nil"/>
              <w:bottom w:val="nil"/>
              <w:right w:val="single" w:sz="8" w:space="0" w:color="FFFFFF"/>
            </w:tcBorders>
            <w:shd w:val="clear" w:color="000000" w:fill="D9E1F2"/>
            <w:vAlign w:val="center"/>
          </w:tcPr>
          <w:p w14:paraId="048D49E9"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nil"/>
              <w:right w:val="single" w:sz="8" w:space="0" w:color="FFFFFF"/>
            </w:tcBorders>
            <w:shd w:val="clear" w:color="000000" w:fill="D9E1F2"/>
            <w:vAlign w:val="center"/>
            <w:hideMark/>
          </w:tcPr>
          <w:p w14:paraId="3B592E83"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nil"/>
              <w:right w:val="single" w:sz="8" w:space="0" w:color="FFFFFF"/>
            </w:tcBorders>
            <w:shd w:val="clear" w:color="000000" w:fill="D9E1F2"/>
            <w:vAlign w:val="center"/>
            <w:hideMark/>
          </w:tcPr>
          <w:p w14:paraId="675A1A46"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nil"/>
              <w:right w:val="single" w:sz="8" w:space="0" w:color="FFFFFF"/>
            </w:tcBorders>
            <w:shd w:val="clear" w:color="000000" w:fill="D9E1F2"/>
            <w:vAlign w:val="center"/>
            <w:hideMark/>
          </w:tcPr>
          <w:p w14:paraId="06AEE299" w14:textId="77777777" w:rsidR="00B0700F" w:rsidRPr="00870162" w:rsidRDefault="00B0700F" w:rsidP="008E4ED9">
            <w:pPr>
              <w:jc w:val="center"/>
              <w:rPr>
                <w:rFonts w:cs="Arial"/>
                <w:color w:val="000000"/>
                <w:sz w:val="18"/>
                <w:szCs w:val="18"/>
                <w:lang w:eastAsia="en-US"/>
              </w:rPr>
            </w:pPr>
            <w:r w:rsidRPr="00870162">
              <w:rPr>
                <w:rFonts w:cs="Arial"/>
                <w:color w:val="000000"/>
                <w:sz w:val="18"/>
                <w:szCs w:val="18"/>
                <w:lang w:eastAsia="en-US"/>
              </w:rPr>
              <w:t>100</w:t>
            </w:r>
          </w:p>
        </w:tc>
        <w:tc>
          <w:tcPr>
            <w:tcW w:w="1170" w:type="dxa"/>
            <w:tcBorders>
              <w:top w:val="nil"/>
              <w:left w:val="nil"/>
              <w:bottom w:val="nil"/>
              <w:right w:val="single" w:sz="8" w:space="0" w:color="FFFFFF"/>
            </w:tcBorders>
            <w:shd w:val="clear" w:color="000000" w:fill="D9E1F2"/>
            <w:hideMark/>
          </w:tcPr>
          <w:p w14:paraId="7E37C206"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r>
      <w:tr w:rsidR="00B0700F" w:rsidRPr="001C5F4E" w14:paraId="7BA0E551" w14:textId="77777777" w:rsidTr="008E4ED9">
        <w:trPr>
          <w:trHeight w:val="288"/>
        </w:trPr>
        <w:tc>
          <w:tcPr>
            <w:tcW w:w="540" w:type="dxa"/>
            <w:tcBorders>
              <w:top w:val="nil"/>
              <w:left w:val="nil"/>
              <w:bottom w:val="nil"/>
              <w:right w:val="single" w:sz="8" w:space="0" w:color="FFFFFF"/>
            </w:tcBorders>
            <w:shd w:val="clear" w:color="000000" w:fill="D9E1F2"/>
            <w:vAlign w:val="center"/>
          </w:tcPr>
          <w:p w14:paraId="7F75F68E" w14:textId="77777777" w:rsidR="00B0700F" w:rsidRPr="00870162" w:rsidRDefault="00B0700F" w:rsidP="008E4ED9">
            <w:pPr>
              <w:jc w:val="center"/>
              <w:rPr>
                <w:rFonts w:cs="Arial"/>
                <w:color w:val="000000"/>
                <w:sz w:val="18"/>
                <w:szCs w:val="18"/>
                <w:lang w:eastAsia="en-US"/>
              </w:rPr>
            </w:pPr>
          </w:p>
        </w:tc>
        <w:tc>
          <w:tcPr>
            <w:tcW w:w="4410" w:type="dxa"/>
            <w:tcBorders>
              <w:top w:val="nil"/>
              <w:left w:val="nil"/>
              <w:bottom w:val="nil"/>
              <w:right w:val="single" w:sz="8" w:space="0" w:color="FFFFFF"/>
            </w:tcBorders>
            <w:shd w:val="clear" w:color="000000" w:fill="D9E1F2"/>
            <w:vAlign w:val="center"/>
          </w:tcPr>
          <w:p w14:paraId="6B809D9E" w14:textId="77777777" w:rsidR="00B0700F" w:rsidRPr="00870162" w:rsidRDefault="00B0700F" w:rsidP="008E4ED9">
            <w:pPr>
              <w:rPr>
                <w:rFonts w:cs="Arial"/>
                <w:color w:val="000000"/>
                <w:sz w:val="18"/>
                <w:szCs w:val="18"/>
                <w:lang w:eastAsia="en-US"/>
              </w:rPr>
            </w:pPr>
          </w:p>
        </w:tc>
        <w:tc>
          <w:tcPr>
            <w:tcW w:w="1440" w:type="dxa"/>
            <w:tcBorders>
              <w:top w:val="nil"/>
              <w:left w:val="nil"/>
              <w:bottom w:val="nil"/>
              <w:right w:val="single" w:sz="8" w:space="0" w:color="FFFFFF"/>
            </w:tcBorders>
            <w:shd w:val="clear" w:color="000000" w:fill="D9E1F2"/>
            <w:vAlign w:val="center"/>
          </w:tcPr>
          <w:p w14:paraId="402BB64D" w14:textId="77777777" w:rsidR="00B0700F" w:rsidRPr="00870162" w:rsidRDefault="00B0700F" w:rsidP="008E4ED9">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nil"/>
              <w:right w:val="single" w:sz="8" w:space="0" w:color="FFFFFF"/>
            </w:tcBorders>
            <w:shd w:val="clear" w:color="000000" w:fill="D9E1F2"/>
            <w:vAlign w:val="center"/>
          </w:tcPr>
          <w:p w14:paraId="67FD8435" w14:textId="77777777" w:rsidR="00B0700F" w:rsidRPr="00870162" w:rsidRDefault="00B0700F" w:rsidP="008E4ED9">
            <w:pPr>
              <w:rPr>
                <w:rFonts w:cs="Arial"/>
                <w:color w:val="000000"/>
                <w:sz w:val="18"/>
                <w:szCs w:val="18"/>
                <w:lang w:eastAsia="en-US"/>
              </w:rPr>
            </w:pPr>
          </w:p>
        </w:tc>
        <w:tc>
          <w:tcPr>
            <w:tcW w:w="990" w:type="dxa"/>
            <w:tcBorders>
              <w:top w:val="nil"/>
              <w:left w:val="nil"/>
              <w:bottom w:val="nil"/>
              <w:right w:val="single" w:sz="8" w:space="0" w:color="FFFFFF"/>
            </w:tcBorders>
            <w:shd w:val="clear" w:color="000000" w:fill="D9E1F2"/>
            <w:vAlign w:val="center"/>
          </w:tcPr>
          <w:p w14:paraId="03C5D61A" w14:textId="77777777" w:rsidR="00B0700F" w:rsidRPr="00870162" w:rsidRDefault="00B0700F" w:rsidP="008E4ED9">
            <w:pPr>
              <w:jc w:val="center"/>
              <w:rPr>
                <w:rFonts w:cs="Arial"/>
                <w:color w:val="000000"/>
                <w:sz w:val="18"/>
                <w:szCs w:val="18"/>
                <w:lang w:eastAsia="en-US"/>
              </w:rPr>
            </w:pPr>
          </w:p>
        </w:tc>
        <w:tc>
          <w:tcPr>
            <w:tcW w:w="720" w:type="dxa"/>
            <w:tcBorders>
              <w:top w:val="nil"/>
              <w:left w:val="nil"/>
              <w:bottom w:val="nil"/>
              <w:right w:val="single" w:sz="8" w:space="0" w:color="FFFFFF"/>
            </w:tcBorders>
            <w:shd w:val="clear" w:color="000000" w:fill="D9E1F2"/>
            <w:vAlign w:val="center"/>
          </w:tcPr>
          <w:p w14:paraId="57B345B0" w14:textId="77777777" w:rsidR="00B0700F" w:rsidRPr="00870162" w:rsidRDefault="00B0700F" w:rsidP="008E4ED9">
            <w:pPr>
              <w:jc w:val="center"/>
              <w:rPr>
                <w:rFonts w:cs="Arial"/>
                <w:color w:val="000000"/>
                <w:sz w:val="18"/>
                <w:szCs w:val="18"/>
                <w:lang w:eastAsia="en-US"/>
              </w:rPr>
            </w:pPr>
          </w:p>
        </w:tc>
        <w:tc>
          <w:tcPr>
            <w:tcW w:w="1170" w:type="dxa"/>
            <w:tcBorders>
              <w:top w:val="nil"/>
              <w:left w:val="nil"/>
              <w:bottom w:val="nil"/>
              <w:right w:val="single" w:sz="8" w:space="0" w:color="FFFFFF"/>
            </w:tcBorders>
            <w:shd w:val="clear" w:color="000000" w:fill="D9E1F2"/>
          </w:tcPr>
          <w:p w14:paraId="13854B27" w14:textId="77777777" w:rsidR="00B0700F" w:rsidRPr="00870162" w:rsidRDefault="00B0700F" w:rsidP="008E4ED9">
            <w:pPr>
              <w:rPr>
                <w:rFonts w:cs="Arial"/>
                <w:color w:val="000000"/>
                <w:sz w:val="18"/>
                <w:szCs w:val="18"/>
                <w:lang w:eastAsia="en-US"/>
              </w:rPr>
            </w:pPr>
          </w:p>
        </w:tc>
      </w:tr>
    </w:tbl>
    <w:p w14:paraId="6BCB53E2" w14:textId="77777777" w:rsidR="00BE15F2" w:rsidRDefault="00BE15F2"/>
    <w:sectPr w:rsidR="00BE15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00F"/>
    <w:rsid w:val="002302B3"/>
    <w:rsid w:val="00750DF9"/>
    <w:rsid w:val="00B0700F"/>
    <w:rsid w:val="00BE15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70475"/>
  <w15:chartTrackingRefBased/>
  <w15:docId w15:val="{74FCA21B-3CB6-42D3-8DE2-769051F81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00F"/>
    <w:pPr>
      <w:spacing w:after="0" w:line="240" w:lineRule="auto"/>
    </w:pPr>
    <w:rPr>
      <w:rFonts w:ascii="Arial" w:eastAsia="Times New Roman" w:hAnsi="Arial" w:cs="Times New Roman"/>
      <w:kern w:val="0"/>
      <w:sz w:val="20"/>
      <w:szCs w:val="20"/>
      <w:lang w:val="en-US" w:eastAsia="es-ES"/>
      <w14:ligatures w14:val="none"/>
    </w:rPr>
  </w:style>
  <w:style w:type="paragraph" w:styleId="Heading1">
    <w:name w:val="heading 1"/>
    <w:basedOn w:val="Normal"/>
    <w:next w:val="Normal"/>
    <w:link w:val="Heading1Char"/>
    <w:uiPriority w:val="9"/>
    <w:qFormat/>
    <w:rsid w:val="00B0700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PH" w:eastAsia="en-US"/>
      <w14:ligatures w14:val="standardContextual"/>
    </w:rPr>
  </w:style>
  <w:style w:type="paragraph" w:styleId="Heading2">
    <w:name w:val="heading 2"/>
    <w:basedOn w:val="Normal"/>
    <w:next w:val="Normal"/>
    <w:link w:val="Heading2Char"/>
    <w:uiPriority w:val="9"/>
    <w:semiHidden/>
    <w:unhideWhenUsed/>
    <w:qFormat/>
    <w:rsid w:val="00B0700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PH" w:eastAsia="en-US"/>
      <w14:ligatures w14:val="standardContextual"/>
    </w:rPr>
  </w:style>
  <w:style w:type="paragraph" w:styleId="Heading3">
    <w:name w:val="heading 3"/>
    <w:basedOn w:val="Normal"/>
    <w:next w:val="Normal"/>
    <w:link w:val="Heading3Char"/>
    <w:uiPriority w:val="9"/>
    <w:semiHidden/>
    <w:unhideWhenUsed/>
    <w:qFormat/>
    <w:rsid w:val="00B0700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PH" w:eastAsia="en-US"/>
      <w14:ligatures w14:val="standardContextual"/>
    </w:rPr>
  </w:style>
  <w:style w:type="paragraph" w:styleId="Heading4">
    <w:name w:val="heading 4"/>
    <w:basedOn w:val="Normal"/>
    <w:next w:val="Normal"/>
    <w:link w:val="Heading4Char"/>
    <w:uiPriority w:val="9"/>
    <w:semiHidden/>
    <w:unhideWhenUsed/>
    <w:qFormat/>
    <w:rsid w:val="00B0700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PH" w:eastAsia="en-US"/>
      <w14:ligatures w14:val="standardContextual"/>
    </w:rPr>
  </w:style>
  <w:style w:type="paragraph" w:styleId="Heading5">
    <w:name w:val="heading 5"/>
    <w:basedOn w:val="Normal"/>
    <w:next w:val="Normal"/>
    <w:link w:val="Heading5Char"/>
    <w:uiPriority w:val="9"/>
    <w:semiHidden/>
    <w:unhideWhenUsed/>
    <w:qFormat/>
    <w:rsid w:val="00B0700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PH" w:eastAsia="en-US"/>
      <w14:ligatures w14:val="standardContextual"/>
    </w:rPr>
  </w:style>
  <w:style w:type="paragraph" w:styleId="Heading6">
    <w:name w:val="heading 6"/>
    <w:basedOn w:val="Normal"/>
    <w:next w:val="Normal"/>
    <w:link w:val="Heading6Char"/>
    <w:uiPriority w:val="9"/>
    <w:semiHidden/>
    <w:unhideWhenUsed/>
    <w:qFormat/>
    <w:rsid w:val="00B0700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PH" w:eastAsia="en-US"/>
      <w14:ligatures w14:val="standardContextual"/>
    </w:rPr>
  </w:style>
  <w:style w:type="paragraph" w:styleId="Heading7">
    <w:name w:val="heading 7"/>
    <w:basedOn w:val="Normal"/>
    <w:next w:val="Normal"/>
    <w:link w:val="Heading7Char"/>
    <w:uiPriority w:val="9"/>
    <w:semiHidden/>
    <w:unhideWhenUsed/>
    <w:qFormat/>
    <w:rsid w:val="00B0700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PH" w:eastAsia="en-US"/>
      <w14:ligatures w14:val="standardContextual"/>
    </w:rPr>
  </w:style>
  <w:style w:type="paragraph" w:styleId="Heading8">
    <w:name w:val="heading 8"/>
    <w:basedOn w:val="Normal"/>
    <w:next w:val="Normal"/>
    <w:link w:val="Heading8Char"/>
    <w:uiPriority w:val="9"/>
    <w:semiHidden/>
    <w:unhideWhenUsed/>
    <w:qFormat/>
    <w:rsid w:val="00B0700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PH" w:eastAsia="en-US"/>
      <w14:ligatures w14:val="standardContextual"/>
    </w:rPr>
  </w:style>
  <w:style w:type="paragraph" w:styleId="Heading9">
    <w:name w:val="heading 9"/>
    <w:basedOn w:val="Normal"/>
    <w:next w:val="Normal"/>
    <w:link w:val="Heading9Char"/>
    <w:uiPriority w:val="9"/>
    <w:semiHidden/>
    <w:unhideWhenUsed/>
    <w:qFormat/>
    <w:rsid w:val="00B0700F"/>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PH"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00F"/>
    <w:rPr>
      <w:rFonts w:eastAsiaTheme="majorEastAsia" w:cstheme="majorBidi"/>
      <w:color w:val="272727" w:themeColor="text1" w:themeTint="D8"/>
    </w:rPr>
  </w:style>
  <w:style w:type="paragraph" w:styleId="Title">
    <w:name w:val="Title"/>
    <w:basedOn w:val="Normal"/>
    <w:next w:val="Normal"/>
    <w:link w:val="TitleChar"/>
    <w:uiPriority w:val="10"/>
    <w:qFormat/>
    <w:rsid w:val="00B0700F"/>
    <w:pPr>
      <w:spacing w:after="80"/>
      <w:contextualSpacing/>
    </w:pPr>
    <w:rPr>
      <w:rFonts w:asciiTheme="majorHAnsi" w:eastAsiaTheme="majorEastAsia" w:hAnsiTheme="majorHAnsi" w:cstheme="majorBidi"/>
      <w:spacing w:val="-10"/>
      <w:kern w:val="28"/>
      <w:sz w:val="56"/>
      <w:szCs w:val="56"/>
      <w:lang w:val="en-PH" w:eastAsia="en-US"/>
      <w14:ligatures w14:val="standardContextual"/>
    </w:rPr>
  </w:style>
  <w:style w:type="character" w:customStyle="1" w:styleId="TitleChar">
    <w:name w:val="Title Char"/>
    <w:basedOn w:val="DefaultParagraphFont"/>
    <w:link w:val="Title"/>
    <w:uiPriority w:val="10"/>
    <w:rsid w:val="00B07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00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PH" w:eastAsia="en-US"/>
      <w14:ligatures w14:val="standardContextual"/>
    </w:rPr>
  </w:style>
  <w:style w:type="character" w:customStyle="1" w:styleId="SubtitleChar">
    <w:name w:val="Subtitle Char"/>
    <w:basedOn w:val="DefaultParagraphFont"/>
    <w:link w:val="Subtitle"/>
    <w:uiPriority w:val="11"/>
    <w:rsid w:val="00B07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00F"/>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PH" w:eastAsia="en-US"/>
      <w14:ligatures w14:val="standardContextual"/>
    </w:rPr>
  </w:style>
  <w:style w:type="character" w:customStyle="1" w:styleId="QuoteChar">
    <w:name w:val="Quote Char"/>
    <w:basedOn w:val="DefaultParagraphFont"/>
    <w:link w:val="Quote"/>
    <w:uiPriority w:val="29"/>
    <w:rsid w:val="00B0700F"/>
    <w:rPr>
      <w:i/>
      <w:iCs/>
      <w:color w:val="404040" w:themeColor="text1" w:themeTint="BF"/>
    </w:rPr>
  </w:style>
  <w:style w:type="paragraph" w:styleId="ListParagraph">
    <w:name w:val="List Paragraph"/>
    <w:basedOn w:val="Normal"/>
    <w:uiPriority w:val="34"/>
    <w:qFormat/>
    <w:rsid w:val="00B0700F"/>
    <w:pPr>
      <w:spacing w:after="160" w:line="278" w:lineRule="auto"/>
      <w:ind w:left="720"/>
      <w:contextualSpacing/>
    </w:pPr>
    <w:rPr>
      <w:rFonts w:asciiTheme="minorHAnsi" w:eastAsiaTheme="minorHAnsi" w:hAnsiTheme="minorHAnsi" w:cstheme="minorBidi"/>
      <w:kern w:val="2"/>
      <w:sz w:val="24"/>
      <w:szCs w:val="24"/>
      <w:lang w:val="en-PH" w:eastAsia="en-US"/>
      <w14:ligatures w14:val="standardContextual"/>
    </w:rPr>
  </w:style>
  <w:style w:type="character" w:styleId="IntenseEmphasis">
    <w:name w:val="Intense Emphasis"/>
    <w:basedOn w:val="DefaultParagraphFont"/>
    <w:uiPriority w:val="21"/>
    <w:qFormat/>
    <w:rsid w:val="00B0700F"/>
    <w:rPr>
      <w:i/>
      <w:iCs/>
      <w:color w:val="0F4761" w:themeColor="accent1" w:themeShade="BF"/>
    </w:rPr>
  </w:style>
  <w:style w:type="paragraph" w:styleId="IntenseQuote">
    <w:name w:val="Intense Quote"/>
    <w:basedOn w:val="Normal"/>
    <w:next w:val="Normal"/>
    <w:link w:val="IntenseQuoteChar"/>
    <w:uiPriority w:val="30"/>
    <w:qFormat/>
    <w:rsid w:val="00B0700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PH" w:eastAsia="en-US"/>
      <w14:ligatures w14:val="standardContextual"/>
    </w:rPr>
  </w:style>
  <w:style w:type="character" w:customStyle="1" w:styleId="IntenseQuoteChar">
    <w:name w:val="Intense Quote Char"/>
    <w:basedOn w:val="DefaultParagraphFont"/>
    <w:link w:val="IntenseQuote"/>
    <w:uiPriority w:val="30"/>
    <w:rsid w:val="00B0700F"/>
    <w:rPr>
      <w:i/>
      <w:iCs/>
      <w:color w:val="0F4761" w:themeColor="accent1" w:themeShade="BF"/>
    </w:rPr>
  </w:style>
  <w:style w:type="character" w:styleId="IntenseReference">
    <w:name w:val="Intense Reference"/>
    <w:basedOn w:val="DefaultParagraphFont"/>
    <w:uiPriority w:val="32"/>
    <w:qFormat/>
    <w:rsid w:val="00B070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1166</Words>
  <Characters>6907</Characters>
  <Application>Microsoft Office Word</Application>
  <DocSecurity>0</DocSecurity>
  <Lines>627</Lines>
  <Paragraphs>384</Paragraphs>
  <ScaleCrop>false</ScaleCrop>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Daryll Blu Papellero</dc:creator>
  <cp:keywords/>
  <dc:description/>
  <cp:lastModifiedBy>Daryll Blu Papellero</cp:lastModifiedBy>
  <cp:revision>1</cp:revision>
  <dcterms:created xsi:type="dcterms:W3CDTF">2025-12-01T13:28:00Z</dcterms:created>
  <dcterms:modified xsi:type="dcterms:W3CDTF">2025-12-01T13:29:00Z</dcterms:modified>
</cp:coreProperties>
</file>