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CE733" w14:textId="77777777" w:rsidR="000D7916" w:rsidRDefault="000D7916" w:rsidP="000D7916">
      <w:pPr>
        <w:spacing w:line="360" w:lineRule="auto"/>
        <w:jc w:val="center"/>
        <w:rPr>
          <w:rFonts w:ascii="Times New Roman" w:hAnsi="Times New Roman" w:cs="Times New Roman"/>
          <w:b/>
          <w:bCs/>
          <w:sz w:val="56"/>
          <w:szCs w:val="56"/>
        </w:rPr>
      </w:pPr>
    </w:p>
    <w:p w14:paraId="5C4C7A1A" w14:textId="77777777" w:rsidR="00F46CB4" w:rsidRDefault="00F46CB4" w:rsidP="000D7916">
      <w:pPr>
        <w:spacing w:line="360" w:lineRule="auto"/>
        <w:jc w:val="center"/>
        <w:rPr>
          <w:rFonts w:ascii="Times New Roman" w:hAnsi="Times New Roman" w:cs="Times New Roman"/>
          <w:b/>
          <w:bCs/>
          <w:sz w:val="56"/>
          <w:szCs w:val="56"/>
        </w:rPr>
      </w:pPr>
    </w:p>
    <w:p w14:paraId="631A7E55" w14:textId="77777777" w:rsidR="00F46CB4" w:rsidRDefault="00F46CB4" w:rsidP="000D7916">
      <w:pPr>
        <w:spacing w:line="360" w:lineRule="auto"/>
        <w:jc w:val="center"/>
        <w:rPr>
          <w:rFonts w:ascii="Times New Roman" w:hAnsi="Times New Roman" w:cs="Times New Roman"/>
          <w:b/>
          <w:bCs/>
          <w:sz w:val="56"/>
          <w:szCs w:val="56"/>
        </w:rPr>
      </w:pPr>
    </w:p>
    <w:p w14:paraId="39C125F6" w14:textId="6D6C0ADB" w:rsidR="00F46CB4" w:rsidRDefault="00813627" w:rsidP="00F46CB4">
      <w:pPr>
        <w:spacing w:line="360" w:lineRule="auto"/>
        <w:jc w:val="center"/>
        <w:rPr>
          <w:rFonts w:ascii="Times New Roman" w:hAnsi="Times New Roman" w:cs="Times New Roman"/>
          <w:sz w:val="52"/>
          <w:szCs w:val="52"/>
        </w:rPr>
      </w:pPr>
      <w:r w:rsidRPr="00564828">
        <w:rPr>
          <w:rFonts w:ascii="Times New Roman" w:hAnsi="Times New Roman" w:cs="Times New Roman"/>
          <w:sz w:val="52"/>
          <w:szCs w:val="52"/>
        </w:rPr>
        <w:t xml:space="preserve">Time Series Forecasting </w:t>
      </w:r>
      <w:r w:rsidR="00564828" w:rsidRPr="00564828">
        <w:rPr>
          <w:rFonts w:ascii="Times New Roman" w:hAnsi="Times New Roman" w:cs="Times New Roman"/>
          <w:sz w:val="52"/>
          <w:szCs w:val="52"/>
        </w:rPr>
        <w:t>M</w:t>
      </w:r>
      <w:r w:rsidRPr="00564828">
        <w:rPr>
          <w:rFonts w:ascii="Times New Roman" w:hAnsi="Times New Roman" w:cs="Times New Roman"/>
          <w:sz w:val="52"/>
          <w:szCs w:val="52"/>
        </w:rPr>
        <w:t>eth</w:t>
      </w:r>
      <w:r w:rsidR="00564828" w:rsidRPr="00564828">
        <w:rPr>
          <w:rFonts w:ascii="Times New Roman" w:hAnsi="Times New Roman" w:cs="Times New Roman"/>
          <w:sz w:val="52"/>
          <w:szCs w:val="52"/>
        </w:rPr>
        <w:t>ods for Analyzing Crime Data</w:t>
      </w:r>
    </w:p>
    <w:p w14:paraId="66DD81B2" w14:textId="77777777" w:rsidR="00564828" w:rsidRDefault="00564828" w:rsidP="00F46CB4">
      <w:pPr>
        <w:spacing w:line="360" w:lineRule="auto"/>
        <w:jc w:val="center"/>
        <w:rPr>
          <w:rFonts w:ascii="Times New Roman" w:hAnsi="Times New Roman" w:cs="Times New Roman"/>
          <w:sz w:val="52"/>
          <w:szCs w:val="52"/>
        </w:rPr>
      </w:pPr>
    </w:p>
    <w:p w14:paraId="143B3921" w14:textId="77777777" w:rsidR="00EC225F" w:rsidRDefault="00EC225F" w:rsidP="00F46CB4">
      <w:pPr>
        <w:spacing w:line="360" w:lineRule="auto"/>
        <w:jc w:val="center"/>
        <w:rPr>
          <w:rFonts w:ascii="Times New Roman" w:hAnsi="Times New Roman" w:cs="Times New Roman"/>
          <w:sz w:val="52"/>
          <w:szCs w:val="52"/>
        </w:rPr>
      </w:pPr>
    </w:p>
    <w:p w14:paraId="322172D3" w14:textId="77777777" w:rsidR="00EC225F" w:rsidRDefault="00EC225F" w:rsidP="00F46CB4">
      <w:pPr>
        <w:spacing w:line="360" w:lineRule="auto"/>
        <w:jc w:val="center"/>
        <w:rPr>
          <w:rFonts w:ascii="Times New Roman" w:hAnsi="Times New Roman" w:cs="Times New Roman"/>
          <w:sz w:val="52"/>
          <w:szCs w:val="52"/>
        </w:rPr>
      </w:pPr>
    </w:p>
    <w:p w14:paraId="2F2AB175" w14:textId="77777777" w:rsidR="00EC225F" w:rsidRDefault="00EC225F" w:rsidP="00F46CB4">
      <w:pPr>
        <w:spacing w:line="360" w:lineRule="auto"/>
        <w:jc w:val="center"/>
        <w:rPr>
          <w:rFonts w:ascii="Times New Roman" w:hAnsi="Times New Roman" w:cs="Times New Roman"/>
          <w:sz w:val="52"/>
          <w:szCs w:val="52"/>
        </w:rPr>
      </w:pPr>
    </w:p>
    <w:p w14:paraId="0FF661C7" w14:textId="55E1C139" w:rsidR="00EC225F" w:rsidRDefault="00764BEB"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Kyle Arbide</w:t>
      </w:r>
    </w:p>
    <w:p w14:paraId="38B03BB2" w14:textId="588B7BD2" w:rsidR="00764BEB" w:rsidRDefault="004843DE"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60172270026632916</w:t>
      </w:r>
    </w:p>
    <w:p w14:paraId="530BDC43" w14:textId="698BAF25" w:rsidR="004843DE" w:rsidRDefault="004843DE" w:rsidP="00F46CB4">
      <w:pPr>
        <w:spacing w:line="360" w:lineRule="auto"/>
        <w:jc w:val="center"/>
        <w:rPr>
          <w:rFonts w:ascii="Times New Roman" w:hAnsi="Times New Roman" w:cs="Times New Roman"/>
          <w:sz w:val="40"/>
          <w:szCs w:val="40"/>
        </w:rPr>
      </w:pPr>
      <w:r>
        <w:rPr>
          <w:rFonts w:ascii="Times New Roman" w:hAnsi="Times New Roman" w:cs="Times New Roman"/>
          <w:sz w:val="40"/>
          <w:szCs w:val="40"/>
        </w:rPr>
        <w:t>CS6444</w:t>
      </w:r>
      <w:r w:rsidR="00CC73C2">
        <w:rPr>
          <w:rFonts w:ascii="Times New Roman" w:hAnsi="Times New Roman" w:cs="Times New Roman"/>
          <w:sz w:val="40"/>
          <w:szCs w:val="40"/>
        </w:rPr>
        <w:t xml:space="preserve"> - </w:t>
      </w:r>
      <w:r w:rsidR="00C34F58">
        <w:rPr>
          <w:rFonts w:ascii="Times New Roman" w:hAnsi="Times New Roman" w:cs="Times New Roman"/>
          <w:sz w:val="40"/>
          <w:szCs w:val="40"/>
        </w:rPr>
        <w:t>Introduction to Big Data and Analytics</w:t>
      </w:r>
    </w:p>
    <w:p w14:paraId="501C5461" w14:textId="2D6B074B" w:rsidR="000D7916" w:rsidRDefault="00950A03" w:rsidP="00920297">
      <w:pPr>
        <w:jc w:val="center"/>
        <w:rPr>
          <w:rFonts w:ascii="Times New Roman" w:hAnsi="Times New Roman" w:cs="Times New Roman"/>
          <w:sz w:val="40"/>
          <w:szCs w:val="40"/>
        </w:rPr>
      </w:pPr>
      <w:r>
        <w:rPr>
          <w:rFonts w:ascii="Times New Roman" w:hAnsi="Times New Roman" w:cs="Times New Roman"/>
          <w:sz w:val="40"/>
          <w:szCs w:val="40"/>
        </w:rPr>
        <w:t>Spring 2022</w:t>
      </w:r>
    </w:p>
    <w:p w14:paraId="737BD0A6" w14:textId="715E7786" w:rsidR="00BE192E" w:rsidRPr="00DC647A" w:rsidRDefault="00A57112" w:rsidP="00A57112">
      <w:pPr>
        <w:spacing w:line="360" w:lineRule="auto"/>
        <w:rPr>
          <w:rFonts w:ascii="Times New Roman" w:hAnsi="Times New Roman" w:cs="Times New Roman"/>
          <w:b/>
          <w:bCs/>
          <w:sz w:val="28"/>
          <w:szCs w:val="28"/>
        </w:rPr>
      </w:pPr>
      <w:r w:rsidRPr="00DC647A">
        <w:rPr>
          <w:rFonts w:ascii="Times New Roman" w:hAnsi="Times New Roman" w:cs="Times New Roman"/>
          <w:b/>
          <w:bCs/>
          <w:sz w:val="28"/>
          <w:szCs w:val="28"/>
        </w:rPr>
        <w:lastRenderedPageBreak/>
        <w:t>1. Introduction</w:t>
      </w:r>
    </w:p>
    <w:p w14:paraId="7D3BCB21" w14:textId="3C0FEF22" w:rsidR="00A57112" w:rsidRDefault="00A57112"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255F4B">
        <w:rPr>
          <w:rFonts w:ascii="Times New Roman" w:hAnsi="Times New Roman" w:cs="Times New Roman"/>
          <w:sz w:val="24"/>
          <w:szCs w:val="24"/>
        </w:rPr>
        <w:t xml:space="preserve">The collection and analysis of crime data </w:t>
      </w:r>
      <w:r w:rsidR="00B670ED">
        <w:rPr>
          <w:rFonts w:ascii="Times New Roman" w:hAnsi="Times New Roman" w:cs="Times New Roman"/>
          <w:sz w:val="24"/>
          <w:szCs w:val="24"/>
        </w:rPr>
        <w:t xml:space="preserve">is of significance </w:t>
      </w:r>
      <w:r w:rsidR="00255F4B">
        <w:rPr>
          <w:rFonts w:ascii="Times New Roman" w:hAnsi="Times New Roman" w:cs="Times New Roman"/>
          <w:sz w:val="24"/>
          <w:szCs w:val="24"/>
        </w:rPr>
        <w:t>for many</w:t>
      </w:r>
      <w:r w:rsidR="00B670ED">
        <w:rPr>
          <w:rFonts w:ascii="Times New Roman" w:hAnsi="Times New Roman" w:cs="Times New Roman"/>
          <w:sz w:val="24"/>
          <w:szCs w:val="24"/>
        </w:rPr>
        <w:t xml:space="preserve"> police departments and federal agencies</w:t>
      </w:r>
      <w:r w:rsidR="00255F4B">
        <w:rPr>
          <w:rFonts w:ascii="Times New Roman" w:hAnsi="Times New Roman" w:cs="Times New Roman"/>
          <w:sz w:val="24"/>
          <w:szCs w:val="24"/>
        </w:rPr>
        <w:t>, due to its application towards improving public safety and quality of life. As the size of data grows across all industries,</w:t>
      </w:r>
      <w:r w:rsidR="00716667">
        <w:rPr>
          <w:rFonts w:ascii="Times New Roman" w:hAnsi="Times New Roman" w:cs="Times New Roman"/>
          <w:sz w:val="24"/>
          <w:szCs w:val="24"/>
        </w:rPr>
        <w:t xml:space="preserve"> the scale and </w:t>
      </w:r>
      <w:r w:rsidR="00677575">
        <w:rPr>
          <w:rFonts w:ascii="Times New Roman" w:hAnsi="Times New Roman" w:cs="Times New Roman"/>
          <w:sz w:val="24"/>
          <w:szCs w:val="24"/>
        </w:rPr>
        <w:t>depth of this type of analysis is growing as well</w:t>
      </w:r>
      <w:r w:rsidR="002B1858">
        <w:rPr>
          <w:rFonts w:ascii="Times New Roman" w:hAnsi="Times New Roman" w:cs="Times New Roman"/>
          <w:sz w:val="24"/>
          <w:szCs w:val="24"/>
        </w:rPr>
        <w:t xml:space="preserve">. </w:t>
      </w:r>
      <w:r w:rsidR="00677575">
        <w:rPr>
          <w:rFonts w:ascii="Times New Roman" w:hAnsi="Times New Roman" w:cs="Times New Roman"/>
          <w:sz w:val="24"/>
          <w:szCs w:val="24"/>
        </w:rPr>
        <w:t xml:space="preserve">The goal </w:t>
      </w:r>
      <w:r w:rsidR="0058044B">
        <w:rPr>
          <w:rFonts w:ascii="Times New Roman" w:hAnsi="Times New Roman" w:cs="Times New Roman"/>
          <w:sz w:val="24"/>
          <w:szCs w:val="24"/>
        </w:rPr>
        <w:t>of some of the</w:t>
      </w:r>
      <w:r w:rsidR="00E62237">
        <w:rPr>
          <w:rFonts w:ascii="Times New Roman" w:hAnsi="Times New Roman" w:cs="Times New Roman"/>
          <w:sz w:val="24"/>
          <w:szCs w:val="24"/>
        </w:rPr>
        <w:t xml:space="preserve"> more recent crime data studies is to apply the newest </w:t>
      </w:r>
      <w:r w:rsidR="003F306B">
        <w:rPr>
          <w:rFonts w:ascii="Times New Roman" w:hAnsi="Times New Roman" w:cs="Times New Roman"/>
          <w:sz w:val="24"/>
          <w:szCs w:val="24"/>
        </w:rPr>
        <w:t xml:space="preserve">and most effective </w:t>
      </w:r>
      <w:r w:rsidR="00070ECD">
        <w:rPr>
          <w:rFonts w:ascii="Times New Roman" w:hAnsi="Times New Roman" w:cs="Times New Roman"/>
          <w:sz w:val="24"/>
          <w:szCs w:val="24"/>
        </w:rPr>
        <w:t>predictive modeling strategies f</w:t>
      </w:r>
      <w:r w:rsidR="00007226">
        <w:rPr>
          <w:rFonts w:ascii="Times New Roman" w:hAnsi="Times New Roman" w:cs="Times New Roman"/>
          <w:sz w:val="24"/>
          <w:szCs w:val="24"/>
        </w:rPr>
        <w:t>rom</w:t>
      </w:r>
      <w:r w:rsidR="00070ECD">
        <w:rPr>
          <w:rFonts w:ascii="Times New Roman" w:hAnsi="Times New Roman" w:cs="Times New Roman"/>
          <w:sz w:val="24"/>
          <w:szCs w:val="24"/>
        </w:rPr>
        <w:t xml:space="preserve"> Big Data</w:t>
      </w:r>
      <w:r w:rsidR="00A9152A">
        <w:rPr>
          <w:rFonts w:ascii="Times New Roman" w:hAnsi="Times New Roman" w:cs="Times New Roman"/>
          <w:sz w:val="24"/>
          <w:szCs w:val="24"/>
        </w:rPr>
        <w:t>, including dee</w:t>
      </w:r>
      <w:r w:rsidR="004F7418">
        <w:rPr>
          <w:rFonts w:ascii="Times New Roman" w:hAnsi="Times New Roman" w:cs="Times New Roman"/>
          <w:sz w:val="24"/>
          <w:szCs w:val="24"/>
        </w:rPr>
        <w:t>p learning and neural networks</w:t>
      </w:r>
      <w:r w:rsidR="00070ECD">
        <w:rPr>
          <w:rFonts w:ascii="Times New Roman" w:hAnsi="Times New Roman" w:cs="Times New Roman"/>
          <w:sz w:val="24"/>
          <w:szCs w:val="24"/>
        </w:rPr>
        <w:t xml:space="preserve">. </w:t>
      </w:r>
      <w:r w:rsidR="00A92CE5">
        <w:rPr>
          <w:rFonts w:ascii="Times New Roman" w:hAnsi="Times New Roman" w:cs="Times New Roman"/>
          <w:sz w:val="24"/>
          <w:szCs w:val="24"/>
        </w:rPr>
        <w:t xml:space="preserve">The target for these </w:t>
      </w:r>
      <w:r w:rsidR="00A9152A">
        <w:rPr>
          <w:rFonts w:ascii="Times New Roman" w:hAnsi="Times New Roman" w:cs="Times New Roman"/>
          <w:sz w:val="24"/>
          <w:szCs w:val="24"/>
        </w:rPr>
        <w:t xml:space="preserve">Big Data models </w:t>
      </w:r>
      <w:r w:rsidR="004F7418">
        <w:rPr>
          <w:rFonts w:ascii="Times New Roman" w:hAnsi="Times New Roman" w:cs="Times New Roman"/>
          <w:sz w:val="24"/>
          <w:szCs w:val="24"/>
        </w:rPr>
        <w:t xml:space="preserve">is to outperform the </w:t>
      </w:r>
      <w:r w:rsidR="00B06A77">
        <w:rPr>
          <w:rFonts w:ascii="Times New Roman" w:hAnsi="Times New Roman" w:cs="Times New Roman"/>
          <w:sz w:val="24"/>
          <w:szCs w:val="24"/>
        </w:rPr>
        <w:t>historical models that have been applied effectively in the past.</w:t>
      </w:r>
      <w:r w:rsidR="00E35CD0">
        <w:rPr>
          <w:rFonts w:ascii="Times New Roman" w:hAnsi="Times New Roman" w:cs="Times New Roman"/>
          <w:sz w:val="24"/>
          <w:szCs w:val="24"/>
        </w:rPr>
        <w:t xml:space="preserve"> </w:t>
      </w:r>
      <w:r w:rsidR="007E205E">
        <w:rPr>
          <w:rFonts w:ascii="Times New Roman" w:hAnsi="Times New Roman" w:cs="Times New Roman"/>
          <w:sz w:val="24"/>
          <w:szCs w:val="24"/>
        </w:rPr>
        <w:t>F</w:t>
      </w:r>
      <w:r w:rsidR="00E35CD0">
        <w:rPr>
          <w:rFonts w:ascii="Times New Roman" w:hAnsi="Times New Roman" w:cs="Times New Roman"/>
          <w:sz w:val="24"/>
          <w:szCs w:val="24"/>
        </w:rPr>
        <w:t xml:space="preserve">ew studies have managed to reach this target, </w:t>
      </w:r>
      <w:r w:rsidR="006C406B">
        <w:rPr>
          <w:rFonts w:ascii="Times New Roman" w:hAnsi="Times New Roman" w:cs="Times New Roman"/>
          <w:sz w:val="24"/>
          <w:szCs w:val="24"/>
        </w:rPr>
        <w:t xml:space="preserve">and thus </w:t>
      </w:r>
      <w:r w:rsidR="00E10EF4">
        <w:rPr>
          <w:rFonts w:ascii="Times New Roman" w:hAnsi="Times New Roman" w:cs="Times New Roman"/>
          <w:sz w:val="24"/>
          <w:szCs w:val="24"/>
        </w:rPr>
        <w:t xml:space="preserve">the excitement </w:t>
      </w:r>
      <w:r w:rsidR="00EC79A2">
        <w:rPr>
          <w:rFonts w:ascii="Times New Roman" w:hAnsi="Times New Roman" w:cs="Times New Roman"/>
          <w:sz w:val="24"/>
          <w:szCs w:val="24"/>
        </w:rPr>
        <w:t xml:space="preserve">towards </w:t>
      </w:r>
      <w:r w:rsidR="0065202D">
        <w:rPr>
          <w:rFonts w:ascii="Times New Roman" w:hAnsi="Times New Roman" w:cs="Times New Roman"/>
          <w:sz w:val="24"/>
          <w:szCs w:val="24"/>
        </w:rPr>
        <w:t>d</w:t>
      </w:r>
      <w:r w:rsidR="00E10EF4">
        <w:rPr>
          <w:rFonts w:ascii="Times New Roman" w:hAnsi="Times New Roman" w:cs="Times New Roman"/>
          <w:sz w:val="24"/>
          <w:szCs w:val="24"/>
        </w:rPr>
        <w:t>iscovering</w:t>
      </w:r>
      <w:r w:rsidR="0065202D">
        <w:rPr>
          <w:rFonts w:ascii="Times New Roman" w:hAnsi="Times New Roman" w:cs="Times New Roman"/>
          <w:sz w:val="24"/>
          <w:szCs w:val="24"/>
        </w:rPr>
        <w:t xml:space="preserve"> </w:t>
      </w:r>
      <w:r w:rsidR="00EC79A2">
        <w:rPr>
          <w:rFonts w:ascii="Times New Roman" w:hAnsi="Times New Roman" w:cs="Times New Roman"/>
          <w:sz w:val="24"/>
          <w:szCs w:val="24"/>
        </w:rPr>
        <w:t xml:space="preserve">a potential breakthrough </w:t>
      </w:r>
      <w:r w:rsidR="005C5651">
        <w:rPr>
          <w:rFonts w:ascii="Times New Roman" w:hAnsi="Times New Roman" w:cs="Times New Roman"/>
          <w:sz w:val="24"/>
          <w:szCs w:val="24"/>
        </w:rPr>
        <w:t>will fuel future researchers.</w:t>
      </w:r>
    </w:p>
    <w:p w14:paraId="646C4622" w14:textId="26F0DFF4" w:rsidR="00B06A77" w:rsidRDefault="00B06A77"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106F54">
        <w:rPr>
          <w:rFonts w:ascii="Times New Roman" w:hAnsi="Times New Roman" w:cs="Times New Roman"/>
          <w:sz w:val="24"/>
          <w:szCs w:val="24"/>
        </w:rPr>
        <w:t xml:space="preserve">The two most important </w:t>
      </w:r>
      <w:r w:rsidR="005C5651">
        <w:rPr>
          <w:rFonts w:ascii="Times New Roman" w:hAnsi="Times New Roman" w:cs="Times New Roman"/>
          <w:sz w:val="24"/>
          <w:szCs w:val="24"/>
        </w:rPr>
        <w:t>elements of crime data are time and space.</w:t>
      </w:r>
      <w:r w:rsidR="00007226">
        <w:rPr>
          <w:rFonts w:ascii="Times New Roman" w:hAnsi="Times New Roman" w:cs="Times New Roman"/>
          <w:b/>
          <w:bCs/>
          <w:i/>
          <w:iCs/>
          <w:sz w:val="24"/>
          <w:szCs w:val="24"/>
        </w:rPr>
        <w:t xml:space="preserve"> </w:t>
      </w:r>
      <w:r w:rsidR="009204AA">
        <w:rPr>
          <w:rFonts w:ascii="Times New Roman" w:hAnsi="Times New Roman" w:cs="Times New Roman"/>
          <w:sz w:val="24"/>
          <w:szCs w:val="24"/>
        </w:rPr>
        <w:t xml:space="preserve">Spatial </w:t>
      </w:r>
      <w:r w:rsidR="001836E7">
        <w:rPr>
          <w:rFonts w:ascii="Times New Roman" w:hAnsi="Times New Roman" w:cs="Times New Roman"/>
          <w:sz w:val="24"/>
          <w:szCs w:val="24"/>
        </w:rPr>
        <w:t xml:space="preserve">analysis of crime data </w:t>
      </w:r>
      <w:r w:rsidR="001041AF">
        <w:rPr>
          <w:rFonts w:ascii="Times New Roman" w:hAnsi="Times New Roman" w:cs="Times New Roman"/>
          <w:sz w:val="24"/>
          <w:szCs w:val="24"/>
        </w:rPr>
        <w:t>involves the d</w:t>
      </w:r>
      <w:r w:rsidR="00693AFA">
        <w:rPr>
          <w:rFonts w:ascii="Times New Roman" w:hAnsi="Times New Roman" w:cs="Times New Roman"/>
          <w:sz w:val="24"/>
          <w:szCs w:val="24"/>
        </w:rPr>
        <w:t>ifferentiation of regions</w:t>
      </w:r>
      <w:r w:rsidR="001E71D7">
        <w:rPr>
          <w:rFonts w:ascii="Times New Roman" w:hAnsi="Times New Roman" w:cs="Times New Roman"/>
          <w:sz w:val="24"/>
          <w:szCs w:val="24"/>
        </w:rPr>
        <w:t>, to understand crime density and hotspot</w:t>
      </w:r>
      <w:r w:rsidR="005E18C5">
        <w:rPr>
          <w:rFonts w:ascii="Times New Roman" w:hAnsi="Times New Roman" w:cs="Times New Roman"/>
          <w:sz w:val="24"/>
          <w:szCs w:val="24"/>
        </w:rPr>
        <w:t xml:space="preserve">s. </w:t>
      </w:r>
      <w:r w:rsidR="00007226">
        <w:rPr>
          <w:rFonts w:ascii="Times New Roman" w:hAnsi="Times New Roman" w:cs="Times New Roman"/>
          <w:sz w:val="24"/>
          <w:szCs w:val="24"/>
        </w:rPr>
        <w:t xml:space="preserve">The regions can vary </w:t>
      </w:r>
      <w:r w:rsidR="00CB7487">
        <w:rPr>
          <w:rFonts w:ascii="Times New Roman" w:hAnsi="Times New Roman" w:cs="Times New Roman"/>
          <w:sz w:val="24"/>
          <w:szCs w:val="24"/>
        </w:rPr>
        <w:t xml:space="preserve">in size from city level, to neighborhoods, all the way down to point level analysis. </w:t>
      </w:r>
      <w:r w:rsidR="00581E32">
        <w:rPr>
          <w:rFonts w:ascii="Times New Roman" w:hAnsi="Times New Roman" w:cs="Times New Roman"/>
          <w:sz w:val="24"/>
          <w:szCs w:val="24"/>
        </w:rPr>
        <w:t xml:space="preserve">Understanding the spatial element to the data </w:t>
      </w:r>
      <w:r w:rsidR="006B31D4">
        <w:rPr>
          <w:rFonts w:ascii="Times New Roman" w:hAnsi="Times New Roman" w:cs="Times New Roman"/>
          <w:sz w:val="24"/>
          <w:szCs w:val="24"/>
        </w:rPr>
        <w:t xml:space="preserve">is crucial to </w:t>
      </w:r>
      <w:r w:rsidR="005D22E6">
        <w:rPr>
          <w:rFonts w:ascii="Times New Roman" w:hAnsi="Times New Roman" w:cs="Times New Roman"/>
          <w:sz w:val="24"/>
          <w:szCs w:val="24"/>
        </w:rPr>
        <w:t xml:space="preserve">crime analysis and </w:t>
      </w:r>
      <w:r w:rsidR="00C57AD7">
        <w:rPr>
          <w:rFonts w:ascii="Times New Roman" w:hAnsi="Times New Roman" w:cs="Times New Roman"/>
          <w:sz w:val="24"/>
          <w:szCs w:val="24"/>
        </w:rPr>
        <w:t xml:space="preserve">forecasting, as different regions may contain different characteristics in terms of seasonality </w:t>
      </w:r>
      <w:r w:rsidR="00D50F58">
        <w:rPr>
          <w:rFonts w:ascii="Times New Roman" w:hAnsi="Times New Roman" w:cs="Times New Roman"/>
          <w:sz w:val="24"/>
          <w:szCs w:val="24"/>
        </w:rPr>
        <w:t>or trends</w:t>
      </w:r>
      <w:r w:rsidR="006B31D4">
        <w:rPr>
          <w:rFonts w:ascii="Times New Roman" w:hAnsi="Times New Roman" w:cs="Times New Roman"/>
          <w:sz w:val="24"/>
          <w:szCs w:val="24"/>
        </w:rPr>
        <w:t xml:space="preserve">. This paper will discuss how </w:t>
      </w:r>
      <w:r w:rsidR="001C7ABF">
        <w:rPr>
          <w:rFonts w:ascii="Times New Roman" w:hAnsi="Times New Roman" w:cs="Times New Roman"/>
          <w:sz w:val="24"/>
          <w:szCs w:val="24"/>
        </w:rPr>
        <w:t xml:space="preserve">the spatial </w:t>
      </w:r>
      <w:r w:rsidR="008F38DC">
        <w:rPr>
          <w:rFonts w:ascii="Times New Roman" w:hAnsi="Times New Roman" w:cs="Times New Roman"/>
          <w:sz w:val="24"/>
          <w:szCs w:val="24"/>
        </w:rPr>
        <w:t xml:space="preserve">analysis has been used in some of the studies </w:t>
      </w:r>
      <w:r w:rsidR="007E7255">
        <w:rPr>
          <w:rFonts w:ascii="Times New Roman" w:hAnsi="Times New Roman" w:cs="Times New Roman"/>
          <w:sz w:val="24"/>
          <w:szCs w:val="24"/>
        </w:rPr>
        <w:t>covered but</w:t>
      </w:r>
      <w:r w:rsidR="008F38DC">
        <w:rPr>
          <w:rFonts w:ascii="Times New Roman" w:hAnsi="Times New Roman" w:cs="Times New Roman"/>
          <w:sz w:val="24"/>
          <w:szCs w:val="24"/>
        </w:rPr>
        <w:t xml:space="preserve"> will not go into detail</w:t>
      </w:r>
      <w:r w:rsidR="007E7255">
        <w:rPr>
          <w:rFonts w:ascii="Times New Roman" w:hAnsi="Times New Roman" w:cs="Times New Roman"/>
          <w:sz w:val="24"/>
          <w:szCs w:val="24"/>
        </w:rPr>
        <w:t xml:space="preserve"> on the intricacies of that type of analysis. </w:t>
      </w:r>
      <w:r w:rsidR="003039A6">
        <w:rPr>
          <w:rFonts w:ascii="Times New Roman" w:hAnsi="Times New Roman" w:cs="Times New Roman"/>
          <w:sz w:val="24"/>
          <w:szCs w:val="24"/>
        </w:rPr>
        <w:t>Instead</w:t>
      </w:r>
      <w:r w:rsidR="00032158">
        <w:rPr>
          <w:rFonts w:ascii="Times New Roman" w:hAnsi="Times New Roman" w:cs="Times New Roman"/>
          <w:sz w:val="24"/>
          <w:szCs w:val="24"/>
        </w:rPr>
        <w:t xml:space="preserve">, the </w:t>
      </w:r>
      <w:r w:rsidR="004836A4">
        <w:rPr>
          <w:rFonts w:ascii="Times New Roman" w:hAnsi="Times New Roman" w:cs="Times New Roman"/>
          <w:sz w:val="24"/>
          <w:szCs w:val="24"/>
        </w:rPr>
        <w:t xml:space="preserve">research from this </w:t>
      </w:r>
      <w:r w:rsidR="008708A2">
        <w:rPr>
          <w:rFonts w:ascii="Times New Roman" w:hAnsi="Times New Roman" w:cs="Times New Roman"/>
          <w:sz w:val="24"/>
          <w:szCs w:val="24"/>
        </w:rPr>
        <w:t>study will surround the temporal element of crime analysis</w:t>
      </w:r>
      <w:r w:rsidR="00523DC6">
        <w:rPr>
          <w:rFonts w:ascii="Times New Roman" w:hAnsi="Times New Roman" w:cs="Times New Roman"/>
          <w:sz w:val="24"/>
          <w:szCs w:val="24"/>
        </w:rPr>
        <w:t xml:space="preserve">. </w:t>
      </w:r>
      <w:r w:rsidR="00C36D49">
        <w:rPr>
          <w:rFonts w:ascii="Times New Roman" w:hAnsi="Times New Roman" w:cs="Times New Roman"/>
          <w:sz w:val="24"/>
          <w:szCs w:val="24"/>
        </w:rPr>
        <w:t xml:space="preserve">First, research will be reviewed surrounding the </w:t>
      </w:r>
      <w:r w:rsidR="007C780E">
        <w:rPr>
          <w:rFonts w:ascii="Times New Roman" w:hAnsi="Times New Roman" w:cs="Times New Roman"/>
          <w:sz w:val="24"/>
          <w:szCs w:val="24"/>
        </w:rPr>
        <w:t>statistics</w:t>
      </w:r>
      <w:r w:rsidR="00B53BB8">
        <w:rPr>
          <w:rFonts w:ascii="Times New Roman" w:hAnsi="Times New Roman" w:cs="Times New Roman"/>
          <w:sz w:val="24"/>
          <w:szCs w:val="24"/>
        </w:rPr>
        <w:t xml:space="preserve"> of time series analysis (seasonality, trend, </w:t>
      </w:r>
      <w:r w:rsidR="00A27BF2">
        <w:rPr>
          <w:rFonts w:ascii="Times New Roman" w:hAnsi="Times New Roman" w:cs="Times New Roman"/>
          <w:sz w:val="24"/>
          <w:szCs w:val="24"/>
        </w:rPr>
        <w:t>and stationarity</w:t>
      </w:r>
      <w:r w:rsidR="008C52F9">
        <w:rPr>
          <w:rFonts w:ascii="Times New Roman" w:hAnsi="Times New Roman" w:cs="Times New Roman"/>
          <w:sz w:val="24"/>
          <w:szCs w:val="24"/>
        </w:rPr>
        <w:t>)</w:t>
      </w:r>
      <w:r w:rsidR="00A27BF2">
        <w:rPr>
          <w:rFonts w:ascii="Times New Roman" w:hAnsi="Times New Roman" w:cs="Times New Roman"/>
          <w:sz w:val="24"/>
          <w:szCs w:val="24"/>
        </w:rPr>
        <w:t>. Each of these p</w:t>
      </w:r>
      <w:r w:rsidR="007C780E">
        <w:rPr>
          <w:rFonts w:ascii="Times New Roman" w:hAnsi="Times New Roman" w:cs="Times New Roman"/>
          <w:sz w:val="24"/>
          <w:szCs w:val="24"/>
        </w:rPr>
        <w:t xml:space="preserve">lays a large role in any effective </w:t>
      </w:r>
      <w:r w:rsidR="00E632EA">
        <w:rPr>
          <w:rFonts w:ascii="Times New Roman" w:hAnsi="Times New Roman" w:cs="Times New Roman"/>
          <w:sz w:val="24"/>
          <w:szCs w:val="24"/>
        </w:rPr>
        <w:t>crime forecasting paper, and some interesting insights and patterns have been studied</w:t>
      </w:r>
      <w:r w:rsidR="00F267CC">
        <w:rPr>
          <w:rFonts w:ascii="Times New Roman" w:hAnsi="Times New Roman" w:cs="Times New Roman"/>
          <w:sz w:val="24"/>
          <w:szCs w:val="24"/>
        </w:rPr>
        <w:t xml:space="preserve">. Next, the discussion will cover the use of </w:t>
      </w:r>
      <w:r w:rsidR="006B6E0E">
        <w:rPr>
          <w:rFonts w:ascii="Times New Roman" w:hAnsi="Times New Roman" w:cs="Times New Roman"/>
          <w:sz w:val="24"/>
          <w:szCs w:val="24"/>
        </w:rPr>
        <w:t xml:space="preserve">ARIMA forecasting models, </w:t>
      </w:r>
      <w:r w:rsidR="00F267CC">
        <w:rPr>
          <w:rFonts w:ascii="Times New Roman" w:hAnsi="Times New Roman" w:cs="Times New Roman"/>
          <w:sz w:val="24"/>
          <w:szCs w:val="24"/>
        </w:rPr>
        <w:t xml:space="preserve">their </w:t>
      </w:r>
      <w:r w:rsidR="00EE5BAC">
        <w:rPr>
          <w:rFonts w:ascii="Times New Roman" w:hAnsi="Times New Roman" w:cs="Times New Roman"/>
          <w:sz w:val="24"/>
          <w:szCs w:val="24"/>
        </w:rPr>
        <w:t xml:space="preserve">application towards crime forecasting, and </w:t>
      </w:r>
      <w:r w:rsidR="00F267CC">
        <w:rPr>
          <w:rFonts w:ascii="Times New Roman" w:hAnsi="Times New Roman" w:cs="Times New Roman"/>
          <w:sz w:val="24"/>
          <w:szCs w:val="24"/>
        </w:rPr>
        <w:t>potential benefits</w:t>
      </w:r>
      <w:r w:rsidR="00EE5BAC">
        <w:rPr>
          <w:rFonts w:ascii="Times New Roman" w:hAnsi="Times New Roman" w:cs="Times New Roman"/>
          <w:sz w:val="24"/>
          <w:szCs w:val="24"/>
        </w:rPr>
        <w:t xml:space="preserve"> and value added for police departments and agencies. Finally, the results of the ARIMA forecast will be compared to those from a study that utilized an LSTM </w:t>
      </w:r>
      <w:r w:rsidR="00CD6CB6">
        <w:rPr>
          <w:rFonts w:ascii="Times New Roman" w:hAnsi="Times New Roman" w:cs="Times New Roman"/>
          <w:sz w:val="24"/>
          <w:szCs w:val="24"/>
        </w:rPr>
        <w:t>deep learning model</w:t>
      </w:r>
      <w:r w:rsidR="00EE5BAC">
        <w:rPr>
          <w:rFonts w:ascii="Times New Roman" w:hAnsi="Times New Roman" w:cs="Times New Roman"/>
          <w:sz w:val="24"/>
          <w:szCs w:val="24"/>
        </w:rPr>
        <w:t>, to understand how crime forecasting is evolving.</w:t>
      </w:r>
      <w:r w:rsidR="00CD6CB6">
        <w:rPr>
          <w:rFonts w:ascii="Times New Roman" w:hAnsi="Times New Roman" w:cs="Times New Roman"/>
          <w:sz w:val="24"/>
          <w:szCs w:val="24"/>
        </w:rPr>
        <w:t xml:space="preserve"> </w:t>
      </w:r>
    </w:p>
    <w:p w14:paraId="0920C040" w14:textId="6E88BA73" w:rsidR="00D560E7" w:rsidRDefault="00D560E7"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9F33FE">
        <w:rPr>
          <w:rFonts w:ascii="Times New Roman" w:hAnsi="Times New Roman" w:cs="Times New Roman"/>
          <w:sz w:val="24"/>
          <w:szCs w:val="24"/>
        </w:rPr>
        <w:t xml:space="preserve">Research has shown that </w:t>
      </w:r>
      <w:r w:rsidR="00E9168A">
        <w:rPr>
          <w:rFonts w:ascii="Times New Roman" w:hAnsi="Times New Roman" w:cs="Times New Roman"/>
          <w:sz w:val="24"/>
          <w:szCs w:val="24"/>
        </w:rPr>
        <w:t>crime patterns not only vary across space but also across different crime types.</w:t>
      </w:r>
      <w:r w:rsidR="00446ECC">
        <w:rPr>
          <w:rFonts w:ascii="Times New Roman" w:hAnsi="Times New Roman" w:cs="Times New Roman"/>
          <w:sz w:val="24"/>
          <w:szCs w:val="24"/>
        </w:rPr>
        <w:t xml:space="preserve"> Many analyses in crime forecasting perform studies using aggregated data across all crime types, </w:t>
      </w:r>
      <w:r w:rsidR="00C43A43">
        <w:rPr>
          <w:rFonts w:ascii="Times New Roman" w:hAnsi="Times New Roman" w:cs="Times New Roman"/>
          <w:sz w:val="24"/>
          <w:szCs w:val="24"/>
        </w:rPr>
        <w:t>which could be potentially misleading or uninformative</w:t>
      </w:r>
      <w:r w:rsidR="00F0621A">
        <w:rPr>
          <w:rFonts w:ascii="Times New Roman" w:hAnsi="Times New Roman" w:cs="Times New Roman"/>
          <w:sz w:val="24"/>
          <w:szCs w:val="24"/>
        </w:rPr>
        <w:t>.</w:t>
      </w:r>
      <w:r w:rsidR="00C43A43">
        <w:rPr>
          <w:rFonts w:ascii="Times New Roman" w:hAnsi="Times New Roman" w:cs="Times New Roman"/>
          <w:sz w:val="24"/>
          <w:szCs w:val="24"/>
        </w:rPr>
        <w:t xml:space="preserve"> Different crime types have the potential to follow different trends and seasonal patterns.</w:t>
      </w:r>
      <w:r w:rsidR="00F0621A">
        <w:rPr>
          <w:rFonts w:ascii="Times New Roman" w:hAnsi="Times New Roman" w:cs="Times New Roman"/>
          <w:sz w:val="24"/>
          <w:szCs w:val="24"/>
        </w:rPr>
        <w:t xml:space="preserve"> </w:t>
      </w:r>
      <w:r w:rsidR="00C43A43">
        <w:rPr>
          <w:rFonts w:ascii="Times New Roman" w:hAnsi="Times New Roman" w:cs="Times New Roman"/>
          <w:sz w:val="24"/>
          <w:szCs w:val="24"/>
        </w:rPr>
        <w:t>T</w:t>
      </w:r>
      <w:r w:rsidR="0055763C">
        <w:rPr>
          <w:rFonts w:ascii="Times New Roman" w:hAnsi="Times New Roman" w:cs="Times New Roman"/>
          <w:sz w:val="24"/>
          <w:szCs w:val="24"/>
        </w:rPr>
        <w:t xml:space="preserve">his paper will </w:t>
      </w:r>
      <w:r w:rsidR="00523B78">
        <w:rPr>
          <w:rFonts w:ascii="Times New Roman" w:hAnsi="Times New Roman" w:cs="Times New Roman"/>
          <w:sz w:val="24"/>
          <w:szCs w:val="24"/>
        </w:rPr>
        <w:t>explore both violent and property crimes</w:t>
      </w:r>
      <w:r w:rsidR="00C43A43">
        <w:rPr>
          <w:rFonts w:ascii="Times New Roman" w:hAnsi="Times New Roman" w:cs="Times New Roman"/>
          <w:sz w:val="24"/>
          <w:szCs w:val="24"/>
        </w:rPr>
        <w:t>, to understand how their patterns may differ and to understand where it is and isn't appropriate to use aggregated data across the two</w:t>
      </w:r>
      <w:r w:rsidR="00B51838">
        <w:rPr>
          <w:rFonts w:ascii="Times New Roman" w:hAnsi="Times New Roman" w:cs="Times New Roman"/>
          <w:sz w:val="24"/>
          <w:szCs w:val="24"/>
        </w:rPr>
        <w:t xml:space="preserve">. </w:t>
      </w:r>
      <w:r w:rsidR="006D6EDD">
        <w:rPr>
          <w:rFonts w:ascii="Times New Roman" w:hAnsi="Times New Roman" w:cs="Times New Roman"/>
          <w:sz w:val="24"/>
          <w:szCs w:val="24"/>
        </w:rPr>
        <w:t xml:space="preserve">Excluded from the scope </w:t>
      </w:r>
      <w:r w:rsidR="006D6EDD">
        <w:rPr>
          <w:rFonts w:ascii="Times New Roman" w:hAnsi="Times New Roman" w:cs="Times New Roman"/>
          <w:sz w:val="24"/>
          <w:szCs w:val="24"/>
        </w:rPr>
        <w:lastRenderedPageBreak/>
        <w:t xml:space="preserve">of this paper will </w:t>
      </w:r>
      <w:r w:rsidR="000110EE">
        <w:rPr>
          <w:rFonts w:ascii="Times New Roman" w:hAnsi="Times New Roman" w:cs="Times New Roman"/>
          <w:sz w:val="24"/>
          <w:szCs w:val="24"/>
        </w:rPr>
        <w:t xml:space="preserve">be </w:t>
      </w:r>
      <w:r w:rsidR="0067615E">
        <w:rPr>
          <w:rFonts w:ascii="Times New Roman" w:hAnsi="Times New Roman" w:cs="Times New Roman"/>
          <w:sz w:val="24"/>
          <w:szCs w:val="24"/>
        </w:rPr>
        <w:t xml:space="preserve">large scale crimes, such as </w:t>
      </w:r>
      <w:r w:rsidR="000C7656">
        <w:rPr>
          <w:rFonts w:ascii="Times New Roman" w:hAnsi="Times New Roman" w:cs="Times New Roman"/>
          <w:sz w:val="24"/>
          <w:szCs w:val="24"/>
        </w:rPr>
        <w:t xml:space="preserve">cybercrimes and terrorism, and financial crimes, </w:t>
      </w:r>
      <w:r w:rsidR="008040F2">
        <w:rPr>
          <w:rFonts w:ascii="Times New Roman" w:hAnsi="Times New Roman" w:cs="Times New Roman"/>
          <w:sz w:val="24"/>
          <w:szCs w:val="24"/>
        </w:rPr>
        <w:t xml:space="preserve">such as fraud </w:t>
      </w:r>
      <w:r w:rsidR="002058E2">
        <w:rPr>
          <w:rFonts w:ascii="Times New Roman" w:hAnsi="Times New Roman" w:cs="Times New Roman"/>
          <w:sz w:val="24"/>
          <w:szCs w:val="24"/>
        </w:rPr>
        <w:t>and extortion.</w:t>
      </w:r>
      <w:r w:rsidR="005A2716">
        <w:rPr>
          <w:rFonts w:ascii="Times New Roman" w:hAnsi="Times New Roman" w:cs="Times New Roman"/>
          <w:sz w:val="24"/>
          <w:szCs w:val="24"/>
        </w:rPr>
        <w:t xml:space="preserve"> </w:t>
      </w:r>
    </w:p>
    <w:p w14:paraId="70EF9B46" w14:textId="1AADA7B4" w:rsidR="005A2716" w:rsidRDefault="005A2716" w:rsidP="00A5711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overall </w:t>
      </w:r>
      <w:r w:rsidR="00970997">
        <w:rPr>
          <w:rFonts w:ascii="Times New Roman" w:hAnsi="Times New Roman" w:cs="Times New Roman"/>
          <w:sz w:val="24"/>
          <w:szCs w:val="24"/>
        </w:rPr>
        <w:t xml:space="preserve">goal for this research is to establish the theoretical basis for crime forecasting. </w:t>
      </w:r>
      <w:r w:rsidR="00EA28DC">
        <w:rPr>
          <w:rFonts w:ascii="Times New Roman" w:hAnsi="Times New Roman" w:cs="Times New Roman"/>
          <w:sz w:val="24"/>
          <w:szCs w:val="24"/>
        </w:rPr>
        <w:t xml:space="preserve">There is still a large amount of skepticism surrounding the ability to detect patterns and hotspots </w:t>
      </w:r>
      <w:r w:rsidR="00E76E23">
        <w:rPr>
          <w:rFonts w:ascii="Times New Roman" w:hAnsi="Times New Roman" w:cs="Times New Roman"/>
          <w:sz w:val="24"/>
          <w:szCs w:val="24"/>
        </w:rPr>
        <w:t xml:space="preserve">from crime data. </w:t>
      </w:r>
      <w:r w:rsidR="0030491E">
        <w:rPr>
          <w:rFonts w:ascii="Times New Roman" w:hAnsi="Times New Roman" w:cs="Times New Roman"/>
          <w:sz w:val="24"/>
          <w:szCs w:val="24"/>
        </w:rPr>
        <w:t>This paper will look to determine if crime forecasting model</w:t>
      </w:r>
      <w:r w:rsidR="000559FD">
        <w:rPr>
          <w:rFonts w:ascii="Times New Roman" w:hAnsi="Times New Roman" w:cs="Times New Roman"/>
          <w:sz w:val="24"/>
          <w:szCs w:val="24"/>
        </w:rPr>
        <w:t>s</w:t>
      </w:r>
      <w:r w:rsidR="0030491E">
        <w:rPr>
          <w:rFonts w:ascii="Times New Roman" w:hAnsi="Times New Roman" w:cs="Times New Roman"/>
          <w:sz w:val="24"/>
          <w:szCs w:val="24"/>
        </w:rPr>
        <w:t xml:space="preserve"> have shown the ability to</w:t>
      </w:r>
      <w:r w:rsidR="002D07E5">
        <w:rPr>
          <w:rFonts w:ascii="Times New Roman" w:hAnsi="Times New Roman" w:cs="Times New Roman"/>
          <w:sz w:val="24"/>
          <w:szCs w:val="24"/>
        </w:rPr>
        <w:t xml:space="preserve"> add value towards policing, </w:t>
      </w:r>
      <w:r w:rsidR="000559FD">
        <w:rPr>
          <w:rFonts w:ascii="Times New Roman" w:hAnsi="Times New Roman" w:cs="Times New Roman"/>
          <w:sz w:val="24"/>
          <w:szCs w:val="24"/>
        </w:rPr>
        <w:t xml:space="preserve">and where they can continue to grow. </w:t>
      </w:r>
    </w:p>
    <w:p w14:paraId="28EC1A3D" w14:textId="5AA20583" w:rsidR="00627403" w:rsidRPr="00DC647A" w:rsidRDefault="00627403" w:rsidP="00A57112">
      <w:pPr>
        <w:spacing w:line="360" w:lineRule="auto"/>
        <w:rPr>
          <w:rFonts w:ascii="Times New Roman" w:hAnsi="Times New Roman" w:cs="Times New Roman"/>
          <w:sz w:val="28"/>
          <w:szCs w:val="28"/>
        </w:rPr>
      </w:pPr>
      <w:r w:rsidRPr="00DC647A">
        <w:rPr>
          <w:rFonts w:ascii="Times New Roman" w:hAnsi="Times New Roman" w:cs="Times New Roman"/>
          <w:b/>
          <w:bCs/>
          <w:sz w:val="28"/>
          <w:szCs w:val="28"/>
        </w:rPr>
        <w:t>2. Background</w:t>
      </w:r>
    </w:p>
    <w:p w14:paraId="49BCAD83" w14:textId="4D39A0F6" w:rsidR="00627403" w:rsidRDefault="00627403"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A04AC5">
        <w:rPr>
          <w:rFonts w:ascii="Times New Roman" w:hAnsi="Times New Roman" w:cs="Times New Roman"/>
          <w:sz w:val="24"/>
          <w:szCs w:val="24"/>
        </w:rPr>
        <w:t xml:space="preserve">The interest in researching </w:t>
      </w:r>
      <w:r w:rsidR="00D557B6">
        <w:rPr>
          <w:rFonts w:ascii="Times New Roman" w:hAnsi="Times New Roman" w:cs="Times New Roman"/>
          <w:sz w:val="24"/>
          <w:szCs w:val="24"/>
        </w:rPr>
        <w:t xml:space="preserve">crime data forecasting stems from </w:t>
      </w:r>
      <w:r w:rsidR="00784745">
        <w:rPr>
          <w:rFonts w:ascii="Times New Roman" w:hAnsi="Times New Roman" w:cs="Times New Roman"/>
          <w:sz w:val="24"/>
          <w:szCs w:val="24"/>
        </w:rPr>
        <w:t xml:space="preserve">its prevalence, </w:t>
      </w:r>
      <w:r w:rsidR="00792E9F">
        <w:rPr>
          <w:rFonts w:ascii="Times New Roman" w:hAnsi="Times New Roman" w:cs="Times New Roman"/>
          <w:sz w:val="24"/>
          <w:szCs w:val="24"/>
        </w:rPr>
        <w:t xml:space="preserve">potential benefits, and complexities. </w:t>
      </w:r>
      <w:r w:rsidR="0024687A">
        <w:rPr>
          <w:rFonts w:ascii="Times New Roman" w:hAnsi="Times New Roman" w:cs="Times New Roman"/>
          <w:sz w:val="24"/>
          <w:szCs w:val="24"/>
        </w:rPr>
        <w:t>A</w:t>
      </w:r>
      <w:r w:rsidR="00864898">
        <w:rPr>
          <w:rFonts w:ascii="Times New Roman" w:hAnsi="Times New Roman" w:cs="Times New Roman"/>
          <w:sz w:val="24"/>
          <w:szCs w:val="24"/>
        </w:rPr>
        <w:t xml:space="preserve">t first, </w:t>
      </w:r>
      <w:r w:rsidR="00E31F51">
        <w:rPr>
          <w:rFonts w:ascii="Times New Roman" w:hAnsi="Times New Roman" w:cs="Times New Roman"/>
          <w:sz w:val="24"/>
          <w:szCs w:val="24"/>
        </w:rPr>
        <w:t>people were skeptical at the</w:t>
      </w:r>
      <w:r w:rsidR="00F81D3E">
        <w:rPr>
          <w:rFonts w:ascii="Times New Roman" w:hAnsi="Times New Roman" w:cs="Times New Roman"/>
          <w:sz w:val="24"/>
          <w:szCs w:val="24"/>
        </w:rPr>
        <w:t xml:space="preserve"> application of forecasting models in crime, due to the uniqueness and randomness associated with most crimes. However, a few key breakthroughs around the </w:t>
      </w:r>
      <w:r w:rsidR="00897AC7">
        <w:rPr>
          <w:rFonts w:ascii="Times New Roman" w:hAnsi="Times New Roman" w:cs="Times New Roman"/>
          <w:sz w:val="24"/>
          <w:szCs w:val="24"/>
        </w:rPr>
        <w:t xml:space="preserve">1980s </w:t>
      </w:r>
      <w:r w:rsidR="00741320">
        <w:rPr>
          <w:rFonts w:ascii="Times New Roman" w:hAnsi="Times New Roman" w:cs="Times New Roman"/>
          <w:sz w:val="24"/>
          <w:szCs w:val="24"/>
        </w:rPr>
        <w:t xml:space="preserve">established the opportunity associated with detecting crime patterns. </w:t>
      </w:r>
      <w:r w:rsidR="00DB6EC3">
        <w:rPr>
          <w:rFonts w:ascii="Times New Roman" w:hAnsi="Times New Roman" w:cs="Times New Roman"/>
          <w:sz w:val="24"/>
          <w:szCs w:val="24"/>
        </w:rPr>
        <w:t xml:space="preserve">One of the first effective crime forecasting studies </w:t>
      </w:r>
      <w:r w:rsidR="00F25003">
        <w:rPr>
          <w:rFonts w:ascii="Times New Roman" w:hAnsi="Times New Roman" w:cs="Times New Roman"/>
          <w:sz w:val="24"/>
          <w:szCs w:val="24"/>
        </w:rPr>
        <w:t>was published in 1999 in the UK, the result of which le</w:t>
      </w:r>
      <w:r w:rsidR="002B56F5">
        <w:rPr>
          <w:rFonts w:ascii="Times New Roman" w:hAnsi="Times New Roman" w:cs="Times New Roman"/>
          <w:sz w:val="24"/>
          <w:szCs w:val="24"/>
        </w:rPr>
        <w:t>d</w:t>
      </w:r>
      <w:r w:rsidR="00F25003">
        <w:rPr>
          <w:rFonts w:ascii="Times New Roman" w:hAnsi="Times New Roman" w:cs="Times New Roman"/>
          <w:sz w:val="24"/>
          <w:szCs w:val="24"/>
        </w:rPr>
        <w:t xml:space="preserve"> to </w:t>
      </w:r>
      <w:r w:rsidR="00E963D9">
        <w:rPr>
          <w:rFonts w:ascii="Times New Roman" w:hAnsi="Times New Roman" w:cs="Times New Roman"/>
          <w:sz w:val="24"/>
          <w:szCs w:val="24"/>
        </w:rPr>
        <w:t xml:space="preserve">better budget requests and resource deployment for the police department. </w:t>
      </w:r>
      <w:r w:rsidR="0016243D">
        <w:rPr>
          <w:rFonts w:ascii="Times New Roman" w:hAnsi="Times New Roman" w:cs="Times New Roman"/>
          <w:sz w:val="24"/>
          <w:szCs w:val="24"/>
        </w:rPr>
        <w:t xml:space="preserve">In modern day, the purpose of </w:t>
      </w:r>
      <w:r w:rsidR="009F289A">
        <w:rPr>
          <w:rFonts w:ascii="Times New Roman" w:hAnsi="Times New Roman" w:cs="Times New Roman"/>
          <w:sz w:val="24"/>
          <w:szCs w:val="24"/>
        </w:rPr>
        <w:t xml:space="preserve">crime forecasts is to </w:t>
      </w:r>
      <w:r w:rsidR="00172451">
        <w:rPr>
          <w:rFonts w:ascii="Times New Roman" w:hAnsi="Times New Roman" w:cs="Times New Roman"/>
          <w:sz w:val="24"/>
          <w:szCs w:val="24"/>
        </w:rPr>
        <w:t>support crime.</w:t>
      </w:r>
      <w:r w:rsidR="00DF31BF">
        <w:rPr>
          <w:rFonts w:ascii="Times New Roman" w:hAnsi="Times New Roman" w:cs="Times New Roman"/>
          <w:sz w:val="24"/>
          <w:szCs w:val="24"/>
        </w:rPr>
        <w:t xml:space="preserve"> There are also potential applications to predicting offenders and potential victims, but those </w:t>
      </w:r>
      <w:r w:rsidR="00564277">
        <w:rPr>
          <w:rFonts w:ascii="Times New Roman" w:hAnsi="Times New Roman" w:cs="Times New Roman"/>
          <w:sz w:val="24"/>
          <w:szCs w:val="24"/>
        </w:rPr>
        <w:t xml:space="preserve">topics </w:t>
      </w:r>
      <w:r w:rsidR="00DF31BF">
        <w:rPr>
          <w:rFonts w:ascii="Times New Roman" w:hAnsi="Times New Roman" w:cs="Times New Roman"/>
          <w:sz w:val="24"/>
          <w:szCs w:val="24"/>
        </w:rPr>
        <w:t>won't be covered in this research</w:t>
      </w:r>
      <w:r w:rsidR="00564277">
        <w:rPr>
          <w:rFonts w:ascii="Times New Roman" w:hAnsi="Times New Roman" w:cs="Times New Roman"/>
          <w:sz w:val="24"/>
          <w:szCs w:val="24"/>
        </w:rPr>
        <w:t>.</w:t>
      </w:r>
      <w:r w:rsidR="00F3016E">
        <w:rPr>
          <w:rStyle w:val="FootnoteReference"/>
          <w:rFonts w:ascii="Times New Roman" w:hAnsi="Times New Roman" w:cs="Times New Roman"/>
          <w:sz w:val="24"/>
          <w:szCs w:val="24"/>
        </w:rPr>
        <w:footnoteReference w:id="1"/>
      </w:r>
      <w:r w:rsidR="00AA525D">
        <w:rPr>
          <w:rFonts w:ascii="Times New Roman" w:hAnsi="Times New Roman" w:cs="Times New Roman"/>
          <w:sz w:val="24"/>
          <w:szCs w:val="24"/>
        </w:rPr>
        <w:t xml:space="preserve"> </w:t>
      </w:r>
    </w:p>
    <w:p w14:paraId="4A45AFFC" w14:textId="426FA1CA" w:rsidR="00C45589" w:rsidRDefault="00C45589"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4857BD">
        <w:rPr>
          <w:rFonts w:ascii="Times New Roman" w:hAnsi="Times New Roman" w:cs="Times New Roman"/>
          <w:sz w:val="24"/>
          <w:szCs w:val="24"/>
        </w:rPr>
        <w:t xml:space="preserve">Presently, crime analysis and forecasting </w:t>
      </w:r>
      <w:r w:rsidR="006B4B1F">
        <w:rPr>
          <w:rFonts w:ascii="Times New Roman" w:hAnsi="Times New Roman" w:cs="Times New Roman"/>
          <w:sz w:val="24"/>
          <w:szCs w:val="24"/>
        </w:rPr>
        <w:t>has</w:t>
      </w:r>
      <w:r w:rsidR="004857BD">
        <w:rPr>
          <w:rFonts w:ascii="Times New Roman" w:hAnsi="Times New Roman" w:cs="Times New Roman"/>
          <w:sz w:val="24"/>
          <w:szCs w:val="24"/>
        </w:rPr>
        <w:t xml:space="preserve"> cemented itself as a key component of policing. In 2017, a study found that 89% of police departments in the US employed a full or part time data analyst. </w:t>
      </w:r>
      <w:r w:rsidR="009C5437">
        <w:rPr>
          <w:rFonts w:ascii="Times New Roman" w:hAnsi="Times New Roman" w:cs="Times New Roman"/>
          <w:sz w:val="24"/>
          <w:szCs w:val="24"/>
        </w:rPr>
        <w:t xml:space="preserve">The main area of focus for these analysts was criminal apprehension and </w:t>
      </w:r>
      <w:r w:rsidR="00F31F4F">
        <w:rPr>
          <w:rFonts w:ascii="Times New Roman" w:hAnsi="Times New Roman" w:cs="Times New Roman"/>
          <w:sz w:val="24"/>
          <w:szCs w:val="24"/>
        </w:rPr>
        <w:t xml:space="preserve">hot spot identification. </w:t>
      </w:r>
      <w:r w:rsidR="0073172A">
        <w:rPr>
          <w:rFonts w:ascii="Times New Roman" w:hAnsi="Times New Roman" w:cs="Times New Roman"/>
          <w:sz w:val="24"/>
          <w:szCs w:val="24"/>
        </w:rPr>
        <w:t xml:space="preserve">This was especially </w:t>
      </w:r>
      <w:r w:rsidR="00240A5E">
        <w:rPr>
          <w:rFonts w:ascii="Times New Roman" w:hAnsi="Times New Roman" w:cs="Times New Roman"/>
          <w:sz w:val="24"/>
          <w:szCs w:val="24"/>
        </w:rPr>
        <w:t xml:space="preserve">true for larger agencies, who are statistically more likely to adopt and maintain </w:t>
      </w:r>
      <w:r w:rsidR="00DB47BF">
        <w:rPr>
          <w:rFonts w:ascii="Times New Roman" w:hAnsi="Times New Roman" w:cs="Times New Roman"/>
          <w:sz w:val="24"/>
          <w:szCs w:val="24"/>
        </w:rPr>
        <w:t>crime analys</w:t>
      </w:r>
      <w:r w:rsidR="006B4B1F">
        <w:rPr>
          <w:rFonts w:ascii="Times New Roman" w:hAnsi="Times New Roman" w:cs="Times New Roman"/>
          <w:sz w:val="24"/>
          <w:szCs w:val="24"/>
        </w:rPr>
        <w:t>i</w:t>
      </w:r>
      <w:r w:rsidR="00DB47BF">
        <w:rPr>
          <w:rFonts w:ascii="Times New Roman" w:hAnsi="Times New Roman" w:cs="Times New Roman"/>
          <w:sz w:val="24"/>
          <w:szCs w:val="24"/>
        </w:rPr>
        <w:t xml:space="preserve">s. </w:t>
      </w:r>
      <w:r w:rsidR="00730588">
        <w:rPr>
          <w:rFonts w:ascii="Times New Roman" w:hAnsi="Times New Roman" w:cs="Times New Roman"/>
          <w:sz w:val="24"/>
          <w:szCs w:val="24"/>
        </w:rPr>
        <w:t xml:space="preserve">Even with this large scale application, </w:t>
      </w:r>
      <w:r w:rsidR="0044269D">
        <w:rPr>
          <w:rFonts w:ascii="Times New Roman" w:hAnsi="Times New Roman" w:cs="Times New Roman"/>
          <w:sz w:val="24"/>
          <w:szCs w:val="24"/>
        </w:rPr>
        <w:t>many studies found that police department</w:t>
      </w:r>
      <w:r w:rsidR="006B4B1F">
        <w:rPr>
          <w:rFonts w:ascii="Times New Roman" w:hAnsi="Times New Roman" w:cs="Times New Roman"/>
          <w:sz w:val="24"/>
          <w:szCs w:val="24"/>
        </w:rPr>
        <w:t>s</w:t>
      </w:r>
      <w:r w:rsidR="0044269D">
        <w:rPr>
          <w:rFonts w:ascii="Times New Roman" w:hAnsi="Times New Roman" w:cs="Times New Roman"/>
          <w:sz w:val="24"/>
          <w:szCs w:val="24"/>
        </w:rPr>
        <w:t xml:space="preserve"> are not using their analysts to develop </w:t>
      </w:r>
      <w:r w:rsidR="00AC6E22">
        <w:rPr>
          <w:rFonts w:ascii="Times New Roman" w:hAnsi="Times New Roman" w:cs="Times New Roman"/>
          <w:sz w:val="24"/>
          <w:szCs w:val="24"/>
        </w:rPr>
        <w:t xml:space="preserve">advanced models. A repetitive cycle </w:t>
      </w:r>
      <w:r w:rsidR="0043351F">
        <w:rPr>
          <w:rFonts w:ascii="Times New Roman" w:hAnsi="Times New Roman" w:cs="Times New Roman"/>
          <w:sz w:val="24"/>
          <w:szCs w:val="24"/>
        </w:rPr>
        <w:t xml:space="preserve">was found </w:t>
      </w:r>
      <w:r w:rsidR="00C26F8C">
        <w:rPr>
          <w:rFonts w:ascii="Times New Roman" w:hAnsi="Times New Roman" w:cs="Times New Roman"/>
          <w:sz w:val="24"/>
          <w:szCs w:val="24"/>
        </w:rPr>
        <w:t>where</w:t>
      </w:r>
      <w:r w:rsidR="0043351F">
        <w:rPr>
          <w:rFonts w:ascii="Times New Roman" w:hAnsi="Times New Roman" w:cs="Times New Roman"/>
          <w:sz w:val="24"/>
          <w:szCs w:val="24"/>
        </w:rPr>
        <w:t xml:space="preserve"> managers </w:t>
      </w:r>
      <w:r w:rsidR="00C26F8C">
        <w:rPr>
          <w:rFonts w:ascii="Times New Roman" w:hAnsi="Times New Roman" w:cs="Times New Roman"/>
          <w:sz w:val="24"/>
          <w:szCs w:val="24"/>
        </w:rPr>
        <w:t xml:space="preserve">would </w:t>
      </w:r>
      <w:r w:rsidR="00F2102C">
        <w:rPr>
          <w:rFonts w:ascii="Times New Roman" w:hAnsi="Times New Roman" w:cs="Times New Roman"/>
          <w:sz w:val="24"/>
          <w:szCs w:val="24"/>
        </w:rPr>
        <w:t xml:space="preserve">request basic, low effort </w:t>
      </w:r>
      <w:r w:rsidR="00C26F8C">
        <w:rPr>
          <w:rFonts w:ascii="Times New Roman" w:hAnsi="Times New Roman" w:cs="Times New Roman"/>
          <w:sz w:val="24"/>
          <w:szCs w:val="24"/>
        </w:rPr>
        <w:t xml:space="preserve">work from their analysis. </w:t>
      </w:r>
      <w:r w:rsidR="00312C36">
        <w:rPr>
          <w:rFonts w:ascii="Times New Roman" w:hAnsi="Times New Roman" w:cs="Times New Roman"/>
          <w:sz w:val="24"/>
          <w:szCs w:val="24"/>
        </w:rPr>
        <w:t>The results of this analysis would typically be unhelpful towards the prevention of crime</w:t>
      </w:r>
      <w:r w:rsidR="00E461D7">
        <w:rPr>
          <w:rFonts w:ascii="Times New Roman" w:hAnsi="Times New Roman" w:cs="Times New Roman"/>
          <w:sz w:val="24"/>
          <w:szCs w:val="24"/>
        </w:rPr>
        <w:t xml:space="preserve">, causing managers to lose faith in the data and creating a self-fulfilling prophecy. </w:t>
      </w:r>
      <w:r w:rsidR="0007045D">
        <w:rPr>
          <w:rFonts w:ascii="Times New Roman" w:hAnsi="Times New Roman" w:cs="Times New Roman"/>
          <w:sz w:val="24"/>
          <w:szCs w:val="24"/>
        </w:rPr>
        <w:t xml:space="preserve">Issues like this are </w:t>
      </w:r>
      <w:r w:rsidR="00C22CF2">
        <w:rPr>
          <w:rFonts w:ascii="Times New Roman" w:hAnsi="Times New Roman" w:cs="Times New Roman"/>
          <w:sz w:val="24"/>
          <w:szCs w:val="24"/>
        </w:rPr>
        <w:t xml:space="preserve">due partially to the lack of knowledge of the capabilities of advanced crime </w:t>
      </w:r>
      <w:r w:rsidR="00C9582D">
        <w:rPr>
          <w:rFonts w:ascii="Times New Roman" w:hAnsi="Times New Roman" w:cs="Times New Roman"/>
          <w:sz w:val="24"/>
          <w:szCs w:val="24"/>
        </w:rPr>
        <w:t>forecasting.</w:t>
      </w:r>
      <w:r w:rsidR="002C697F">
        <w:rPr>
          <w:rStyle w:val="FootnoteReference"/>
          <w:rFonts w:ascii="Times New Roman" w:hAnsi="Times New Roman" w:cs="Times New Roman"/>
          <w:sz w:val="24"/>
          <w:szCs w:val="24"/>
        </w:rPr>
        <w:footnoteReference w:id="2"/>
      </w:r>
    </w:p>
    <w:p w14:paraId="342DF9F5" w14:textId="35BA1214" w:rsidR="00B15D8D" w:rsidRDefault="00C9582D" w:rsidP="00A571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sidR="00446BD6">
        <w:rPr>
          <w:rFonts w:ascii="Times New Roman" w:hAnsi="Times New Roman" w:cs="Times New Roman"/>
          <w:sz w:val="24"/>
          <w:szCs w:val="24"/>
        </w:rPr>
        <w:t>A</w:t>
      </w:r>
      <w:r>
        <w:rPr>
          <w:rFonts w:ascii="Times New Roman" w:hAnsi="Times New Roman" w:cs="Times New Roman"/>
          <w:sz w:val="24"/>
          <w:szCs w:val="24"/>
        </w:rPr>
        <w:t>ca</w:t>
      </w:r>
      <w:r w:rsidR="004F1177">
        <w:rPr>
          <w:rFonts w:ascii="Times New Roman" w:hAnsi="Times New Roman" w:cs="Times New Roman"/>
          <w:sz w:val="24"/>
          <w:szCs w:val="24"/>
        </w:rPr>
        <w:t xml:space="preserve">demic research plays a crucial role in the advancement of crime forecasting methodologies. Apart from </w:t>
      </w:r>
      <w:r w:rsidR="002D71C7">
        <w:rPr>
          <w:rFonts w:ascii="Times New Roman" w:hAnsi="Times New Roman" w:cs="Times New Roman"/>
          <w:sz w:val="24"/>
          <w:szCs w:val="24"/>
        </w:rPr>
        <w:t xml:space="preserve">the work of </w:t>
      </w:r>
      <w:r w:rsidR="004F1177">
        <w:rPr>
          <w:rFonts w:ascii="Times New Roman" w:hAnsi="Times New Roman" w:cs="Times New Roman"/>
          <w:sz w:val="24"/>
          <w:szCs w:val="24"/>
        </w:rPr>
        <w:t xml:space="preserve">a select few </w:t>
      </w:r>
      <w:r w:rsidR="00B464AE">
        <w:rPr>
          <w:rFonts w:ascii="Times New Roman" w:hAnsi="Times New Roman" w:cs="Times New Roman"/>
          <w:sz w:val="24"/>
          <w:szCs w:val="24"/>
        </w:rPr>
        <w:t xml:space="preserve">analysts' </w:t>
      </w:r>
      <w:r w:rsidR="004F1177">
        <w:rPr>
          <w:rFonts w:ascii="Times New Roman" w:hAnsi="Times New Roman" w:cs="Times New Roman"/>
          <w:sz w:val="24"/>
          <w:szCs w:val="24"/>
        </w:rPr>
        <w:t xml:space="preserve">at </w:t>
      </w:r>
      <w:r w:rsidR="002D71C7">
        <w:rPr>
          <w:rFonts w:ascii="Times New Roman" w:hAnsi="Times New Roman" w:cs="Times New Roman"/>
          <w:sz w:val="24"/>
          <w:szCs w:val="24"/>
        </w:rPr>
        <w:t xml:space="preserve">large agencies, </w:t>
      </w:r>
      <w:r w:rsidR="00EA778A">
        <w:rPr>
          <w:rFonts w:ascii="Times New Roman" w:hAnsi="Times New Roman" w:cs="Times New Roman"/>
          <w:sz w:val="24"/>
          <w:szCs w:val="24"/>
        </w:rPr>
        <w:t xml:space="preserve">most of the development of crime forecasting </w:t>
      </w:r>
      <w:r w:rsidR="007E056E">
        <w:rPr>
          <w:rFonts w:ascii="Times New Roman" w:hAnsi="Times New Roman" w:cs="Times New Roman"/>
          <w:sz w:val="24"/>
          <w:szCs w:val="24"/>
        </w:rPr>
        <w:t xml:space="preserve">occurs in the research space. </w:t>
      </w:r>
      <w:r w:rsidR="0075602B">
        <w:rPr>
          <w:rFonts w:ascii="Times New Roman" w:hAnsi="Times New Roman" w:cs="Times New Roman"/>
          <w:sz w:val="24"/>
          <w:szCs w:val="24"/>
        </w:rPr>
        <w:t>The lack of adoption and relative newness of the fi</w:t>
      </w:r>
      <w:r w:rsidR="005D0FCF">
        <w:rPr>
          <w:rFonts w:ascii="Times New Roman" w:hAnsi="Times New Roman" w:cs="Times New Roman"/>
          <w:sz w:val="24"/>
          <w:szCs w:val="24"/>
        </w:rPr>
        <w:t>eld means it is difficult to stay updated on the newest finding</w:t>
      </w:r>
      <w:r w:rsidR="00412330">
        <w:rPr>
          <w:rFonts w:ascii="Times New Roman" w:hAnsi="Times New Roman" w:cs="Times New Roman"/>
          <w:sz w:val="24"/>
          <w:szCs w:val="24"/>
        </w:rPr>
        <w:t>s</w:t>
      </w:r>
      <w:r w:rsidR="005D0FCF">
        <w:rPr>
          <w:rFonts w:ascii="Times New Roman" w:hAnsi="Times New Roman" w:cs="Times New Roman"/>
          <w:sz w:val="24"/>
          <w:szCs w:val="24"/>
        </w:rPr>
        <w:t xml:space="preserve"> and </w:t>
      </w:r>
      <w:r w:rsidR="00412330">
        <w:rPr>
          <w:rFonts w:ascii="Times New Roman" w:hAnsi="Times New Roman" w:cs="Times New Roman"/>
          <w:sz w:val="24"/>
          <w:szCs w:val="24"/>
        </w:rPr>
        <w:t xml:space="preserve">that many issues remain unresolved. This </w:t>
      </w:r>
      <w:r w:rsidR="00202A09">
        <w:rPr>
          <w:rFonts w:ascii="Times New Roman" w:hAnsi="Times New Roman" w:cs="Times New Roman"/>
          <w:sz w:val="24"/>
          <w:szCs w:val="24"/>
        </w:rPr>
        <w:t xml:space="preserve">paper aims to </w:t>
      </w:r>
      <w:r w:rsidR="007A2B98">
        <w:rPr>
          <w:rFonts w:ascii="Times New Roman" w:hAnsi="Times New Roman" w:cs="Times New Roman"/>
          <w:sz w:val="24"/>
          <w:szCs w:val="24"/>
        </w:rPr>
        <w:t>de</w:t>
      </w:r>
      <w:r w:rsidR="0093173B">
        <w:rPr>
          <w:rFonts w:ascii="Times New Roman" w:hAnsi="Times New Roman" w:cs="Times New Roman"/>
          <w:sz w:val="24"/>
          <w:szCs w:val="24"/>
        </w:rPr>
        <w:t xml:space="preserve">velop the readers understanding of the methods, </w:t>
      </w:r>
      <w:r w:rsidR="00B662B7">
        <w:rPr>
          <w:rFonts w:ascii="Times New Roman" w:hAnsi="Times New Roman" w:cs="Times New Roman"/>
          <w:sz w:val="24"/>
          <w:szCs w:val="24"/>
        </w:rPr>
        <w:t xml:space="preserve">benefits, and pitfalls of the most recent </w:t>
      </w:r>
      <w:r w:rsidR="006A2999">
        <w:rPr>
          <w:rFonts w:ascii="Times New Roman" w:hAnsi="Times New Roman" w:cs="Times New Roman"/>
          <w:sz w:val="24"/>
          <w:szCs w:val="24"/>
        </w:rPr>
        <w:t>discoveries in the field of crime forecasting.</w:t>
      </w:r>
    </w:p>
    <w:p w14:paraId="199BD788" w14:textId="3C0035BA" w:rsidR="007818DB" w:rsidRDefault="003305EB" w:rsidP="00A5711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 Time Series </w:t>
      </w:r>
      <w:r w:rsidR="004C48FD">
        <w:rPr>
          <w:rFonts w:ascii="Times New Roman" w:hAnsi="Times New Roman" w:cs="Times New Roman"/>
          <w:b/>
          <w:bCs/>
          <w:sz w:val="28"/>
          <w:szCs w:val="28"/>
        </w:rPr>
        <w:t>Analysis</w:t>
      </w:r>
    </w:p>
    <w:p w14:paraId="0528C890" w14:textId="26DAFAAF" w:rsidR="003305EB" w:rsidRDefault="00C76600" w:rsidP="00A57112">
      <w:pPr>
        <w:spacing w:line="360" w:lineRule="auto"/>
        <w:rPr>
          <w:rFonts w:ascii="Times New Roman" w:hAnsi="Times New Roman" w:cs="Times New Roman"/>
          <w:b/>
          <w:bCs/>
          <w:sz w:val="24"/>
          <w:szCs w:val="24"/>
        </w:rPr>
      </w:pPr>
      <w:r>
        <w:rPr>
          <w:rFonts w:ascii="Times New Roman" w:hAnsi="Times New Roman" w:cs="Times New Roman"/>
          <w:b/>
          <w:bCs/>
          <w:sz w:val="24"/>
          <w:szCs w:val="24"/>
        </w:rPr>
        <w:t>3.1 Seasonality</w:t>
      </w:r>
    </w:p>
    <w:p w14:paraId="230AF6AF" w14:textId="3CFA6308" w:rsidR="00FE2F2D" w:rsidRPr="00FE2F2D" w:rsidRDefault="00ED1754"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F30DF8">
        <w:rPr>
          <w:rFonts w:ascii="Times New Roman" w:hAnsi="Times New Roman" w:cs="Times New Roman"/>
          <w:sz w:val="24"/>
          <w:szCs w:val="24"/>
        </w:rPr>
        <w:t>Understanding seasonali</w:t>
      </w:r>
      <w:r w:rsidR="0035556B">
        <w:rPr>
          <w:rFonts w:ascii="Times New Roman" w:hAnsi="Times New Roman" w:cs="Times New Roman"/>
          <w:sz w:val="24"/>
          <w:szCs w:val="24"/>
        </w:rPr>
        <w:t xml:space="preserve">ty of time series data is critical to any forecasting analysis. </w:t>
      </w:r>
      <w:r w:rsidR="006F36D9">
        <w:rPr>
          <w:rFonts w:ascii="Times New Roman" w:hAnsi="Times New Roman" w:cs="Times New Roman"/>
          <w:sz w:val="24"/>
          <w:szCs w:val="24"/>
        </w:rPr>
        <w:t>In some cases</w:t>
      </w:r>
      <w:r w:rsidR="009B7AA9">
        <w:rPr>
          <w:rFonts w:ascii="Times New Roman" w:hAnsi="Times New Roman" w:cs="Times New Roman"/>
          <w:sz w:val="24"/>
          <w:szCs w:val="24"/>
        </w:rPr>
        <w:t xml:space="preserve">, the detection of seasonality in the data can be as simple as visualizing time series plots and noticing </w:t>
      </w:r>
      <w:r w:rsidR="003F083D">
        <w:rPr>
          <w:rFonts w:ascii="Times New Roman" w:hAnsi="Times New Roman" w:cs="Times New Roman"/>
          <w:sz w:val="24"/>
          <w:szCs w:val="24"/>
        </w:rPr>
        <w:t xml:space="preserve">quarterly or monthly patterns. </w:t>
      </w:r>
      <w:r w:rsidR="00D1129E">
        <w:rPr>
          <w:rFonts w:ascii="Times New Roman" w:hAnsi="Times New Roman" w:cs="Times New Roman"/>
          <w:sz w:val="24"/>
          <w:szCs w:val="24"/>
        </w:rPr>
        <w:t xml:space="preserve">Autocorrelation plots can also be used </w:t>
      </w:r>
      <w:r w:rsidR="00E37CF4">
        <w:rPr>
          <w:rFonts w:ascii="Times New Roman" w:hAnsi="Times New Roman" w:cs="Times New Roman"/>
          <w:sz w:val="24"/>
          <w:szCs w:val="24"/>
        </w:rPr>
        <w:t xml:space="preserve">as effective method of determining the seasonal lag in time series data. </w:t>
      </w:r>
      <w:r w:rsidR="008D2FB9">
        <w:rPr>
          <w:rFonts w:ascii="Times New Roman" w:hAnsi="Times New Roman" w:cs="Times New Roman"/>
          <w:sz w:val="24"/>
          <w:szCs w:val="24"/>
        </w:rPr>
        <w:t xml:space="preserve">Occasionally more advance methods are </w:t>
      </w:r>
      <w:r w:rsidR="005E10E5">
        <w:rPr>
          <w:rFonts w:ascii="Times New Roman" w:hAnsi="Times New Roman" w:cs="Times New Roman"/>
          <w:sz w:val="24"/>
          <w:szCs w:val="24"/>
        </w:rPr>
        <w:t>needed, such as Chi</w:t>
      </w:r>
      <w:r w:rsidR="00BE44BF">
        <w:rPr>
          <w:rFonts w:ascii="Times New Roman" w:hAnsi="Times New Roman" w:cs="Times New Roman"/>
          <w:sz w:val="24"/>
          <w:szCs w:val="24"/>
        </w:rPr>
        <w:t>-Square Goodness-of-Fit testing.</w:t>
      </w:r>
      <w:r w:rsidR="00BE44BF">
        <w:rPr>
          <w:rStyle w:val="FootnoteReference"/>
          <w:rFonts w:ascii="Times New Roman" w:hAnsi="Times New Roman" w:cs="Times New Roman"/>
          <w:sz w:val="24"/>
          <w:szCs w:val="24"/>
        </w:rPr>
        <w:footnoteReference w:id="3"/>
      </w:r>
      <w:r w:rsidR="005E10E5">
        <w:rPr>
          <w:rFonts w:ascii="Times New Roman" w:hAnsi="Times New Roman" w:cs="Times New Roman"/>
          <w:sz w:val="24"/>
          <w:szCs w:val="24"/>
        </w:rPr>
        <w:t xml:space="preserve"> </w:t>
      </w:r>
    </w:p>
    <w:p w14:paraId="7578FE02" w14:textId="67865701" w:rsidR="00C76600" w:rsidRDefault="00E33981" w:rsidP="00FE2F2D">
      <w:pPr>
        <w:spacing w:line="360" w:lineRule="auto"/>
        <w:ind w:firstLine="720"/>
        <w:rPr>
          <w:rFonts w:ascii="Times New Roman" w:hAnsi="Times New Roman" w:cs="Times New Roman"/>
          <w:sz w:val="24"/>
          <w:szCs w:val="24"/>
        </w:rPr>
      </w:pPr>
      <w:r>
        <w:rPr>
          <w:rFonts w:ascii="Times New Roman" w:hAnsi="Times New Roman" w:cs="Times New Roman"/>
          <w:sz w:val="24"/>
          <w:szCs w:val="24"/>
        </w:rPr>
        <w:t>Research dat</w:t>
      </w:r>
      <w:r w:rsidR="00C52BB6">
        <w:rPr>
          <w:rFonts w:ascii="Times New Roman" w:hAnsi="Times New Roman" w:cs="Times New Roman"/>
          <w:sz w:val="24"/>
          <w:szCs w:val="24"/>
        </w:rPr>
        <w:t xml:space="preserve">ing back to the 1970s  has theorized </w:t>
      </w:r>
      <w:r w:rsidR="00172513">
        <w:rPr>
          <w:rFonts w:ascii="Times New Roman" w:hAnsi="Times New Roman" w:cs="Times New Roman"/>
          <w:sz w:val="24"/>
          <w:szCs w:val="24"/>
        </w:rPr>
        <w:t xml:space="preserve">that changes in routine </w:t>
      </w:r>
      <w:r w:rsidR="008A1852">
        <w:rPr>
          <w:rFonts w:ascii="Times New Roman" w:hAnsi="Times New Roman" w:cs="Times New Roman"/>
          <w:sz w:val="24"/>
          <w:szCs w:val="24"/>
        </w:rPr>
        <w:t>activities</w:t>
      </w:r>
      <w:r w:rsidR="00172513">
        <w:rPr>
          <w:rFonts w:ascii="Times New Roman" w:hAnsi="Times New Roman" w:cs="Times New Roman"/>
          <w:sz w:val="24"/>
          <w:szCs w:val="24"/>
        </w:rPr>
        <w:t xml:space="preserve"> </w:t>
      </w:r>
      <w:r w:rsidR="00DC4223">
        <w:rPr>
          <w:rFonts w:ascii="Times New Roman" w:hAnsi="Times New Roman" w:cs="Times New Roman"/>
          <w:sz w:val="24"/>
          <w:szCs w:val="24"/>
        </w:rPr>
        <w:t>have</w:t>
      </w:r>
      <w:r w:rsidR="00CF1387">
        <w:rPr>
          <w:rFonts w:ascii="Times New Roman" w:hAnsi="Times New Roman" w:cs="Times New Roman"/>
          <w:sz w:val="24"/>
          <w:szCs w:val="24"/>
        </w:rPr>
        <w:t xml:space="preserve"> </w:t>
      </w:r>
      <w:r w:rsidR="00894CAA">
        <w:rPr>
          <w:rFonts w:ascii="Times New Roman" w:hAnsi="Times New Roman" w:cs="Times New Roman"/>
          <w:sz w:val="24"/>
          <w:szCs w:val="24"/>
        </w:rPr>
        <w:t xml:space="preserve">an </w:t>
      </w:r>
      <w:r w:rsidR="00CF1387">
        <w:rPr>
          <w:rFonts w:ascii="Times New Roman" w:hAnsi="Times New Roman" w:cs="Times New Roman"/>
          <w:sz w:val="24"/>
          <w:szCs w:val="24"/>
        </w:rPr>
        <w:t xml:space="preserve">impact on </w:t>
      </w:r>
      <w:r w:rsidR="002B7DFB">
        <w:rPr>
          <w:rFonts w:ascii="Times New Roman" w:hAnsi="Times New Roman" w:cs="Times New Roman"/>
          <w:sz w:val="24"/>
          <w:szCs w:val="24"/>
        </w:rPr>
        <w:t xml:space="preserve">crime rates. </w:t>
      </w:r>
      <w:r w:rsidR="00DC4223">
        <w:rPr>
          <w:rFonts w:ascii="Times New Roman" w:hAnsi="Times New Roman" w:cs="Times New Roman"/>
          <w:sz w:val="24"/>
          <w:szCs w:val="24"/>
        </w:rPr>
        <w:t>For example, if people are spending more time outside</w:t>
      </w:r>
      <w:r w:rsidR="001C1D33">
        <w:rPr>
          <w:rFonts w:ascii="Times New Roman" w:hAnsi="Times New Roman" w:cs="Times New Roman"/>
          <w:sz w:val="24"/>
          <w:szCs w:val="24"/>
        </w:rPr>
        <w:t xml:space="preserve">, there is more opportunity for burglary on empty </w:t>
      </w:r>
      <w:r w:rsidR="00D66C0B">
        <w:rPr>
          <w:rFonts w:ascii="Times New Roman" w:hAnsi="Times New Roman" w:cs="Times New Roman"/>
          <w:sz w:val="24"/>
          <w:szCs w:val="24"/>
        </w:rPr>
        <w:t>homes, as well as more people at risk of be</w:t>
      </w:r>
      <w:r w:rsidR="00894CAA">
        <w:rPr>
          <w:rFonts w:ascii="Times New Roman" w:hAnsi="Times New Roman" w:cs="Times New Roman"/>
          <w:sz w:val="24"/>
          <w:szCs w:val="24"/>
        </w:rPr>
        <w:t xml:space="preserve">coming </w:t>
      </w:r>
      <w:r w:rsidR="00D66C0B">
        <w:rPr>
          <w:rFonts w:ascii="Times New Roman" w:hAnsi="Times New Roman" w:cs="Times New Roman"/>
          <w:sz w:val="24"/>
          <w:szCs w:val="24"/>
        </w:rPr>
        <w:t xml:space="preserve">a victim of a violent crime. </w:t>
      </w:r>
      <w:r w:rsidR="003F4DB8">
        <w:rPr>
          <w:rFonts w:ascii="Times New Roman" w:hAnsi="Times New Roman" w:cs="Times New Roman"/>
          <w:sz w:val="24"/>
          <w:szCs w:val="24"/>
        </w:rPr>
        <w:t xml:space="preserve">This suggests that </w:t>
      </w:r>
      <w:r w:rsidR="00542CB7">
        <w:rPr>
          <w:rFonts w:ascii="Times New Roman" w:hAnsi="Times New Roman" w:cs="Times New Roman"/>
          <w:sz w:val="24"/>
          <w:szCs w:val="24"/>
        </w:rPr>
        <w:t xml:space="preserve">during colder months, when people are more likely to stay indoors, both property and violent crime rates will </w:t>
      </w:r>
      <w:r w:rsidR="00914E42">
        <w:rPr>
          <w:rFonts w:ascii="Times New Roman" w:hAnsi="Times New Roman" w:cs="Times New Roman"/>
          <w:sz w:val="24"/>
          <w:szCs w:val="24"/>
        </w:rPr>
        <w:t>drop.</w:t>
      </w:r>
      <w:r w:rsidR="004840FD">
        <w:rPr>
          <w:rFonts w:ascii="Times New Roman" w:hAnsi="Times New Roman" w:cs="Times New Roman"/>
          <w:sz w:val="24"/>
          <w:szCs w:val="24"/>
        </w:rPr>
        <w:t xml:space="preserve"> However, this has been found </w:t>
      </w:r>
      <w:r w:rsidR="005C4EC2">
        <w:rPr>
          <w:rFonts w:ascii="Times New Roman" w:hAnsi="Times New Roman" w:cs="Times New Roman"/>
          <w:sz w:val="24"/>
          <w:szCs w:val="24"/>
        </w:rPr>
        <w:t xml:space="preserve">to be a gross generalization, </w:t>
      </w:r>
      <w:r w:rsidR="008A5196">
        <w:rPr>
          <w:rFonts w:ascii="Times New Roman" w:hAnsi="Times New Roman" w:cs="Times New Roman"/>
          <w:sz w:val="24"/>
          <w:szCs w:val="24"/>
        </w:rPr>
        <w:t xml:space="preserve">as these trends </w:t>
      </w:r>
      <w:r w:rsidR="008A32C1">
        <w:rPr>
          <w:rFonts w:ascii="Times New Roman" w:hAnsi="Times New Roman" w:cs="Times New Roman"/>
          <w:sz w:val="24"/>
          <w:szCs w:val="24"/>
        </w:rPr>
        <w:t xml:space="preserve">have not been found universally. Other factors, such as children being out of school in the summer, </w:t>
      </w:r>
      <w:r w:rsidR="00E33830">
        <w:rPr>
          <w:rFonts w:ascii="Times New Roman" w:hAnsi="Times New Roman" w:cs="Times New Roman"/>
          <w:sz w:val="24"/>
          <w:szCs w:val="24"/>
        </w:rPr>
        <w:t xml:space="preserve">seem to have just as much if not greater impact on crime rates. </w:t>
      </w:r>
      <w:r w:rsidR="00B3582B">
        <w:rPr>
          <w:rFonts w:ascii="Times New Roman" w:hAnsi="Times New Roman" w:cs="Times New Roman"/>
          <w:sz w:val="24"/>
          <w:szCs w:val="24"/>
        </w:rPr>
        <w:t>To get a better understanding of seasonality</w:t>
      </w:r>
      <w:r w:rsidR="00E6471D">
        <w:rPr>
          <w:rFonts w:ascii="Times New Roman" w:hAnsi="Times New Roman" w:cs="Times New Roman"/>
          <w:sz w:val="24"/>
          <w:szCs w:val="24"/>
        </w:rPr>
        <w:t>,</w:t>
      </w:r>
      <w:r w:rsidR="00B3582B">
        <w:rPr>
          <w:rFonts w:ascii="Times New Roman" w:hAnsi="Times New Roman" w:cs="Times New Roman"/>
          <w:sz w:val="24"/>
          <w:szCs w:val="24"/>
        </w:rPr>
        <w:t xml:space="preserve"> </w:t>
      </w:r>
      <w:r w:rsidR="007419EC">
        <w:rPr>
          <w:rFonts w:ascii="Times New Roman" w:hAnsi="Times New Roman" w:cs="Times New Roman"/>
          <w:sz w:val="24"/>
          <w:szCs w:val="24"/>
        </w:rPr>
        <w:t xml:space="preserve">and the different patterns that appear as a result of </w:t>
      </w:r>
      <w:r w:rsidR="00E6471D">
        <w:rPr>
          <w:rFonts w:ascii="Times New Roman" w:hAnsi="Times New Roman" w:cs="Times New Roman"/>
          <w:sz w:val="24"/>
          <w:szCs w:val="24"/>
        </w:rPr>
        <w:t xml:space="preserve">it, this section will review the seasonality of crime </w:t>
      </w:r>
      <w:r w:rsidR="001A3725">
        <w:rPr>
          <w:rFonts w:ascii="Times New Roman" w:hAnsi="Times New Roman" w:cs="Times New Roman"/>
          <w:sz w:val="24"/>
          <w:szCs w:val="24"/>
        </w:rPr>
        <w:t>data across multiple cities</w:t>
      </w:r>
      <w:r w:rsidR="00A21B5E">
        <w:rPr>
          <w:rFonts w:ascii="Times New Roman" w:hAnsi="Times New Roman" w:cs="Times New Roman"/>
          <w:sz w:val="24"/>
          <w:szCs w:val="24"/>
        </w:rPr>
        <w:t>.</w:t>
      </w:r>
      <w:r w:rsidR="00E81EEC">
        <w:rPr>
          <w:rStyle w:val="FootnoteReference"/>
          <w:rFonts w:ascii="Times New Roman" w:hAnsi="Times New Roman" w:cs="Times New Roman"/>
          <w:sz w:val="24"/>
          <w:szCs w:val="24"/>
        </w:rPr>
        <w:footnoteReference w:id="4"/>
      </w:r>
    </w:p>
    <w:p w14:paraId="081B689A" w14:textId="54B3C846" w:rsidR="00EA2DE4" w:rsidRDefault="001A3725" w:rsidP="00083769">
      <w:pPr>
        <w:spacing w:line="360" w:lineRule="auto"/>
        <w:rPr>
          <w:rFonts w:ascii="Times New Roman" w:hAnsi="Times New Roman" w:cs="Times New Roman"/>
          <w:sz w:val="24"/>
          <w:szCs w:val="24"/>
        </w:rPr>
      </w:pPr>
      <w:r>
        <w:rPr>
          <w:rFonts w:ascii="Times New Roman" w:hAnsi="Times New Roman" w:cs="Times New Roman"/>
          <w:sz w:val="24"/>
          <w:szCs w:val="24"/>
        </w:rPr>
        <w:tab/>
      </w:r>
      <w:r w:rsidR="00161BA2">
        <w:rPr>
          <w:rFonts w:ascii="Times New Roman" w:hAnsi="Times New Roman" w:cs="Times New Roman"/>
          <w:sz w:val="24"/>
          <w:szCs w:val="24"/>
        </w:rPr>
        <w:t xml:space="preserve">Andresen and Malleson </w:t>
      </w:r>
      <w:r w:rsidR="002A0390">
        <w:rPr>
          <w:rFonts w:ascii="Times New Roman" w:hAnsi="Times New Roman" w:cs="Times New Roman"/>
          <w:sz w:val="24"/>
          <w:szCs w:val="24"/>
        </w:rPr>
        <w:t xml:space="preserve">researched the </w:t>
      </w:r>
      <w:r w:rsidR="00D90AF2">
        <w:rPr>
          <w:rFonts w:ascii="Times New Roman" w:hAnsi="Times New Roman" w:cs="Times New Roman"/>
          <w:sz w:val="24"/>
          <w:szCs w:val="24"/>
        </w:rPr>
        <w:t xml:space="preserve">effects of seasonality in Vancouver </w:t>
      </w:r>
      <w:r w:rsidR="009B76B9">
        <w:rPr>
          <w:rFonts w:ascii="Times New Roman" w:hAnsi="Times New Roman" w:cs="Times New Roman"/>
          <w:sz w:val="24"/>
          <w:szCs w:val="24"/>
        </w:rPr>
        <w:t xml:space="preserve">CMA. At the time of the analysis, Vancouver had a population of </w:t>
      </w:r>
      <w:r w:rsidR="00923293">
        <w:rPr>
          <w:rFonts w:ascii="Times New Roman" w:hAnsi="Times New Roman" w:cs="Times New Roman"/>
          <w:sz w:val="24"/>
          <w:szCs w:val="24"/>
        </w:rPr>
        <w:t xml:space="preserve">nearly 550,000. </w:t>
      </w:r>
      <w:r w:rsidR="00643AB3">
        <w:rPr>
          <w:rFonts w:ascii="Times New Roman" w:hAnsi="Times New Roman" w:cs="Times New Roman"/>
          <w:sz w:val="24"/>
          <w:szCs w:val="24"/>
        </w:rPr>
        <w:t xml:space="preserve">The research was performed </w:t>
      </w:r>
      <w:r w:rsidR="007D2FBA">
        <w:rPr>
          <w:rFonts w:ascii="Times New Roman" w:hAnsi="Times New Roman" w:cs="Times New Roman"/>
          <w:sz w:val="24"/>
          <w:szCs w:val="24"/>
        </w:rPr>
        <w:t xml:space="preserve">both with individual crime types as well as across all crime types. </w:t>
      </w:r>
      <w:r w:rsidR="009C6522">
        <w:rPr>
          <w:rFonts w:ascii="Times New Roman" w:hAnsi="Times New Roman" w:cs="Times New Roman"/>
          <w:sz w:val="24"/>
          <w:szCs w:val="24"/>
        </w:rPr>
        <w:t>The</w:t>
      </w:r>
      <w:r w:rsidR="003D69F4">
        <w:rPr>
          <w:rFonts w:ascii="Times New Roman" w:hAnsi="Times New Roman" w:cs="Times New Roman"/>
          <w:sz w:val="24"/>
          <w:szCs w:val="24"/>
        </w:rPr>
        <w:t xml:space="preserve"> seasonality in the dataset </w:t>
      </w:r>
      <w:r w:rsidR="003D69F4">
        <w:rPr>
          <w:rFonts w:ascii="Times New Roman" w:hAnsi="Times New Roman" w:cs="Times New Roman"/>
          <w:sz w:val="24"/>
          <w:szCs w:val="24"/>
        </w:rPr>
        <w:lastRenderedPageBreak/>
        <w:t xml:space="preserve">is calculated by measuring the seasonal variation across </w:t>
      </w:r>
      <w:r w:rsidR="00017528">
        <w:rPr>
          <w:rFonts w:ascii="Times New Roman" w:hAnsi="Times New Roman" w:cs="Times New Roman"/>
          <w:sz w:val="24"/>
          <w:szCs w:val="24"/>
        </w:rPr>
        <w:t>di</w:t>
      </w:r>
      <w:r w:rsidR="00ED6C6A">
        <w:rPr>
          <w:rFonts w:ascii="Times New Roman" w:hAnsi="Times New Roman" w:cs="Times New Roman"/>
          <w:sz w:val="24"/>
          <w:szCs w:val="24"/>
        </w:rPr>
        <w:t>ssemination areas</w:t>
      </w:r>
      <w:r w:rsidR="003D69F4">
        <w:rPr>
          <w:rFonts w:ascii="Times New Roman" w:hAnsi="Times New Roman" w:cs="Times New Roman"/>
          <w:sz w:val="24"/>
          <w:szCs w:val="24"/>
        </w:rPr>
        <w:t xml:space="preserve"> and census tracts to </w:t>
      </w:r>
      <w:r w:rsidR="00ED6C6A">
        <w:rPr>
          <w:rFonts w:ascii="Times New Roman" w:hAnsi="Times New Roman" w:cs="Times New Roman"/>
          <w:sz w:val="24"/>
          <w:szCs w:val="24"/>
        </w:rPr>
        <w:t xml:space="preserve">understand if seasonal spatial patterns are unique to </w:t>
      </w:r>
      <w:r w:rsidR="009E6815">
        <w:rPr>
          <w:rFonts w:ascii="Times New Roman" w:hAnsi="Times New Roman" w:cs="Times New Roman"/>
          <w:sz w:val="24"/>
          <w:szCs w:val="24"/>
        </w:rPr>
        <w:t>what</w:t>
      </w:r>
      <w:r w:rsidR="00925C0F">
        <w:rPr>
          <w:rFonts w:ascii="Times New Roman" w:hAnsi="Times New Roman" w:cs="Times New Roman"/>
          <w:sz w:val="24"/>
          <w:szCs w:val="24"/>
        </w:rPr>
        <w:t xml:space="preserve"> is seen</w:t>
      </w:r>
      <w:r w:rsidR="009E6815">
        <w:rPr>
          <w:rFonts w:ascii="Times New Roman" w:hAnsi="Times New Roman" w:cs="Times New Roman"/>
          <w:sz w:val="24"/>
          <w:szCs w:val="24"/>
        </w:rPr>
        <w:t xml:space="preserve"> in the yearly aggregate data. The results for the assault and burglary crime types can be seen below</w:t>
      </w:r>
      <w:r w:rsidR="00E62794">
        <w:rPr>
          <w:rFonts w:ascii="Times New Roman" w:hAnsi="Times New Roman" w:cs="Times New Roman"/>
          <w:sz w:val="24"/>
          <w:szCs w:val="24"/>
        </w:rPr>
        <w:t xml:space="preserve"> in </w:t>
      </w:r>
      <w:r w:rsidR="00755082">
        <w:rPr>
          <w:rFonts w:ascii="Times New Roman" w:hAnsi="Times New Roman" w:cs="Times New Roman"/>
          <w:i/>
          <w:iCs/>
          <w:sz w:val="24"/>
          <w:szCs w:val="24"/>
        </w:rPr>
        <w:t>Tables</w:t>
      </w:r>
      <w:r w:rsidR="008909F6">
        <w:rPr>
          <w:rFonts w:ascii="Times New Roman" w:hAnsi="Times New Roman" w:cs="Times New Roman"/>
          <w:i/>
          <w:iCs/>
          <w:sz w:val="24"/>
          <w:szCs w:val="24"/>
        </w:rPr>
        <w:t xml:space="preserve"> 1</w:t>
      </w:r>
      <w:r w:rsidR="00755082">
        <w:rPr>
          <w:rFonts w:ascii="Times New Roman" w:hAnsi="Times New Roman" w:cs="Times New Roman"/>
          <w:i/>
          <w:iCs/>
          <w:sz w:val="24"/>
          <w:szCs w:val="24"/>
        </w:rPr>
        <w:t xml:space="preserve"> &amp; 2</w:t>
      </w:r>
      <w:r w:rsidR="008909F6">
        <w:rPr>
          <w:rFonts w:ascii="Times New Roman" w:hAnsi="Times New Roman" w:cs="Times New Roman"/>
          <w:sz w:val="24"/>
          <w:szCs w:val="24"/>
        </w:rPr>
        <w:t>.</w:t>
      </w:r>
      <w:r w:rsidR="00755082">
        <w:rPr>
          <w:rFonts w:ascii="Times New Roman" w:hAnsi="Times New Roman" w:cs="Times New Roman"/>
          <w:sz w:val="24"/>
          <w:szCs w:val="24"/>
        </w:rPr>
        <w:t xml:space="preserve"> </w:t>
      </w:r>
    </w:p>
    <w:p w14:paraId="67F053E0" w14:textId="77777777" w:rsidR="00755082" w:rsidRDefault="00EA2DE4" w:rsidP="00755082">
      <w:pPr>
        <w:tabs>
          <w:tab w:val="center" w:pos="121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AB5D3C" wp14:editId="48AEAA71">
            <wp:extent cx="4465422" cy="158904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extLst>
                        <a:ext uri="{28A0092B-C50C-407E-A947-70E740481C1C}">
                          <a14:useLocalDpi xmlns:a14="http://schemas.microsoft.com/office/drawing/2010/main" val="0"/>
                        </a:ext>
                      </a:extLst>
                    </a:blip>
                    <a:srcRect t="32165"/>
                    <a:stretch/>
                  </pic:blipFill>
                  <pic:spPr bwMode="auto">
                    <a:xfrm>
                      <a:off x="0" y="0"/>
                      <a:ext cx="4466533" cy="1589444"/>
                    </a:xfrm>
                    <a:prstGeom prst="rect">
                      <a:avLst/>
                    </a:prstGeom>
                    <a:ln>
                      <a:noFill/>
                    </a:ln>
                    <a:extLst>
                      <a:ext uri="{53640926-AAD7-44D8-BBD7-CCE9431645EC}">
                        <a14:shadowObscured xmlns:a14="http://schemas.microsoft.com/office/drawing/2010/main"/>
                      </a:ext>
                    </a:extLst>
                  </pic:spPr>
                </pic:pic>
              </a:graphicData>
            </a:graphic>
          </wp:inline>
        </w:drawing>
      </w:r>
    </w:p>
    <w:p w14:paraId="5919081F" w14:textId="4DADA980" w:rsidR="00755082" w:rsidRPr="00755082" w:rsidRDefault="00755082" w:rsidP="00755082">
      <w:pPr>
        <w:tabs>
          <w:tab w:val="center" w:pos="1211"/>
        </w:tabs>
        <w:spacing w:line="360" w:lineRule="auto"/>
        <w:jc w:val="center"/>
        <w:rPr>
          <w:rFonts w:ascii="Times New Roman" w:hAnsi="Times New Roman" w:cs="Times New Roman"/>
        </w:rPr>
      </w:pPr>
      <w:r>
        <w:rPr>
          <w:rFonts w:ascii="Times New Roman" w:hAnsi="Times New Roman" w:cs="Times New Roman"/>
        </w:rPr>
        <w:t xml:space="preserve">Table 1: </w:t>
      </w:r>
      <w:r w:rsidR="00ED1181">
        <w:rPr>
          <w:rFonts w:ascii="Times New Roman" w:hAnsi="Times New Roman" w:cs="Times New Roman"/>
        </w:rPr>
        <w:t>Indices of similarity, all year and seasons, census tracts and dissemination areas, Vancou</w:t>
      </w:r>
      <w:r w:rsidR="00083769">
        <w:rPr>
          <w:rFonts w:ascii="Times New Roman" w:hAnsi="Times New Roman" w:cs="Times New Roman"/>
        </w:rPr>
        <w:t>ver, 2001, assault</w:t>
      </w:r>
    </w:p>
    <w:p w14:paraId="2EF3BC34" w14:textId="37919AE7" w:rsidR="00E62794" w:rsidRDefault="006F1BD3" w:rsidP="00755082">
      <w:pPr>
        <w:tabs>
          <w:tab w:val="center" w:pos="1211"/>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80B00C" wp14:editId="2DFB37D6">
            <wp:extent cx="4419018" cy="1567536"/>
            <wp:effectExtent l="0" t="0" r="63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9">
                      <a:extLst>
                        <a:ext uri="{28A0092B-C50C-407E-A947-70E740481C1C}">
                          <a14:useLocalDpi xmlns:a14="http://schemas.microsoft.com/office/drawing/2010/main" val="0"/>
                        </a:ext>
                      </a:extLst>
                    </a:blip>
                    <a:srcRect t="31161"/>
                    <a:stretch/>
                  </pic:blipFill>
                  <pic:spPr bwMode="auto">
                    <a:xfrm>
                      <a:off x="0" y="0"/>
                      <a:ext cx="4437167" cy="1573974"/>
                    </a:xfrm>
                    <a:prstGeom prst="rect">
                      <a:avLst/>
                    </a:prstGeom>
                    <a:ln>
                      <a:noFill/>
                    </a:ln>
                    <a:extLst>
                      <a:ext uri="{53640926-AAD7-44D8-BBD7-CCE9431645EC}">
                        <a14:shadowObscured xmlns:a14="http://schemas.microsoft.com/office/drawing/2010/main"/>
                      </a:ext>
                    </a:extLst>
                  </pic:spPr>
                </pic:pic>
              </a:graphicData>
            </a:graphic>
          </wp:inline>
        </w:drawing>
      </w:r>
    </w:p>
    <w:p w14:paraId="3C66FF62" w14:textId="64DCA638" w:rsidR="00083769" w:rsidRPr="00083769" w:rsidRDefault="00083769" w:rsidP="00083769">
      <w:pPr>
        <w:tabs>
          <w:tab w:val="center" w:pos="1211"/>
        </w:tabs>
        <w:spacing w:line="360" w:lineRule="auto"/>
        <w:jc w:val="center"/>
        <w:rPr>
          <w:rFonts w:ascii="Times New Roman" w:hAnsi="Times New Roman" w:cs="Times New Roman"/>
        </w:rPr>
      </w:pPr>
      <w:r>
        <w:rPr>
          <w:rFonts w:ascii="Times New Roman" w:hAnsi="Times New Roman" w:cs="Times New Roman"/>
        </w:rPr>
        <w:t xml:space="preserve">Table 2: Indices of similarity, all year and seasons, census tracts and dissemination areas, Vancouver, 2001, </w:t>
      </w:r>
      <w:r w:rsidR="00E37154">
        <w:rPr>
          <w:rFonts w:ascii="Times New Roman" w:hAnsi="Times New Roman" w:cs="Times New Roman"/>
        </w:rPr>
        <w:t>burglary</w:t>
      </w:r>
    </w:p>
    <w:p w14:paraId="35E3D6D3" w14:textId="77777777" w:rsidR="00042BDA" w:rsidRDefault="00EA2DE4" w:rsidP="00042BDA">
      <w:pPr>
        <w:spacing w:after="0" w:line="240" w:lineRule="auto"/>
        <w:jc w:val="center"/>
        <w:rPr>
          <w:rFonts w:ascii="Times New Roman" w:hAnsi="Times New Roman" w:cs="Times New Roman"/>
          <w:sz w:val="20"/>
          <w:szCs w:val="20"/>
        </w:rPr>
      </w:pPr>
      <w:r>
        <w:rPr>
          <w:rFonts w:ascii="Times New Roman" w:hAnsi="Times New Roman" w:cs="Times New Roman"/>
          <w:i/>
          <w:iCs/>
          <w:sz w:val="20"/>
          <w:szCs w:val="20"/>
        </w:rPr>
        <w:t>Note</w:t>
      </w:r>
      <w:r w:rsidR="00102EBC" w:rsidRPr="00B93A31">
        <w:rPr>
          <w:rFonts w:ascii="Times New Roman" w:hAnsi="Times New Roman" w:cs="Times New Roman"/>
          <w:sz w:val="20"/>
          <w:szCs w:val="20"/>
        </w:rPr>
        <w:t>:</w:t>
      </w:r>
      <w:r w:rsidR="00B91EEC">
        <w:rPr>
          <w:rFonts w:ascii="Times New Roman" w:hAnsi="Times New Roman" w:cs="Times New Roman"/>
          <w:sz w:val="20"/>
          <w:szCs w:val="20"/>
        </w:rPr>
        <w:t xml:space="preserve"> Adapted from </w:t>
      </w:r>
      <w:r w:rsidR="00102EBC" w:rsidRPr="00B93A31">
        <w:rPr>
          <w:rFonts w:ascii="Times New Roman" w:hAnsi="Times New Roman" w:cs="Times New Roman"/>
          <w:sz w:val="20"/>
          <w:szCs w:val="20"/>
        </w:rPr>
        <w:t>A</w:t>
      </w:r>
      <w:r w:rsidR="00230261" w:rsidRPr="00B93A31">
        <w:rPr>
          <w:rFonts w:ascii="Times New Roman" w:hAnsi="Times New Roman" w:cs="Times New Roman"/>
          <w:sz w:val="20"/>
          <w:szCs w:val="20"/>
        </w:rPr>
        <w:t>n</w:t>
      </w:r>
      <w:r w:rsidR="00102EBC" w:rsidRPr="00B93A31">
        <w:rPr>
          <w:rFonts w:ascii="Times New Roman" w:hAnsi="Times New Roman" w:cs="Times New Roman"/>
          <w:sz w:val="20"/>
          <w:szCs w:val="20"/>
        </w:rPr>
        <w:t>dresen</w:t>
      </w:r>
      <w:r w:rsidR="00FE7997">
        <w:rPr>
          <w:rFonts w:ascii="Times New Roman" w:hAnsi="Times New Roman" w:cs="Times New Roman"/>
          <w:sz w:val="20"/>
          <w:szCs w:val="20"/>
        </w:rPr>
        <w:t xml:space="preserve"> and</w:t>
      </w:r>
      <w:r w:rsidR="00230261" w:rsidRPr="00B93A31">
        <w:rPr>
          <w:rFonts w:ascii="Times New Roman" w:hAnsi="Times New Roman" w:cs="Times New Roman"/>
          <w:sz w:val="20"/>
          <w:szCs w:val="20"/>
        </w:rPr>
        <w:t xml:space="preserve"> Malleson</w:t>
      </w:r>
      <w:r w:rsidR="00E72277">
        <w:rPr>
          <w:rFonts w:ascii="Times New Roman" w:hAnsi="Times New Roman" w:cs="Times New Roman"/>
          <w:sz w:val="20"/>
          <w:szCs w:val="20"/>
        </w:rPr>
        <w:t xml:space="preserve">, </w:t>
      </w:r>
      <w:r w:rsidR="00666BA5" w:rsidRPr="0023392D">
        <w:rPr>
          <w:rFonts w:ascii="Times New Roman" w:hAnsi="Times New Roman" w:cs="Times New Roman"/>
          <w:i/>
          <w:iCs/>
          <w:sz w:val="20"/>
          <w:szCs w:val="20"/>
        </w:rPr>
        <w:t>Crime seasonality and its variations across space</w:t>
      </w:r>
      <w:r w:rsidR="0023392D">
        <w:rPr>
          <w:rFonts w:ascii="Times New Roman" w:hAnsi="Times New Roman" w:cs="Times New Roman"/>
          <w:sz w:val="20"/>
          <w:szCs w:val="20"/>
        </w:rPr>
        <w:t>,</w:t>
      </w:r>
      <w:r w:rsidR="00230261" w:rsidRPr="00B93A31">
        <w:rPr>
          <w:rFonts w:ascii="Times New Roman" w:hAnsi="Times New Roman" w:cs="Times New Roman"/>
          <w:sz w:val="20"/>
          <w:szCs w:val="20"/>
        </w:rPr>
        <w:t xml:space="preserve"> </w:t>
      </w:r>
      <w:r w:rsidR="00B53129" w:rsidRPr="00B93A31">
        <w:rPr>
          <w:rFonts w:ascii="Times New Roman" w:hAnsi="Times New Roman" w:cs="Times New Roman"/>
          <w:sz w:val="20"/>
          <w:szCs w:val="20"/>
        </w:rPr>
        <w:t>30-31</w:t>
      </w:r>
      <w:r w:rsidR="0023392D">
        <w:rPr>
          <w:rFonts w:ascii="Times New Roman" w:hAnsi="Times New Roman" w:cs="Times New Roman"/>
          <w:sz w:val="20"/>
          <w:szCs w:val="20"/>
        </w:rPr>
        <w:t xml:space="preserve"> </w:t>
      </w:r>
    </w:p>
    <w:p w14:paraId="5428B64E" w14:textId="75CF89BC" w:rsidR="006F1BD3" w:rsidRPr="00B93A31" w:rsidRDefault="0023392D" w:rsidP="00D13F26">
      <w:pPr>
        <w:spacing w:line="240" w:lineRule="auto"/>
        <w:jc w:val="center"/>
        <w:rPr>
          <w:rFonts w:ascii="Times New Roman" w:hAnsi="Times New Roman" w:cs="Times New Roman"/>
          <w:sz w:val="20"/>
          <w:szCs w:val="20"/>
        </w:rPr>
      </w:pPr>
      <w:r>
        <w:rPr>
          <w:rFonts w:ascii="Times New Roman" w:hAnsi="Times New Roman" w:cs="Times New Roman"/>
          <w:sz w:val="20"/>
          <w:szCs w:val="20"/>
        </w:rPr>
        <w:t>Table 3 and 4.</w:t>
      </w:r>
    </w:p>
    <w:p w14:paraId="3FE372B0" w14:textId="416763A6" w:rsidR="00B53129" w:rsidRDefault="007566C0" w:rsidP="00B53129">
      <w:pPr>
        <w:spacing w:line="360" w:lineRule="auto"/>
        <w:rPr>
          <w:rFonts w:ascii="Times New Roman" w:hAnsi="Times New Roman" w:cs="Times New Roman"/>
          <w:sz w:val="24"/>
          <w:szCs w:val="24"/>
          <w:vertAlign w:val="superscript"/>
        </w:rPr>
      </w:pPr>
      <w:r>
        <w:rPr>
          <w:rFonts w:ascii="Times New Roman" w:hAnsi="Times New Roman" w:cs="Times New Roman"/>
          <w:sz w:val="24"/>
          <w:szCs w:val="24"/>
        </w:rPr>
        <w:tab/>
        <w:t xml:space="preserve">The authors set a threshold of 0.8 </w:t>
      </w:r>
      <w:r w:rsidR="00BD7C1F">
        <w:rPr>
          <w:rFonts w:ascii="Times New Roman" w:hAnsi="Times New Roman" w:cs="Times New Roman"/>
          <w:sz w:val="24"/>
          <w:szCs w:val="24"/>
        </w:rPr>
        <w:t xml:space="preserve">to determine a high degree of similarity. </w:t>
      </w:r>
      <w:r w:rsidR="00B470B7">
        <w:rPr>
          <w:rFonts w:ascii="Times New Roman" w:hAnsi="Times New Roman" w:cs="Times New Roman"/>
          <w:sz w:val="24"/>
          <w:szCs w:val="24"/>
        </w:rPr>
        <w:t xml:space="preserve">Looking at the tables above, none of the relations between season for both burglary and assault reach that threshold for similarity. </w:t>
      </w:r>
      <w:r w:rsidR="00063AB5">
        <w:rPr>
          <w:rFonts w:ascii="Times New Roman" w:hAnsi="Times New Roman" w:cs="Times New Roman"/>
          <w:sz w:val="24"/>
          <w:szCs w:val="24"/>
        </w:rPr>
        <w:t xml:space="preserve">The results </w:t>
      </w:r>
      <w:r w:rsidR="000D3399">
        <w:rPr>
          <w:rFonts w:ascii="Times New Roman" w:hAnsi="Times New Roman" w:cs="Times New Roman"/>
          <w:sz w:val="24"/>
          <w:szCs w:val="24"/>
        </w:rPr>
        <w:t xml:space="preserve">suggest that </w:t>
      </w:r>
      <w:r w:rsidR="001125FD">
        <w:rPr>
          <w:rFonts w:ascii="Times New Roman" w:hAnsi="Times New Roman" w:cs="Times New Roman"/>
          <w:sz w:val="24"/>
          <w:szCs w:val="24"/>
        </w:rPr>
        <w:t>yearly aggregate</w:t>
      </w:r>
      <w:r w:rsidR="00B470B7">
        <w:rPr>
          <w:rFonts w:ascii="Times New Roman" w:hAnsi="Times New Roman" w:cs="Times New Roman"/>
          <w:sz w:val="24"/>
          <w:szCs w:val="24"/>
        </w:rPr>
        <w:t>d data</w:t>
      </w:r>
      <w:r w:rsidR="001125FD">
        <w:rPr>
          <w:rFonts w:ascii="Times New Roman" w:hAnsi="Times New Roman" w:cs="Times New Roman"/>
          <w:sz w:val="24"/>
          <w:szCs w:val="24"/>
        </w:rPr>
        <w:t xml:space="preserve"> is not </w:t>
      </w:r>
      <w:r w:rsidR="00F9529B">
        <w:rPr>
          <w:rFonts w:ascii="Times New Roman" w:hAnsi="Times New Roman" w:cs="Times New Roman"/>
          <w:sz w:val="24"/>
          <w:szCs w:val="24"/>
        </w:rPr>
        <w:t xml:space="preserve">a valid threshold due to the lack of similarity between the seasons. </w:t>
      </w:r>
      <w:r w:rsidR="003708BA">
        <w:rPr>
          <w:rFonts w:ascii="Times New Roman" w:hAnsi="Times New Roman" w:cs="Times New Roman"/>
          <w:sz w:val="24"/>
          <w:szCs w:val="24"/>
        </w:rPr>
        <w:t>This conclusion challen</w:t>
      </w:r>
      <w:r w:rsidR="00236B0A">
        <w:rPr>
          <w:rFonts w:ascii="Times New Roman" w:hAnsi="Times New Roman" w:cs="Times New Roman"/>
          <w:sz w:val="24"/>
          <w:szCs w:val="24"/>
        </w:rPr>
        <w:t>ges the</w:t>
      </w:r>
      <w:r w:rsidR="00E709D0">
        <w:rPr>
          <w:rFonts w:ascii="Times New Roman" w:hAnsi="Times New Roman" w:cs="Times New Roman"/>
          <w:sz w:val="24"/>
          <w:szCs w:val="24"/>
        </w:rPr>
        <w:t xml:space="preserve"> use of </w:t>
      </w:r>
      <w:r w:rsidR="0028688F">
        <w:rPr>
          <w:rFonts w:ascii="Times New Roman" w:hAnsi="Times New Roman" w:cs="Times New Roman"/>
          <w:sz w:val="24"/>
          <w:szCs w:val="24"/>
        </w:rPr>
        <w:t xml:space="preserve">aggregated yearly data in crime analysis as it does not constitute a representative sample </w:t>
      </w:r>
      <w:r w:rsidR="00640A14">
        <w:rPr>
          <w:rFonts w:ascii="Times New Roman" w:hAnsi="Times New Roman" w:cs="Times New Roman"/>
          <w:sz w:val="24"/>
          <w:szCs w:val="24"/>
        </w:rPr>
        <w:t>of how crime rates vary over seasons.</w:t>
      </w:r>
    </w:p>
    <w:p w14:paraId="7DABEF52" w14:textId="1FD0DC66" w:rsidR="002E6570" w:rsidRPr="00E37154" w:rsidRDefault="008E52AE" w:rsidP="00B53129">
      <w:pPr>
        <w:spacing w:line="360" w:lineRule="auto"/>
        <w:rPr>
          <w:rFonts w:ascii="Times New Roman" w:hAnsi="Times New Roman" w:cs="Times New Roman"/>
          <w:sz w:val="24"/>
          <w:szCs w:val="24"/>
        </w:rPr>
      </w:pPr>
      <w:r>
        <w:rPr>
          <w:rFonts w:ascii="Times New Roman" w:hAnsi="Times New Roman" w:cs="Times New Roman"/>
          <w:sz w:val="24"/>
          <w:szCs w:val="24"/>
          <w:vertAlign w:val="superscript"/>
        </w:rPr>
        <w:tab/>
      </w:r>
      <w:r w:rsidR="00087D83">
        <w:rPr>
          <w:rFonts w:ascii="Times New Roman" w:hAnsi="Times New Roman" w:cs="Times New Roman"/>
          <w:sz w:val="24"/>
          <w:szCs w:val="24"/>
        </w:rPr>
        <w:t xml:space="preserve">Another study by Feng et al. </w:t>
      </w:r>
      <w:r w:rsidR="00205C31">
        <w:rPr>
          <w:rFonts w:ascii="Times New Roman" w:hAnsi="Times New Roman" w:cs="Times New Roman"/>
          <w:sz w:val="24"/>
          <w:szCs w:val="24"/>
        </w:rPr>
        <w:t xml:space="preserve">performed seasonal decomposition before fitting an LSTM model on data from </w:t>
      </w:r>
      <w:r w:rsidR="00DA08DE">
        <w:rPr>
          <w:rFonts w:ascii="Times New Roman" w:hAnsi="Times New Roman" w:cs="Times New Roman"/>
          <w:sz w:val="24"/>
          <w:szCs w:val="24"/>
        </w:rPr>
        <w:t xml:space="preserve">San Francisco, Chicago, </w:t>
      </w:r>
      <w:r w:rsidR="00A92D56">
        <w:rPr>
          <w:rFonts w:ascii="Times New Roman" w:hAnsi="Times New Roman" w:cs="Times New Roman"/>
          <w:sz w:val="24"/>
          <w:szCs w:val="24"/>
        </w:rPr>
        <w:t xml:space="preserve">and Philadelphia. </w:t>
      </w:r>
      <w:r w:rsidR="00781410">
        <w:rPr>
          <w:rFonts w:ascii="Times New Roman" w:hAnsi="Times New Roman" w:cs="Times New Roman"/>
          <w:sz w:val="24"/>
          <w:szCs w:val="24"/>
        </w:rPr>
        <w:t xml:space="preserve">Their analysis was performed </w:t>
      </w:r>
      <w:r w:rsidR="00781410">
        <w:rPr>
          <w:rFonts w:ascii="Times New Roman" w:hAnsi="Times New Roman" w:cs="Times New Roman"/>
          <w:sz w:val="24"/>
          <w:szCs w:val="24"/>
        </w:rPr>
        <w:lastRenderedPageBreak/>
        <w:t xml:space="preserve">across all crime types and with </w:t>
      </w:r>
      <w:r w:rsidR="00CD595B">
        <w:rPr>
          <w:rFonts w:ascii="Times New Roman" w:hAnsi="Times New Roman" w:cs="Times New Roman"/>
          <w:sz w:val="24"/>
          <w:szCs w:val="24"/>
        </w:rPr>
        <w:t xml:space="preserve">data from 2003 to 2017. </w:t>
      </w:r>
      <w:r w:rsidR="004676A1">
        <w:rPr>
          <w:rFonts w:ascii="Times New Roman" w:hAnsi="Times New Roman" w:cs="Times New Roman"/>
          <w:sz w:val="24"/>
          <w:szCs w:val="24"/>
        </w:rPr>
        <w:t xml:space="preserve">The </w:t>
      </w:r>
      <w:r w:rsidR="00473DB7">
        <w:rPr>
          <w:rFonts w:ascii="Times New Roman" w:hAnsi="Times New Roman" w:cs="Times New Roman"/>
          <w:sz w:val="24"/>
          <w:szCs w:val="24"/>
        </w:rPr>
        <w:t xml:space="preserve">time series plots </w:t>
      </w:r>
      <w:r w:rsidR="00A52BEB">
        <w:rPr>
          <w:rFonts w:ascii="Times New Roman" w:hAnsi="Times New Roman" w:cs="Times New Roman"/>
          <w:sz w:val="24"/>
          <w:szCs w:val="24"/>
        </w:rPr>
        <w:t xml:space="preserve">and decomposed time series plots </w:t>
      </w:r>
      <w:r w:rsidR="00F17E77">
        <w:rPr>
          <w:rFonts w:ascii="Times New Roman" w:hAnsi="Times New Roman" w:cs="Times New Roman"/>
          <w:sz w:val="24"/>
          <w:szCs w:val="24"/>
        </w:rPr>
        <w:t xml:space="preserve">in </w:t>
      </w:r>
      <w:r w:rsidR="00F17E77" w:rsidRPr="00877134">
        <w:rPr>
          <w:rFonts w:ascii="Times New Roman" w:hAnsi="Times New Roman" w:cs="Times New Roman"/>
          <w:i/>
          <w:iCs/>
          <w:sz w:val="24"/>
          <w:szCs w:val="24"/>
        </w:rPr>
        <w:t>F</w:t>
      </w:r>
      <w:r w:rsidR="00755082" w:rsidRPr="00877134">
        <w:rPr>
          <w:rFonts w:ascii="Times New Roman" w:hAnsi="Times New Roman" w:cs="Times New Roman"/>
          <w:i/>
          <w:iCs/>
          <w:sz w:val="24"/>
          <w:szCs w:val="24"/>
        </w:rPr>
        <w:t>igures</w:t>
      </w:r>
      <w:r w:rsidR="00F17E77" w:rsidRPr="00877134">
        <w:rPr>
          <w:rFonts w:ascii="Times New Roman" w:hAnsi="Times New Roman" w:cs="Times New Roman"/>
          <w:i/>
          <w:iCs/>
          <w:sz w:val="24"/>
          <w:szCs w:val="24"/>
        </w:rPr>
        <w:t xml:space="preserve"> </w:t>
      </w:r>
      <w:r w:rsidR="00755082" w:rsidRPr="00877134">
        <w:rPr>
          <w:rFonts w:ascii="Times New Roman" w:hAnsi="Times New Roman" w:cs="Times New Roman"/>
          <w:i/>
          <w:iCs/>
          <w:sz w:val="24"/>
          <w:szCs w:val="24"/>
        </w:rPr>
        <w:t>1</w:t>
      </w:r>
      <w:r w:rsidR="00E37154" w:rsidRPr="00877134">
        <w:rPr>
          <w:rFonts w:ascii="Times New Roman" w:hAnsi="Times New Roman" w:cs="Times New Roman"/>
          <w:i/>
          <w:iCs/>
          <w:sz w:val="24"/>
          <w:szCs w:val="24"/>
        </w:rPr>
        <w:t xml:space="preserve"> and 2</w:t>
      </w:r>
      <w:r w:rsidR="00F17E77" w:rsidRPr="00755082">
        <w:rPr>
          <w:rFonts w:ascii="Times New Roman" w:hAnsi="Times New Roman" w:cs="Times New Roman"/>
          <w:sz w:val="24"/>
          <w:szCs w:val="24"/>
        </w:rPr>
        <w:t xml:space="preserve"> </w:t>
      </w:r>
      <w:r w:rsidR="00A52BEB">
        <w:rPr>
          <w:rFonts w:ascii="Times New Roman" w:hAnsi="Times New Roman" w:cs="Times New Roman"/>
          <w:sz w:val="24"/>
          <w:szCs w:val="24"/>
        </w:rPr>
        <w:t>show clear s</w:t>
      </w:r>
      <w:r w:rsidR="00F17E77">
        <w:rPr>
          <w:rFonts w:ascii="Times New Roman" w:hAnsi="Times New Roman" w:cs="Times New Roman"/>
          <w:sz w:val="24"/>
          <w:szCs w:val="24"/>
        </w:rPr>
        <w:t xml:space="preserve">easonality in </w:t>
      </w:r>
      <w:r w:rsidR="00115312">
        <w:rPr>
          <w:rFonts w:ascii="Times New Roman" w:hAnsi="Times New Roman" w:cs="Times New Roman"/>
          <w:sz w:val="24"/>
          <w:szCs w:val="24"/>
        </w:rPr>
        <w:t xml:space="preserve">the Chicago and Philadelphia. However, the </w:t>
      </w:r>
      <w:r w:rsidR="00B32715">
        <w:rPr>
          <w:rFonts w:ascii="Times New Roman" w:hAnsi="Times New Roman" w:cs="Times New Roman"/>
          <w:sz w:val="24"/>
          <w:szCs w:val="24"/>
        </w:rPr>
        <w:t>San Francisco plot show</w:t>
      </w:r>
      <w:r w:rsidR="00AE27FF">
        <w:rPr>
          <w:rFonts w:ascii="Times New Roman" w:hAnsi="Times New Roman" w:cs="Times New Roman"/>
          <w:sz w:val="24"/>
          <w:szCs w:val="24"/>
        </w:rPr>
        <w:t>s</w:t>
      </w:r>
      <w:r w:rsidR="00B32715">
        <w:rPr>
          <w:rFonts w:ascii="Times New Roman" w:hAnsi="Times New Roman" w:cs="Times New Roman"/>
          <w:sz w:val="24"/>
          <w:szCs w:val="24"/>
        </w:rPr>
        <w:t xml:space="preserve"> little to </w:t>
      </w:r>
      <w:r w:rsidR="00586424">
        <w:rPr>
          <w:rFonts w:ascii="Times New Roman" w:hAnsi="Times New Roman" w:cs="Times New Roman"/>
          <w:sz w:val="24"/>
          <w:szCs w:val="24"/>
        </w:rPr>
        <w:t>no</w:t>
      </w:r>
      <w:r w:rsidR="00B32715">
        <w:rPr>
          <w:rFonts w:ascii="Times New Roman" w:hAnsi="Times New Roman" w:cs="Times New Roman"/>
          <w:sz w:val="24"/>
          <w:szCs w:val="24"/>
        </w:rPr>
        <w:t xml:space="preserve"> seasonality</w:t>
      </w:r>
      <w:r w:rsidR="00586424">
        <w:rPr>
          <w:rFonts w:ascii="Times New Roman" w:hAnsi="Times New Roman" w:cs="Times New Roman"/>
          <w:sz w:val="24"/>
          <w:szCs w:val="24"/>
        </w:rPr>
        <w:t>.</w:t>
      </w:r>
      <w:r w:rsidR="00B32715">
        <w:rPr>
          <w:rFonts w:ascii="Times New Roman" w:hAnsi="Times New Roman" w:cs="Times New Roman"/>
          <w:sz w:val="24"/>
          <w:szCs w:val="24"/>
        </w:rPr>
        <w:t xml:space="preserve"> The authors </w:t>
      </w:r>
      <w:r w:rsidR="00586424">
        <w:rPr>
          <w:rFonts w:ascii="Times New Roman" w:hAnsi="Times New Roman" w:cs="Times New Roman"/>
          <w:sz w:val="24"/>
          <w:szCs w:val="24"/>
        </w:rPr>
        <w:t xml:space="preserve">link this difference </w:t>
      </w:r>
      <w:r w:rsidR="00D73157">
        <w:rPr>
          <w:rFonts w:ascii="Times New Roman" w:hAnsi="Times New Roman" w:cs="Times New Roman"/>
          <w:sz w:val="24"/>
          <w:szCs w:val="24"/>
        </w:rPr>
        <w:t xml:space="preserve">to local climates, as San Francisco is the only one of these cities that maintains </w:t>
      </w:r>
      <w:r w:rsidR="0041373C">
        <w:rPr>
          <w:rFonts w:ascii="Times New Roman" w:hAnsi="Times New Roman" w:cs="Times New Roman"/>
          <w:sz w:val="24"/>
          <w:szCs w:val="24"/>
        </w:rPr>
        <w:t>similar temperatures throughout the year.</w:t>
      </w:r>
      <w:r w:rsidR="00E37154">
        <w:rPr>
          <w:rStyle w:val="FootnoteReference"/>
          <w:rFonts w:ascii="Times New Roman" w:hAnsi="Times New Roman" w:cs="Times New Roman"/>
          <w:sz w:val="24"/>
          <w:szCs w:val="24"/>
        </w:rPr>
        <w:footnoteReference w:id="5"/>
      </w:r>
    </w:p>
    <w:p w14:paraId="58705B71" w14:textId="2CFF6A7F" w:rsidR="001B4A9F" w:rsidRPr="00087D83" w:rsidRDefault="001B4A9F" w:rsidP="00B5312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A554D7" wp14:editId="3B47F03A">
            <wp:extent cx="5943600" cy="1311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1910"/>
                    </a:xfrm>
                    <a:prstGeom prst="rect">
                      <a:avLst/>
                    </a:prstGeom>
                  </pic:spPr>
                </pic:pic>
              </a:graphicData>
            </a:graphic>
          </wp:inline>
        </w:drawing>
      </w:r>
    </w:p>
    <w:p w14:paraId="6EBCF177" w14:textId="38C9237F" w:rsidR="001B4A9F" w:rsidRPr="00C606AF" w:rsidRDefault="00C606AF" w:rsidP="001B4A9F">
      <w:pPr>
        <w:spacing w:line="360" w:lineRule="auto"/>
        <w:jc w:val="center"/>
        <w:rPr>
          <w:rFonts w:ascii="Times New Roman" w:hAnsi="Times New Roman" w:cs="Times New Roman"/>
        </w:rPr>
      </w:pPr>
      <w:r>
        <w:rPr>
          <w:rFonts w:ascii="Times New Roman" w:hAnsi="Times New Roman" w:cs="Times New Roman"/>
        </w:rPr>
        <w:t>Figure 1</w:t>
      </w:r>
      <w:r w:rsidR="001B4A9F" w:rsidRPr="00C606AF">
        <w:rPr>
          <w:rFonts w:ascii="Times New Roman" w:hAnsi="Times New Roman" w:cs="Times New Roman"/>
        </w:rPr>
        <w:t xml:space="preserve">: </w:t>
      </w:r>
      <w:r w:rsidR="00BB389B">
        <w:rPr>
          <w:rFonts w:ascii="Times New Roman" w:hAnsi="Times New Roman" w:cs="Times New Roman"/>
        </w:rPr>
        <w:t>Time series plot of crime incidents for cities of (a) San-Francisco, (b) Chicago, and (c) Philadelphia</w:t>
      </w:r>
    </w:p>
    <w:p w14:paraId="3803E4C3" w14:textId="2F1E6BA4" w:rsidR="00C13A9F" w:rsidRDefault="00C13A9F" w:rsidP="001B4A9F">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144B5E" wp14:editId="5DD40255">
            <wp:extent cx="5943600" cy="1761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inline>
        </w:drawing>
      </w:r>
    </w:p>
    <w:p w14:paraId="4ABA9167" w14:textId="28FF7DA1" w:rsidR="002E6570" w:rsidRDefault="002E6570" w:rsidP="002E6570">
      <w:pPr>
        <w:spacing w:line="360" w:lineRule="auto"/>
        <w:jc w:val="center"/>
        <w:rPr>
          <w:rFonts w:ascii="Times New Roman" w:hAnsi="Times New Roman" w:cs="Times New Roman"/>
        </w:rPr>
      </w:pPr>
      <w:r>
        <w:rPr>
          <w:rFonts w:ascii="Times New Roman" w:hAnsi="Times New Roman" w:cs="Times New Roman"/>
        </w:rPr>
        <w:t>Figure 2</w:t>
      </w:r>
      <w:r w:rsidRPr="00C606AF">
        <w:rPr>
          <w:rFonts w:ascii="Times New Roman" w:hAnsi="Times New Roman" w:cs="Times New Roman"/>
        </w:rPr>
        <w:t xml:space="preserve">: </w:t>
      </w:r>
      <w:r w:rsidR="00CB6FF2" w:rsidRPr="00CB6FF2">
        <w:rPr>
          <w:rFonts w:ascii="Times New Roman" w:hAnsi="Times New Roman" w:cs="Times New Roman"/>
        </w:rPr>
        <w:t>Decomposed time series to show how crime evolved over time in three cities of San Francisco (a), Chicago (b), and Philadelphia (c). For each original time series (top), we show the estimated trend component (2nd top), the estimated seasonal component (3rd top), and the estimated irregular component (bottom)</w:t>
      </w:r>
    </w:p>
    <w:p w14:paraId="5232D3F7" w14:textId="78655CA5" w:rsidR="00CB6FF2" w:rsidRPr="00A64AA0" w:rsidRDefault="00CB6FF2" w:rsidP="002E6570">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 xml:space="preserve">Note: </w:t>
      </w:r>
      <w:r w:rsidR="00403E4E">
        <w:rPr>
          <w:rFonts w:ascii="Times New Roman" w:hAnsi="Times New Roman" w:cs="Times New Roman"/>
          <w:sz w:val="20"/>
          <w:szCs w:val="20"/>
        </w:rPr>
        <w:t xml:space="preserve">Adapted from Feng et al. </w:t>
      </w:r>
      <w:r w:rsidR="00A64AA0" w:rsidRPr="00A64AA0">
        <w:rPr>
          <w:rFonts w:ascii="Times New Roman" w:hAnsi="Times New Roman" w:cs="Times New Roman"/>
          <w:i/>
          <w:iCs/>
          <w:sz w:val="20"/>
          <w:szCs w:val="20"/>
        </w:rPr>
        <w:t>Big Data Analytics and Mining for Effective Visualization and Trends Forecasting of Crime Data</w:t>
      </w:r>
      <w:r w:rsidR="00A64AA0">
        <w:rPr>
          <w:rFonts w:ascii="Times New Roman" w:hAnsi="Times New Roman" w:cs="Times New Roman"/>
          <w:sz w:val="20"/>
          <w:szCs w:val="20"/>
        </w:rPr>
        <w:t xml:space="preserve">, 106114-106117 Figures </w:t>
      </w:r>
      <w:r w:rsidR="00877134">
        <w:rPr>
          <w:rFonts w:ascii="Times New Roman" w:hAnsi="Times New Roman" w:cs="Times New Roman"/>
          <w:sz w:val="20"/>
          <w:szCs w:val="20"/>
        </w:rPr>
        <w:t>2 &amp; 8</w:t>
      </w:r>
    </w:p>
    <w:p w14:paraId="464D42B6" w14:textId="77777777" w:rsidR="00483EC8" w:rsidRDefault="00483EC8" w:rsidP="00632B36">
      <w:pPr>
        <w:spacing w:line="360" w:lineRule="auto"/>
        <w:rPr>
          <w:rFonts w:ascii="Times New Roman" w:hAnsi="Times New Roman" w:cs="Times New Roman"/>
          <w:b/>
          <w:bCs/>
          <w:sz w:val="24"/>
          <w:szCs w:val="24"/>
        </w:rPr>
      </w:pPr>
    </w:p>
    <w:p w14:paraId="1D57A85C" w14:textId="3887A18C" w:rsidR="00E25708" w:rsidRDefault="00E25708"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3.2 Trend</w:t>
      </w:r>
    </w:p>
    <w:p w14:paraId="2FA861B8" w14:textId="56A122CD" w:rsidR="00E25708" w:rsidRDefault="00E25708" w:rsidP="00632B36">
      <w:pPr>
        <w:spacing w:line="360" w:lineRule="auto"/>
        <w:rPr>
          <w:rFonts w:ascii="Times New Roman" w:hAnsi="Times New Roman" w:cs="Times New Roman"/>
          <w:sz w:val="24"/>
          <w:szCs w:val="24"/>
        </w:rPr>
      </w:pPr>
      <w:r>
        <w:rPr>
          <w:rFonts w:ascii="Times New Roman" w:hAnsi="Times New Roman" w:cs="Times New Roman"/>
          <w:sz w:val="24"/>
          <w:szCs w:val="24"/>
        </w:rPr>
        <w:tab/>
      </w:r>
      <w:r w:rsidR="0024774D">
        <w:rPr>
          <w:rFonts w:ascii="Times New Roman" w:hAnsi="Times New Roman" w:cs="Times New Roman"/>
          <w:sz w:val="24"/>
          <w:szCs w:val="24"/>
        </w:rPr>
        <w:t xml:space="preserve">Along with the seasonal component, </w:t>
      </w:r>
      <w:r w:rsidR="00BF3D1F">
        <w:rPr>
          <w:rFonts w:ascii="Times New Roman" w:hAnsi="Times New Roman" w:cs="Times New Roman"/>
          <w:sz w:val="24"/>
          <w:szCs w:val="24"/>
        </w:rPr>
        <w:t xml:space="preserve">decomposing time series helps identify the trend related to the data. </w:t>
      </w:r>
      <w:r w:rsidR="007738CC">
        <w:rPr>
          <w:rFonts w:ascii="Times New Roman" w:hAnsi="Times New Roman" w:cs="Times New Roman"/>
          <w:sz w:val="24"/>
          <w:szCs w:val="24"/>
        </w:rPr>
        <w:t>Identi</w:t>
      </w:r>
      <w:r w:rsidR="006D32F1">
        <w:rPr>
          <w:rFonts w:ascii="Times New Roman" w:hAnsi="Times New Roman" w:cs="Times New Roman"/>
          <w:sz w:val="24"/>
          <w:szCs w:val="24"/>
        </w:rPr>
        <w:t xml:space="preserve">fying trend is a key component of fitting any time series model. </w:t>
      </w:r>
      <w:r w:rsidR="002B12B5">
        <w:rPr>
          <w:rFonts w:ascii="Times New Roman" w:hAnsi="Times New Roman" w:cs="Times New Roman"/>
          <w:sz w:val="24"/>
          <w:szCs w:val="24"/>
        </w:rPr>
        <w:t xml:space="preserve">For example, in the study above, Meng et al. identify </w:t>
      </w:r>
      <w:r w:rsidR="007D1C2D">
        <w:rPr>
          <w:rFonts w:ascii="Times New Roman" w:hAnsi="Times New Roman" w:cs="Times New Roman"/>
          <w:sz w:val="24"/>
          <w:szCs w:val="24"/>
        </w:rPr>
        <w:t>the trend for all crime types in San Francisco, Chicago, and Philad</w:t>
      </w:r>
      <w:r w:rsidR="002A73CA">
        <w:rPr>
          <w:rFonts w:ascii="Times New Roman" w:hAnsi="Times New Roman" w:cs="Times New Roman"/>
          <w:sz w:val="24"/>
          <w:szCs w:val="24"/>
        </w:rPr>
        <w:t>elphia. The trend for each city can be seen in</w:t>
      </w:r>
      <w:r w:rsidR="00877134">
        <w:rPr>
          <w:rFonts w:ascii="Times New Roman" w:hAnsi="Times New Roman" w:cs="Times New Roman"/>
          <w:sz w:val="24"/>
          <w:szCs w:val="24"/>
        </w:rPr>
        <w:t xml:space="preserve"> </w:t>
      </w:r>
      <w:r w:rsidR="00877134">
        <w:rPr>
          <w:rFonts w:ascii="Times New Roman" w:hAnsi="Times New Roman" w:cs="Times New Roman"/>
          <w:i/>
          <w:iCs/>
          <w:sz w:val="24"/>
          <w:szCs w:val="24"/>
        </w:rPr>
        <w:t>Figure 2</w:t>
      </w:r>
      <w:r w:rsidR="002A73CA">
        <w:rPr>
          <w:rFonts w:ascii="Times New Roman" w:hAnsi="Times New Roman" w:cs="Times New Roman"/>
          <w:b/>
          <w:bCs/>
          <w:sz w:val="24"/>
          <w:szCs w:val="24"/>
        </w:rPr>
        <w:t xml:space="preserve">. </w:t>
      </w:r>
      <w:r w:rsidR="002A73CA">
        <w:rPr>
          <w:rFonts w:ascii="Times New Roman" w:hAnsi="Times New Roman" w:cs="Times New Roman"/>
          <w:sz w:val="24"/>
          <w:szCs w:val="24"/>
        </w:rPr>
        <w:t xml:space="preserve">Again, </w:t>
      </w:r>
      <w:r w:rsidR="00EC4474">
        <w:rPr>
          <w:rFonts w:ascii="Times New Roman" w:hAnsi="Times New Roman" w:cs="Times New Roman"/>
          <w:sz w:val="24"/>
          <w:szCs w:val="24"/>
        </w:rPr>
        <w:t xml:space="preserve">the data shows that crime trends are not consistent across cities, with San Francisco showing an upwards trend </w:t>
      </w:r>
      <w:r w:rsidR="00DB0B7C">
        <w:rPr>
          <w:rFonts w:ascii="Times New Roman" w:hAnsi="Times New Roman" w:cs="Times New Roman"/>
          <w:sz w:val="24"/>
          <w:szCs w:val="24"/>
        </w:rPr>
        <w:t>in recent years, and Chicago and Philadelphia showing a consistent downwards trend.</w:t>
      </w:r>
    </w:p>
    <w:p w14:paraId="6C9F2C24" w14:textId="50701FAA" w:rsidR="00DB0B7C" w:rsidRDefault="00DB0B7C" w:rsidP="00632B36">
      <w:pPr>
        <w:spacing w:line="360" w:lineRule="auto"/>
        <w:rPr>
          <w:rFonts w:ascii="Times New Roman" w:hAnsi="Times New Roman" w:cs="Times New Roman"/>
          <w:sz w:val="24"/>
          <w:szCs w:val="24"/>
        </w:rPr>
      </w:pPr>
      <w:r>
        <w:rPr>
          <w:rFonts w:ascii="Times New Roman" w:hAnsi="Times New Roman" w:cs="Times New Roman"/>
          <w:sz w:val="24"/>
          <w:szCs w:val="24"/>
        </w:rPr>
        <w:tab/>
      </w:r>
      <w:r w:rsidR="00B25C03">
        <w:rPr>
          <w:rFonts w:ascii="Times New Roman" w:hAnsi="Times New Roman" w:cs="Times New Roman"/>
          <w:sz w:val="24"/>
          <w:szCs w:val="24"/>
        </w:rPr>
        <w:t>However</w:t>
      </w:r>
      <w:r w:rsidR="00993C6D">
        <w:rPr>
          <w:rFonts w:ascii="Times New Roman" w:hAnsi="Times New Roman" w:cs="Times New Roman"/>
          <w:sz w:val="24"/>
          <w:szCs w:val="24"/>
        </w:rPr>
        <w:t xml:space="preserve">, </w:t>
      </w:r>
      <w:r w:rsidR="00785B09">
        <w:rPr>
          <w:rFonts w:ascii="Times New Roman" w:hAnsi="Times New Roman" w:cs="Times New Roman"/>
          <w:sz w:val="24"/>
          <w:szCs w:val="24"/>
        </w:rPr>
        <w:t xml:space="preserve">it is not clear that aggregating across all crime types is an accurate </w:t>
      </w:r>
      <w:r w:rsidR="00C359EE">
        <w:rPr>
          <w:rFonts w:ascii="Times New Roman" w:hAnsi="Times New Roman" w:cs="Times New Roman"/>
          <w:sz w:val="24"/>
          <w:szCs w:val="24"/>
        </w:rPr>
        <w:t xml:space="preserve">method of </w:t>
      </w:r>
      <w:r w:rsidR="00785B09">
        <w:rPr>
          <w:rFonts w:ascii="Times New Roman" w:hAnsi="Times New Roman" w:cs="Times New Roman"/>
          <w:sz w:val="24"/>
          <w:szCs w:val="24"/>
        </w:rPr>
        <w:t>measur</w:t>
      </w:r>
      <w:r w:rsidR="00C359EE">
        <w:rPr>
          <w:rFonts w:ascii="Times New Roman" w:hAnsi="Times New Roman" w:cs="Times New Roman"/>
          <w:sz w:val="24"/>
          <w:szCs w:val="24"/>
        </w:rPr>
        <w:t>ing</w:t>
      </w:r>
      <w:r w:rsidR="00785B09">
        <w:rPr>
          <w:rFonts w:ascii="Times New Roman" w:hAnsi="Times New Roman" w:cs="Times New Roman"/>
          <w:sz w:val="24"/>
          <w:szCs w:val="24"/>
        </w:rPr>
        <w:t xml:space="preserve"> </w:t>
      </w:r>
      <w:r w:rsidR="00361C3D">
        <w:rPr>
          <w:rFonts w:ascii="Times New Roman" w:hAnsi="Times New Roman" w:cs="Times New Roman"/>
          <w:sz w:val="24"/>
          <w:szCs w:val="24"/>
        </w:rPr>
        <w:t xml:space="preserve">trend. A </w:t>
      </w:r>
      <w:r w:rsidR="00F3116B">
        <w:rPr>
          <w:rFonts w:ascii="Times New Roman" w:hAnsi="Times New Roman" w:cs="Times New Roman"/>
          <w:sz w:val="24"/>
          <w:szCs w:val="24"/>
        </w:rPr>
        <w:t xml:space="preserve">2010 study </w:t>
      </w:r>
      <w:r w:rsidR="00C359EE">
        <w:rPr>
          <w:rFonts w:ascii="Times New Roman" w:hAnsi="Times New Roman" w:cs="Times New Roman"/>
          <w:sz w:val="24"/>
          <w:szCs w:val="24"/>
        </w:rPr>
        <w:t xml:space="preserve">by </w:t>
      </w:r>
      <w:r w:rsidR="00D3415C" w:rsidRPr="00B134D1">
        <w:rPr>
          <w:rFonts w:ascii="Times New Roman" w:hAnsi="Times New Roman" w:cs="Times New Roman"/>
          <w:sz w:val="24"/>
          <w:szCs w:val="24"/>
        </w:rPr>
        <w:t>Tseloni et al.</w:t>
      </w:r>
      <w:r w:rsidR="00441398">
        <w:rPr>
          <w:rFonts w:ascii="Times New Roman" w:hAnsi="Times New Roman" w:cs="Times New Roman"/>
          <w:b/>
          <w:bCs/>
          <w:sz w:val="24"/>
          <w:szCs w:val="24"/>
        </w:rPr>
        <w:t xml:space="preserve"> </w:t>
      </w:r>
      <w:r w:rsidR="00441398">
        <w:rPr>
          <w:rFonts w:ascii="Times New Roman" w:hAnsi="Times New Roman" w:cs="Times New Roman"/>
          <w:sz w:val="24"/>
          <w:szCs w:val="24"/>
        </w:rPr>
        <w:t xml:space="preserve">sought out to analyze and compare trends across different crime type. This study is </w:t>
      </w:r>
      <w:r w:rsidR="00B44784">
        <w:rPr>
          <w:rFonts w:ascii="Times New Roman" w:hAnsi="Times New Roman" w:cs="Times New Roman"/>
          <w:sz w:val="24"/>
          <w:szCs w:val="24"/>
        </w:rPr>
        <w:t>particularly interesting because the</w:t>
      </w:r>
      <w:r w:rsidR="00D04BE4">
        <w:rPr>
          <w:rFonts w:ascii="Times New Roman" w:hAnsi="Times New Roman" w:cs="Times New Roman"/>
          <w:sz w:val="24"/>
          <w:szCs w:val="24"/>
        </w:rPr>
        <w:t xml:space="preserve"> authors</w:t>
      </w:r>
      <w:r w:rsidR="00B44784">
        <w:rPr>
          <w:rFonts w:ascii="Times New Roman" w:hAnsi="Times New Roman" w:cs="Times New Roman"/>
          <w:sz w:val="24"/>
          <w:szCs w:val="24"/>
        </w:rPr>
        <w:t xml:space="preserve"> use an </w:t>
      </w:r>
      <w:r w:rsidR="00D04BE4">
        <w:rPr>
          <w:rFonts w:ascii="Times New Roman" w:hAnsi="Times New Roman" w:cs="Times New Roman"/>
          <w:sz w:val="24"/>
          <w:szCs w:val="24"/>
        </w:rPr>
        <w:t>aggregation</w:t>
      </w:r>
      <w:r w:rsidR="00B44784">
        <w:rPr>
          <w:rFonts w:ascii="Times New Roman" w:hAnsi="Times New Roman" w:cs="Times New Roman"/>
          <w:sz w:val="24"/>
          <w:szCs w:val="24"/>
        </w:rPr>
        <w:t xml:space="preserve"> </w:t>
      </w:r>
      <w:r w:rsidR="00D04BE4">
        <w:rPr>
          <w:rFonts w:ascii="Times New Roman" w:hAnsi="Times New Roman" w:cs="Times New Roman"/>
          <w:sz w:val="24"/>
          <w:szCs w:val="24"/>
        </w:rPr>
        <w:t xml:space="preserve">of data generated by sampling </w:t>
      </w:r>
      <w:r w:rsidR="00A01999">
        <w:rPr>
          <w:rFonts w:ascii="Times New Roman" w:hAnsi="Times New Roman" w:cs="Times New Roman"/>
          <w:sz w:val="24"/>
          <w:szCs w:val="24"/>
        </w:rPr>
        <w:t xml:space="preserve">crime from countries all around the world. </w:t>
      </w:r>
      <w:r w:rsidR="00C25C22">
        <w:rPr>
          <w:rFonts w:ascii="Times New Roman" w:hAnsi="Times New Roman" w:cs="Times New Roman"/>
          <w:sz w:val="24"/>
          <w:szCs w:val="24"/>
        </w:rPr>
        <w:t>One of the goals of this analysis was t</w:t>
      </w:r>
      <w:r w:rsidR="0039035D">
        <w:rPr>
          <w:rFonts w:ascii="Times New Roman" w:hAnsi="Times New Roman" w:cs="Times New Roman"/>
          <w:sz w:val="24"/>
          <w:szCs w:val="24"/>
        </w:rPr>
        <w:t>o understand the relationship between the trends of different crime types</w:t>
      </w:r>
      <w:r w:rsidR="000F5FB5">
        <w:rPr>
          <w:rFonts w:ascii="Times New Roman" w:hAnsi="Times New Roman" w:cs="Times New Roman"/>
          <w:sz w:val="24"/>
          <w:szCs w:val="24"/>
        </w:rPr>
        <w:t xml:space="preserve">, across both time and space. </w:t>
      </w:r>
      <w:r w:rsidR="003A0477">
        <w:rPr>
          <w:rFonts w:ascii="Times New Roman" w:hAnsi="Times New Roman" w:cs="Times New Roman"/>
          <w:sz w:val="24"/>
          <w:szCs w:val="24"/>
        </w:rPr>
        <w:t xml:space="preserve">The study presents </w:t>
      </w:r>
      <w:r w:rsidR="00ED3AA8">
        <w:rPr>
          <w:rFonts w:ascii="Times New Roman" w:hAnsi="Times New Roman" w:cs="Times New Roman"/>
          <w:i/>
          <w:iCs/>
          <w:sz w:val="24"/>
          <w:szCs w:val="24"/>
        </w:rPr>
        <w:t>Figure</w:t>
      </w:r>
      <w:r w:rsidR="003A0477" w:rsidRPr="00ED3AA8">
        <w:rPr>
          <w:rFonts w:ascii="Times New Roman" w:hAnsi="Times New Roman" w:cs="Times New Roman"/>
          <w:i/>
          <w:iCs/>
          <w:sz w:val="24"/>
          <w:szCs w:val="24"/>
        </w:rPr>
        <w:t xml:space="preserve"> </w:t>
      </w:r>
      <w:r w:rsidR="00ED3AA8">
        <w:rPr>
          <w:rFonts w:ascii="Times New Roman" w:hAnsi="Times New Roman" w:cs="Times New Roman"/>
          <w:i/>
          <w:iCs/>
          <w:sz w:val="24"/>
          <w:szCs w:val="24"/>
        </w:rPr>
        <w:t>3</w:t>
      </w:r>
      <w:r w:rsidR="003A0477">
        <w:rPr>
          <w:rFonts w:ascii="Times New Roman" w:hAnsi="Times New Roman" w:cs="Times New Roman"/>
          <w:sz w:val="24"/>
          <w:szCs w:val="24"/>
        </w:rPr>
        <w:t xml:space="preserve">, a </w:t>
      </w:r>
      <w:r w:rsidR="00664DBB">
        <w:rPr>
          <w:rFonts w:ascii="Times New Roman" w:hAnsi="Times New Roman" w:cs="Times New Roman"/>
          <w:sz w:val="24"/>
          <w:szCs w:val="24"/>
        </w:rPr>
        <w:t>time series plot of the internationally sample</w:t>
      </w:r>
      <w:r w:rsidR="00FC5EAE">
        <w:rPr>
          <w:rFonts w:ascii="Times New Roman" w:hAnsi="Times New Roman" w:cs="Times New Roman"/>
          <w:sz w:val="24"/>
          <w:szCs w:val="24"/>
        </w:rPr>
        <w:t>d</w:t>
      </w:r>
      <w:r w:rsidR="00664DBB">
        <w:rPr>
          <w:rFonts w:ascii="Times New Roman" w:hAnsi="Times New Roman" w:cs="Times New Roman"/>
          <w:sz w:val="24"/>
          <w:szCs w:val="24"/>
        </w:rPr>
        <w:t xml:space="preserve"> data from </w:t>
      </w:r>
      <w:r w:rsidR="00A16BAA">
        <w:rPr>
          <w:rFonts w:ascii="Times New Roman" w:hAnsi="Times New Roman" w:cs="Times New Roman"/>
          <w:sz w:val="24"/>
          <w:szCs w:val="24"/>
        </w:rPr>
        <w:t xml:space="preserve">1988 – 2004. The authors </w:t>
      </w:r>
      <w:r w:rsidR="00557CDC">
        <w:rPr>
          <w:rFonts w:ascii="Times New Roman" w:hAnsi="Times New Roman" w:cs="Times New Roman"/>
          <w:sz w:val="24"/>
          <w:szCs w:val="24"/>
        </w:rPr>
        <w:t xml:space="preserve">observe from this figure that </w:t>
      </w:r>
      <w:r w:rsidR="00A5650D">
        <w:rPr>
          <w:rFonts w:ascii="Times New Roman" w:hAnsi="Times New Roman" w:cs="Times New Roman"/>
          <w:sz w:val="24"/>
          <w:szCs w:val="24"/>
        </w:rPr>
        <w:t xml:space="preserve">theft from car </w:t>
      </w:r>
      <w:r w:rsidR="000C6BFB">
        <w:rPr>
          <w:rFonts w:ascii="Times New Roman" w:hAnsi="Times New Roman" w:cs="Times New Roman"/>
          <w:sz w:val="24"/>
          <w:szCs w:val="24"/>
        </w:rPr>
        <w:t xml:space="preserve">rates have dropped much more dramatically in recent years </w:t>
      </w:r>
      <w:r w:rsidR="0009334B">
        <w:rPr>
          <w:rFonts w:ascii="Times New Roman" w:hAnsi="Times New Roman" w:cs="Times New Roman"/>
          <w:sz w:val="24"/>
          <w:szCs w:val="24"/>
        </w:rPr>
        <w:t>than assaul</w:t>
      </w:r>
      <w:r w:rsidR="00A5650D">
        <w:rPr>
          <w:rFonts w:ascii="Times New Roman" w:hAnsi="Times New Roman" w:cs="Times New Roman"/>
          <w:sz w:val="24"/>
          <w:szCs w:val="24"/>
        </w:rPr>
        <w:t xml:space="preserve">t, at a rate of 77.1% to </w:t>
      </w:r>
      <w:r w:rsidR="00AE1F61">
        <w:rPr>
          <w:rFonts w:ascii="Times New Roman" w:hAnsi="Times New Roman" w:cs="Times New Roman"/>
          <w:sz w:val="24"/>
          <w:szCs w:val="24"/>
        </w:rPr>
        <w:t xml:space="preserve">20.6% respectively. </w:t>
      </w:r>
      <w:r w:rsidR="0043271E">
        <w:rPr>
          <w:rFonts w:ascii="Times New Roman" w:hAnsi="Times New Roman" w:cs="Times New Roman"/>
          <w:sz w:val="24"/>
          <w:szCs w:val="24"/>
        </w:rPr>
        <w:t>Another observation that was made is</w:t>
      </w:r>
      <w:r w:rsidR="00AE1F61">
        <w:rPr>
          <w:rFonts w:ascii="Times New Roman" w:hAnsi="Times New Roman" w:cs="Times New Roman"/>
          <w:sz w:val="24"/>
          <w:szCs w:val="24"/>
        </w:rPr>
        <w:t xml:space="preserve"> that crime rates have dropped uniformly </w:t>
      </w:r>
      <w:r w:rsidR="0071399D">
        <w:rPr>
          <w:rFonts w:ascii="Times New Roman" w:hAnsi="Times New Roman" w:cs="Times New Roman"/>
          <w:sz w:val="24"/>
          <w:szCs w:val="24"/>
        </w:rPr>
        <w:t xml:space="preserve">across </w:t>
      </w:r>
      <w:r w:rsidR="00B3148A">
        <w:rPr>
          <w:rFonts w:ascii="Times New Roman" w:hAnsi="Times New Roman" w:cs="Times New Roman"/>
          <w:sz w:val="24"/>
          <w:szCs w:val="24"/>
        </w:rPr>
        <w:t>each of the displayed crime types after 1995.</w:t>
      </w:r>
      <w:r w:rsidR="00ED3AA8">
        <w:rPr>
          <w:rStyle w:val="FootnoteReference"/>
          <w:rFonts w:ascii="Times New Roman" w:hAnsi="Times New Roman" w:cs="Times New Roman"/>
          <w:sz w:val="24"/>
          <w:szCs w:val="24"/>
        </w:rPr>
        <w:footnoteReference w:id="6"/>
      </w:r>
    </w:p>
    <w:p w14:paraId="5E567346" w14:textId="6C0C6C71" w:rsidR="00B3148A" w:rsidRDefault="001E4B53" w:rsidP="001E4B53">
      <w:pPr>
        <w:spacing w:line="360" w:lineRule="auto"/>
        <w:jc w:val="center"/>
        <w:rPr>
          <w:rFonts w:ascii="Times New Roman" w:hAnsi="Times New Roman" w:cs="Times New Roman"/>
          <w:sz w:val="24"/>
          <w:szCs w:val="24"/>
        </w:rPr>
      </w:pPr>
      <w:r w:rsidRPr="001E4B53">
        <w:rPr>
          <w:rFonts w:ascii="Times New Roman" w:hAnsi="Times New Roman" w:cs="Times New Roman"/>
          <w:noProof/>
          <w:sz w:val="24"/>
          <w:szCs w:val="24"/>
        </w:rPr>
        <w:lastRenderedPageBreak/>
        <w:drawing>
          <wp:inline distT="0" distB="0" distL="0" distR="0" wp14:anchorId="33A91BBE" wp14:editId="1F107D10">
            <wp:extent cx="4581524" cy="33430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2"/>
                    <a:srcRect b="6406"/>
                    <a:stretch/>
                  </pic:blipFill>
                  <pic:spPr bwMode="auto">
                    <a:xfrm>
                      <a:off x="0" y="0"/>
                      <a:ext cx="4582164" cy="3343514"/>
                    </a:xfrm>
                    <a:prstGeom prst="rect">
                      <a:avLst/>
                    </a:prstGeom>
                    <a:ln>
                      <a:noFill/>
                    </a:ln>
                    <a:extLst>
                      <a:ext uri="{53640926-AAD7-44D8-BBD7-CCE9431645EC}">
                        <a14:shadowObscured xmlns:a14="http://schemas.microsoft.com/office/drawing/2010/main"/>
                      </a:ext>
                    </a:extLst>
                  </pic:spPr>
                </pic:pic>
              </a:graphicData>
            </a:graphic>
          </wp:inline>
        </w:drawing>
      </w:r>
    </w:p>
    <w:p w14:paraId="2EDA43AE" w14:textId="5E2A4AD1" w:rsidR="001E4B53" w:rsidRDefault="00B134D1" w:rsidP="001E4B53">
      <w:pPr>
        <w:spacing w:line="360" w:lineRule="auto"/>
        <w:jc w:val="center"/>
        <w:rPr>
          <w:rFonts w:ascii="Times New Roman" w:hAnsi="Times New Roman" w:cs="Times New Roman"/>
        </w:rPr>
      </w:pPr>
      <w:r w:rsidRPr="00B134D1">
        <w:rPr>
          <w:rFonts w:ascii="Times New Roman" w:hAnsi="Times New Roman" w:cs="Times New Roman"/>
        </w:rPr>
        <w:t>Fi</w:t>
      </w:r>
      <w:r>
        <w:rPr>
          <w:rFonts w:ascii="Times New Roman" w:hAnsi="Times New Roman" w:cs="Times New Roman"/>
        </w:rPr>
        <w:t>gure 3</w:t>
      </w:r>
      <w:r w:rsidR="001E4B53" w:rsidRPr="00B134D1">
        <w:rPr>
          <w:rFonts w:ascii="Times New Roman" w:hAnsi="Times New Roman" w:cs="Times New Roman"/>
        </w:rPr>
        <w:t xml:space="preserve">: </w:t>
      </w:r>
      <w:r w:rsidR="001637FD">
        <w:rPr>
          <w:rFonts w:ascii="Times New Roman" w:hAnsi="Times New Roman" w:cs="Times New Roman"/>
        </w:rPr>
        <w:t>International trends in crime incidence, 1988-2004 (model estimates)</w:t>
      </w:r>
    </w:p>
    <w:p w14:paraId="31802C9C" w14:textId="7B284BC2" w:rsidR="00C40CF7" w:rsidRDefault="00A94FC2" w:rsidP="001E4B53">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EF5DF7" wp14:editId="3C852D09">
            <wp:extent cx="4610100" cy="2667457"/>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rotWithShape="1">
                    <a:blip r:embed="rId13">
                      <a:extLst>
                        <a:ext uri="{28A0092B-C50C-407E-A947-70E740481C1C}">
                          <a14:useLocalDpi xmlns:a14="http://schemas.microsoft.com/office/drawing/2010/main" val="0"/>
                        </a:ext>
                      </a:extLst>
                    </a:blip>
                    <a:srcRect t="9662"/>
                    <a:stretch/>
                  </pic:blipFill>
                  <pic:spPr bwMode="auto">
                    <a:xfrm>
                      <a:off x="0" y="0"/>
                      <a:ext cx="4610743" cy="2667829"/>
                    </a:xfrm>
                    <a:prstGeom prst="rect">
                      <a:avLst/>
                    </a:prstGeom>
                    <a:ln>
                      <a:noFill/>
                    </a:ln>
                    <a:extLst>
                      <a:ext uri="{53640926-AAD7-44D8-BBD7-CCE9431645EC}">
                        <a14:shadowObscured xmlns:a14="http://schemas.microsoft.com/office/drawing/2010/main"/>
                      </a:ext>
                    </a:extLst>
                  </pic:spPr>
                </pic:pic>
              </a:graphicData>
            </a:graphic>
          </wp:inline>
        </w:drawing>
      </w:r>
    </w:p>
    <w:p w14:paraId="09A6BE7B" w14:textId="13CB0B0C" w:rsidR="00A94FC2" w:rsidRDefault="00A94FC2" w:rsidP="00A94FC2">
      <w:pPr>
        <w:spacing w:line="360" w:lineRule="auto"/>
        <w:jc w:val="center"/>
        <w:rPr>
          <w:rFonts w:ascii="Times New Roman" w:hAnsi="Times New Roman" w:cs="Times New Roman"/>
        </w:rPr>
      </w:pPr>
      <w:r w:rsidRPr="000D33AD">
        <w:rPr>
          <w:rFonts w:ascii="Times New Roman" w:hAnsi="Times New Roman" w:cs="Times New Roman"/>
        </w:rPr>
        <w:t xml:space="preserve">Table </w:t>
      </w:r>
      <w:r w:rsidR="00A143E0">
        <w:rPr>
          <w:rFonts w:ascii="Times New Roman" w:hAnsi="Times New Roman" w:cs="Times New Roman"/>
        </w:rPr>
        <w:t>3</w:t>
      </w:r>
      <w:r w:rsidRPr="000D33AD">
        <w:rPr>
          <w:rFonts w:ascii="Times New Roman" w:hAnsi="Times New Roman" w:cs="Times New Roman"/>
        </w:rPr>
        <w:t>:</w:t>
      </w:r>
      <w:r w:rsidR="00872520">
        <w:rPr>
          <w:rFonts w:ascii="Times New Roman" w:hAnsi="Times New Roman" w:cs="Times New Roman"/>
        </w:rPr>
        <w:t xml:space="preserve"> </w:t>
      </w:r>
      <w:r w:rsidR="00A143E0" w:rsidRPr="00A143E0">
        <w:rPr>
          <w:rFonts w:ascii="Times New Roman" w:hAnsi="Times New Roman" w:cs="Times New Roman"/>
        </w:rPr>
        <w:t>Estimated correlations of crime incidence rates based on multivariate multilevel trend (and baseline) mode</w:t>
      </w:r>
    </w:p>
    <w:p w14:paraId="4779B336" w14:textId="79783660" w:rsidR="00A143E0" w:rsidRPr="00A143E0" w:rsidRDefault="00A143E0" w:rsidP="00A143E0">
      <w:pPr>
        <w:spacing w:line="360" w:lineRule="auto"/>
        <w:jc w:val="center"/>
        <w:rPr>
          <w:rFonts w:ascii="Times New Roman" w:hAnsi="Times New Roman" w:cs="Times New Roman"/>
          <w:sz w:val="20"/>
          <w:szCs w:val="20"/>
        </w:rPr>
      </w:pPr>
      <w:r w:rsidRPr="00EA7320">
        <w:rPr>
          <w:rFonts w:ascii="Times New Roman" w:hAnsi="Times New Roman" w:cs="Times New Roman"/>
          <w:i/>
          <w:iCs/>
          <w:sz w:val="20"/>
          <w:szCs w:val="20"/>
        </w:rPr>
        <w:t>Note</w:t>
      </w:r>
      <w:r>
        <w:rPr>
          <w:rFonts w:ascii="Times New Roman" w:hAnsi="Times New Roman" w:cs="Times New Roman"/>
          <w:sz w:val="20"/>
          <w:szCs w:val="20"/>
        </w:rPr>
        <w:t xml:space="preserve">: Adapted from Tseloni et al., </w:t>
      </w:r>
      <w:r w:rsidRPr="00CD5E50">
        <w:rPr>
          <w:rFonts w:ascii="Times New Roman" w:hAnsi="Times New Roman" w:cs="Times New Roman"/>
          <w:i/>
          <w:iCs/>
          <w:sz w:val="20"/>
          <w:szCs w:val="20"/>
        </w:rPr>
        <w:t>Exploring the international decline in crime rates</w:t>
      </w:r>
      <w:r>
        <w:rPr>
          <w:rFonts w:ascii="Times New Roman" w:hAnsi="Times New Roman" w:cs="Times New Roman"/>
          <w:sz w:val="20"/>
          <w:szCs w:val="20"/>
        </w:rPr>
        <w:t>, 383 Figure 1</w:t>
      </w:r>
      <w:r w:rsidR="00872520">
        <w:rPr>
          <w:rFonts w:ascii="Times New Roman" w:hAnsi="Times New Roman" w:cs="Times New Roman"/>
          <w:sz w:val="20"/>
          <w:szCs w:val="20"/>
        </w:rPr>
        <w:t xml:space="preserve"> and Table 2</w:t>
      </w:r>
    </w:p>
    <w:p w14:paraId="12C11C95" w14:textId="77777777" w:rsidR="004C15D8" w:rsidRDefault="004C15D8" w:rsidP="00632B36">
      <w:pPr>
        <w:spacing w:line="360" w:lineRule="auto"/>
        <w:rPr>
          <w:rFonts w:ascii="Times New Roman" w:hAnsi="Times New Roman" w:cs="Times New Roman"/>
          <w:b/>
          <w:bCs/>
          <w:sz w:val="24"/>
          <w:szCs w:val="24"/>
        </w:rPr>
      </w:pPr>
    </w:p>
    <w:p w14:paraId="582FDE9E" w14:textId="77777777" w:rsidR="004C15D8" w:rsidRDefault="004C15D8" w:rsidP="00632B36">
      <w:pPr>
        <w:spacing w:line="360" w:lineRule="auto"/>
        <w:rPr>
          <w:rFonts w:ascii="Times New Roman" w:hAnsi="Times New Roman" w:cs="Times New Roman"/>
          <w:b/>
          <w:bCs/>
          <w:sz w:val="24"/>
          <w:szCs w:val="24"/>
        </w:rPr>
      </w:pPr>
    </w:p>
    <w:p w14:paraId="2515B2BD" w14:textId="15722CDD" w:rsidR="001814CF" w:rsidRDefault="001814CF" w:rsidP="00632B3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3.3 Crime Types</w:t>
      </w:r>
    </w:p>
    <w:p w14:paraId="7E9E7159" w14:textId="034AD83A" w:rsidR="00A94FC2" w:rsidRDefault="00A94FC2"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 both seasonality and trend, </w:t>
      </w:r>
      <w:r w:rsidR="004309F0">
        <w:rPr>
          <w:rFonts w:ascii="Times New Roman" w:hAnsi="Times New Roman" w:cs="Times New Roman"/>
          <w:sz w:val="24"/>
          <w:szCs w:val="24"/>
        </w:rPr>
        <w:t>studies have shown that there are identifiable differences across crime types</w:t>
      </w:r>
      <w:r w:rsidR="00C5427F">
        <w:rPr>
          <w:rFonts w:ascii="Times New Roman" w:hAnsi="Times New Roman" w:cs="Times New Roman"/>
          <w:sz w:val="24"/>
          <w:szCs w:val="24"/>
        </w:rPr>
        <w:t xml:space="preserve">. The research by </w:t>
      </w:r>
      <w:r w:rsidR="00C5427F" w:rsidRPr="00872520">
        <w:rPr>
          <w:rFonts w:ascii="Times New Roman" w:hAnsi="Times New Roman" w:cs="Times New Roman"/>
          <w:sz w:val="24"/>
          <w:szCs w:val="24"/>
        </w:rPr>
        <w:t>Tseloni et al.</w:t>
      </w:r>
      <w:r w:rsidR="00C5427F">
        <w:rPr>
          <w:rFonts w:ascii="Times New Roman" w:hAnsi="Times New Roman" w:cs="Times New Roman"/>
          <w:b/>
          <w:bCs/>
          <w:sz w:val="24"/>
          <w:szCs w:val="24"/>
        </w:rPr>
        <w:t xml:space="preserve"> </w:t>
      </w:r>
      <w:r w:rsidR="00C5427F">
        <w:rPr>
          <w:rFonts w:ascii="Times New Roman" w:hAnsi="Times New Roman" w:cs="Times New Roman"/>
          <w:sz w:val="24"/>
          <w:szCs w:val="24"/>
        </w:rPr>
        <w:t xml:space="preserve">mentioned above </w:t>
      </w:r>
      <w:r w:rsidR="00B42B32">
        <w:rPr>
          <w:rFonts w:ascii="Times New Roman" w:hAnsi="Times New Roman" w:cs="Times New Roman"/>
          <w:sz w:val="24"/>
          <w:szCs w:val="24"/>
        </w:rPr>
        <w:t>goes on to measure</w:t>
      </w:r>
      <w:r w:rsidR="002455E9">
        <w:rPr>
          <w:rFonts w:ascii="Times New Roman" w:hAnsi="Times New Roman" w:cs="Times New Roman"/>
          <w:sz w:val="24"/>
          <w:szCs w:val="24"/>
        </w:rPr>
        <w:t xml:space="preserve"> the correlation of crime rates across </w:t>
      </w:r>
      <w:r w:rsidR="00D37AA6">
        <w:rPr>
          <w:rFonts w:ascii="Times New Roman" w:hAnsi="Times New Roman" w:cs="Times New Roman"/>
          <w:sz w:val="24"/>
          <w:szCs w:val="24"/>
        </w:rPr>
        <w:t xml:space="preserve">countries and across years. The results </w:t>
      </w:r>
      <w:r w:rsidR="00176D29">
        <w:rPr>
          <w:rFonts w:ascii="Times New Roman" w:hAnsi="Times New Roman" w:cs="Times New Roman"/>
          <w:sz w:val="24"/>
          <w:szCs w:val="24"/>
        </w:rPr>
        <w:t xml:space="preserve">in </w:t>
      </w:r>
      <w:r w:rsidR="00176D29" w:rsidRPr="00872520">
        <w:rPr>
          <w:rFonts w:ascii="Times New Roman" w:hAnsi="Times New Roman" w:cs="Times New Roman"/>
          <w:i/>
          <w:iCs/>
          <w:sz w:val="24"/>
          <w:szCs w:val="24"/>
        </w:rPr>
        <w:t xml:space="preserve">Table </w:t>
      </w:r>
      <w:r w:rsidR="00872520" w:rsidRPr="00872520">
        <w:rPr>
          <w:rFonts w:ascii="Times New Roman" w:hAnsi="Times New Roman" w:cs="Times New Roman"/>
          <w:i/>
          <w:iCs/>
          <w:sz w:val="24"/>
          <w:szCs w:val="24"/>
        </w:rPr>
        <w:t>3</w:t>
      </w:r>
      <w:r w:rsidR="00176D29">
        <w:rPr>
          <w:rFonts w:ascii="Times New Roman" w:hAnsi="Times New Roman" w:cs="Times New Roman"/>
          <w:b/>
          <w:bCs/>
          <w:sz w:val="24"/>
          <w:szCs w:val="24"/>
        </w:rPr>
        <w:t xml:space="preserve"> </w:t>
      </w:r>
      <w:r w:rsidR="00D37AA6">
        <w:rPr>
          <w:rFonts w:ascii="Times New Roman" w:hAnsi="Times New Roman" w:cs="Times New Roman"/>
          <w:sz w:val="24"/>
          <w:szCs w:val="24"/>
        </w:rPr>
        <w:t xml:space="preserve">show that </w:t>
      </w:r>
      <w:r w:rsidR="00176D29">
        <w:rPr>
          <w:rFonts w:ascii="Times New Roman" w:hAnsi="Times New Roman" w:cs="Times New Roman"/>
          <w:sz w:val="24"/>
          <w:szCs w:val="24"/>
        </w:rPr>
        <w:t xml:space="preserve">most crime types show </w:t>
      </w:r>
      <w:r w:rsidR="00872520">
        <w:rPr>
          <w:rFonts w:ascii="Times New Roman" w:hAnsi="Times New Roman" w:cs="Times New Roman"/>
          <w:sz w:val="24"/>
          <w:szCs w:val="24"/>
        </w:rPr>
        <w:t>at</w:t>
      </w:r>
      <w:r w:rsidR="007E019F">
        <w:rPr>
          <w:rFonts w:ascii="Times New Roman" w:hAnsi="Times New Roman" w:cs="Times New Roman"/>
          <w:sz w:val="24"/>
          <w:szCs w:val="24"/>
        </w:rPr>
        <w:t xml:space="preserve"> least some correlation. </w:t>
      </w:r>
      <w:r w:rsidR="004B6F32">
        <w:rPr>
          <w:rFonts w:ascii="Times New Roman" w:hAnsi="Times New Roman" w:cs="Times New Roman"/>
          <w:sz w:val="24"/>
          <w:szCs w:val="24"/>
        </w:rPr>
        <w:t xml:space="preserve">Some crime types, such as Burglary and Theft from person, show very strong correlation </w:t>
      </w:r>
      <w:r w:rsidR="0008491F">
        <w:rPr>
          <w:rFonts w:ascii="Times New Roman" w:hAnsi="Times New Roman" w:cs="Times New Roman"/>
          <w:sz w:val="24"/>
          <w:szCs w:val="24"/>
        </w:rPr>
        <w:t>between countries</w:t>
      </w:r>
      <w:r w:rsidR="00636515">
        <w:rPr>
          <w:rFonts w:ascii="Times New Roman" w:hAnsi="Times New Roman" w:cs="Times New Roman"/>
          <w:sz w:val="24"/>
          <w:szCs w:val="24"/>
        </w:rPr>
        <w:t xml:space="preserve">, meaning countries with </w:t>
      </w:r>
      <w:r w:rsidR="00231E37">
        <w:rPr>
          <w:rFonts w:ascii="Times New Roman" w:hAnsi="Times New Roman" w:cs="Times New Roman"/>
          <w:sz w:val="24"/>
          <w:szCs w:val="24"/>
        </w:rPr>
        <w:t xml:space="preserve">higher levels of one of these crimes is very likely to show higher levels of the other. Low </w:t>
      </w:r>
      <w:r w:rsidR="00934F4D">
        <w:rPr>
          <w:rFonts w:ascii="Times New Roman" w:hAnsi="Times New Roman" w:cs="Times New Roman"/>
          <w:sz w:val="24"/>
          <w:szCs w:val="24"/>
        </w:rPr>
        <w:t>correlation between years, which is seen between car theft and assault</w:t>
      </w:r>
      <w:r w:rsidR="00E26FDE">
        <w:rPr>
          <w:rFonts w:ascii="Times New Roman" w:hAnsi="Times New Roman" w:cs="Times New Roman"/>
          <w:sz w:val="24"/>
          <w:szCs w:val="24"/>
        </w:rPr>
        <w:t xml:space="preserve">, suggests that </w:t>
      </w:r>
      <w:r w:rsidR="00193D9E">
        <w:rPr>
          <w:rFonts w:ascii="Times New Roman" w:hAnsi="Times New Roman" w:cs="Times New Roman"/>
          <w:sz w:val="24"/>
          <w:szCs w:val="24"/>
        </w:rPr>
        <w:t xml:space="preserve">the assault rate one year </w:t>
      </w:r>
      <w:r w:rsidR="007A0D69">
        <w:rPr>
          <w:rFonts w:ascii="Times New Roman" w:hAnsi="Times New Roman" w:cs="Times New Roman"/>
          <w:sz w:val="24"/>
          <w:szCs w:val="24"/>
        </w:rPr>
        <w:t xml:space="preserve">is independent to the </w:t>
      </w:r>
      <w:r w:rsidR="00271190">
        <w:rPr>
          <w:rFonts w:ascii="Times New Roman" w:hAnsi="Times New Roman" w:cs="Times New Roman"/>
          <w:sz w:val="24"/>
          <w:szCs w:val="24"/>
        </w:rPr>
        <w:t xml:space="preserve">car theft rate for that year. These conclusions raise the questions, how should crime types be </w:t>
      </w:r>
      <w:r w:rsidR="0091583F">
        <w:rPr>
          <w:rFonts w:ascii="Times New Roman" w:hAnsi="Times New Roman" w:cs="Times New Roman"/>
          <w:sz w:val="24"/>
          <w:szCs w:val="24"/>
        </w:rPr>
        <w:t>treated during modeling and is the aggregation of data across</w:t>
      </w:r>
      <w:r w:rsidR="00FB08DC">
        <w:rPr>
          <w:rFonts w:ascii="Times New Roman" w:hAnsi="Times New Roman" w:cs="Times New Roman"/>
          <w:sz w:val="24"/>
          <w:szCs w:val="24"/>
        </w:rPr>
        <w:t xml:space="preserve"> crime</w:t>
      </w:r>
      <w:r w:rsidR="0091583F">
        <w:rPr>
          <w:rFonts w:ascii="Times New Roman" w:hAnsi="Times New Roman" w:cs="Times New Roman"/>
          <w:sz w:val="24"/>
          <w:szCs w:val="24"/>
        </w:rPr>
        <w:t xml:space="preserve"> </w:t>
      </w:r>
      <w:r w:rsidR="00FB08DC">
        <w:rPr>
          <w:rFonts w:ascii="Times New Roman" w:hAnsi="Times New Roman" w:cs="Times New Roman"/>
          <w:sz w:val="24"/>
          <w:szCs w:val="24"/>
        </w:rPr>
        <w:t xml:space="preserve">types </w:t>
      </w:r>
      <w:r w:rsidR="0091583F">
        <w:rPr>
          <w:rFonts w:ascii="Times New Roman" w:hAnsi="Times New Roman" w:cs="Times New Roman"/>
          <w:sz w:val="24"/>
          <w:szCs w:val="24"/>
        </w:rPr>
        <w:t>poor practice?</w:t>
      </w:r>
    </w:p>
    <w:p w14:paraId="220D6D11" w14:textId="56C223B0" w:rsidR="0091583F" w:rsidRDefault="0091583F" w:rsidP="00632B3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Research by </w:t>
      </w:r>
      <w:r w:rsidR="00A63570" w:rsidRPr="00872520">
        <w:rPr>
          <w:rFonts w:ascii="Times New Roman" w:hAnsi="Times New Roman" w:cs="Times New Roman"/>
          <w:sz w:val="24"/>
          <w:szCs w:val="24"/>
        </w:rPr>
        <w:t>Andresen and Linning</w:t>
      </w:r>
      <w:r w:rsidR="00A63570">
        <w:rPr>
          <w:rFonts w:ascii="Times New Roman" w:hAnsi="Times New Roman" w:cs="Times New Roman"/>
          <w:b/>
          <w:bCs/>
          <w:sz w:val="24"/>
          <w:szCs w:val="24"/>
        </w:rPr>
        <w:t xml:space="preserve"> </w:t>
      </w:r>
      <w:r w:rsidR="00894EEF">
        <w:rPr>
          <w:rFonts w:ascii="Times New Roman" w:hAnsi="Times New Roman" w:cs="Times New Roman"/>
          <w:sz w:val="24"/>
          <w:szCs w:val="24"/>
        </w:rPr>
        <w:t>focused on answering th</w:t>
      </w:r>
      <w:r w:rsidR="006F34C6">
        <w:rPr>
          <w:rFonts w:ascii="Times New Roman" w:hAnsi="Times New Roman" w:cs="Times New Roman"/>
          <w:sz w:val="24"/>
          <w:szCs w:val="24"/>
        </w:rPr>
        <w:t>ese</w:t>
      </w:r>
      <w:r w:rsidR="00894EEF">
        <w:rPr>
          <w:rFonts w:ascii="Times New Roman" w:hAnsi="Times New Roman" w:cs="Times New Roman"/>
          <w:sz w:val="24"/>
          <w:szCs w:val="24"/>
        </w:rPr>
        <w:t xml:space="preserve"> question</w:t>
      </w:r>
      <w:r w:rsidR="006F34C6">
        <w:rPr>
          <w:rFonts w:ascii="Times New Roman" w:hAnsi="Times New Roman" w:cs="Times New Roman"/>
          <w:sz w:val="24"/>
          <w:szCs w:val="24"/>
        </w:rPr>
        <w:t>s</w:t>
      </w:r>
      <w:r w:rsidR="00894EEF">
        <w:rPr>
          <w:rFonts w:ascii="Times New Roman" w:hAnsi="Times New Roman" w:cs="Times New Roman"/>
          <w:sz w:val="24"/>
          <w:szCs w:val="24"/>
        </w:rPr>
        <w:t xml:space="preserve"> exactly</w:t>
      </w:r>
      <w:r w:rsidR="00D04840">
        <w:rPr>
          <w:rFonts w:ascii="Times New Roman" w:hAnsi="Times New Roman" w:cs="Times New Roman"/>
          <w:sz w:val="24"/>
          <w:szCs w:val="24"/>
        </w:rPr>
        <w:t xml:space="preserve"> by analyzing the similarity of di</w:t>
      </w:r>
      <w:r w:rsidR="00E56FB1">
        <w:rPr>
          <w:rFonts w:ascii="Times New Roman" w:hAnsi="Times New Roman" w:cs="Times New Roman"/>
          <w:sz w:val="24"/>
          <w:szCs w:val="24"/>
        </w:rPr>
        <w:t>s</w:t>
      </w:r>
      <w:r w:rsidR="00D04840">
        <w:rPr>
          <w:rFonts w:ascii="Times New Roman" w:hAnsi="Times New Roman" w:cs="Times New Roman"/>
          <w:sz w:val="24"/>
          <w:szCs w:val="24"/>
        </w:rPr>
        <w:t xml:space="preserve">aggregated crime types across space. </w:t>
      </w:r>
      <w:r w:rsidR="00E56FB1">
        <w:rPr>
          <w:rFonts w:ascii="Times New Roman" w:hAnsi="Times New Roman" w:cs="Times New Roman"/>
          <w:sz w:val="24"/>
          <w:szCs w:val="24"/>
        </w:rPr>
        <w:t>The</w:t>
      </w:r>
      <w:r w:rsidR="006F34C6">
        <w:rPr>
          <w:rFonts w:ascii="Times New Roman" w:hAnsi="Times New Roman" w:cs="Times New Roman"/>
          <w:sz w:val="24"/>
          <w:szCs w:val="24"/>
        </w:rPr>
        <w:t>y</w:t>
      </w:r>
      <w:r w:rsidR="00E56FB1">
        <w:rPr>
          <w:rFonts w:ascii="Times New Roman" w:hAnsi="Times New Roman" w:cs="Times New Roman"/>
          <w:sz w:val="24"/>
          <w:szCs w:val="24"/>
        </w:rPr>
        <w:t xml:space="preserve"> obtained data from </w:t>
      </w:r>
      <w:r w:rsidR="00442797">
        <w:rPr>
          <w:rFonts w:ascii="Times New Roman" w:hAnsi="Times New Roman" w:cs="Times New Roman"/>
          <w:sz w:val="24"/>
          <w:szCs w:val="24"/>
        </w:rPr>
        <w:t>Vancouver and O</w:t>
      </w:r>
      <w:r w:rsidR="008B5DDA">
        <w:rPr>
          <w:rFonts w:ascii="Times New Roman" w:hAnsi="Times New Roman" w:cs="Times New Roman"/>
          <w:sz w:val="24"/>
          <w:szCs w:val="24"/>
        </w:rPr>
        <w:t xml:space="preserve">ttawa from 2001 and 2006 respectively. </w:t>
      </w:r>
      <w:r w:rsidR="00CF78E6">
        <w:rPr>
          <w:rFonts w:ascii="Times New Roman" w:hAnsi="Times New Roman" w:cs="Times New Roman"/>
          <w:sz w:val="24"/>
          <w:szCs w:val="24"/>
        </w:rPr>
        <w:t>The</w:t>
      </w:r>
      <w:r w:rsidR="006F77BA">
        <w:rPr>
          <w:rFonts w:ascii="Times New Roman" w:hAnsi="Times New Roman" w:cs="Times New Roman"/>
          <w:sz w:val="24"/>
          <w:szCs w:val="24"/>
        </w:rPr>
        <w:t>y</w:t>
      </w:r>
      <w:r w:rsidR="00CF78E6">
        <w:rPr>
          <w:rFonts w:ascii="Times New Roman" w:hAnsi="Times New Roman" w:cs="Times New Roman"/>
          <w:sz w:val="24"/>
          <w:szCs w:val="24"/>
        </w:rPr>
        <w:t xml:space="preserve"> transform</w:t>
      </w:r>
      <w:r w:rsidR="006F34C6">
        <w:rPr>
          <w:rFonts w:ascii="Times New Roman" w:hAnsi="Times New Roman" w:cs="Times New Roman"/>
          <w:sz w:val="24"/>
          <w:szCs w:val="24"/>
        </w:rPr>
        <w:t>ed</w:t>
      </w:r>
      <w:r w:rsidR="00CF78E6">
        <w:rPr>
          <w:rFonts w:ascii="Times New Roman" w:hAnsi="Times New Roman" w:cs="Times New Roman"/>
          <w:sz w:val="24"/>
          <w:szCs w:val="24"/>
        </w:rPr>
        <w:t xml:space="preserve"> the data by obtaining a confidence interval for the percentage of crime that occurred on each street in the datasets across crime types. </w:t>
      </w:r>
      <w:r w:rsidR="00DF7AB8">
        <w:rPr>
          <w:rFonts w:ascii="Times New Roman" w:hAnsi="Times New Roman" w:cs="Times New Roman"/>
          <w:sz w:val="24"/>
          <w:szCs w:val="24"/>
        </w:rPr>
        <w:t xml:space="preserve">Then, the correlations across crime types </w:t>
      </w:r>
      <w:r w:rsidR="0012039B">
        <w:rPr>
          <w:rFonts w:ascii="Times New Roman" w:hAnsi="Times New Roman" w:cs="Times New Roman"/>
          <w:sz w:val="24"/>
          <w:szCs w:val="24"/>
        </w:rPr>
        <w:t>are</w:t>
      </w:r>
      <w:r w:rsidR="00DF7AB8">
        <w:rPr>
          <w:rFonts w:ascii="Times New Roman" w:hAnsi="Times New Roman" w:cs="Times New Roman"/>
          <w:sz w:val="24"/>
          <w:szCs w:val="24"/>
        </w:rPr>
        <w:t xml:space="preserve"> measured for both property and violent crimes. </w:t>
      </w:r>
      <w:r w:rsidR="0012039B">
        <w:rPr>
          <w:rFonts w:ascii="Times New Roman" w:hAnsi="Times New Roman" w:cs="Times New Roman"/>
          <w:sz w:val="24"/>
          <w:szCs w:val="24"/>
        </w:rPr>
        <w:t xml:space="preserve">The results showed low correlation across </w:t>
      </w:r>
      <w:r w:rsidR="00BB466E">
        <w:rPr>
          <w:rFonts w:ascii="Times New Roman" w:hAnsi="Times New Roman" w:cs="Times New Roman"/>
          <w:sz w:val="24"/>
          <w:szCs w:val="24"/>
        </w:rPr>
        <w:t xml:space="preserve">violent and property crimes in Vancouver, and low correlation across </w:t>
      </w:r>
      <w:r w:rsidR="00CF609F">
        <w:rPr>
          <w:rFonts w:ascii="Times New Roman" w:hAnsi="Times New Roman" w:cs="Times New Roman"/>
          <w:sz w:val="24"/>
          <w:szCs w:val="24"/>
        </w:rPr>
        <w:t xml:space="preserve">violent crimes in Ottawa. The authors discovered high correlation between property crimes in </w:t>
      </w:r>
      <w:r w:rsidR="009770BC">
        <w:rPr>
          <w:rFonts w:ascii="Times New Roman" w:hAnsi="Times New Roman" w:cs="Times New Roman"/>
          <w:sz w:val="24"/>
          <w:szCs w:val="24"/>
        </w:rPr>
        <w:t>Ottawa but</w:t>
      </w:r>
      <w:r w:rsidR="00CF609F">
        <w:rPr>
          <w:rFonts w:ascii="Times New Roman" w:hAnsi="Times New Roman" w:cs="Times New Roman"/>
          <w:sz w:val="24"/>
          <w:szCs w:val="24"/>
        </w:rPr>
        <w:t xml:space="preserve"> </w:t>
      </w:r>
      <w:r w:rsidR="00695FEC">
        <w:rPr>
          <w:rFonts w:ascii="Times New Roman" w:hAnsi="Times New Roman" w:cs="Times New Roman"/>
          <w:sz w:val="24"/>
          <w:szCs w:val="24"/>
        </w:rPr>
        <w:t xml:space="preserve">attributed this to the fact that </w:t>
      </w:r>
      <w:r w:rsidR="00F939F2">
        <w:rPr>
          <w:rFonts w:ascii="Times New Roman" w:hAnsi="Times New Roman" w:cs="Times New Roman"/>
          <w:sz w:val="24"/>
          <w:szCs w:val="24"/>
        </w:rPr>
        <w:t xml:space="preserve">these crimes were condensed to only a few blocks. </w:t>
      </w:r>
      <w:r w:rsidR="00B25844">
        <w:rPr>
          <w:rFonts w:ascii="Times New Roman" w:hAnsi="Times New Roman" w:cs="Times New Roman"/>
          <w:sz w:val="24"/>
          <w:szCs w:val="24"/>
        </w:rPr>
        <w:t>T</w:t>
      </w:r>
      <w:r w:rsidR="009770BC">
        <w:rPr>
          <w:rFonts w:ascii="Times New Roman" w:hAnsi="Times New Roman" w:cs="Times New Roman"/>
          <w:sz w:val="24"/>
          <w:szCs w:val="24"/>
        </w:rPr>
        <w:t>he results of the analysis</w:t>
      </w:r>
      <w:r w:rsidR="000344BF">
        <w:rPr>
          <w:rFonts w:ascii="Times New Roman" w:hAnsi="Times New Roman" w:cs="Times New Roman"/>
          <w:sz w:val="24"/>
          <w:szCs w:val="24"/>
        </w:rPr>
        <w:t xml:space="preserve"> confirm the speculation </w:t>
      </w:r>
      <w:r w:rsidR="00190023">
        <w:rPr>
          <w:rFonts w:ascii="Times New Roman" w:hAnsi="Times New Roman" w:cs="Times New Roman"/>
          <w:sz w:val="24"/>
          <w:szCs w:val="24"/>
        </w:rPr>
        <w:t>from earlier over the aggregating of crime types</w:t>
      </w:r>
      <w:r w:rsidR="00B25844">
        <w:rPr>
          <w:rFonts w:ascii="Times New Roman" w:hAnsi="Times New Roman" w:cs="Times New Roman"/>
          <w:sz w:val="24"/>
          <w:szCs w:val="24"/>
        </w:rPr>
        <w:t xml:space="preserve"> and its ineffectiveness in practice</w:t>
      </w:r>
      <w:r w:rsidR="00190023">
        <w:rPr>
          <w:rFonts w:ascii="Times New Roman" w:hAnsi="Times New Roman" w:cs="Times New Roman"/>
          <w:sz w:val="24"/>
          <w:szCs w:val="24"/>
        </w:rPr>
        <w:t>.</w:t>
      </w:r>
      <w:r w:rsidR="00B72EBF">
        <w:rPr>
          <w:rStyle w:val="FootnoteReference"/>
          <w:rFonts w:ascii="Times New Roman" w:hAnsi="Times New Roman" w:cs="Times New Roman"/>
          <w:sz w:val="24"/>
          <w:szCs w:val="24"/>
        </w:rPr>
        <w:footnoteReference w:id="7"/>
      </w:r>
      <w:r w:rsidR="00190023">
        <w:rPr>
          <w:rFonts w:ascii="Times New Roman" w:hAnsi="Times New Roman" w:cs="Times New Roman"/>
          <w:sz w:val="24"/>
          <w:szCs w:val="24"/>
        </w:rPr>
        <w:t xml:space="preserve"> </w:t>
      </w:r>
    </w:p>
    <w:p w14:paraId="3099A8C3" w14:textId="358A3F24" w:rsidR="00190023" w:rsidRPr="00A63570" w:rsidRDefault="00190023" w:rsidP="00632B3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Unfortunately, </w:t>
      </w:r>
      <w:r w:rsidR="003906C2">
        <w:rPr>
          <w:rFonts w:ascii="Times New Roman" w:hAnsi="Times New Roman" w:cs="Times New Roman"/>
          <w:sz w:val="24"/>
          <w:szCs w:val="24"/>
        </w:rPr>
        <w:t xml:space="preserve">not every model referenced going forward will be using disaggregated data. Although it is </w:t>
      </w:r>
      <w:r w:rsidR="006440FF">
        <w:rPr>
          <w:rFonts w:ascii="Times New Roman" w:hAnsi="Times New Roman" w:cs="Times New Roman"/>
          <w:sz w:val="24"/>
          <w:szCs w:val="24"/>
        </w:rPr>
        <w:t xml:space="preserve">best to have high granularity across crime types, this type of data is not always </w:t>
      </w:r>
      <w:r w:rsidR="001B5CA4">
        <w:rPr>
          <w:rFonts w:ascii="Times New Roman" w:hAnsi="Times New Roman" w:cs="Times New Roman"/>
          <w:sz w:val="24"/>
          <w:szCs w:val="24"/>
        </w:rPr>
        <w:t>used. Lack of crime types in a study is typically an issue of data availability and confidentiality.</w:t>
      </w:r>
      <w:r w:rsidR="00CF50CA">
        <w:rPr>
          <w:rFonts w:ascii="Times New Roman" w:hAnsi="Times New Roman" w:cs="Times New Roman"/>
          <w:sz w:val="24"/>
          <w:szCs w:val="24"/>
        </w:rPr>
        <w:t xml:space="preserve"> As technology improves,</w:t>
      </w:r>
      <w:r w:rsidR="001B5CA4">
        <w:rPr>
          <w:rFonts w:ascii="Times New Roman" w:hAnsi="Times New Roman" w:cs="Times New Roman"/>
          <w:sz w:val="24"/>
          <w:szCs w:val="24"/>
        </w:rPr>
        <w:t xml:space="preserve"> </w:t>
      </w:r>
      <w:r w:rsidR="00CF50CA">
        <w:rPr>
          <w:rFonts w:ascii="Times New Roman" w:hAnsi="Times New Roman" w:cs="Times New Roman"/>
          <w:sz w:val="24"/>
          <w:szCs w:val="24"/>
        </w:rPr>
        <w:t xml:space="preserve">higher quality crime data is becoming </w:t>
      </w:r>
      <w:r w:rsidR="0051653D">
        <w:rPr>
          <w:rFonts w:ascii="Times New Roman" w:hAnsi="Times New Roman" w:cs="Times New Roman"/>
          <w:sz w:val="24"/>
          <w:szCs w:val="24"/>
        </w:rPr>
        <w:t xml:space="preserve">more readily </w:t>
      </w:r>
      <w:r w:rsidR="00944248">
        <w:rPr>
          <w:rFonts w:ascii="Times New Roman" w:hAnsi="Times New Roman" w:cs="Times New Roman"/>
          <w:sz w:val="24"/>
          <w:szCs w:val="24"/>
        </w:rPr>
        <w:t>available,</w:t>
      </w:r>
      <w:r w:rsidR="0051653D">
        <w:rPr>
          <w:rFonts w:ascii="Times New Roman" w:hAnsi="Times New Roman" w:cs="Times New Roman"/>
          <w:sz w:val="24"/>
          <w:szCs w:val="24"/>
        </w:rPr>
        <w:t xml:space="preserve"> and future studies should focus on performing their analysis</w:t>
      </w:r>
      <w:r w:rsidR="00C27699">
        <w:rPr>
          <w:rFonts w:ascii="Times New Roman" w:hAnsi="Times New Roman" w:cs="Times New Roman"/>
          <w:sz w:val="24"/>
          <w:szCs w:val="24"/>
        </w:rPr>
        <w:t xml:space="preserve"> across crime types.</w:t>
      </w:r>
    </w:p>
    <w:p w14:paraId="6F15B409" w14:textId="77777777" w:rsidR="004B5E27" w:rsidRDefault="004B5E27" w:rsidP="00632B36">
      <w:pPr>
        <w:spacing w:line="360" w:lineRule="auto"/>
        <w:rPr>
          <w:rFonts w:ascii="Times New Roman" w:hAnsi="Times New Roman" w:cs="Times New Roman"/>
          <w:b/>
          <w:bCs/>
          <w:sz w:val="24"/>
          <w:szCs w:val="24"/>
        </w:rPr>
      </w:pPr>
    </w:p>
    <w:p w14:paraId="47886B42" w14:textId="34E923F8" w:rsidR="00632B36" w:rsidRDefault="00DE14F0" w:rsidP="00632B3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3.</w:t>
      </w:r>
      <w:r w:rsidR="00227E9D">
        <w:rPr>
          <w:rFonts w:ascii="Times New Roman" w:hAnsi="Times New Roman" w:cs="Times New Roman"/>
          <w:b/>
          <w:bCs/>
          <w:sz w:val="24"/>
          <w:szCs w:val="24"/>
        </w:rPr>
        <w:t>4</w:t>
      </w:r>
      <w:r>
        <w:rPr>
          <w:rFonts w:ascii="Times New Roman" w:hAnsi="Times New Roman" w:cs="Times New Roman"/>
          <w:b/>
          <w:bCs/>
          <w:sz w:val="24"/>
          <w:szCs w:val="24"/>
        </w:rPr>
        <w:t xml:space="preserve"> </w:t>
      </w:r>
      <w:r w:rsidR="00994F33">
        <w:rPr>
          <w:rFonts w:ascii="Times New Roman" w:hAnsi="Times New Roman" w:cs="Times New Roman"/>
          <w:b/>
          <w:bCs/>
          <w:sz w:val="24"/>
          <w:szCs w:val="24"/>
        </w:rPr>
        <w:t>Stationarity</w:t>
      </w:r>
    </w:p>
    <w:p w14:paraId="185F3E2F" w14:textId="558E0F9B" w:rsidR="00994F33" w:rsidRPr="0046517B" w:rsidRDefault="00027EEA" w:rsidP="00632B3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last characteristic of </w:t>
      </w:r>
      <w:r w:rsidR="00FD0D4E">
        <w:rPr>
          <w:rFonts w:ascii="Times New Roman" w:hAnsi="Times New Roman" w:cs="Times New Roman"/>
          <w:sz w:val="24"/>
          <w:szCs w:val="24"/>
        </w:rPr>
        <w:t xml:space="preserve">time series analysis to mention is stationarity. The stationarity of time series data plays a </w:t>
      </w:r>
      <w:r w:rsidR="000564A3">
        <w:rPr>
          <w:rFonts w:ascii="Times New Roman" w:hAnsi="Times New Roman" w:cs="Times New Roman"/>
          <w:sz w:val="24"/>
          <w:szCs w:val="24"/>
        </w:rPr>
        <w:t xml:space="preserve">large role in model selection and fitting. </w:t>
      </w:r>
      <w:r w:rsidR="00F75B2F">
        <w:rPr>
          <w:rFonts w:ascii="Times New Roman" w:hAnsi="Times New Roman" w:cs="Times New Roman"/>
          <w:sz w:val="24"/>
          <w:szCs w:val="24"/>
        </w:rPr>
        <w:t xml:space="preserve">If time series data is determined to be </w:t>
      </w:r>
      <w:r w:rsidR="00DB29C8">
        <w:rPr>
          <w:rFonts w:ascii="Times New Roman" w:hAnsi="Times New Roman" w:cs="Times New Roman"/>
          <w:sz w:val="24"/>
          <w:szCs w:val="24"/>
        </w:rPr>
        <w:t>non</w:t>
      </w:r>
      <w:r w:rsidR="00F75B2F">
        <w:rPr>
          <w:rFonts w:ascii="Times New Roman" w:hAnsi="Times New Roman" w:cs="Times New Roman"/>
          <w:sz w:val="24"/>
          <w:szCs w:val="24"/>
        </w:rPr>
        <w:t xml:space="preserve">-stationary, </w:t>
      </w:r>
      <w:r w:rsidR="00DB29C8">
        <w:rPr>
          <w:rFonts w:ascii="Times New Roman" w:hAnsi="Times New Roman" w:cs="Times New Roman"/>
          <w:sz w:val="24"/>
          <w:szCs w:val="24"/>
        </w:rPr>
        <w:t xml:space="preserve">it </w:t>
      </w:r>
      <w:r w:rsidR="007B2CB2">
        <w:rPr>
          <w:rFonts w:ascii="Times New Roman" w:hAnsi="Times New Roman" w:cs="Times New Roman"/>
          <w:sz w:val="24"/>
          <w:szCs w:val="24"/>
        </w:rPr>
        <w:t xml:space="preserve">places </w:t>
      </w:r>
      <w:r w:rsidR="000A316B">
        <w:rPr>
          <w:rFonts w:ascii="Times New Roman" w:hAnsi="Times New Roman" w:cs="Times New Roman"/>
          <w:sz w:val="24"/>
          <w:szCs w:val="24"/>
        </w:rPr>
        <w:t>constraints of which forecasting models can be properly applied. Sta</w:t>
      </w:r>
      <w:r w:rsidR="00977084">
        <w:rPr>
          <w:rFonts w:ascii="Times New Roman" w:hAnsi="Times New Roman" w:cs="Times New Roman"/>
          <w:sz w:val="24"/>
          <w:szCs w:val="24"/>
        </w:rPr>
        <w:t xml:space="preserve">tionarity is measured by taking the auto-correlation of the </w:t>
      </w:r>
      <w:r w:rsidR="00C10FBC">
        <w:rPr>
          <w:rFonts w:ascii="Times New Roman" w:hAnsi="Times New Roman" w:cs="Times New Roman"/>
          <w:sz w:val="24"/>
          <w:szCs w:val="24"/>
        </w:rPr>
        <w:t>data</w:t>
      </w:r>
      <w:r w:rsidR="0046517B">
        <w:rPr>
          <w:rFonts w:ascii="Times New Roman" w:hAnsi="Times New Roman" w:cs="Times New Roman"/>
          <w:sz w:val="24"/>
          <w:szCs w:val="24"/>
        </w:rPr>
        <w:t xml:space="preserve"> using an </w:t>
      </w:r>
      <w:r w:rsidR="0046517B" w:rsidRPr="00266CE5">
        <w:rPr>
          <w:rFonts w:ascii="Times New Roman" w:hAnsi="Times New Roman" w:cs="Times New Roman"/>
          <w:sz w:val="24"/>
          <w:szCs w:val="24"/>
        </w:rPr>
        <w:t>ADF test</w:t>
      </w:r>
      <w:r w:rsidR="0046517B">
        <w:rPr>
          <w:rFonts w:ascii="Times New Roman" w:hAnsi="Times New Roman" w:cs="Times New Roman"/>
          <w:sz w:val="24"/>
          <w:szCs w:val="24"/>
        </w:rPr>
        <w:t>.</w:t>
      </w:r>
      <w:r w:rsidR="00266CE5">
        <w:rPr>
          <w:rFonts w:ascii="Times New Roman" w:hAnsi="Times New Roman" w:cs="Times New Roman"/>
          <w:sz w:val="24"/>
          <w:szCs w:val="24"/>
        </w:rPr>
        <w:t xml:space="preserve"> The auto-correlation of </w:t>
      </w:r>
      <w:r w:rsidR="003063B2">
        <w:rPr>
          <w:rFonts w:ascii="Times New Roman" w:hAnsi="Times New Roman" w:cs="Times New Roman"/>
          <w:sz w:val="24"/>
          <w:szCs w:val="24"/>
        </w:rPr>
        <w:t>time series data is the level to which each value is correlat</w:t>
      </w:r>
      <w:r w:rsidR="0048761B">
        <w:rPr>
          <w:rFonts w:ascii="Times New Roman" w:hAnsi="Times New Roman" w:cs="Times New Roman"/>
          <w:sz w:val="24"/>
          <w:szCs w:val="24"/>
        </w:rPr>
        <w:t>ed</w:t>
      </w:r>
      <w:r w:rsidR="003063B2">
        <w:rPr>
          <w:rFonts w:ascii="Times New Roman" w:hAnsi="Times New Roman" w:cs="Times New Roman"/>
          <w:sz w:val="24"/>
          <w:szCs w:val="24"/>
        </w:rPr>
        <w:t xml:space="preserve"> with each of its lag observations. </w:t>
      </w:r>
    </w:p>
    <w:p w14:paraId="2558B6FD" w14:textId="0088667A" w:rsidR="005C0183" w:rsidRDefault="005C0183" w:rsidP="00642F55">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46517B">
        <w:rPr>
          <w:rFonts w:ascii="Times New Roman" w:hAnsi="Times New Roman" w:cs="Times New Roman"/>
          <w:sz w:val="24"/>
          <w:szCs w:val="24"/>
        </w:rPr>
        <w:t xml:space="preserve">For crime data, </w:t>
      </w:r>
      <w:r w:rsidR="00E947E6">
        <w:rPr>
          <w:rFonts w:ascii="Times New Roman" w:hAnsi="Times New Roman" w:cs="Times New Roman"/>
          <w:sz w:val="24"/>
          <w:szCs w:val="24"/>
        </w:rPr>
        <w:t xml:space="preserve">most studies immediately assume that the data is </w:t>
      </w:r>
      <w:r w:rsidR="0025674F">
        <w:rPr>
          <w:rFonts w:ascii="Times New Roman" w:hAnsi="Times New Roman" w:cs="Times New Roman"/>
          <w:sz w:val="24"/>
          <w:szCs w:val="24"/>
        </w:rPr>
        <w:t>non</w:t>
      </w:r>
      <w:r w:rsidR="00E947E6">
        <w:rPr>
          <w:rFonts w:ascii="Times New Roman" w:hAnsi="Times New Roman" w:cs="Times New Roman"/>
          <w:sz w:val="24"/>
          <w:szCs w:val="24"/>
        </w:rPr>
        <w:t xml:space="preserve">-stationary. </w:t>
      </w:r>
      <w:r w:rsidR="009A16BB">
        <w:rPr>
          <w:rFonts w:ascii="Times New Roman" w:hAnsi="Times New Roman" w:cs="Times New Roman"/>
          <w:sz w:val="24"/>
          <w:szCs w:val="24"/>
        </w:rPr>
        <w:t xml:space="preserve">Most authors </w:t>
      </w:r>
      <w:r w:rsidR="0025674F">
        <w:rPr>
          <w:rFonts w:ascii="Times New Roman" w:hAnsi="Times New Roman" w:cs="Times New Roman"/>
          <w:sz w:val="24"/>
          <w:szCs w:val="24"/>
        </w:rPr>
        <w:t>don't take the extra time to prove non-stationarity before model fitting</w:t>
      </w:r>
      <w:r w:rsidR="007B7FFC">
        <w:rPr>
          <w:rFonts w:ascii="Times New Roman" w:hAnsi="Times New Roman" w:cs="Times New Roman"/>
          <w:sz w:val="24"/>
          <w:szCs w:val="24"/>
        </w:rPr>
        <w:t xml:space="preserve">, but instead reference other literature that has discussed this. </w:t>
      </w:r>
      <w:r w:rsidR="00642F55">
        <w:rPr>
          <w:rFonts w:ascii="Times New Roman" w:hAnsi="Times New Roman" w:cs="Times New Roman"/>
          <w:sz w:val="24"/>
          <w:szCs w:val="24"/>
        </w:rPr>
        <w:t xml:space="preserve">One study by </w:t>
      </w:r>
      <w:r w:rsidR="00642F55" w:rsidRPr="003B293B">
        <w:rPr>
          <w:rFonts w:ascii="Times New Roman" w:hAnsi="Times New Roman" w:cs="Times New Roman"/>
          <w:sz w:val="24"/>
          <w:szCs w:val="24"/>
        </w:rPr>
        <w:t>Janko and Popli</w:t>
      </w:r>
      <w:r w:rsidR="00277C8D" w:rsidRPr="003B293B">
        <w:rPr>
          <w:rFonts w:ascii="Times New Roman" w:hAnsi="Times New Roman" w:cs="Times New Roman"/>
          <w:sz w:val="24"/>
          <w:szCs w:val="24"/>
        </w:rPr>
        <w:t xml:space="preserve">, </w:t>
      </w:r>
      <w:r w:rsidR="00277C8D">
        <w:rPr>
          <w:rFonts w:ascii="Times New Roman" w:hAnsi="Times New Roman" w:cs="Times New Roman"/>
          <w:sz w:val="24"/>
          <w:szCs w:val="24"/>
        </w:rPr>
        <w:t xml:space="preserve">however, does </w:t>
      </w:r>
      <w:r w:rsidR="0028673B">
        <w:rPr>
          <w:rFonts w:ascii="Times New Roman" w:hAnsi="Times New Roman" w:cs="Times New Roman"/>
          <w:sz w:val="24"/>
          <w:szCs w:val="24"/>
        </w:rPr>
        <w:t xml:space="preserve">consider this before beginning their analysis. </w:t>
      </w:r>
      <w:r w:rsidR="00BC3290">
        <w:rPr>
          <w:rFonts w:ascii="Times New Roman" w:hAnsi="Times New Roman" w:cs="Times New Roman"/>
          <w:sz w:val="24"/>
          <w:szCs w:val="24"/>
        </w:rPr>
        <w:t>The</w:t>
      </w:r>
      <w:r w:rsidR="00AE70D5">
        <w:rPr>
          <w:rFonts w:ascii="Times New Roman" w:hAnsi="Times New Roman" w:cs="Times New Roman"/>
          <w:sz w:val="24"/>
          <w:szCs w:val="24"/>
        </w:rPr>
        <w:t xml:space="preserve">y perform the ADF test on each of the crime types in their dataset, the results of which </w:t>
      </w:r>
      <w:r w:rsidR="00456545">
        <w:rPr>
          <w:rFonts w:ascii="Times New Roman" w:hAnsi="Times New Roman" w:cs="Times New Roman"/>
          <w:sz w:val="24"/>
          <w:szCs w:val="24"/>
        </w:rPr>
        <w:t xml:space="preserve">are displayed in </w:t>
      </w:r>
      <w:r w:rsidR="0060404E" w:rsidRPr="003B293B">
        <w:rPr>
          <w:rFonts w:ascii="Times New Roman" w:hAnsi="Times New Roman" w:cs="Times New Roman"/>
          <w:i/>
          <w:iCs/>
          <w:sz w:val="24"/>
          <w:szCs w:val="24"/>
        </w:rPr>
        <w:t>T</w:t>
      </w:r>
      <w:r w:rsidR="003B293B">
        <w:rPr>
          <w:rFonts w:ascii="Times New Roman" w:hAnsi="Times New Roman" w:cs="Times New Roman"/>
          <w:i/>
          <w:iCs/>
          <w:sz w:val="24"/>
          <w:szCs w:val="24"/>
        </w:rPr>
        <w:t>able 4</w:t>
      </w:r>
      <w:r w:rsidR="00DA4D72">
        <w:rPr>
          <w:rFonts w:ascii="Times New Roman" w:hAnsi="Times New Roman" w:cs="Times New Roman"/>
          <w:sz w:val="24"/>
          <w:szCs w:val="24"/>
        </w:rPr>
        <w:t xml:space="preserve">. </w:t>
      </w:r>
      <w:r w:rsidR="00733FE1">
        <w:rPr>
          <w:rFonts w:ascii="Times New Roman" w:hAnsi="Times New Roman" w:cs="Times New Roman"/>
          <w:sz w:val="24"/>
          <w:szCs w:val="24"/>
        </w:rPr>
        <w:t xml:space="preserve">They perform the </w:t>
      </w:r>
      <w:r w:rsidR="00F562F2">
        <w:rPr>
          <w:rFonts w:ascii="Times New Roman" w:hAnsi="Times New Roman" w:cs="Times New Roman"/>
          <w:sz w:val="24"/>
          <w:szCs w:val="24"/>
        </w:rPr>
        <w:t xml:space="preserve">test both with and without </w:t>
      </w:r>
      <w:r w:rsidR="00B21819">
        <w:rPr>
          <w:rFonts w:ascii="Times New Roman" w:hAnsi="Times New Roman" w:cs="Times New Roman"/>
          <w:sz w:val="24"/>
          <w:szCs w:val="24"/>
        </w:rPr>
        <w:t>trend and</w:t>
      </w:r>
      <w:r w:rsidR="00F562F2">
        <w:rPr>
          <w:rFonts w:ascii="Times New Roman" w:hAnsi="Times New Roman" w:cs="Times New Roman"/>
          <w:sz w:val="24"/>
          <w:szCs w:val="24"/>
        </w:rPr>
        <w:t xml:space="preserve"> concluded non</w:t>
      </w:r>
      <w:r w:rsidR="00B21819">
        <w:rPr>
          <w:rFonts w:ascii="Times New Roman" w:hAnsi="Times New Roman" w:cs="Times New Roman"/>
          <w:sz w:val="24"/>
          <w:szCs w:val="24"/>
        </w:rPr>
        <w:t xml:space="preserve">-stationarity across all crime types. </w:t>
      </w:r>
      <w:r w:rsidR="00493676">
        <w:rPr>
          <w:rFonts w:ascii="Times New Roman" w:hAnsi="Times New Roman" w:cs="Times New Roman"/>
          <w:sz w:val="24"/>
          <w:szCs w:val="24"/>
        </w:rPr>
        <w:t xml:space="preserve">This confirms the assumption of non-stationarity that will be made in much of the research </w:t>
      </w:r>
      <w:r w:rsidR="008C5FB5">
        <w:rPr>
          <w:rFonts w:ascii="Times New Roman" w:hAnsi="Times New Roman" w:cs="Times New Roman"/>
          <w:sz w:val="24"/>
          <w:szCs w:val="24"/>
        </w:rPr>
        <w:t>that is to be discussed.</w:t>
      </w:r>
      <w:r w:rsidR="003B293B">
        <w:rPr>
          <w:rStyle w:val="FootnoteReference"/>
          <w:rFonts w:ascii="Times New Roman" w:hAnsi="Times New Roman" w:cs="Times New Roman"/>
          <w:sz w:val="24"/>
          <w:szCs w:val="24"/>
        </w:rPr>
        <w:footnoteReference w:id="8"/>
      </w:r>
      <w:r w:rsidR="008C5FB5">
        <w:rPr>
          <w:rFonts w:ascii="Times New Roman" w:hAnsi="Times New Roman" w:cs="Times New Roman"/>
          <w:sz w:val="24"/>
          <w:szCs w:val="24"/>
        </w:rPr>
        <w:t xml:space="preserve"> </w:t>
      </w:r>
    </w:p>
    <w:p w14:paraId="68B3B7E6" w14:textId="77777777" w:rsidR="00BE6F30" w:rsidRDefault="00BE6F30" w:rsidP="0060404E">
      <w:pPr>
        <w:spacing w:line="360" w:lineRule="auto"/>
        <w:jc w:val="center"/>
        <w:rPr>
          <w:rFonts w:ascii="Times New Roman" w:hAnsi="Times New Roman" w:cs="Times New Roman"/>
          <w:noProof/>
          <w:sz w:val="24"/>
          <w:szCs w:val="24"/>
        </w:rPr>
      </w:pPr>
    </w:p>
    <w:p w14:paraId="2F786E32" w14:textId="0BFFA042" w:rsidR="008C5FB5" w:rsidRPr="00642F55" w:rsidRDefault="0060404E" w:rsidP="0060404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BBB8A4" wp14:editId="43276A9C">
            <wp:extent cx="3553848" cy="2077517"/>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rotWithShape="1">
                    <a:blip r:embed="rId14">
                      <a:extLst>
                        <a:ext uri="{28A0092B-C50C-407E-A947-70E740481C1C}">
                          <a14:useLocalDpi xmlns:a14="http://schemas.microsoft.com/office/drawing/2010/main" val="0"/>
                        </a:ext>
                      </a:extLst>
                    </a:blip>
                    <a:srcRect t="10759"/>
                    <a:stretch/>
                  </pic:blipFill>
                  <pic:spPr bwMode="auto">
                    <a:xfrm>
                      <a:off x="0" y="0"/>
                      <a:ext cx="3567621" cy="2085569"/>
                    </a:xfrm>
                    <a:prstGeom prst="rect">
                      <a:avLst/>
                    </a:prstGeom>
                    <a:ln>
                      <a:noFill/>
                    </a:ln>
                    <a:extLst>
                      <a:ext uri="{53640926-AAD7-44D8-BBD7-CCE9431645EC}">
                        <a14:shadowObscured xmlns:a14="http://schemas.microsoft.com/office/drawing/2010/main"/>
                      </a:ext>
                    </a:extLst>
                  </pic:spPr>
                </pic:pic>
              </a:graphicData>
            </a:graphic>
          </wp:inline>
        </w:drawing>
      </w:r>
    </w:p>
    <w:p w14:paraId="38F6C784" w14:textId="472346F8" w:rsidR="00B906D5" w:rsidRPr="00BE6F30" w:rsidRDefault="0060404E" w:rsidP="001B4A9F">
      <w:pPr>
        <w:spacing w:line="360" w:lineRule="auto"/>
        <w:jc w:val="center"/>
        <w:rPr>
          <w:rFonts w:ascii="Times New Roman" w:hAnsi="Times New Roman" w:cs="Times New Roman"/>
        </w:rPr>
      </w:pPr>
      <w:r w:rsidRPr="00BE6F30">
        <w:rPr>
          <w:rFonts w:ascii="Times New Roman" w:hAnsi="Times New Roman" w:cs="Times New Roman"/>
        </w:rPr>
        <w:t>T</w:t>
      </w:r>
      <w:r w:rsidR="00B906D5" w:rsidRPr="00BE6F30">
        <w:rPr>
          <w:rFonts w:ascii="Times New Roman" w:hAnsi="Times New Roman" w:cs="Times New Roman"/>
        </w:rPr>
        <w:t>able</w:t>
      </w:r>
      <w:r w:rsidRPr="00BE6F30">
        <w:rPr>
          <w:rFonts w:ascii="Times New Roman" w:hAnsi="Times New Roman" w:cs="Times New Roman"/>
        </w:rPr>
        <w:t xml:space="preserve"> </w:t>
      </w:r>
      <w:r w:rsidR="00B906D5" w:rsidRPr="00BE6F30">
        <w:rPr>
          <w:rFonts w:ascii="Times New Roman" w:hAnsi="Times New Roman" w:cs="Times New Roman"/>
        </w:rPr>
        <w:t>4</w:t>
      </w:r>
      <w:r w:rsidRPr="00BE6F30">
        <w:rPr>
          <w:rFonts w:ascii="Times New Roman" w:hAnsi="Times New Roman" w:cs="Times New Roman"/>
        </w:rPr>
        <w:t xml:space="preserve">: </w:t>
      </w:r>
      <w:r w:rsidR="00BE6F30" w:rsidRPr="00BE6F30">
        <w:rPr>
          <w:rFonts w:ascii="Times New Roman" w:hAnsi="Times New Roman" w:cs="Times New Roman"/>
        </w:rPr>
        <w:t>Results of the ADF test: national level</w:t>
      </w:r>
      <w:r w:rsidRPr="00BE6F30">
        <w:rPr>
          <w:rFonts w:ascii="Times New Roman" w:hAnsi="Times New Roman" w:cs="Times New Roman"/>
        </w:rPr>
        <w:t xml:space="preserve"> </w:t>
      </w:r>
    </w:p>
    <w:p w14:paraId="72816827" w14:textId="40C66803" w:rsidR="00C13A9F" w:rsidRPr="004A2A74" w:rsidRDefault="004A2A74" w:rsidP="001B4A9F">
      <w:pPr>
        <w:spacing w:line="360" w:lineRule="auto"/>
        <w:jc w:val="center"/>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w:t>
      </w:r>
      <w:r w:rsidR="00147790">
        <w:rPr>
          <w:rFonts w:ascii="Times New Roman" w:hAnsi="Times New Roman" w:cs="Times New Roman"/>
          <w:sz w:val="20"/>
          <w:szCs w:val="20"/>
        </w:rPr>
        <w:t xml:space="preserve">Adapted from Janko and Popli, </w:t>
      </w:r>
      <w:r w:rsidR="00147790" w:rsidRPr="00147790">
        <w:rPr>
          <w:rFonts w:ascii="Times New Roman" w:hAnsi="Times New Roman" w:cs="Times New Roman"/>
          <w:i/>
          <w:iCs/>
          <w:sz w:val="20"/>
          <w:szCs w:val="20"/>
        </w:rPr>
        <w:t>Examining the link between crime and unemployment</w:t>
      </w:r>
      <w:r w:rsidR="00147790">
        <w:rPr>
          <w:rFonts w:ascii="Times New Roman" w:hAnsi="Times New Roman" w:cs="Times New Roman"/>
          <w:sz w:val="20"/>
          <w:szCs w:val="20"/>
        </w:rPr>
        <w:t>,</w:t>
      </w:r>
      <w:r w:rsidR="00147790" w:rsidRPr="00147790">
        <w:rPr>
          <w:rFonts w:ascii="Times New Roman" w:hAnsi="Times New Roman" w:cs="Times New Roman"/>
          <w:sz w:val="20"/>
          <w:szCs w:val="20"/>
        </w:rPr>
        <w:t xml:space="preserve"> </w:t>
      </w:r>
      <w:r w:rsidR="00736032" w:rsidRPr="004A2A74">
        <w:rPr>
          <w:rFonts w:ascii="Times New Roman" w:hAnsi="Times New Roman" w:cs="Times New Roman"/>
          <w:sz w:val="20"/>
          <w:szCs w:val="20"/>
        </w:rPr>
        <w:t>4015</w:t>
      </w:r>
      <w:r w:rsidR="00147790">
        <w:rPr>
          <w:rFonts w:ascii="Times New Roman" w:hAnsi="Times New Roman" w:cs="Times New Roman"/>
          <w:sz w:val="20"/>
          <w:szCs w:val="20"/>
        </w:rPr>
        <w:t xml:space="preserve"> Table </w:t>
      </w:r>
      <w:r w:rsidR="00E262CE">
        <w:rPr>
          <w:rFonts w:ascii="Times New Roman" w:hAnsi="Times New Roman" w:cs="Times New Roman"/>
          <w:sz w:val="20"/>
          <w:szCs w:val="20"/>
        </w:rPr>
        <w:t>4</w:t>
      </w:r>
    </w:p>
    <w:p w14:paraId="3A988C05" w14:textId="77777777" w:rsidR="00AB06AF" w:rsidRDefault="00AB06AF" w:rsidP="00736032">
      <w:pPr>
        <w:spacing w:line="360" w:lineRule="auto"/>
        <w:rPr>
          <w:rFonts w:ascii="Times New Roman" w:hAnsi="Times New Roman" w:cs="Times New Roman"/>
          <w:b/>
          <w:bCs/>
          <w:sz w:val="24"/>
          <w:szCs w:val="24"/>
        </w:rPr>
      </w:pPr>
    </w:p>
    <w:p w14:paraId="3C570410" w14:textId="0EBE6E42" w:rsidR="00736032" w:rsidRDefault="00A1279E" w:rsidP="00736032">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3.5 Data Preprocessing </w:t>
      </w:r>
    </w:p>
    <w:p w14:paraId="4DA75586" w14:textId="33B94A00" w:rsidR="0059321A" w:rsidRDefault="00F53C93" w:rsidP="00736032">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E41659">
        <w:rPr>
          <w:rFonts w:ascii="Times New Roman" w:hAnsi="Times New Roman" w:cs="Times New Roman"/>
          <w:sz w:val="24"/>
          <w:szCs w:val="24"/>
        </w:rPr>
        <w:t xml:space="preserve">Each study describes their own approach to data preprocessing, and the most common </w:t>
      </w:r>
      <w:r w:rsidR="007C21DC">
        <w:rPr>
          <w:rFonts w:ascii="Times New Roman" w:hAnsi="Times New Roman" w:cs="Times New Roman"/>
          <w:sz w:val="24"/>
          <w:szCs w:val="24"/>
        </w:rPr>
        <w:t xml:space="preserve">steps </w:t>
      </w:r>
      <w:r w:rsidR="00462BE6">
        <w:rPr>
          <w:rFonts w:ascii="Times New Roman" w:hAnsi="Times New Roman" w:cs="Times New Roman"/>
          <w:sz w:val="24"/>
          <w:szCs w:val="24"/>
        </w:rPr>
        <w:t xml:space="preserve">taken are described in this section. First, nearly every study dealt with missing values in their data. </w:t>
      </w:r>
      <w:r w:rsidR="009D5E82">
        <w:rPr>
          <w:rFonts w:ascii="Times New Roman" w:hAnsi="Times New Roman" w:cs="Times New Roman"/>
          <w:sz w:val="24"/>
          <w:szCs w:val="24"/>
        </w:rPr>
        <w:t xml:space="preserve">Different strategies were applied to </w:t>
      </w:r>
      <w:r w:rsidR="007C2A30">
        <w:rPr>
          <w:rFonts w:ascii="Times New Roman" w:hAnsi="Times New Roman" w:cs="Times New Roman"/>
          <w:sz w:val="24"/>
          <w:szCs w:val="24"/>
        </w:rPr>
        <w:t xml:space="preserve">deal with the missing values, from imputation techniques to just removing the rows completely. </w:t>
      </w:r>
      <w:r w:rsidR="00060089">
        <w:rPr>
          <w:rFonts w:ascii="Times New Roman" w:hAnsi="Times New Roman" w:cs="Times New Roman"/>
          <w:sz w:val="24"/>
          <w:szCs w:val="24"/>
        </w:rPr>
        <w:t>I</w:t>
      </w:r>
      <w:r w:rsidR="007C2A30">
        <w:rPr>
          <w:rFonts w:ascii="Times New Roman" w:hAnsi="Times New Roman" w:cs="Times New Roman"/>
          <w:sz w:val="24"/>
          <w:szCs w:val="24"/>
        </w:rPr>
        <w:t>mputation strategies rang</w:t>
      </w:r>
      <w:r w:rsidR="00060089">
        <w:rPr>
          <w:rFonts w:ascii="Times New Roman" w:hAnsi="Times New Roman" w:cs="Times New Roman"/>
          <w:sz w:val="24"/>
          <w:szCs w:val="24"/>
        </w:rPr>
        <w:t xml:space="preserve">ed from mean imputation to </w:t>
      </w:r>
      <w:r w:rsidR="00202847">
        <w:rPr>
          <w:rFonts w:ascii="Times New Roman" w:hAnsi="Times New Roman" w:cs="Times New Roman"/>
          <w:sz w:val="24"/>
          <w:szCs w:val="24"/>
        </w:rPr>
        <w:t>anticipating the missing values using k-</w:t>
      </w:r>
      <w:r w:rsidR="00140DBF">
        <w:rPr>
          <w:rFonts w:ascii="Times New Roman" w:hAnsi="Times New Roman" w:cs="Times New Roman"/>
          <w:sz w:val="24"/>
          <w:szCs w:val="24"/>
        </w:rPr>
        <w:t xml:space="preserve">nearest-neighbors. Date values in the data </w:t>
      </w:r>
      <w:r w:rsidR="00DA3C58">
        <w:rPr>
          <w:rFonts w:ascii="Times New Roman" w:hAnsi="Times New Roman" w:cs="Times New Roman"/>
          <w:sz w:val="24"/>
          <w:szCs w:val="24"/>
        </w:rPr>
        <w:t>were also handled during preprocessing. One study claimed to have issues with incorrect</w:t>
      </w:r>
      <w:r w:rsidR="00203DFD">
        <w:rPr>
          <w:rFonts w:ascii="Times New Roman" w:hAnsi="Times New Roman" w:cs="Times New Roman"/>
          <w:sz w:val="24"/>
          <w:szCs w:val="24"/>
        </w:rPr>
        <w:t xml:space="preserve">ly formatted dates, requiring them to </w:t>
      </w:r>
      <w:r w:rsidR="00A6041A">
        <w:rPr>
          <w:rFonts w:ascii="Times New Roman" w:hAnsi="Times New Roman" w:cs="Times New Roman"/>
          <w:sz w:val="24"/>
          <w:szCs w:val="24"/>
        </w:rPr>
        <w:t xml:space="preserve">drop those data points. Another study chose </w:t>
      </w:r>
      <w:r w:rsidR="00507772">
        <w:rPr>
          <w:rFonts w:ascii="Times New Roman" w:hAnsi="Times New Roman" w:cs="Times New Roman"/>
          <w:sz w:val="24"/>
          <w:szCs w:val="24"/>
        </w:rPr>
        <w:t xml:space="preserve">to parse the dates, </w:t>
      </w:r>
      <w:r w:rsidR="00326AAF">
        <w:rPr>
          <w:rFonts w:ascii="Times New Roman" w:hAnsi="Times New Roman" w:cs="Times New Roman"/>
          <w:sz w:val="24"/>
          <w:szCs w:val="24"/>
        </w:rPr>
        <w:t>creat</w:t>
      </w:r>
      <w:r w:rsidR="00C53197">
        <w:rPr>
          <w:rFonts w:ascii="Times New Roman" w:hAnsi="Times New Roman" w:cs="Times New Roman"/>
          <w:sz w:val="24"/>
          <w:szCs w:val="24"/>
        </w:rPr>
        <w:t xml:space="preserve">ing 5 columns for </w:t>
      </w:r>
      <w:r w:rsidR="00FC6DD0">
        <w:rPr>
          <w:rFonts w:ascii="Times New Roman" w:hAnsi="Times New Roman" w:cs="Times New Roman"/>
          <w:sz w:val="24"/>
          <w:szCs w:val="24"/>
        </w:rPr>
        <w:t xml:space="preserve">year, month, day, hour, and minute for each crime. </w:t>
      </w:r>
      <w:r w:rsidR="005E2F89">
        <w:rPr>
          <w:rFonts w:ascii="Times New Roman" w:hAnsi="Times New Roman" w:cs="Times New Roman"/>
          <w:sz w:val="24"/>
          <w:szCs w:val="24"/>
        </w:rPr>
        <w:t>A more unique approach to preprocessing came from a study by</w:t>
      </w:r>
      <w:r w:rsidR="00097186">
        <w:rPr>
          <w:rFonts w:ascii="Times New Roman" w:hAnsi="Times New Roman" w:cs="Times New Roman"/>
          <w:b/>
          <w:bCs/>
          <w:sz w:val="24"/>
          <w:szCs w:val="24"/>
        </w:rPr>
        <w:t xml:space="preserve"> </w:t>
      </w:r>
      <w:r w:rsidR="00097186" w:rsidRPr="00E262CE">
        <w:rPr>
          <w:rFonts w:ascii="Times New Roman" w:hAnsi="Times New Roman" w:cs="Times New Roman"/>
          <w:sz w:val="24"/>
          <w:szCs w:val="24"/>
        </w:rPr>
        <w:t>Kim and Phillips</w:t>
      </w:r>
      <w:r w:rsidR="00E262CE" w:rsidRPr="00E262CE">
        <w:rPr>
          <w:rFonts w:ascii="Times New Roman" w:hAnsi="Times New Roman" w:cs="Times New Roman"/>
          <w:sz w:val="24"/>
          <w:szCs w:val="24"/>
        </w:rPr>
        <w:t>,</w:t>
      </w:r>
      <w:r w:rsidR="005E2F89">
        <w:rPr>
          <w:rFonts w:ascii="Times New Roman" w:hAnsi="Times New Roman" w:cs="Times New Roman"/>
          <w:b/>
          <w:bCs/>
          <w:sz w:val="24"/>
          <w:szCs w:val="24"/>
        </w:rPr>
        <w:t xml:space="preserve"> </w:t>
      </w:r>
      <w:r w:rsidR="008D3619">
        <w:rPr>
          <w:rFonts w:ascii="Times New Roman" w:hAnsi="Times New Roman" w:cs="Times New Roman"/>
          <w:sz w:val="24"/>
          <w:szCs w:val="24"/>
        </w:rPr>
        <w:t xml:space="preserve">who were trying to understand the impact of </w:t>
      </w:r>
      <w:r w:rsidR="00D46387">
        <w:rPr>
          <w:rFonts w:ascii="Times New Roman" w:hAnsi="Times New Roman" w:cs="Times New Roman"/>
          <w:sz w:val="24"/>
          <w:szCs w:val="24"/>
        </w:rPr>
        <w:t xml:space="preserve"> </w:t>
      </w:r>
      <w:r w:rsidR="008D3619">
        <w:rPr>
          <w:rFonts w:ascii="Times New Roman" w:hAnsi="Times New Roman" w:cs="Times New Roman"/>
          <w:sz w:val="24"/>
          <w:szCs w:val="24"/>
        </w:rPr>
        <w:t xml:space="preserve">COVID-19 on shootings. </w:t>
      </w:r>
      <w:r w:rsidR="00FA735A">
        <w:rPr>
          <w:rFonts w:ascii="Times New Roman" w:hAnsi="Times New Roman" w:cs="Times New Roman"/>
          <w:sz w:val="24"/>
          <w:szCs w:val="24"/>
        </w:rPr>
        <w:t xml:space="preserve">They chose to implement dummy variables for key events that </w:t>
      </w:r>
      <w:r w:rsidR="00777F8D">
        <w:rPr>
          <w:rFonts w:ascii="Times New Roman" w:hAnsi="Times New Roman" w:cs="Times New Roman"/>
          <w:sz w:val="24"/>
          <w:szCs w:val="24"/>
        </w:rPr>
        <w:t xml:space="preserve">could have impacted shooting rates. </w:t>
      </w:r>
      <w:r w:rsidR="005B4FC3">
        <w:rPr>
          <w:rFonts w:ascii="Times New Roman" w:hAnsi="Times New Roman" w:cs="Times New Roman"/>
          <w:sz w:val="24"/>
          <w:szCs w:val="24"/>
        </w:rPr>
        <w:t>These events</w:t>
      </w:r>
      <w:r w:rsidR="00F003BA">
        <w:rPr>
          <w:rFonts w:ascii="Times New Roman" w:hAnsi="Times New Roman" w:cs="Times New Roman"/>
          <w:sz w:val="24"/>
          <w:szCs w:val="24"/>
        </w:rPr>
        <w:t xml:space="preserve"> included the </w:t>
      </w:r>
      <w:r w:rsidR="005B4FC3">
        <w:rPr>
          <w:rFonts w:ascii="Times New Roman" w:hAnsi="Times New Roman" w:cs="Times New Roman"/>
          <w:sz w:val="24"/>
          <w:szCs w:val="24"/>
        </w:rPr>
        <w:t>COVID-19 pandemic and Black Lives Matter protests.</w:t>
      </w:r>
      <w:r w:rsidR="008F4D37">
        <w:rPr>
          <w:rStyle w:val="FootnoteReference"/>
          <w:rFonts w:ascii="Times New Roman" w:hAnsi="Times New Roman" w:cs="Times New Roman"/>
          <w:sz w:val="24"/>
          <w:szCs w:val="24"/>
        </w:rPr>
        <w:footnoteReference w:id="9"/>
      </w:r>
      <w:r w:rsidR="005B4FC3">
        <w:rPr>
          <w:rFonts w:ascii="Times New Roman" w:hAnsi="Times New Roman" w:cs="Times New Roman"/>
          <w:sz w:val="24"/>
          <w:szCs w:val="24"/>
        </w:rPr>
        <w:t xml:space="preserve"> </w:t>
      </w:r>
      <w:r w:rsidR="005C183A" w:rsidRPr="008F4D37">
        <w:rPr>
          <w:rFonts w:ascii="Times New Roman" w:hAnsi="Times New Roman" w:cs="Times New Roman"/>
          <w:sz w:val="24"/>
          <w:szCs w:val="24"/>
        </w:rPr>
        <w:t>S</w:t>
      </w:r>
      <w:r w:rsidR="005C183A">
        <w:rPr>
          <w:rFonts w:ascii="Times New Roman" w:hAnsi="Times New Roman" w:cs="Times New Roman"/>
          <w:sz w:val="24"/>
          <w:szCs w:val="24"/>
        </w:rPr>
        <w:t>afat</w:t>
      </w:r>
      <w:r w:rsidR="005C183A" w:rsidRPr="008F4D37">
        <w:rPr>
          <w:rFonts w:ascii="Times New Roman" w:hAnsi="Times New Roman" w:cs="Times New Roman"/>
          <w:sz w:val="24"/>
          <w:szCs w:val="24"/>
        </w:rPr>
        <w:t xml:space="preserve"> et al. </w:t>
      </w:r>
      <w:r w:rsidR="005C183A">
        <w:rPr>
          <w:rFonts w:ascii="Times New Roman" w:hAnsi="Times New Roman" w:cs="Times New Roman"/>
          <w:sz w:val="24"/>
          <w:szCs w:val="24"/>
        </w:rPr>
        <w:t>used the bootstrap random sampling method to select features with low bias. Bootstrap random sampling requires dividing the data into three random subsets. From there, the random subsets are used to estimate the population parameters of the data.</w:t>
      </w:r>
      <w:r w:rsidR="005C183A">
        <w:rPr>
          <w:rStyle w:val="FootnoteReference"/>
          <w:rFonts w:ascii="Times New Roman" w:hAnsi="Times New Roman" w:cs="Times New Roman"/>
          <w:sz w:val="24"/>
          <w:szCs w:val="24"/>
        </w:rPr>
        <w:footnoteReference w:id="10"/>
      </w:r>
      <w:r w:rsidR="005C183A">
        <w:rPr>
          <w:rFonts w:ascii="Times New Roman" w:hAnsi="Times New Roman" w:cs="Times New Roman"/>
          <w:sz w:val="24"/>
          <w:szCs w:val="24"/>
        </w:rPr>
        <w:t xml:space="preserve"> </w:t>
      </w:r>
      <w:r w:rsidR="00EF5951">
        <w:rPr>
          <w:rFonts w:ascii="Times New Roman" w:hAnsi="Times New Roman" w:cs="Times New Roman"/>
          <w:sz w:val="24"/>
          <w:szCs w:val="24"/>
        </w:rPr>
        <w:t xml:space="preserve">What most studies failed to </w:t>
      </w:r>
      <w:r w:rsidR="009D7C7A">
        <w:rPr>
          <w:rFonts w:ascii="Times New Roman" w:hAnsi="Times New Roman" w:cs="Times New Roman"/>
          <w:sz w:val="24"/>
          <w:szCs w:val="24"/>
        </w:rPr>
        <w:t xml:space="preserve">do during </w:t>
      </w:r>
      <w:r w:rsidR="00E967EA">
        <w:rPr>
          <w:rFonts w:ascii="Times New Roman" w:hAnsi="Times New Roman" w:cs="Times New Roman"/>
          <w:sz w:val="24"/>
          <w:szCs w:val="24"/>
        </w:rPr>
        <w:t xml:space="preserve">preprocessing is apply </w:t>
      </w:r>
      <w:r w:rsidR="00043F56">
        <w:rPr>
          <w:rFonts w:ascii="Times New Roman" w:hAnsi="Times New Roman" w:cs="Times New Roman"/>
          <w:sz w:val="24"/>
          <w:szCs w:val="24"/>
        </w:rPr>
        <w:t>transformations</w:t>
      </w:r>
      <w:r w:rsidR="00E967EA">
        <w:rPr>
          <w:rFonts w:ascii="Times New Roman" w:hAnsi="Times New Roman" w:cs="Times New Roman"/>
          <w:sz w:val="24"/>
          <w:szCs w:val="24"/>
        </w:rPr>
        <w:t xml:space="preserve"> to the data. </w:t>
      </w:r>
      <w:r w:rsidR="00043F56">
        <w:rPr>
          <w:rFonts w:ascii="Times New Roman" w:hAnsi="Times New Roman" w:cs="Times New Roman"/>
          <w:sz w:val="24"/>
          <w:szCs w:val="24"/>
        </w:rPr>
        <w:t>We have already established that both trend and seasonality can be present in crime data</w:t>
      </w:r>
      <w:r w:rsidR="00184D35">
        <w:rPr>
          <w:rFonts w:ascii="Times New Roman" w:hAnsi="Times New Roman" w:cs="Times New Roman"/>
          <w:sz w:val="24"/>
          <w:szCs w:val="24"/>
        </w:rPr>
        <w:t xml:space="preserve">. Trend and seasonal </w:t>
      </w:r>
      <w:r w:rsidR="00F0106F">
        <w:rPr>
          <w:rFonts w:ascii="Times New Roman" w:hAnsi="Times New Roman" w:cs="Times New Roman"/>
          <w:sz w:val="24"/>
          <w:szCs w:val="24"/>
        </w:rPr>
        <w:t xml:space="preserve">adjustments can be useful in </w:t>
      </w:r>
      <w:r w:rsidR="009063F4">
        <w:rPr>
          <w:rFonts w:ascii="Times New Roman" w:hAnsi="Times New Roman" w:cs="Times New Roman"/>
          <w:sz w:val="24"/>
          <w:szCs w:val="24"/>
        </w:rPr>
        <w:t xml:space="preserve">transforming the nonstationary data into </w:t>
      </w:r>
      <w:r w:rsidR="003D5CCE">
        <w:rPr>
          <w:rFonts w:ascii="Times New Roman" w:hAnsi="Times New Roman" w:cs="Times New Roman"/>
          <w:sz w:val="24"/>
          <w:szCs w:val="24"/>
        </w:rPr>
        <w:t>a more stationary form</w:t>
      </w:r>
      <w:r w:rsidR="003D5CCE" w:rsidRPr="008F4D37">
        <w:rPr>
          <w:rFonts w:ascii="Times New Roman" w:hAnsi="Times New Roman" w:cs="Times New Roman"/>
          <w:sz w:val="24"/>
          <w:szCs w:val="24"/>
        </w:rPr>
        <w:t>.</w:t>
      </w:r>
      <w:r w:rsidR="008F4D37">
        <w:rPr>
          <w:rStyle w:val="FootnoteReference"/>
          <w:rFonts w:ascii="Times New Roman" w:hAnsi="Times New Roman" w:cs="Times New Roman"/>
          <w:sz w:val="24"/>
          <w:szCs w:val="24"/>
        </w:rPr>
        <w:footnoteReference w:id="11"/>
      </w:r>
      <w:r w:rsidR="003D5CCE">
        <w:rPr>
          <w:rFonts w:ascii="Times New Roman" w:hAnsi="Times New Roman" w:cs="Times New Roman"/>
          <w:sz w:val="24"/>
          <w:szCs w:val="24"/>
        </w:rPr>
        <w:t xml:space="preserve"> This can </w:t>
      </w:r>
      <w:r w:rsidR="00060754">
        <w:rPr>
          <w:rFonts w:ascii="Times New Roman" w:hAnsi="Times New Roman" w:cs="Times New Roman"/>
          <w:sz w:val="24"/>
          <w:szCs w:val="24"/>
        </w:rPr>
        <w:t>prove useful during time series modeling and forecasting</w:t>
      </w:r>
      <w:r w:rsidR="004C506B">
        <w:rPr>
          <w:rFonts w:ascii="Times New Roman" w:hAnsi="Times New Roman" w:cs="Times New Roman"/>
          <w:sz w:val="24"/>
          <w:szCs w:val="24"/>
        </w:rPr>
        <w:t xml:space="preserve">. </w:t>
      </w:r>
    </w:p>
    <w:p w14:paraId="66790FD0" w14:textId="77777777" w:rsidR="002B6AD5" w:rsidRDefault="002B6AD5" w:rsidP="00736032">
      <w:pPr>
        <w:spacing w:line="360" w:lineRule="auto"/>
        <w:rPr>
          <w:rFonts w:ascii="Times New Roman" w:hAnsi="Times New Roman" w:cs="Times New Roman"/>
          <w:b/>
          <w:bCs/>
          <w:sz w:val="24"/>
          <w:szCs w:val="24"/>
        </w:rPr>
      </w:pPr>
    </w:p>
    <w:p w14:paraId="0E92388F" w14:textId="77777777" w:rsidR="002B6AD5" w:rsidRDefault="002B6AD5" w:rsidP="00736032">
      <w:pPr>
        <w:spacing w:line="360" w:lineRule="auto"/>
        <w:rPr>
          <w:rFonts w:ascii="Times New Roman" w:hAnsi="Times New Roman" w:cs="Times New Roman"/>
          <w:b/>
          <w:bCs/>
          <w:sz w:val="24"/>
          <w:szCs w:val="24"/>
        </w:rPr>
      </w:pPr>
    </w:p>
    <w:p w14:paraId="35C562CB" w14:textId="77777777" w:rsidR="002B6AD5" w:rsidRDefault="002B6AD5" w:rsidP="00736032">
      <w:pPr>
        <w:spacing w:line="360" w:lineRule="auto"/>
        <w:rPr>
          <w:rFonts w:ascii="Times New Roman" w:hAnsi="Times New Roman" w:cs="Times New Roman"/>
          <w:b/>
          <w:bCs/>
          <w:sz w:val="24"/>
          <w:szCs w:val="24"/>
        </w:rPr>
      </w:pPr>
    </w:p>
    <w:p w14:paraId="746D7AAC" w14:textId="77777777" w:rsidR="002B6AD5" w:rsidRDefault="002B6AD5" w:rsidP="00736032">
      <w:pPr>
        <w:spacing w:line="360" w:lineRule="auto"/>
        <w:rPr>
          <w:rFonts w:ascii="Times New Roman" w:hAnsi="Times New Roman" w:cs="Times New Roman"/>
          <w:b/>
          <w:bCs/>
          <w:sz w:val="24"/>
          <w:szCs w:val="24"/>
        </w:rPr>
      </w:pPr>
    </w:p>
    <w:p w14:paraId="4A812DCD" w14:textId="706BD8EA" w:rsidR="00060754" w:rsidRDefault="00060754" w:rsidP="00736032">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3.6 </w:t>
      </w:r>
      <w:r w:rsidR="0097049C">
        <w:rPr>
          <w:rFonts w:ascii="Times New Roman" w:hAnsi="Times New Roman" w:cs="Times New Roman"/>
          <w:b/>
          <w:bCs/>
          <w:sz w:val="24"/>
          <w:szCs w:val="24"/>
        </w:rPr>
        <w:t xml:space="preserve">Time Series </w:t>
      </w:r>
      <w:r w:rsidR="004C48FD">
        <w:rPr>
          <w:rFonts w:ascii="Times New Roman" w:hAnsi="Times New Roman" w:cs="Times New Roman"/>
          <w:b/>
          <w:bCs/>
          <w:sz w:val="24"/>
          <w:szCs w:val="24"/>
        </w:rPr>
        <w:t>Models for Forecasting</w:t>
      </w:r>
    </w:p>
    <w:p w14:paraId="50D61E87" w14:textId="77C24B4E" w:rsidR="00060754" w:rsidRDefault="0052232C" w:rsidP="00736032">
      <w:pPr>
        <w:spacing w:line="360" w:lineRule="auto"/>
        <w:rPr>
          <w:rFonts w:ascii="Times New Roman" w:hAnsi="Times New Roman" w:cs="Times New Roman"/>
          <w:sz w:val="24"/>
          <w:szCs w:val="24"/>
        </w:rPr>
      </w:pPr>
      <w:r>
        <w:rPr>
          <w:rFonts w:ascii="Times New Roman" w:hAnsi="Times New Roman" w:cs="Times New Roman"/>
          <w:sz w:val="24"/>
          <w:szCs w:val="24"/>
        </w:rPr>
        <w:tab/>
      </w:r>
      <w:r w:rsidR="00B61DEC">
        <w:rPr>
          <w:rFonts w:ascii="Times New Roman" w:hAnsi="Times New Roman" w:cs="Times New Roman"/>
          <w:sz w:val="24"/>
          <w:szCs w:val="24"/>
        </w:rPr>
        <w:t>Once the data has been prepro</w:t>
      </w:r>
      <w:r w:rsidR="00405EDE">
        <w:rPr>
          <w:rFonts w:ascii="Times New Roman" w:hAnsi="Times New Roman" w:cs="Times New Roman"/>
          <w:sz w:val="24"/>
          <w:szCs w:val="24"/>
        </w:rPr>
        <w:t>cessed and the statistic</w:t>
      </w:r>
      <w:r w:rsidR="002B6AD5">
        <w:rPr>
          <w:rFonts w:ascii="Times New Roman" w:hAnsi="Times New Roman" w:cs="Times New Roman"/>
          <w:sz w:val="24"/>
          <w:szCs w:val="24"/>
        </w:rPr>
        <w:t>al</w:t>
      </w:r>
      <w:r w:rsidR="00405EDE">
        <w:rPr>
          <w:rFonts w:ascii="Times New Roman" w:hAnsi="Times New Roman" w:cs="Times New Roman"/>
          <w:sz w:val="24"/>
          <w:szCs w:val="24"/>
        </w:rPr>
        <w:t xml:space="preserve"> background of the time series data has been </w:t>
      </w:r>
      <w:r w:rsidR="002822B0">
        <w:rPr>
          <w:rFonts w:ascii="Times New Roman" w:hAnsi="Times New Roman" w:cs="Times New Roman"/>
          <w:sz w:val="24"/>
          <w:szCs w:val="24"/>
        </w:rPr>
        <w:t>established, the next step of forecasting is model selection. A wide range of model types have been applied to crime data with the goal of predicting future trends in a given city.</w:t>
      </w:r>
      <w:r w:rsidR="00512A53">
        <w:rPr>
          <w:rFonts w:ascii="Times New Roman" w:hAnsi="Times New Roman" w:cs="Times New Roman"/>
          <w:sz w:val="24"/>
          <w:szCs w:val="24"/>
        </w:rPr>
        <w:t xml:space="preserve"> Different potential models include regression, exponential smoothing</w:t>
      </w:r>
      <w:r w:rsidR="00D60BC3">
        <w:rPr>
          <w:rFonts w:ascii="Times New Roman" w:hAnsi="Times New Roman" w:cs="Times New Roman"/>
          <w:sz w:val="24"/>
          <w:szCs w:val="24"/>
        </w:rPr>
        <w:t xml:space="preserve">, support vector machines, and neural networks. </w:t>
      </w:r>
      <w:r w:rsidR="002D4ACE">
        <w:rPr>
          <w:rFonts w:ascii="Times New Roman" w:hAnsi="Times New Roman" w:cs="Times New Roman"/>
          <w:sz w:val="24"/>
          <w:szCs w:val="24"/>
        </w:rPr>
        <w:t xml:space="preserve">However, the most popular method for crime data is ARIMA </w:t>
      </w:r>
      <w:r w:rsidR="006D2AB4">
        <w:rPr>
          <w:rFonts w:ascii="Times New Roman" w:hAnsi="Times New Roman" w:cs="Times New Roman"/>
          <w:sz w:val="24"/>
          <w:szCs w:val="24"/>
        </w:rPr>
        <w:t xml:space="preserve">forecasting. The next section </w:t>
      </w:r>
      <w:r w:rsidR="00120CA5">
        <w:rPr>
          <w:rFonts w:ascii="Times New Roman" w:hAnsi="Times New Roman" w:cs="Times New Roman"/>
          <w:sz w:val="24"/>
          <w:szCs w:val="24"/>
        </w:rPr>
        <w:t>goes</w:t>
      </w:r>
      <w:r w:rsidR="00BF49C3">
        <w:rPr>
          <w:rFonts w:ascii="Times New Roman" w:hAnsi="Times New Roman" w:cs="Times New Roman"/>
          <w:sz w:val="24"/>
          <w:szCs w:val="24"/>
        </w:rPr>
        <w:t xml:space="preserve"> in depth on multiple studies than have fit ARIMA models</w:t>
      </w:r>
      <w:r w:rsidR="00120CA5">
        <w:rPr>
          <w:rFonts w:ascii="Times New Roman" w:hAnsi="Times New Roman" w:cs="Times New Roman"/>
          <w:sz w:val="24"/>
          <w:szCs w:val="24"/>
        </w:rPr>
        <w:t xml:space="preserve">. </w:t>
      </w:r>
      <w:r w:rsidR="00466E89">
        <w:rPr>
          <w:rFonts w:ascii="Times New Roman" w:hAnsi="Times New Roman" w:cs="Times New Roman"/>
          <w:sz w:val="24"/>
          <w:szCs w:val="24"/>
        </w:rPr>
        <w:t xml:space="preserve">These results will then be compared </w:t>
      </w:r>
      <w:r w:rsidR="005669F9">
        <w:rPr>
          <w:rFonts w:ascii="Times New Roman" w:hAnsi="Times New Roman" w:cs="Times New Roman"/>
          <w:sz w:val="24"/>
          <w:szCs w:val="24"/>
        </w:rPr>
        <w:t>to</w:t>
      </w:r>
      <w:r w:rsidR="00466E89">
        <w:rPr>
          <w:rFonts w:ascii="Times New Roman" w:hAnsi="Times New Roman" w:cs="Times New Roman"/>
          <w:sz w:val="24"/>
          <w:szCs w:val="24"/>
        </w:rPr>
        <w:t xml:space="preserve"> those achieved using </w:t>
      </w:r>
      <w:r w:rsidR="00166876">
        <w:rPr>
          <w:rFonts w:ascii="Times New Roman" w:hAnsi="Times New Roman" w:cs="Times New Roman"/>
          <w:sz w:val="24"/>
          <w:szCs w:val="24"/>
        </w:rPr>
        <w:t xml:space="preserve">LSTM </w:t>
      </w:r>
      <w:r w:rsidR="00466E89">
        <w:rPr>
          <w:rFonts w:ascii="Times New Roman" w:hAnsi="Times New Roman" w:cs="Times New Roman"/>
          <w:sz w:val="24"/>
          <w:szCs w:val="24"/>
        </w:rPr>
        <w:t xml:space="preserve">models, </w:t>
      </w:r>
      <w:r w:rsidR="00166876">
        <w:rPr>
          <w:rFonts w:ascii="Times New Roman" w:hAnsi="Times New Roman" w:cs="Times New Roman"/>
          <w:sz w:val="24"/>
          <w:szCs w:val="24"/>
        </w:rPr>
        <w:t>to see if deep learning is the most effective technique for crime forecasting.</w:t>
      </w:r>
    </w:p>
    <w:p w14:paraId="237F7CA1" w14:textId="29D15D7D" w:rsidR="00421E6D" w:rsidRPr="00EC3C52" w:rsidRDefault="0027112C" w:rsidP="005669F9">
      <w:pPr>
        <w:spacing w:line="360" w:lineRule="auto"/>
        <w:rPr>
          <w:rFonts w:ascii="Times New Roman" w:hAnsi="Times New Roman" w:cs="Times New Roman"/>
          <w:sz w:val="24"/>
          <w:szCs w:val="24"/>
        </w:rPr>
      </w:pPr>
      <w:r>
        <w:rPr>
          <w:rFonts w:ascii="Times New Roman" w:hAnsi="Times New Roman" w:cs="Times New Roman"/>
          <w:b/>
          <w:bCs/>
          <w:sz w:val="24"/>
          <w:szCs w:val="24"/>
        </w:rPr>
        <w:t>3.6.1</w:t>
      </w:r>
      <w:r w:rsidR="00873D07">
        <w:rPr>
          <w:rFonts w:ascii="Times New Roman" w:hAnsi="Times New Roman" w:cs="Times New Roman"/>
          <w:b/>
          <w:bCs/>
          <w:sz w:val="24"/>
          <w:szCs w:val="24"/>
        </w:rPr>
        <w:t xml:space="preserve"> ARIMA</w:t>
      </w:r>
    </w:p>
    <w:p w14:paraId="3B700745" w14:textId="137868D5" w:rsidR="005D4BD3" w:rsidRPr="00421E6D" w:rsidRDefault="00421E6D" w:rsidP="00EC3C52">
      <w:pPr>
        <w:spacing w:line="360" w:lineRule="auto"/>
        <w:rPr>
          <w:rFonts w:ascii="Times New Roman" w:hAnsi="Times New Roman" w:cs="Times New Roman"/>
          <w:sz w:val="24"/>
          <w:szCs w:val="24"/>
        </w:rPr>
      </w:pPr>
      <w:r w:rsidRPr="00421E6D">
        <w:rPr>
          <w:rFonts w:ascii="Times New Roman" w:hAnsi="Times New Roman" w:cs="Times New Roman"/>
          <w:sz w:val="24"/>
          <w:szCs w:val="24"/>
        </w:rPr>
        <w:tab/>
        <w:t>Autoregressive Integrated Moving Average (ARIMA</w:t>
      </w:r>
      <w:r w:rsidR="00C2240D">
        <w:rPr>
          <w:rFonts w:ascii="Times New Roman" w:hAnsi="Times New Roman" w:cs="Times New Roman"/>
          <w:sz w:val="24"/>
          <w:szCs w:val="24"/>
        </w:rPr>
        <w:t xml:space="preserve">) </w:t>
      </w:r>
      <w:r w:rsidR="00EC3C52">
        <w:rPr>
          <w:rFonts w:ascii="Times New Roman" w:hAnsi="Times New Roman" w:cs="Times New Roman"/>
          <w:sz w:val="24"/>
          <w:szCs w:val="24"/>
        </w:rPr>
        <w:t xml:space="preserve">is a standard method of time series forecasting. </w:t>
      </w:r>
      <w:r w:rsidR="000A16AB">
        <w:rPr>
          <w:rFonts w:ascii="Times New Roman" w:hAnsi="Times New Roman" w:cs="Times New Roman"/>
          <w:sz w:val="24"/>
          <w:szCs w:val="24"/>
        </w:rPr>
        <w:t>It combine</w:t>
      </w:r>
      <w:r w:rsidR="007853F4">
        <w:rPr>
          <w:rFonts w:ascii="Times New Roman" w:hAnsi="Times New Roman" w:cs="Times New Roman"/>
          <w:sz w:val="24"/>
          <w:szCs w:val="24"/>
        </w:rPr>
        <w:t>s</w:t>
      </w:r>
      <w:r w:rsidR="000A16AB">
        <w:rPr>
          <w:rFonts w:ascii="Times New Roman" w:hAnsi="Times New Roman" w:cs="Times New Roman"/>
          <w:sz w:val="24"/>
          <w:szCs w:val="24"/>
        </w:rPr>
        <w:t xml:space="preserve"> Autoregressive (AR) and </w:t>
      </w:r>
      <w:r w:rsidR="007853F4">
        <w:rPr>
          <w:rFonts w:ascii="Times New Roman" w:hAnsi="Times New Roman" w:cs="Times New Roman"/>
          <w:sz w:val="24"/>
          <w:szCs w:val="24"/>
        </w:rPr>
        <w:t>Moving</w:t>
      </w:r>
      <w:r w:rsidR="000A16AB">
        <w:rPr>
          <w:rFonts w:ascii="Times New Roman" w:hAnsi="Times New Roman" w:cs="Times New Roman"/>
          <w:sz w:val="24"/>
          <w:szCs w:val="24"/>
        </w:rPr>
        <w:t xml:space="preserve"> </w:t>
      </w:r>
      <w:r w:rsidR="007853F4">
        <w:rPr>
          <w:rFonts w:ascii="Times New Roman" w:hAnsi="Times New Roman" w:cs="Times New Roman"/>
          <w:sz w:val="24"/>
          <w:szCs w:val="24"/>
        </w:rPr>
        <w:t xml:space="preserve">Average </w:t>
      </w:r>
      <w:r w:rsidR="000A16AB">
        <w:rPr>
          <w:rFonts w:ascii="Times New Roman" w:hAnsi="Times New Roman" w:cs="Times New Roman"/>
          <w:sz w:val="24"/>
          <w:szCs w:val="24"/>
        </w:rPr>
        <w:t>(MA</w:t>
      </w:r>
      <w:r w:rsidR="007853F4">
        <w:rPr>
          <w:rFonts w:ascii="Times New Roman" w:hAnsi="Times New Roman" w:cs="Times New Roman"/>
          <w:sz w:val="24"/>
          <w:szCs w:val="24"/>
        </w:rPr>
        <w:t xml:space="preserve">) </w:t>
      </w:r>
      <w:r w:rsidR="000148D0">
        <w:rPr>
          <w:rFonts w:ascii="Times New Roman" w:hAnsi="Times New Roman" w:cs="Times New Roman"/>
          <w:sz w:val="24"/>
          <w:szCs w:val="24"/>
        </w:rPr>
        <w:t xml:space="preserve">processes to build a more composite model. </w:t>
      </w:r>
      <w:r w:rsidR="00C26228">
        <w:rPr>
          <w:rFonts w:ascii="Times New Roman" w:hAnsi="Times New Roman" w:cs="Times New Roman"/>
          <w:sz w:val="24"/>
          <w:szCs w:val="24"/>
        </w:rPr>
        <w:t>The parameters for an ARIMA model are (p,</w:t>
      </w:r>
      <w:r w:rsidR="005F2F46">
        <w:rPr>
          <w:rFonts w:ascii="Times New Roman" w:hAnsi="Times New Roman" w:cs="Times New Roman"/>
          <w:sz w:val="24"/>
          <w:szCs w:val="24"/>
        </w:rPr>
        <w:t xml:space="preserve"> </w:t>
      </w:r>
      <w:r w:rsidR="00C26228">
        <w:rPr>
          <w:rFonts w:ascii="Times New Roman" w:hAnsi="Times New Roman" w:cs="Times New Roman"/>
          <w:sz w:val="24"/>
          <w:szCs w:val="24"/>
        </w:rPr>
        <w:t>d,</w:t>
      </w:r>
      <w:r w:rsidR="005F2F46">
        <w:rPr>
          <w:rFonts w:ascii="Times New Roman" w:hAnsi="Times New Roman" w:cs="Times New Roman"/>
          <w:sz w:val="24"/>
          <w:szCs w:val="24"/>
        </w:rPr>
        <w:t xml:space="preserve"> </w:t>
      </w:r>
      <w:r w:rsidR="00C26228">
        <w:rPr>
          <w:rFonts w:ascii="Times New Roman" w:hAnsi="Times New Roman" w:cs="Times New Roman"/>
          <w:sz w:val="24"/>
          <w:szCs w:val="24"/>
        </w:rPr>
        <w:t>q</w:t>
      </w:r>
      <w:r w:rsidR="005F2F46">
        <w:rPr>
          <w:rFonts w:ascii="Times New Roman" w:hAnsi="Times New Roman" w:cs="Times New Roman"/>
          <w:sz w:val="24"/>
          <w:szCs w:val="24"/>
        </w:rPr>
        <w:t>) where p is number of lag observations</w:t>
      </w:r>
      <w:r w:rsidR="00AD2FC9">
        <w:rPr>
          <w:rFonts w:ascii="Times New Roman" w:hAnsi="Times New Roman" w:cs="Times New Roman"/>
          <w:sz w:val="24"/>
          <w:szCs w:val="24"/>
        </w:rPr>
        <w:t xml:space="preserve"> for the AR</w:t>
      </w:r>
      <w:r w:rsidR="005F2F46">
        <w:rPr>
          <w:rFonts w:ascii="Times New Roman" w:hAnsi="Times New Roman" w:cs="Times New Roman"/>
          <w:sz w:val="24"/>
          <w:szCs w:val="24"/>
        </w:rPr>
        <w:t xml:space="preserve">, </w:t>
      </w:r>
      <w:r w:rsidR="00EB1BCD">
        <w:rPr>
          <w:rFonts w:ascii="Times New Roman" w:hAnsi="Times New Roman" w:cs="Times New Roman"/>
          <w:sz w:val="24"/>
          <w:szCs w:val="24"/>
        </w:rPr>
        <w:t xml:space="preserve">d is time difference between observations, </w:t>
      </w:r>
      <w:r w:rsidR="0056043F">
        <w:rPr>
          <w:rFonts w:ascii="Times New Roman" w:hAnsi="Times New Roman" w:cs="Times New Roman"/>
          <w:sz w:val="24"/>
          <w:szCs w:val="24"/>
        </w:rPr>
        <w:t xml:space="preserve">and q is </w:t>
      </w:r>
      <w:r w:rsidR="00922B40">
        <w:rPr>
          <w:rFonts w:ascii="Times New Roman" w:hAnsi="Times New Roman" w:cs="Times New Roman"/>
          <w:sz w:val="24"/>
          <w:szCs w:val="24"/>
        </w:rPr>
        <w:t xml:space="preserve">lagged observations of the MA. </w:t>
      </w:r>
      <w:r w:rsidR="000B05A3">
        <w:rPr>
          <w:rFonts w:ascii="Times New Roman" w:hAnsi="Times New Roman" w:cs="Times New Roman"/>
          <w:sz w:val="24"/>
          <w:szCs w:val="24"/>
        </w:rPr>
        <w:t>ARIMA models can a</w:t>
      </w:r>
      <w:r w:rsidR="004D319D">
        <w:rPr>
          <w:rFonts w:ascii="Times New Roman" w:hAnsi="Times New Roman" w:cs="Times New Roman"/>
          <w:sz w:val="24"/>
          <w:szCs w:val="24"/>
        </w:rPr>
        <w:t>lso account for seasonality in seasonal ARIMA models</w:t>
      </w:r>
      <w:r w:rsidR="004B2B8C">
        <w:rPr>
          <w:rFonts w:ascii="Times New Roman" w:hAnsi="Times New Roman" w:cs="Times New Roman"/>
          <w:sz w:val="24"/>
          <w:szCs w:val="24"/>
        </w:rPr>
        <w:t>.</w:t>
      </w:r>
      <w:r w:rsidR="004B2B8C">
        <w:rPr>
          <w:rStyle w:val="FootnoteReference"/>
          <w:rFonts w:ascii="Times New Roman" w:hAnsi="Times New Roman" w:cs="Times New Roman"/>
          <w:sz w:val="24"/>
          <w:szCs w:val="24"/>
        </w:rPr>
        <w:footnoteReference w:id="12"/>
      </w:r>
    </w:p>
    <w:p w14:paraId="72007A59" w14:textId="313E7222" w:rsidR="008A7F1C" w:rsidRDefault="008A7F1C" w:rsidP="003F2446">
      <w:pPr>
        <w:spacing w:line="360" w:lineRule="auto"/>
        <w:rPr>
          <w:rFonts w:ascii="Times New Roman" w:hAnsi="Times New Roman" w:cs="Times New Roman"/>
          <w:sz w:val="24"/>
          <w:szCs w:val="24"/>
        </w:rPr>
      </w:pPr>
      <w:r>
        <w:rPr>
          <w:rFonts w:ascii="Times New Roman" w:hAnsi="Times New Roman" w:cs="Times New Roman"/>
          <w:sz w:val="24"/>
          <w:szCs w:val="24"/>
        </w:rPr>
        <w:tab/>
      </w:r>
      <w:r w:rsidR="004608FA">
        <w:rPr>
          <w:rFonts w:ascii="Times New Roman" w:hAnsi="Times New Roman" w:cs="Times New Roman"/>
          <w:sz w:val="24"/>
          <w:szCs w:val="24"/>
        </w:rPr>
        <w:t xml:space="preserve">In 2020, </w:t>
      </w:r>
      <w:r w:rsidR="00B36D00" w:rsidRPr="00094220">
        <w:rPr>
          <w:rFonts w:ascii="Times New Roman" w:hAnsi="Times New Roman" w:cs="Times New Roman"/>
          <w:sz w:val="24"/>
          <w:szCs w:val="24"/>
        </w:rPr>
        <w:t>Y</w:t>
      </w:r>
      <w:r w:rsidR="00094220">
        <w:rPr>
          <w:rFonts w:ascii="Times New Roman" w:hAnsi="Times New Roman" w:cs="Times New Roman"/>
          <w:sz w:val="24"/>
          <w:szCs w:val="24"/>
        </w:rPr>
        <w:t>im</w:t>
      </w:r>
      <w:r w:rsidR="00B36D00" w:rsidRPr="00094220">
        <w:rPr>
          <w:rFonts w:ascii="Times New Roman" w:hAnsi="Times New Roman" w:cs="Times New Roman"/>
          <w:sz w:val="24"/>
          <w:szCs w:val="24"/>
        </w:rPr>
        <w:t xml:space="preserve"> et al.</w:t>
      </w:r>
      <w:r w:rsidR="00B36D00">
        <w:rPr>
          <w:rFonts w:ascii="Times New Roman" w:hAnsi="Times New Roman" w:cs="Times New Roman"/>
          <w:b/>
          <w:bCs/>
          <w:sz w:val="24"/>
          <w:szCs w:val="24"/>
        </w:rPr>
        <w:t xml:space="preserve"> </w:t>
      </w:r>
      <w:r w:rsidR="005419E1">
        <w:rPr>
          <w:rFonts w:ascii="Times New Roman" w:hAnsi="Times New Roman" w:cs="Times New Roman"/>
          <w:sz w:val="24"/>
          <w:szCs w:val="24"/>
        </w:rPr>
        <w:t>set out to forecast homicide rates across the US</w:t>
      </w:r>
      <w:r w:rsidR="005F36C8">
        <w:rPr>
          <w:rFonts w:ascii="Times New Roman" w:hAnsi="Times New Roman" w:cs="Times New Roman"/>
          <w:sz w:val="24"/>
          <w:szCs w:val="24"/>
        </w:rPr>
        <w:t xml:space="preserve">. </w:t>
      </w:r>
      <w:r w:rsidR="00EA577C">
        <w:rPr>
          <w:rFonts w:ascii="Times New Roman" w:hAnsi="Times New Roman" w:cs="Times New Roman"/>
          <w:sz w:val="24"/>
          <w:szCs w:val="24"/>
        </w:rPr>
        <w:t xml:space="preserve">Using one year </w:t>
      </w:r>
      <w:r w:rsidR="001E32FA">
        <w:rPr>
          <w:rFonts w:ascii="Times New Roman" w:hAnsi="Times New Roman" w:cs="Times New Roman"/>
          <w:sz w:val="24"/>
          <w:szCs w:val="24"/>
        </w:rPr>
        <w:t xml:space="preserve">ahead prediction intervals, they split the data into training and test sets, with 1990 being the </w:t>
      </w:r>
      <w:r w:rsidR="00452E68">
        <w:rPr>
          <w:rFonts w:ascii="Times New Roman" w:hAnsi="Times New Roman" w:cs="Times New Roman"/>
          <w:sz w:val="24"/>
          <w:szCs w:val="24"/>
        </w:rPr>
        <w:t>c</w:t>
      </w:r>
      <w:r w:rsidR="001E32FA">
        <w:rPr>
          <w:rFonts w:ascii="Times New Roman" w:hAnsi="Times New Roman" w:cs="Times New Roman"/>
          <w:sz w:val="24"/>
          <w:szCs w:val="24"/>
        </w:rPr>
        <w:t xml:space="preserve">ut off. </w:t>
      </w:r>
      <w:r w:rsidR="00452E68">
        <w:rPr>
          <w:rFonts w:ascii="Times New Roman" w:hAnsi="Times New Roman" w:cs="Times New Roman"/>
          <w:sz w:val="24"/>
          <w:szCs w:val="24"/>
        </w:rPr>
        <w:t>They specified prediction intervals of 50, 80, 90, and 98 perce</w:t>
      </w:r>
      <w:r w:rsidR="003C2C04">
        <w:rPr>
          <w:rFonts w:ascii="Times New Roman" w:hAnsi="Times New Roman" w:cs="Times New Roman"/>
          <w:sz w:val="24"/>
          <w:szCs w:val="24"/>
        </w:rPr>
        <w:t xml:space="preserve">nt, </w:t>
      </w:r>
      <w:r w:rsidR="00C0491E">
        <w:rPr>
          <w:rFonts w:ascii="Times New Roman" w:hAnsi="Times New Roman" w:cs="Times New Roman"/>
          <w:sz w:val="24"/>
          <w:szCs w:val="24"/>
        </w:rPr>
        <w:t xml:space="preserve">which would give an idea towards the </w:t>
      </w:r>
      <w:r w:rsidR="00F32616">
        <w:rPr>
          <w:rFonts w:ascii="Times New Roman" w:hAnsi="Times New Roman" w:cs="Times New Roman"/>
          <w:sz w:val="24"/>
          <w:szCs w:val="24"/>
        </w:rPr>
        <w:t>efficacy of the model. As a comparison, they also perform</w:t>
      </w:r>
      <w:r w:rsidR="00092244">
        <w:rPr>
          <w:rFonts w:ascii="Times New Roman" w:hAnsi="Times New Roman" w:cs="Times New Roman"/>
          <w:sz w:val="24"/>
          <w:szCs w:val="24"/>
        </w:rPr>
        <w:t>ed</w:t>
      </w:r>
      <w:r w:rsidR="00F32616">
        <w:rPr>
          <w:rFonts w:ascii="Times New Roman" w:hAnsi="Times New Roman" w:cs="Times New Roman"/>
          <w:sz w:val="24"/>
          <w:szCs w:val="24"/>
        </w:rPr>
        <w:t xml:space="preserve"> the same ARIMA forecasting with other violent crime types, </w:t>
      </w:r>
      <w:r w:rsidR="00435CFB">
        <w:rPr>
          <w:rFonts w:ascii="Times New Roman" w:hAnsi="Times New Roman" w:cs="Times New Roman"/>
          <w:sz w:val="24"/>
          <w:szCs w:val="24"/>
        </w:rPr>
        <w:t xml:space="preserve">to provide more evidence that the model </w:t>
      </w:r>
      <w:r w:rsidR="00595B7F">
        <w:rPr>
          <w:rFonts w:ascii="Times New Roman" w:hAnsi="Times New Roman" w:cs="Times New Roman"/>
          <w:sz w:val="24"/>
          <w:szCs w:val="24"/>
        </w:rPr>
        <w:t>can generate effective forecasts.</w:t>
      </w:r>
      <w:r w:rsidR="004B2B8C">
        <w:rPr>
          <w:rStyle w:val="FootnoteReference"/>
          <w:rFonts w:ascii="Times New Roman" w:hAnsi="Times New Roman" w:cs="Times New Roman"/>
          <w:sz w:val="24"/>
          <w:szCs w:val="24"/>
        </w:rPr>
        <w:footnoteReference w:id="13"/>
      </w:r>
      <w:r w:rsidR="00595B7F">
        <w:rPr>
          <w:rFonts w:ascii="Times New Roman" w:hAnsi="Times New Roman" w:cs="Times New Roman"/>
          <w:sz w:val="24"/>
          <w:szCs w:val="24"/>
        </w:rPr>
        <w:t xml:space="preserve"> </w:t>
      </w:r>
    </w:p>
    <w:p w14:paraId="7D65924A" w14:textId="07BA6D50" w:rsidR="002B6AD5" w:rsidRDefault="00095056" w:rsidP="00B3558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0164C1">
        <w:rPr>
          <w:rFonts w:ascii="Times New Roman" w:hAnsi="Times New Roman" w:cs="Times New Roman"/>
          <w:sz w:val="24"/>
          <w:szCs w:val="24"/>
        </w:rPr>
        <w:t xml:space="preserve">model was run with </w:t>
      </w:r>
      <w:r w:rsidR="00285CFA">
        <w:rPr>
          <w:rFonts w:ascii="Times New Roman" w:hAnsi="Times New Roman" w:cs="Times New Roman"/>
          <w:sz w:val="24"/>
          <w:szCs w:val="24"/>
        </w:rPr>
        <w:t xml:space="preserve">a variety of parameters, seemingly on a trial and error basis, and an ARIMA(1,1,0) model was selected </w:t>
      </w:r>
      <w:r w:rsidR="00027A3F">
        <w:rPr>
          <w:rFonts w:ascii="Times New Roman" w:hAnsi="Times New Roman" w:cs="Times New Roman"/>
          <w:sz w:val="24"/>
          <w:szCs w:val="24"/>
        </w:rPr>
        <w:t>for having the lowest</w:t>
      </w:r>
      <w:r w:rsidR="00791773">
        <w:rPr>
          <w:rFonts w:ascii="Times New Roman" w:hAnsi="Times New Roman" w:cs="Times New Roman"/>
          <w:sz w:val="24"/>
          <w:szCs w:val="24"/>
        </w:rPr>
        <w:t xml:space="preserve"> corrected AIC value. </w:t>
      </w:r>
      <w:r w:rsidR="00C34BA8">
        <w:rPr>
          <w:rFonts w:ascii="Times New Roman" w:hAnsi="Times New Roman" w:cs="Times New Roman"/>
          <w:sz w:val="24"/>
          <w:szCs w:val="24"/>
        </w:rPr>
        <w:t xml:space="preserve">The autocorrelation function for the residuals </w:t>
      </w:r>
      <w:r w:rsidR="0005498B">
        <w:rPr>
          <w:rFonts w:ascii="Times New Roman" w:hAnsi="Times New Roman" w:cs="Times New Roman"/>
          <w:sz w:val="24"/>
          <w:szCs w:val="24"/>
        </w:rPr>
        <w:t xml:space="preserve">returned between the desired thresholds and the authors </w:t>
      </w:r>
      <w:r w:rsidR="003D3BC9">
        <w:rPr>
          <w:rFonts w:ascii="Times New Roman" w:hAnsi="Times New Roman" w:cs="Times New Roman"/>
          <w:sz w:val="24"/>
          <w:szCs w:val="24"/>
        </w:rPr>
        <w:lastRenderedPageBreak/>
        <w:t>concluded that the model was adequate at forecasting crime o</w:t>
      </w:r>
      <w:r w:rsidR="00CC34F3">
        <w:rPr>
          <w:rFonts w:ascii="Times New Roman" w:hAnsi="Times New Roman" w:cs="Times New Roman"/>
          <w:sz w:val="24"/>
          <w:szCs w:val="24"/>
        </w:rPr>
        <w:t xml:space="preserve">ver time. </w:t>
      </w:r>
      <w:r w:rsidR="00C52A9B">
        <w:rPr>
          <w:rFonts w:ascii="Times New Roman" w:hAnsi="Times New Roman" w:cs="Times New Roman"/>
          <w:sz w:val="24"/>
          <w:szCs w:val="24"/>
        </w:rPr>
        <w:t xml:space="preserve">The test set of crime rates between </w:t>
      </w:r>
      <w:r w:rsidR="006D64CC">
        <w:rPr>
          <w:rFonts w:ascii="Times New Roman" w:hAnsi="Times New Roman" w:cs="Times New Roman"/>
          <w:sz w:val="24"/>
          <w:szCs w:val="24"/>
        </w:rPr>
        <w:t>1991 and 2018 was then used to determine the performance of the model,</w:t>
      </w:r>
      <w:r w:rsidR="00A3060C">
        <w:rPr>
          <w:rFonts w:ascii="Times New Roman" w:hAnsi="Times New Roman" w:cs="Times New Roman"/>
          <w:sz w:val="24"/>
          <w:szCs w:val="24"/>
        </w:rPr>
        <w:t xml:space="preserve"> </w:t>
      </w:r>
      <w:r w:rsidR="006D64CC">
        <w:rPr>
          <w:rFonts w:ascii="Times New Roman" w:hAnsi="Times New Roman" w:cs="Times New Roman"/>
          <w:sz w:val="24"/>
          <w:szCs w:val="24"/>
        </w:rPr>
        <w:t>and the results</w:t>
      </w:r>
      <w:r w:rsidR="00A3060C">
        <w:rPr>
          <w:rFonts w:ascii="Times New Roman" w:hAnsi="Times New Roman" w:cs="Times New Roman"/>
          <w:sz w:val="24"/>
          <w:szCs w:val="24"/>
        </w:rPr>
        <w:t xml:space="preserve"> are shown in</w:t>
      </w:r>
      <w:r w:rsidR="00B56C67">
        <w:rPr>
          <w:rFonts w:ascii="Times New Roman" w:hAnsi="Times New Roman" w:cs="Times New Roman"/>
          <w:sz w:val="24"/>
          <w:szCs w:val="24"/>
        </w:rPr>
        <w:t xml:space="preserve"> </w:t>
      </w:r>
      <w:r w:rsidR="00B56C67">
        <w:rPr>
          <w:rFonts w:ascii="Times New Roman" w:hAnsi="Times New Roman" w:cs="Times New Roman"/>
          <w:i/>
          <w:iCs/>
          <w:sz w:val="24"/>
          <w:szCs w:val="24"/>
        </w:rPr>
        <w:t xml:space="preserve">Table </w:t>
      </w:r>
      <w:r w:rsidR="00C34433">
        <w:rPr>
          <w:rFonts w:ascii="Times New Roman" w:hAnsi="Times New Roman" w:cs="Times New Roman"/>
          <w:i/>
          <w:iCs/>
          <w:sz w:val="24"/>
          <w:szCs w:val="24"/>
        </w:rPr>
        <w:t>5</w:t>
      </w:r>
      <w:r w:rsidR="00F1085F">
        <w:rPr>
          <w:rFonts w:ascii="Times New Roman" w:hAnsi="Times New Roman" w:cs="Times New Roman"/>
          <w:sz w:val="24"/>
          <w:szCs w:val="24"/>
        </w:rPr>
        <w:t xml:space="preserve">. The </w:t>
      </w:r>
      <w:r w:rsidR="008722A5">
        <w:rPr>
          <w:rFonts w:ascii="Times New Roman" w:hAnsi="Times New Roman" w:cs="Times New Roman"/>
          <w:sz w:val="24"/>
          <w:szCs w:val="24"/>
        </w:rPr>
        <w:t xml:space="preserve">50% prediction interval captured </w:t>
      </w:r>
      <w:r w:rsidR="0011654F">
        <w:rPr>
          <w:rFonts w:ascii="Times New Roman" w:hAnsi="Times New Roman" w:cs="Times New Roman"/>
          <w:sz w:val="24"/>
          <w:szCs w:val="24"/>
        </w:rPr>
        <w:t>43% of the true values</w:t>
      </w:r>
      <w:r w:rsidR="009A5820">
        <w:rPr>
          <w:rFonts w:ascii="Times New Roman" w:hAnsi="Times New Roman" w:cs="Times New Roman"/>
          <w:sz w:val="24"/>
          <w:szCs w:val="24"/>
        </w:rPr>
        <w:t xml:space="preserve">, slightly less </w:t>
      </w:r>
      <w:r w:rsidR="00122A87">
        <w:rPr>
          <w:rFonts w:ascii="Times New Roman" w:hAnsi="Times New Roman" w:cs="Times New Roman"/>
          <w:sz w:val="24"/>
          <w:szCs w:val="24"/>
        </w:rPr>
        <w:t xml:space="preserve">than it was expected to. The interesting </w:t>
      </w:r>
      <w:r w:rsidR="00046D80">
        <w:rPr>
          <w:rFonts w:ascii="Times New Roman" w:hAnsi="Times New Roman" w:cs="Times New Roman"/>
          <w:sz w:val="24"/>
          <w:szCs w:val="24"/>
        </w:rPr>
        <w:t xml:space="preserve">part of this result is the model mostly overestimated the </w:t>
      </w:r>
      <w:r w:rsidR="00AE70DD">
        <w:rPr>
          <w:rFonts w:ascii="Times New Roman" w:hAnsi="Times New Roman" w:cs="Times New Roman"/>
          <w:sz w:val="24"/>
          <w:szCs w:val="24"/>
        </w:rPr>
        <w:t xml:space="preserve">homicide rates, which the authors attributed to the steady decline starting in the </w:t>
      </w:r>
      <w:r w:rsidR="00C915FF">
        <w:rPr>
          <w:rFonts w:ascii="Times New Roman" w:hAnsi="Times New Roman" w:cs="Times New Roman"/>
          <w:sz w:val="24"/>
          <w:szCs w:val="24"/>
        </w:rPr>
        <w:t>1990s.</w:t>
      </w:r>
    </w:p>
    <w:p w14:paraId="4DE3C81C" w14:textId="3680B642" w:rsidR="00B878BB" w:rsidRDefault="00B878BB" w:rsidP="00B878BB">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80, 90, and 98 percent prediction intervals performed at about the level they were expected to, with the 80% interval still showing some overprediction. The other crime types that were used to endorse the use of the ARIMA model performed about the same, with the exception of aggravated assault, which performed subpar across all prediction intervals. The authors also experimented with changing the cut off for training and testing split. Interestingly, the model underperforms when the train cut off is between 1980 and 1994, but overperforms between 1995 and 2000. This is potentially because the crime rates appear to change less drastically in the 2000s but could also be explained by the fact the model no longer has to predict many years in the future.</w:t>
      </w:r>
    </w:p>
    <w:p w14:paraId="6F87752D" w14:textId="3D799C14" w:rsidR="00C915FF" w:rsidRPr="00F1085F" w:rsidRDefault="00A36EFD" w:rsidP="00A36EF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5EF374" wp14:editId="20EF7396">
            <wp:extent cx="4171950" cy="53000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4183376" cy="5314587"/>
                    </a:xfrm>
                    <a:prstGeom prst="rect">
                      <a:avLst/>
                    </a:prstGeom>
                  </pic:spPr>
                </pic:pic>
              </a:graphicData>
            </a:graphic>
          </wp:inline>
        </w:drawing>
      </w:r>
    </w:p>
    <w:p w14:paraId="28756952" w14:textId="77777777" w:rsidR="00A62881" w:rsidRDefault="00A36EFD" w:rsidP="00A36EFD">
      <w:pPr>
        <w:spacing w:line="360" w:lineRule="auto"/>
        <w:jc w:val="center"/>
        <w:rPr>
          <w:rFonts w:ascii="Times New Roman" w:hAnsi="Times New Roman" w:cs="Times New Roman"/>
        </w:rPr>
      </w:pPr>
      <w:r w:rsidRPr="00A62881">
        <w:rPr>
          <w:rFonts w:ascii="Times New Roman" w:hAnsi="Times New Roman" w:cs="Times New Roman"/>
        </w:rPr>
        <w:t>T</w:t>
      </w:r>
      <w:r w:rsidR="00EA0764" w:rsidRPr="00A62881">
        <w:rPr>
          <w:rFonts w:ascii="Times New Roman" w:hAnsi="Times New Roman" w:cs="Times New Roman"/>
        </w:rPr>
        <w:t xml:space="preserve">able 5: Coverage Rates for the </w:t>
      </w:r>
      <w:r w:rsidR="00A62881">
        <w:rPr>
          <w:rFonts w:ascii="Times New Roman" w:hAnsi="Times New Roman" w:cs="Times New Roman"/>
        </w:rPr>
        <w:t>50%, 80%, 90%, and 98% prediction intervals</w:t>
      </w:r>
    </w:p>
    <w:p w14:paraId="054BA94E" w14:textId="195BE708" w:rsidR="00912F57" w:rsidRPr="00B878BB" w:rsidRDefault="004A03D3" w:rsidP="00B878BB">
      <w:pPr>
        <w:spacing w:line="360" w:lineRule="auto"/>
        <w:jc w:val="center"/>
        <w:rPr>
          <w:rFonts w:ascii="Times New Roman" w:hAnsi="Times New Roman" w:cs="Times New Roman"/>
        </w:rPr>
      </w:pPr>
      <w:r>
        <w:rPr>
          <w:rFonts w:ascii="Times New Roman" w:hAnsi="Times New Roman" w:cs="Times New Roman"/>
          <w:i/>
          <w:iCs/>
          <w:sz w:val="20"/>
          <w:szCs w:val="20"/>
        </w:rPr>
        <w:t>Note</w:t>
      </w:r>
      <w:r>
        <w:rPr>
          <w:rFonts w:ascii="Times New Roman" w:hAnsi="Times New Roman" w:cs="Times New Roman"/>
          <w:sz w:val="20"/>
          <w:szCs w:val="20"/>
        </w:rPr>
        <w:t>:</w:t>
      </w:r>
      <w:r w:rsidR="008B14E9">
        <w:rPr>
          <w:rFonts w:ascii="Times New Roman" w:hAnsi="Times New Roman" w:cs="Times New Roman"/>
          <w:sz w:val="20"/>
          <w:szCs w:val="20"/>
        </w:rPr>
        <w:t xml:space="preserve"> </w:t>
      </w:r>
      <w:r w:rsidR="00693DFF">
        <w:rPr>
          <w:rFonts w:ascii="Times New Roman" w:hAnsi="Times New Roman" w:cs="Times New Roman"/>
          <w:sz w:val="20"/>
          <w:szCs w:val="20"/>
        </w:rPr>
        <w:t>Adapted</w:t>
      </w:r>
      <w:r w:rsidR="0085569B">
        <w:rPr>
          <w:rFonts w:ascii="Times New Roman" w:hAnsi="Times New Roman" w:cs="Times New Roman"/>
          <w:sz w:val="20"/>
          <w:szCs w:val="20"/>
        </w:rPr>
        <w:t xml:space="preserve"> from</w:t>
      </w:r>
      <w:r w:rsidR="00693DFF">
        <w:rPr>
          <w:rFonts w:ascii="Times New Roman" w:hAnsi="Times New Roman" w:cs="Times New Roman"/>
          <w:sz w:val="20"/>
          <w:szCs w:val="20"/>
        </w:rPr>
        <w:t xml:space="preserve"> </w:t>
      </w:r>
      <w:r w:rsidR="00693DFF" w:rsidRPr="00693DFF">
        <w:rPr>
          <w:rFonts w:ascii="Times New Roman" w:hAnsi="Times New Roman" w:cs="Times New Roman"/>
          <w:sz w:val="20"/>
          <w:szCs w:val="20"/>
        </w:rPr>
        <w:t>Yi, Riddell and Wheeler</w:t>
      </w:r>
      <w:r w:rsidR="00BF740E">
        <w:rPr>
          <w:rFonts w:ascii="Times New Roman" w:hAnsi="Times New Roman" w:cs="Times New Roman"/>
          <w:sz w:val="20"/>
          <w:szCs w:val="20"/>
        </w:rPr>
        <w:t>,</w:t>
      </w:r>
      <w:r w:rsidR="00BF740E" w:rsidRPr="00BF740E">
        <w:t xml:space="preserve"> </w:t>
      </w:r>
      <w:r w:rsidR="00BF740E" w:rsidRPr="00BF740E">
        <w:rPr>
          <w:rFonts w:ascii="Times New Roman" w:hAnsi="Times New Roman" w:cs="Times New Roman"/>
          <w:i/>
          <w:iCs/>
          <w:sz w:val="20"/>
          <w:szCs w:val="20"/>
        </w:rPr>
        <w:t>Is the recent increase in national homicide abnormal?</w:t>
      </w:r>
      <w:r w:rsidR="0085569B">
        <w:rPr>
          <w:rFonts w:ascii="Times New Roman" w:hAnsi="Times New Roman" w:cs="Times New Roman"/>
          <w:sz w:val="20"/>
          <w:szCs w:val="20"/>
        </w:rPr>
        <w:t>, 6 Table 2</w:t>
      </w:r>
      <w:r w:rsidR="00BF740E" w:rsidRPr="00BF740E">
        <w:rPr>
          <w:rFonts w:ascii="Times New Roman" w:hAnsi="Times New Roman" w:cs="Times New Roman"/>
          <w:sz w:val="20"/>
          <w:szCs w:val="20"/>
        </w:rPr>
        <w:t xml:space="preserve"> </w:t>
      </w:r>
      <w:r w:rsidR="00BF740E">
        <w:rPr>
          <w:rFonts w:ascii="Times New Roman" w:hAnsi="Times New Roman" w:cs="Times New Roman"/>
          <w:sz w:val="20"/>
          <w:szCs w:val="20"/>
        </w:rPr>
        <w:t xml:space="preserve"> </w:t>
      </w:r>
      <w:r w:rsidR="00A36EFD" w:rsidRPr="00A62881">
        <w:rPr>
          <w:rFonts w:ascii="Times New Roman" w:hAnsi="Times New Roman" w:cs="Times New Roman"/>
        </w:rPr>
        <w:t xml:space="preserve"> </w:t>
      </w:r>
    </w:p>
    <w:p w14:paraId="3122494D" w14:textId="0C2C366A" w:rsidR="00B00166" w:rsidRDefault="00B00166" w:rsidP="00B00166">
      <w:pPr>
        <w:spacing w:line="360" w:lineRule="auto"/>
        <w:rPr>
          <w:rFonts w:ascii="Times New Roman" w:hAnsi="Times New Roman" w:cs="Times New Roman"/>
          <w:sz w:val="24"/>
          <w:szCs w:val="24"/>
        </w:rPr>
      </w:pPr>
      <w:r>
        <w:rPr>
          <w:rFonts w:ascii="Times New Roman" w:hAnsi="Times New Roman" w:cs="Times New Roman"/>
          <w:sz w:val="24"/>
          <w:szCs w:val="24"/>
        </w:rPr>
        <w:tab/>
        <w:t>Th</w:t>
      </w:r>
      <w:r w:rsidR="008305A2">
        <w:rPr>
          <w:rFonts w:ascii="Times New Roman" w:hAnsi="Times New Roman" w:cs="Times New Roman"/>
          <w:sz w:val="24"/>
          <w:szCs w:val="24"/>
        </w:rPr>
        <w:t xml:space="preserve">e main takeaway from this study can be found when looking at the </w:t>
      </w:r>
      <w:r w:rsidR="00B878BB">
        <w:rPr>
          <w:rFonts w:ascii="Times New Roman" w:hAnsi="Times New Roman" w:cs="Times New Roman"/>
          <w:sz w:val="24"/>
          <w:szCs w:val="24"/>
        </w:rPr>
        <w:t xml:space="preserve">point </w:t>
      </w:r>
      <w:r w:rsidR="00857992">
        <w:rPr>
          <w:rFonts w:ascii="Times New Roman" w:hAnsi="Times New Roman" w:cs="Times New Roman"/>
          <w:sz w:val="24"/>
          <w:szCs w:val="24"/>
        </w:rPr>
        <w:t xml:space="preserve">prediction for the 2015 homicide increase. </w:t>
      </w:r>
      <w:r w:rsidR="00954901">
        <w:rPr>
          <w:rFonts w:ascii="Times New Roman" w:hAnsi="Times New Roman" w:cs="Times New Roman"/>
          <w:sz w:val="24"/>
          <w:szCs w:val="24"/>
        </w:rPr>
        <w:t>This event occurs outside the 9</w:t>
      </w:r>
      <w:r w:rsidR="003262F4">
        <w:rPr>
          <w:rFonts w:ascii="Times New Roman" w:hAnsi="Times New Roman" w:cs="Times New Roman"/>
          <w:sz w:val="24"/>
          <w:szCs w:val="24"/>
        </w:rPr>
        <w:t>0</w:t>
      </w:r>
      <w:r w:rsidR="00954901">
        <w:rPr>
          <w:rFonts w:ascii="Times New Roman" w:hAnsi="Times New Roman" w:cs="Times New Roman"/>
          <w:sz w:val="24"/>
          <w:szCs w:val="24"/>
        </w:rPr>
        <w:t>% prediction interval from the ARIMA model</w:t>
      </w:r>
      <w:r w:rsidR="00674353">
        <w:rPr>
          <w:rFonts w:ascii="Times New Roman" w:hAnsi="Times New Roman" w:cs="Times New Roman"/>
          <w:sz w:val="24"/>
          <w:szCs w:val="24"/>
        </w:rPr>
        <w:t xml:space="preserve">. This </w:t>
      </w:r>
      <w:r w:rsidR="007C0F65">
        <w:rPr>
          <w:rFonts w:ascii="Times New Roman" w:hAnsi="Times New Roman" w:cs="Times New Roman"/>
          <w:sz w:val="24"/>
          <w:szCs w:val="24"/>
        </w:rPr>
        <w:t xml:space="preserve">result along with results of prior studies suggests that the spike in homicide rates from 2015 is an anomaly, </w:t>
      </w:r>
      <w:r w:rsidR="00B360A3">
        <w:rPr>
          <w:rFonts w:ascii="Times New Roman" w:hAnsi="Times New Roman" w:cs="Times New Roman"/>
          <w:sz w:val="24"/>
          <w:szCs w:val="24"/>
        </w:rPr>
        <w:t>and</w:t>
      </w:r>
      <w:r w:rsidR="00646482">
        <w:rPr>
          <w:rFonts w:ascii="Times New Roman" w:hAnsi="Times New Roman" w:cs="Times New Roman"/>
          <w:sz w:val="24"/>
          <w:szCs w:val="24"/>
        </w:rPr>
        <w:t xml:space="preserve"> that the trend is likely </w:t>
      </w:r>
      <w:r w:rsidR="00FE11AA">
        <w:rPr>
          <w:rFonts w:ascii="Times New Roman" w:hAnsi="Times New Roman" w:cs="Times New Roman"/>
          <w:sz w:val="24"/>
          <w:szCs w:val="24"/>
        </w:rPr>
        <w:t xml:space="preserve">to be downwards in the future. </w:t>
      </w:r>
      <w:r w:rsidR="00693359">
        <w:rPr>
          <w:rFonts w:ascii="Times New Roman" w:hAnsi="Times New Roman" w:cs="Times New Roman"/>
          <w:sz w:val="24"/>
          <w:szCs w:val="24"/>
        </w:rPr>
        <w:t>M</w:t>
      </w:r>
      <w:r w:rsidR="00FE11AA">
        <w:rPr>
          <w:rFonts w:ascii="Times New Roman" w:hAnsi="Times New Roman" w:cs="Times New Roman"/>
          <w:sz w:val="24"/>
          <w:szCs w:val="24"/>
        </w:rPr>
        <w:t>odels run on the other violent crimes in the dataset</w:t>
      </w:r>
      <w:r w:rsidR="00E9216E">
        <w:rPr>
          <w:rFonts w:ascii="Times New Roman" w:hAnsi="Times New Roman" w:cs="Times New Roman"/>
          <w:sz w:val="24"/>
          <w:szCs w:val="24"/>
        </w:rPr>
        <w:t xml:space="preserve"> confirm</w:t>
      </w:r>
      <w:r w:rsidR="00693359">
        <w:rPr>
          <w:rFonts w:ascii="Times New Roman" w:hAnsi="Times New Roman" w:cs="Times New Roman"/>
          <w:sz w:val="24"/>
          <w:szCs w:val="24"/>
        </w:rPr>
        <w:t>ed</w:t>
      </w:r>
      <w:r w:rsidR="00E9216E">
        <w:rPr>
          <w:rFonts w:ascii="Times New Roman" w:hAnsi="Times New Roman" w:cs="Times New Roman"/>
          <w:sz w:val="24"/>
          <w:szCs w:val="24"/>
        </w:rPr>
        <w:t xml:space="preserve"> the same result</w:t>
      </w:r>
      <w:r w:rsidR="00AA14AB">
        <w:rPr>
          <w:rFonts w:ascii="Times New Roman" w:hAnsi="Times New Roman" w:cs="Times New Roman"/>
          <w:sz w:val="24"/>
          <w:szCs w:val="24"/>
        </w:rPr>
        <w:t>, with the exception of rape which</w:t>
      </w:r>
      <w:r w:rsidR="008E3B8B">
        <w:rPr>
          <w:rFonts w:ascii="Times New Roman" w:hAnsi="Times New Roman" w:cs="Times New Roman"/>
          <w:sz w:val="24"/>
          <w:szCs w:val="24"/>
        </w:rPr>
        <w:t xml:space="preserve"> continues to have an upwards trend after a surge in 2015. </w:t>
      </w:r>
      <w:r w:rsidR="00F1175D">
        <w:rPr>
          <w:rFonts w:ascii="Times New Roman" w:hAnsi="Times New Roman" w:cs="Times New Roman"/>
          <w:sz w:val="24"/>
          <w:szCs w:val="24"/>
        </w:rPr>
        <w:t>The work from this study is a prime example of how value can be added from analysis and forecasting of Big Data</w:t>
      </w:r>
      <w:r w:rsidR="00CC50C0">
        <w:rPr>
          <w:rFonts w:ascii="Times New Roman" w:hAnsi="Times New Roman" w:cs="Times New Roman"/>
          <w:sz w:val="24"/>
          <w:szCs w:val="24"/>
        </w:rPr>
        <w:t xml:space="preserve"> in crime. Percent change statistics would imply that violent crime rates have been up in the </w:t>
      </w:r>
      <w:r w:rsidR="00817D09">
        <w:rPr>
          <w:rFonts w:ascii="Times New Roman" w:hAnsi="Times New Roman" w:cs="Times New Roman"/>
          <w:sz w:val="24"/>
          <w:szCs w:val="24"/>
        </w:rPr>
        <w:t xml:space="preserve">last 5 years, </w:t>
      </w:r>
      <w:r w:rsidR="00817D09">
        <w:rPr>
          <w:rFonts w:ascii="Times New Roman" w:hAnsi="Times New Roman" w:cs="Times New Roman"/>
          <w:sz w:val="24"/>
          <w:szCs w:val="24"/>
        </w:rPr>
        <w:lastRenderedPageBreak/>
        <w:t xml:space="preserve">which is true. However, it </w:t>
      </w:r>
      <w:r w:rsidR="00130830">
        <w:rPr>
          <w:rFonts w:ascii="Times New Roman" w:hAnsi="Times New Roman" w:cs="Times New Roman"/>
          <w:sz w:val="24"/>
          <w:szCs w:val="24"/>
        </w:rPr>
        <w:t>t</w:t>
      </w:r>
      <w:r w:rsidR="00817D09">
        <w:rPr>
          <w:rFonts w:ascii="Times New Roman" w:hAnsi="Times New Roman" w:cs="Times New Roman"/>
          <w:sz w:val="24"/>
          <w:szCs w:val="24"/>
        </w:rPr>
        <w:t xml:space="preserve">akes a more sophisticated statistical model to see that this is </w:t>
      </w:r>
      <w:r w:rsidR="00B474DD">
        <w:rPr>
          <w:rFonts w:ascii="Times New Roman" w:hAnsi="Times New Roman" w:cs="Times New Roman"/>
          <w:sz w:val="24"/>
          <w:szCs w:val="24"/>
        </w:rPr>
        <w:t>not representative of the way crime is trending and will likely continue to trend.</w:t>
      </w:r>
    </w:p>
    <w:p w14:paraId="2FCFB4AA" w14:textId="33A1DFA3" w:rsidR="00B474DD" w:rsidRDefault="00B474DD" w:rsidP="00B00166">
      <w:pPr>
        <w:spacing w:line="360" w:lineRule="auto"/>
        <w:rPr>
          <w:rFonts w:ascii="Times New Roman" w:hAnsi="Times New Roman" w:cs="Times New Roman"/>
          <w:sz w:val="24"/>
          <w:szCs w:val="24"/>
        </w:rPr>
      </w:pPr>
      <w:r>
        <w:rPr>
          <w:rFonts w:ascii="Times New Roman" w:hAnsi="Times New Roman" w:cs="Times New Roman"/>
          <w:sz w:val="24"/>
          <w:szCs w:val="24"/>
        </w:rPr>
        <w:tab/>
      </w:r>
      <w:r w:rsidR="00DE635A">
        <w:rPr>
          <w:rFonts w:ascii="Times New Roman" w:hAnsi="Times New Roman" w:cs="Times New Roman"/>
          <w:sz w:val="24"/>
          <w:szCs w:val="24"/>
        </w:rPr>
        <w:t>The next study was conducted b</w:t>
      </w:r>
      <w:r w:rsidR="009D1A16">
        <w:rPr>
          <w:rFonts w:ascii="Times New Roman" w:hAnsi="Times New Roman" w:cs="Times New Roman"/>
          <w:sz w:val="24"/>
          <w:szCs w:val="24"/>
        </w:rPr>
        <w:t>y</w:t>
      </w:r>
      <w:r w:rsidR="00DE635A">
        <w:rPr>
          <w:rFonts w:ascii="Times New Roman" w:hAnsi="Times New Roman" w:cs="Times New Roman"/>
          <w:sz w:val="24"/>
          <w:szCs w:val="24"/>
        </w:rPr>
        <w:t xml:space="preserve"> </w:t>
      </w:r>
      <w:r w:rsidR="009D1A16" w:rsidRPr="0085569B">
        <w:rPr>
          <w:rFonts w:ascii="Times New Roman" w:hAnsi="Times New Roman" w:cs="Times New Roman"/>
          <w:sz w:val="24"/>
          <w:szCs w:val="24"/>
        </w:rPr>
        <w:t>N</w:t>
      </w:r>
      <w:r w:rsidR="0085569B">
        <w:rPr>
          <w:rFonts w:ascii="Times New Roman" w:hAnsi="Times New Roman" w:cs="Times New Roman"/>
          <w:sz w:val="24"/>
          <w:szCs w:val="24"/>
        </w:rPr>
        <w:t>itta</w:t>
      </w:r>
      <w:r w:rsidR="009D1A16" w:rsidRPr="0085569B">
        <w:rPr>
          <w:rFonts w:ascii="Times New Roman" w:hAnsi="Times New Roman" w:cs="Times New Roman"/>
          <w:sz w:val="24"/>
          <w:szCs w:val="24"/>
        </w:rPr>
        <w:t xml:space="preserve"> et al</w:t>
      </w:r>
      <w:r w:rsidR="009D1A16">
        <w:rPr>
          <w:rFonts w:ascii="Times New Roman" w:hAnsi="Times New Roman" w:cs="Times New Roman"/>
          <w:sz w:val="24"/>
          <w:szCs w:val="24"/>
        </w:rPr>
        <w:t xml:space="preserve"> in 20</w:t>
      </w:r>
      <w:r w:rsidR="00ED49D9">
        <w:rPr>
          <w:rFonts w:ascii="Times New Roman" w:hAnsi="Times New Roman" w:cs="Times New Roman"/>
          <w:sz w:val="24"/>
          <w:szCs w:val="24"/>
        </w:rPr>
        <w:t>18</w:t>
      </w:r>
      <w:r w:rsidR="00691D9C">
        <w:rPr>
          <w:rFonts w:ascii="Times New Roman" w:hAnsi="Times New Roman" w:cs="Times New Roman"/>
          <w:sz w:val="24"/>
          <w:szCs w:val="24"/>
        </w:rPr>
        <w:t xml:space="preserve">, with the goal of forecasting Chicago </w:t>
      </w:r>
      <w:r w:rsidR="00ED49D9">
        <w:rPr>
          <w:rFonts w:ascii="Times New Roman" w:hAnsi="Times New Roman" w:cs="Times New Roman"/>
          <w:sz w:val="24"/>
          <w:szCs w:val="24"/>
        </w:rPr>
        <w:t xml:space="preserve">crimes. </w:t>
      </w:r>
      <w:r w:rsidR="00435368">
        <w:rPr>
          <w:rFonts w:ascii="Times New Roman" w:hAnsi="Times New Roman" w:cs="Times New Roman"/>
          <w:sz w:val="24"/>
          <w:szCs w:val="24"/>
        </w:rPr>
        <w:t xml:space="preserve">The </w:t>
      </w:r>
      <w:r w:rsidR="00A5313E">
        <w:rPr>
          <w:rFonts w:ascii="Times New Roman" w:hAnsi="Times New Roman" w:cs="Times New Roman"/>
          <w:sz w:val="24"/>
          <w:szCs w:val="24"/>
        </w:rPr>
        <w:t xml:space="preserve">motivation of the paper is to create an accurate forecast that can help </w:t>
      </w:r>
      <w:r w:rsidR="00834E4A">
        <w:rPr>
          <w:rFonts w:ascii="Times New Roman" w:hAnsi="Times New Roman" w:cs="Times New Roman"/>
          <w:sz w:val="24"/>
          <w:szCs w:val="24"/>
        </w:rPr>
        <w:t>police spend and distribute resources more efficiently</w:t>
      </w:r>
      <w:r w:rsidR="00F04DF8">
        <w:rPr>
          <w:rFonts w:ascii="Times New Roman" w:hAnsi="Times New Roman" w:cs="Times New Roman"/>
          <w:sz w:val="24"/>
          <w:szCs w:val="24"/>
        </w:rPr>
        <w:t>. The</w:t>
      </w:r>
      <w:r w:rsidR="00465460">
        <w:rPr>
          <w:rFonts w:ascii="Times New Roman" w:hAnsi="Times New Roman" w:cs="Times New Roman"/>
          <w:sz w:val="24"/>
          <w:szCs w:val="24"/>
        </w:rPr>
        <w:t xml:space="preserve">y us </w:t>
      </w:r>
      <w:r w:rsidR="00F04DF8">
        <w:rPr>
          <w:rFonts w:ascii="Times New Roman" w:hAnsi="Times New Roman" w:cs="Times New Roman"/>
          <w:sz w:val="24"/>
          <w:szCs w:val="24"/>
        </w:rPr>
        <w:t>a</w:t>
      </w:r>
      <w:r w:rsidR="00970860">
        <w:rPr>
          <w:rFonts w:ascii="Times New Roman" w:hAnsi="Times New Roman" w:cs="Times New Roman"/>
          <w:sz w:val="24"/>
          <w:szCs w:val="24"/>
        </w:rPr>
        <w:t xml:space="preserve"> wide variety of machine learning strategies throughout their research, including </w:t>
      </w:r>
      <w:r w:rsidR="00502AA3">
        <w:rPr>
          <w:rFonts w:ascii="Times New Roman" w:hAnsi="Times New Roman" w:cs="Times New Roman"/>
          <w:sz w:val="24"/>
          <w:szCs w:val="24"/>
        </w:rPr>
        <w:t xml:space="preserve">k-nn for imputation, LASSO estimation for feature selection, </w:t>
      </w:r>
      <w:r w:rsidR="00067D9E">
        <w:rPr>
          <w:rFonts w:ascii="Times New Roman" w:hAnsi="Times New Roman" w:cs="Times New Roman"/>
          <w:sz w:val="24"/>
          <w:szCs w:val="24"/>
        </w:rPr>
        <w:t xml:space="preserve">and Naïve Bayes for </w:t>
      </w:r>
      <w:r w:rsidR="00A377A2">
        <w:rPr>
          <w:rFonts w:ascii="Times New Roman" w:hAnsi="Times New Roman" w:cs="Times New Roman"/>
          <w:sz w:val="24"/>
          <w:szCs w:val="24"/>
        </w:rPr>
        <w:t xml:space="preserve">performance measurement. This </w:t>
      </w:r>
      <w:r w:rsidR="00CE77DE">
        <w:rPr>
          <w:rFonts w:ascii="Times New Roman" w:hAnsi="Times New Roman" w:cs="Times New Roman"/>
          <w:sz w:val="24"/>
          <w:szCs w:val="24"/>
        </w:rPr>
        <w:t>discussion,</w:t>
      </w:r>
      <w:r w:rsidR="00A377A2">
        <w:rPr>
          <w:rFonts w:ascii="Times New Roman" w:hAnsi="Times New Roman" w:cs="Times New Roman"/>
          <w:sz w:val="24"/>
          <w:szCs w:val="24"/>
        </w:rPr>
        <w:t xml:space="preserve"> however, will only go in detail </w:t>
      </w:r>
      <w:r w:rsidR="00076C2F">
        <w:rPr>
          <w:rFonts w:ascii="Times New Roman" w:hAnsi="Times New Roman" w:cs="Times New Roman"/>
          <w:sz w:val="24"/>
          <w:szCs w:val="24"/>
        </w:rPr>
        <w:t xml:space="preserve">over their forecasting </w:t>
      </w:r>
      <w:r w:rsidR="007D09F3">
        <w:rPr>
          <w:rFonts w:ascii="Times New Roman" w:hAnsi="Times New Roman" w:cs="Times New Roman"/>
          <w:sz w:val="24"/>
          <w:szCs w:val="24"/>
        </w:rPr>
        <w:t xml:space="preserve">methods, which </w:t>
      </w:r>
      <w:r w:rsidR="00CE77DE">
        <w:rPr>
          <w:rFonts w:ascii="Times New Roman" w:hAnsi="Times New Roman" w:cs="Times New Roman"/>
          <w:sz w:val="24"/>
          <w:szCs w:val="24"/>
        </w:rPr>
        <w:t>includes fitting an ARIMA model.</w:t>
      </w:r>
      <w:r w:rsidR="0085569B">
        <w:rPr>
          <w:rStyle w:val="FootnoteReference"/>
          <w:rFonts w:ascii="Times New Roman" w:hAnsi="Times New Roman" w:cs="Times New Roman"/>
          <w:sz w:val="24"/>
          <w:szCs w:val="24"/>
        </w:rPr>
        <w:footnoteReference w:id="14"/>
      </w:r>
    </w:p>
    <w:p w14:paraId="12AC164E" w14:textId="46316E4C" w:rsidR="00CE77DE" w:rsidRDefault="00CE77DE" w:rsidP="00B00166">
      <w:pPr>
        <w:spacing w:line="360" w:lineRule="auto"/>
        <w:rPr>
          <w:rFonts w:ascii="Times New Roman" w:hAnsi="Times New Roman" w:cs="Times New Roman"/>
          <w:sz w:val="24"/>
          <w:szCs w:val="24"/>
        </w:rPr>
      </w:pPr>
      <w:r>
        <w:rPr>
          <w:rFonts w:ascii="Times New Roman" w:hAnsi="Times New Roman" w:cs="Times New Roman"/>
          <w:sz w:val="24"/>
          <w:szCs w:val="24"/>
        </w:rPr>
        <w:tab/>
      </w:r>
      <w:r w:rsidR="00A13EF7">
        <w:rPr>
          <w:rFonts w:ascii="Times New Roman" w:hAnsi="Times New Roman" w:cs="Times New Roman"/>
          <w:sz w:val="24"/>
          <w:szCs w:val="24"/>
        </w:rPr>
        <w:t>This study does not provide as much de</w:t>
      </w:r>
      <w:r w:rsidR="00D21DC4">
        <w:rPr>
          <w:rFonts w:ascii="Times New Roman" w:hAnsi="Times New Roman" w:cs="Times New Roman"/>
          <w:sz w:val="24"/>
          <w:szCs w:val="24"/>
        </w:rPr>
        <w:t xml:space="preserve">tail into the process </w:t>
      </w:r>
      <w:r w:rsidR="00D44CF0">
        <w:rPr>
          <w:rFonts w:ascii="Times New Roman" w:hAnsi="Times New Roman" w:cs="Times New Roman"/>
          <w:sz w:val="24"/>
          <w:szCs w:val="24"/>
        </w:rPr>
        <w:t xml:space="preserve">of fitting their </w:t>
      </w:r>
      <w:r w:rsidR="00A21E6C">
        <w:rPr>
          <w:rFonts w:ascii="Times New Roman" w:hAnsi="Times New Roman" w:cs="Times New Roman"/>
          <w:sz w:val="24"/>
          <w:szCs w:val="24"/>
        </w:rPr>
        <w:t>model as the last that we discussed. In fact, the</w:t>
      </w:r>
      <w:r w:rsidR="00FE3F86">
        <w:rPr>
          <w:rFonts w:ascii="Times New Roman" w:hAnsi="Times New Roman" w:cs="Times New Roman"/>
          <w:sz w:val="24"/>
          <w:szCs w:val="24"/>
        </w:rPr>
        <w:t xml:space="preserve"> authors do not even provide the parameters they applied to their final ARIMA model. Instead, they </w:t>
      </w:r>
      <w:r w:rsidR="00F67137">
        <w:rPr>
          <w:rFonts w:ascii="Times New Roman" w:hAnsi="Times New Roman" w:cs="Times New Roman"/>
          <w:sz w:val="24"/>
          <w:szCs w:val="24"/>
        </w:rPr>
        <w:t>display a chart that compares the p</w:t>
      </w:r>
      <w:r w:rsidR="00793585">
        <w:rPr>
          <w:rFonts w:ascii="Times New Roman" w:hAnsi="Times New Roman" w:cs="Times New Roman"/>
          <w:sz w:val="24"/>
          <w:szCs w:val="24"/>
        </w:rPr>
        <w:t xml:space="preserve">erformance of their model to other time series forecasting models. It is unclear </w:t>
      </w:r>
      <w:r w:rsidR="00067883">
        <w:rPr>
          <w:rFonts w:ascii="Times New Roman" w:hAnsi="Times New Roman" w:cs="Times New Roman"/>
          <w:sz w:val="24"/>
          <w:szCs w:val="24"/>
        </w:rPr>
        <w:t>where they received the performance metrics for the other models in the figure</w:t>
      </w:r>
      <w:r w:rsidR="00F848D3">
        <w:rPr>
          <w:rFonts w:ascii="Times New Roman" w:hAnsi="Times New Roman" w:cs="Times New Roman"/>
          <w:sz w:val="24"/>
          <w:szCs w:val="24"/>
        </w:rPr>
        <w:t xml:space="preserve">. </w:t>
      </w:r>
      <w:r w:rsidR="00EF50E4">
        <w:rPr>
          <w:rFonts w:ascii="Times New Roman" w:hAnsi="Times New Roman" w:cs="Times New Roman"/>
          <w:i/>
          <w:iCs/>
          <w:sz w:val="24"/>
          <w:szCs w:val="24"/>
        </w:rPr>
        <w:t xml:space="preserve">Figure </w:t>
      </w:r>
      <w:r w:rsidR="00EF50E4" w:rsidRPr="00EF50E4">
        <w:rPr>
          <w:rFonts w:ascii="Times New Roman" w:hAnsi="Times New Roman" w:cs="Times New Roman"/>
          <w:i/>
          <w:iCs/>
          <w:sz w:val="24"/>
          <w:szCs w:val="24"/>
        </w:rPr>
        <w:t>4</w:t>
      </w:r>
      <w:r w:rsidR="00EF50E4">
        <w:rPr>
          <w:rFonts w:ascii="Times New Roman" w:hAnsi="Times New Roman" w:cs="Times New Roman"/>
          <w:sz w:val="24"/>
          <w:szCs w:val="24"/>
        </w:rPr>
        <w:t xml:space="preserve"> </w:t>
      </w:r>
      <w:r w:rsidR="00F848D3" w:rsidRPr="00EF50E4">
        <w:rPr>
          <w:rFonts w:ascii="Times New Roman" w:hAnsi="Times New Roman" w:cs="Times New Roman"/>
          <w:sz w:val="24"/>
          <w:szCs w:val="24"/>
        </w:rPr>
        <w:t>is</w:t>
      </w:r>
      <w:r w:rsidR="00F848D3">
        <w:rPr>
          <w:rFonts w:ascii="Times New Roman" w:hAnsi="Times New Roman" w:cs="Times New Roman"/>
          <w:sz w:val="24"/>
          <w:szCs w:val="24"/>
        </w:rPr>
        <w:t xml:space="preserve"> the visual representation of this comparison between models.</w:t>
      </w:r>
      <w:r w:rsidR="009E5307">
        <w:rPr>
          <w:rFonts w:ascii="Times New Roman" w:hAnsi="Times New Roman" w:cs="Times New Roman"/>
          <w:sz w:val="24"/>
          <w:szCs w:val="24"/>
        </w:rPr>
        <w:t xml:space="preserve"> The </w:t>
      </w:r>
      <w:r w:rsidR="003102E2">
        <w:rPr>
          <w:rFonts w:ascii="Times New Roman" w:hAnsi="Times New Roman" w:cs="Times New Roman"/>
          <w:sz w:val="24"/>
          <w:szCs w:val="24"/>
        </w:rPr>
        <w:t xml:space="preserve">results claimed that the ARIMA model fit in this study outperformed support vector machines, kernel density estimation, and deep </w:t>
      </w:r>
      <w:r w:rsidR="00F860A7">
        <w:rPr>
          <w:rFonts w:ascii="Times New Roman" w:hAnsi="Times New Roman" w:cs="Times New Roman"/>
          <w:sz w:val="24"/>
          <w:szCs w:val="24"/>
        </w:rPr>
        <w:t>neural network at crime forecasting.</w:t>
      </w:r>
    </w:p>
    <w:p w14:paraId="2C529345" w14:textId="7BCEB5C9" w:rsidR="00F848D3" w:rsidRDefault="0062310D" w:rsidP="0062310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20DEF3" wp14:editId="0528C2B1">
            <wp:extent cx="3799205" cy="152156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6">
                      <a:extLst>
                        <a:ext uri="{28A0092B-C50C-407E-A947-70E740481C1C}">
                          <a14:useLocalDpi xmlns:a14="http://schemas.microsoft.com/office/drawing/2010/main" val="0"/>
                        </a:ext>
                      </a:extLst>
                    </a:blip>
                    <a:srcRect b="15921"/>
                    <a:stretch/>
                  </pic:blipFill>
                  <pic:spPr bwMode="auto">
                    <a:xfrm>
                      <a:off x="0" y="0"/>
                      <a:ext cx="3804501" cy="1523683"/>
                    </a:xfrm>
                    <a:prstGeom prst="rect">
                      <a:avLst/>
                    </a:prstGeom>
                    <a:ln>
                      <a:noFill/>
                    </a:ln>
                    <a:extLst>
                      <a:ext uri="{53640926-AAD7-44D8-BBD7-CCE9431645EC}">
                        <a14:shadowObscured xmlns:a14="http://schemas.microsoft.com/office/drawing/2010/main"/>
                      </a:ext>
                    </a:extLst>
                  </pic:spPr>
                </pic:pic>
              </a:graphicData>
            </a:graphic>
          </wp:inline>
        </w:drawing>
      </w:r>
    </w:p>
    <w:p w14:paraId="3633D4A7" w14:textId="644A1F40" w:rsidR="00EF50E4" w:rsidRPr="00EF50E4" w:rsidRDefault="0062310D" w:rsidP="0062310D">
      <w:pPr>
        <w:spacing w:line="360" w:lineRule="auto"/>
        <w:jc w:val="center"/>
        <w:rPr>
          <w:rFonts w:ascii="Times New Roman" w:hAnsi="Times New Roman" w:cs="Times New Roman"/>
        </w:rPr>
      </w:pPr>
      <w:r w:rsidRPr="00EF50E4">
        <w:rPr>
          <w:rFonts w:ascii="Times New Roman" w:hAnsi="Times New Roman" w:cs="Times New Roman"/>
        </w:rPr>
        <w:t>F</w:t>
      </w:r>
      <w:r w:rsidR="00EF50E4">
        <w:rPr>
          <w:rFonts w:ascii="Times New Roman" w:hAnsi="Times New Roman" w:cs="Times New Roman"/>
        </w:rPr>
        <w:t>igure 4</w:t>
      </w:r>
      <w:r w:rsidRPr="00EF50E4">
        <w:rPr>
          <w:rFonts w:ascii="Times New Roman" w:hAnsi="Times New Roman" w:cs="Times New Roman"/>
        </w:rPr>
        <w:t xml:space="preserve">: </w:t>
      </w:r>
      <w:r w:rsidR="00EF50E4">
        <w:rPr>
          <w:rFonts w:ascii="Times New Roman" w:hAnsi="Times New Roman" w:cs="Times New Roman"/>
        </w:rPr>
        <w:t>Comparisons perf</w:t>
      </w:r>
      <w:r w:rsidR="00E0462A">
        <w:rPr>
          <w:rFonts w:ascii="Times New Roman" w:hAnsi="Times New Roman" w:cs="Times New Roman"/>
        </w:rPr>
        <w:t>ormance with different algorithms</w:t>
      </w:r>
    </w:p>
    <w:p w14:paraId="1CBA0955" w14:textId="5C588EED" w:rsidR="0062310D" w:rsidRPr="00EF50E4" w:rsidRDefault="00E0462A" w:rsidP="0062310D">
      <w:pPr>
        <w:spacing w:line="360" w:lineRule="auto"/>
        <w:jc w:val="center"/>
        <w:rPr>
          <w:rFonts w:ascii="Times New Roman" w:hAnsi="Times New Roman" w:cs="Times New Roman"/>
          <w:sz w:val="24"/>
          <w:szCs w:val="24"/>
        </w:rPr>
      </w:pPr>
      <w:r w:rsidRPr="009A287B">
        <w:rPr>
          <w:rFonts w:ascii="Times New Roman" w:hAnsi="Times New Roman" w:cs="Times New Roman"/>
          <w:i/>
          <w:iCs/>
          <w:sz w:val="20"/>
          <w:szCs w:val="20"/>
        </w:rPr>
        <w:t>Note</w:t>
      </w:r>
      <w:r w:rsidR="009A287B">
        <w:rPr>
          <w:rFonts w:ascii="Times New Roman" w:hAnsi="Times New Roman" w:cs="Times New Roman"/>
          <w:sz w:val="20"/>
          <w:szCs w:val="20"/>
        </w:rPr>
        <w:t xml:space="preserve">: Adapted from </w:t>
      </w:r>
      <w:r w:rsidR="00E34A97" w:rsidRPr="009A287B">
        <w:rPr>
          <w:rFonts w:ascii="Times New Roman" w:hAnsi="Times New Roman" w:cs="Times New Roman"/>
          <w:sz w:val="20"/>
          <w:szCs w:val="20"/>
        </w:rPr>
        <w:t>Nitta et al.</w:t>
      </w:r>
      <w:r w:rsidR="009A287B">
        <w:rPr>
          <w:rFonts w:ascii="Times New Roman" w:hAnsi="Times New Roman" w:cs="Times New Roman"/>
          <w:sz w:val="20"/>
          <w:szCs w:val="20"/>
        </w:rPr>
        <w:t xml:space="preserve">, </w:t>
      </w:r>
      <w:r w:rsidR="009A287B" w:rsidRPr="009A287B">
        <w:rPr>
          <w:rFonts w:ascii="Times New Roman" w:hAnsi="Times New Roman" w:cs="Times New Roman"/>
          <w:i/>
          <w:iCs/>
          <w:sz w:val="20"/>
          <w:szCs w:val="20"/>
        </w:rPr>
        <w:t>LASSO-based feature selection and naïve Bayes classifier for crime prediction and its type</w:t>
      </w:r>
      <w:r w:rsidR="009A287B">
        <w:rPr>
          <w:rFonts w:ascii="Times New Roman" w:hAnsi="Times New Roman" w:cs="Times New Roman"/>
          <w:sz w:val="20"/>
          <w:szCs w:val="20"/>
        </w:rPr>
        <w:t>, 194 Figure 4</w:t>
      </w:r>
    </w:p>
    <w:p w14:paraId="669DDF90" w14:textId="3B74BBCE" w:rsidR="009E5307" w:rsidRPr="009E5307" w:rsidRDefault="009E5307" w:rsidP="009E5307">
      <w:pPr>
        <w:spacing w:line="360" w:lineRule="auto"/>
        <w:rPr>
          <w:rFonts w:ascii="Times New Roman" w:hAnsi="Times New Roman" w:cs="Times New Roman"/>
          <w:sz w:val="24"/>
          <w:szCs w:val="24"/>
        </w:rPr>
      </w:pPr>
      <w:r>
        <w:rPr>
          <w:rFonts w:ascii="Times New Roman" w:hAnsi="Times New Roman" w:cs="Times New Roman"/>
          <w:sz w:val="24"/>
          <w:szCs w:val="24"/>
        </w:rPr>
        <w:tab/>
      </w:r>
      <w:r w:rsidR="00C64E95">
        <w:rPr>
          <w:rFonts w:ascii="Times New Roman" w:hAnsi="Times New Roman" w:cs="Times New Roman"/>
          <w:sz w:val="24"/>
          <w:szCs w:val="24"/>
        </w:rPr>
        <w:t xml:space="preserve">There </w:t>
      </w:r>
      <w:r w:rsidR="00076A1F">
        <w:rPr>
          <w:rFonts w:ascii="Times New Roman" w:hAnsi="Times New Roman" w:cs="Times New Roman"/>
          <w:sz w:val="24"/>
          <w:szCs w:val="24"/>
        </w:rPr>
        <w:t xml:space="preserve">is very little detail used in this study throughout the model </w:t>
      </w:r>
      <w:r w:rsidR="00240E70">
        <w:rPr>
          <w:rFonts w:ascii="Times New Roman" w:hAnsi="Times New Roman" w:cs="Times New Roman"/>
          <w:sz w:val="24"/>
          <w:szCs w:val="24"/>
        </w:rPr>
        <w:t>selecting and fitting sectio</w:t>
      </w:r>
      <w:r w:rsidR="0023266E">
        <w:rPr>
          <w:rFonts w:ascii="Times New Roman" w:hAnsi="Times New Roman" w:cs="Times New Roman"/>
          <w:sz w:val="24"/>
          <w:szCs w:val="24"/>
        </w:rPr>
        <w:t>n</w:t>
      </w:r>
      <w:r w:rsidR="007122AF">
        <w:rPr>
          <w:rFonts w:ascii="Times New Roman" w:hAnsi="Times New Roman" w:cs="Times New Roman"/>
          <w:sz w:val="24"/>
          <w:szCs w:val="24"/>
        </w:rPr>
        <w:t xml:space="preserve">. The authors shared </w:t>
      </w:r>
      <w:r w:rsidR="0023266E">
        <w:rPr>
          <w:rFonts w:ascii="Times New Roman" w:hAnsi="Times New Roman" w:cs="Times New Roman"/>
          <w:sz w:val="24"/>
          <w:szCs w:val="24"/>
        </w:rPr>
        <w:t>few insights</w:t>
      </w:r>
      <w:r w:rsidR="007122AF">
        <w:rPr>
          <w:rFonts w:ascii="Times New Roman" w:hAnsi="Times New Roman" w:cs="Times New Roman"/>
          <w:sz w:val="24"/>
          <w:szCs w:val="24"/>
        </w:rPr>
        <w:t xml:space="preserve"> about the process of fitting their ARIMA </w:t>
      </w:r>
      <w:r w:rsidR="00F9041A">
        <w:rPr>
          <w:rFonts w:ascii="Times New Roman" w:hAnsi="Times New Roman" w:cs="Times New Roman"/>
          <w:sz w:val="24"/>
          <w:szCs w:val="24"/>
        </w:rPr>
        <w:t>model and</w:t>
      </w:r>
      <w:r w:rsidR="009E2327">
        <w:rPr>
          <w:rFonts w:ascii="Times New Roman" w:hAnsi="Times New Roman" w:cs="Times New Roman"/>
          <w:sz w:val="24"/>
          <w:szCs w:val="24"/>
        </w:rPr>
        <w:t xml:space="preserve"> </w:t>
      </w:r>
      <w:r w:rsidR="009E2327">
        <w:rPr>
          <w:rFonts w:ascii="Times New Roman" w:hAnsi="Times New Roman" w:cs="Times New Roman"/>
          <w:sz w:val="24"/>
          <w:szCs w:val="24"/>
        </w:rPr>
        <w:lastRenderedPageBreak/>
        <w:t xml:space="preserve">share even less about the algorithms with </w:t>
      </w:r>
      <w:r w:rsidR="00F9041A">
        <w:rPr>
          <w:rFonts w:ascii="Times New Roman" w:hAnsi="Times New Roman" w:cs="Times New Roman"/>
          <w:sz w:val="24"/>
          <w:szCs w:val="24"/>
        </w:rPr>
        <w:t xml:space="preserve">which their model was compared. It is not even clear what period they were using during </w:t>
      </w:r>
      <w:r w:rsidR="00050AED">
        <w:rPr>
          <w:rFonts w:ascii="Times New Roman" w:hAnsi="Times New Roman" w:cs="Times New Roman"/>
          <w:sz w:val="24"/>
          <w:szCs w:val="24"/>
        </w:rPr>
        <w:t>forecasting</w:t>
      </w:r>
      <w:r w:rsidR="00F9041A">
        <w:rPr>
          <w:rFonts w:ascii="Times New Roman" w:hAnsi="Times New Roman" w:cs="Times New Roman"/>
          <w:sz w:val="24"/>
          <w:szCs w:val="24"/>
        </w:rPr>
        <w:t>.</w:t>
      </w:r>
      <w:r w:rsidR="000369DB">
        <w:rPr>
          <w:rFonts w:ascii="Times New Roman" w:hAnsi="Times New Roman" w:cs="Times New Roman"/>
          <w:sz w:val="24"/>
          <w:szCs w:val="24"/>
        </w:rPr>
        <w:t xml:space="preserve"> Although some of the strategies used by the authors in this research </w:t>
      </w:r>
      <w:r w:rsidR="00B55C0C">
        <w:rPr>
          <w:rFonts w:ascii="Times New Roman" w:hAnsi="Times New Roman" w:cs="Times New Roman"/>
          <w:sz w:val="24"/>
          <w:szCs w:val="24"/>
        </w:rPr>
        <w:t>are</w:t>
      </w:r>
      <w:r w:rsidR="00192EDB">
        <w:rPr>
          <w:rFonts w:ascii="Times New Roman" w:hAnsi="Times New Roman" w:cs="Times New Roman"/>
          <w:sz w:val="24"/>
          <w:szCs w:val="24"/>
        </w:rPr>
        <w:t xml:space="preserve"> intriguing, the lack of clarity into the model fitting and results</w:t>
      </w:r>
      <w:r w:rsidR="00765932">
        <w:rPr>
          <w:rFonts w:ascii="Times New Roman" w:hAnsi="Times New Roman" w:cs="Times New Roman"/>
          <w:sz w:val="24"/>
          <w:szCs w:val="24"/>
        </w:rPr>
        <w:t xml:space="preserve"> raises </w:t>
      </w:r>
      <w:r w:rsidR="00205F83">
        <w:rPr>
          <w:rFonts w:ascii="Times New Roman" w:hAnsi="Times New Roman" w:cs="Times New Roman"/>
          <w:sz w:val="24"/>
          <w:szCs w:val="24"/>
        </w:rPr>
        <w:t>skepticism</w:t>
      </w:r>
      <w:r w:rsidR="00765932">
        <w:rPr>
          <w:rFonts w:ascii="Times New Roman" w:hAnsi="Times New Roman" w:cs="Times New Roman"/>
          <w:sz w:val="24"/>
          <w:szCs w:val="24"/>
        </w:rPr>
        <w:t xml:space="preserve"> o</w:t>
      </w:r>
      <w:r w:rsidR="00205F83">
        <w:rPr>
          <w:rFonts w:ascii="Times New Roman" w:hAnsi="Times New Roman" w:cs="Times New Roman"/>
          <w:sz w:val="24"/>
          <w:szCs w:val="24"/>
        </w:rPr>
        <w:t>ver</w:t>
      </w:r>
      <w:r w:rsidR="00765932">
        <w:rPr>
          <w:rFonts w:ascii="Times New Roman" w:hAnsi="Times New Roman" w:cs="Times New Roman"/>
          <w:sz w:val="24"/>
          <w:szCs w:val="24"/>
        </w:rPr>
        <w:t xml:space="preserve"> the claims of developing a highly effective crime </w:t>
      </w:r>
      <w:r w:rsidR="00205F83">
        <w:rPr>
          <w:rFonts w:ascii="Times New Roman" w:hAnsi="Times New Roman" w:cs="Times New Roman"/>
          <w:sz w:val="24"/>
          <w:szCs w:val="24"/>
        </w:rPr>
        <w:t>forecasting model.</w:t>
      </w:r>
    </w:p>
    <w:p w14:paraId="1BA7C168" w14:textId="06D03BBE" w:rsidR="001A3725" w:rsidRDefault="00F36B60" w:rsidP="00F36B60">
      <w:pPr>
        <w:spacing w:line="360" w:lineRule="auto"/>
        <w:rPr>
          <w:rFonts w:ascii="Times New Roman" w:hAnsi="Times New Roman" w:cs="Times New Roman"/>
          <w:sz w:val="24"/>
          <w:szCs w:val="24"/>
        </w:rPr>
      </w:pPr>
      <w:r>
        <w:rPr>
          <w:rFonts w:ascii="Times New Roman" w:hAnsi="Times New Roman" w:cs="Times New Roman"/>
          <w:sz w:val="24"/>
          <w:szCs w:val="24"/>
        </w:rPr>
        <w:tab/>
      </w:r>
      <w:r w:rsidR="00EC489F">
        <w:rPr>
          <w:rFonts w:ascii="Times New Roman" w:hAnsi="Times New Roman" w:cs="Times New Roman"/>
          <w:sz w:val="24"/>
          <w:szCs w:val="24"/>
        </w:rPr>
        <w:t xml:space="preserve">In 2019, </w:t>
      </w:r>
      <w:r w:rsidR="00EC489F" w:rsidRPr="00B55C0C">
        <w:rPr>
          <w:rFonts w:ascii="Times New Roman" w:hAnsi="Times New Roman" w:cs="Times New Roman"/>
          <w:sz w:val="24"/>
          <w:szCs w:val="24"/>
        </w:rPr>
        <w:t>C</w:t>
      </w:r>
      <w:r w:rsidR="00B55C0C">
        <w:rPr>
          <w:rFonts w:ascii="Times New Roman" w:hAnsi="Times New Roman" w:cs="Times New Roman"/>
          <w:sz w:val="24"/>
          <w:szCs w:val="24"/>
        </w:rPr>
        <w:t>atlett</w:t>
      </w:r>
      <w:r w:rsidR="00EC489F" w:rsidRPr="00B55C0C">
        <w:rPr>
          <w:rFonts w:ascii="Times New Roman" w:hAnsi="Times New Roman" w:cs="Times New Roman"/>
          <w:sz w:val="24"/>
          <w:szCs w:val="24"/>
        </w:rPr>
        <w:t xml:space="preserve"> et al.</w:t>
      </w:r>
      <w:r w:rsidR="00EC489F">
        <w:rPr>
          <w:rFonts w:ascii="Times New Roman" w:hAnsi="Times New Roman" w:cs="Times New Roman"/>
          <w:b/>
          <w:bCs/>
          <w:sz w:val="24"/>
          <w:szCs w:val="24"/>
        </w:rPr>
        <w:t xml:space="preserve"> </w:t>
      </w:r>
      <w:r w:rsidR="00ED7FF1">
        <w:rPr>
          <w:rFonts w:ascii="Times New Roman" w:hAnsi="Times New Roman" w:cs="Times New Roman"/>
          <w:sz w:val="24"/>
          <w:szCs w:val="24"/>
        </w:rPr>
        <w:t xml:space="preserve">took a spatio-temporal approach to crime prediction in </w:t>
      </w:r>
      <w:r w:rsidR="006C0131">
        <w:rPr>
          <w:rFonts w:ascii="Times New Roman" w:hAnsi="Times New Roman" w:cs="Times New Roman"/>
          <w:sz w:val="24"/>
          <w:szCs w:val="24"/>
        </w:rPr>
        <w:t xml:space="preserve">New York City and Chicago. </w:t>
      </w:r>
      <w:r w:rsidR="00B11150">
        <w:rPr>
          <w:rFonts w:ascii="Times New Roman" w:hAnsi="Times New Roman" w:cs="Times New Roman"/>
          <w:sz w:val="24"/>
          <w:szCs w:val="24"/>
        </w:rPr>
        <w:t xml:space="preserve">The data for Chicago </w:t>
      </w:r>
      <w:r w:rsidR="00195713">
        <w:rPr>
          <w:rFonts w:ascii="Times New Roman" w:hAnsi="Times New Roman" w:cs="Times New Roman"/>
          <w:sz w:val="24"/>
          <w:szCs w:val="24"/>
        </w:rPr>
        <w:t xml:space="preserve">ranged from 2001 to 2017, and for New York from 2006 to 2017. </w:t>
      </w:r>
      <w:r w:rsidR="00457762">
        <w:rPr>
          <w:rFonts w:ascii="Times New Roman" w:hAnsi="Times New Roman" w:cs="Times New Roman"/>
          <w:sz w:val="24"/>
          <w:szCs w:val="24"/>
        </w:rPr>
        <w:t xml:space="preserve">The spatial element of their </w:t>
      </w:r>
      <w:r w:rsidR="005D7F97">
        <w:rPr>
          <w:rFonts w:ascii="Times New Roman" w:hAnsi="Times New Roman" w:cs="Times New Roman"/>
          <w:sz w:val="24"/>
          <w:szCs w:val="24"/>
        </w:rPr>
        <w:t xml:space="preserve">approach included clustering the regions </w:t>
      </w:r>
      <w:r w:rsidR="00603863">
        <w:rPr>
          <w:rFonts w:ascii="Times New Roman" w:hAnsi="Times New Roman" w:cs="Times New Roman"/>
          <w:sz w:val="24"/>
          <w:szCs w:val="24"/>
        </w:rPr>
        <w:t>in each</w:t>
      </w:r>
      <w:r w:rsidR="005D7F97">
        <w:rPr>
          <w:rFonts w:ascii="Times New Roman" w:hAnsi="Times New Roman" w:cs="Times New Roman"/>
          <w:sz w:val="24"/>
          <w:szCs w:val="24"/>
        </w:rPr>
        <w:t xml:space="preserve"> data set </w:t>
      </w:r>
      <w:r w:rsidR="00603863">
        <w:rPr>
          <w:rFonts w:ascii="Times New Roman" w:hAnsi="Times New Roman" w:cs="Times New Roman"/>
          <w:sz w:val="24"/>
          <w:szCs w:val="24"/>
        </w:rPr>
        <w:t xml:space="preserve">based on their crime density. For this step, they applied K-means clustering </w:t>
      </w:r>
      <w:r w:rsidR="00D57DFE">
        <w:rPr>
          <w:rFonts w:ascii="Times New Roman" w:hAnsi="Times New Roman" w:cs="Times New Roman"/>
          <w:sz w:val="24"/>
          <w:szCs w:val="24"/>
        </w:rPr>
        <w:t xml:space="preserve">to the regions. </w:t>
      </w:r>
      <w:r w:rsidR="004064E4">
        <w:rPr>
          <w:rFonts w:ascii="Times New Roman" w:hAnsi="Times New Roman" w:cs="Times New Roman"/>
          <w:sz w:val="24"/>
          <w:szCs w:val="24"/>
        </w:rPr>
        <w:t xml:space="preserve">Each cluster was then </w:t>
      </w:r>
      <w:r w:rsidR="00BF6F0B">
        <w:rPr>
          <w:rFonts w:ascii="Times New Roman" w:hAnsi="Times New Roman" w:cs="Times New Roman"/>
          <w:sz w:val="24"/>
          <w:szCs w:val="24"/>
        </w:rPr>
        <w:t>split into</w:t>
      </w:r>
      <w:r w:rsidR="004064E4">
        <w:rPr>
          <w:rFonts w:ascii="Times New Roman" w:hAnsi="Times New Roman" w:cs="Times New Roman"/>
          <w:sz w:val="24"/>
          <w:szCs w:val="24"/>
        </w:rPr>
        <w:t xml:space="preserve"> </w:t>
      </w:r>
      <w:r w:rsidR="002E2D19">
        <w:rPr>
          <w:rFonts w:ascii="Times New Roman" w:hAnsi="Times New Roman" w:cs="Times New Roman"/>
          <w:sz w:val="24"/>
          <w:szCs w:val="24"/>
        </w:rPr>
        <w:t xml:space="preserve">its own dataset, and </w:t>
      </w:r>
      <w:r w:rsidR="00F42CA2">
        <w:rPr>
          <w:rFonts w:ascii="Times New Roman" w:hAnsi="Times New Roman" w:cs="Times New Roman"/>
          <w:sz w:val="24"/>
          <w:szCs w:val="24"/>
        </w:rPr>
        <w:t xml:space="preserve">the timeseries </w:t>
      </w:r>
      <w:r w:rsidR="00FE2A35">
        <w:rPr>
          <w:rFonts w:ascii="Times New Roman" w:hAnsi="Times New Roman" w:cs="Times New Roman"/>
          <w:sz w:val="24"/>
          <w:szCs w:val="24"/>
        </w:rPr>
        <w:t>forecasting was applied across them.</w:t>
      </w:r>
      <w:r w:rsidR="00B55C0C">
        <w:rPr>
          <w:rStyle w:val="FootnoteReference"/>
          <w:rFonts w:ascii="Times New Roman" w:hAnsi="Times New Roman" w:cs="Times New Roman"/>
          <w:sz w:val="24"/>
          <w:szCs w:val="24"/>
        </w:rPr>
        <w:footnoteReference w:id="15"/>
      </w:r>
      <w:r w:rsidR="00FE2A35">
        <w:rPr>
          <w:rFonts w:ascii="Times New Roman" w:hAnsi="Times New Roman" w:cs="Times New Roman"/>
          <w:sz w:val="24"/>
          <w:szCs w:val="24"/>
        </w:rPr>
        <w:t xml:space="preserve"> </w:t>
      </w:r>
    </w:p>
    <w:p w14:paraId="3384FCD1" w14:textId="2E822CDE" w:rsidR="00FE2A35" w:rsidRDefault="00FE2A35" w:rsidP="00F36B60">
      <w:pPr>
        <w:spacing w:line="360" w:lineRule="auto"/>
        <w:rPr>
          <w:rFonts w:ascii="Times New Roman" w:hAnsi="Times New Roman" w:cs="Times New Roman"/>
          <w:sz w:val="24"/>
          <w:szCs w:val="24"/>
        </w:rPr>
      </w:pPr>
      <w:r>
        <w:rPr>
          <w:rFonts w:ascii="Times New Roman" w:hAnsi="Times New Roman" w:cs="Times New Roman"/>
          <w:sz w:val="24"/>
          <w:szCs w:val="24"/>
        </w:rPr>
        <w:tab/>
      </w:r>
      <w:r w:rsidR="002F16A5">
        <w:rPr>
          <w:rFonts w:ascii="Times New Roman" w:hAnsi="Times New Roman" w:cs="Times New Roman"/>
          <w:sz w:val="24"/>
          <w:szCs w:val="24"/>
        </w:rPr>
        <w:t xml:space="preserve">The authors chose to perform their forecasting by fitting a seasonal ARIMA, or SARIMA, </w:t>
      </w:r>
      <w:r w:rsidR="00E22D52">
        <w:rPr>
          <w:rFonts w:ascii="Times New Roman" w:hAnsi="Times New Roman" w:cs="Times New Roman"/>
          <w:sz w:val="24"/>
          <w:szCs w:val="24"/>
        </w:rPr>
        <w:t xml:space="preserve">model. A seasonal ARIMA model is similar to the normal ARIMA model, except with the inclusion of additional seasonal terms. </w:t>
      </w:r>
      <w:r w:rsidR="00D34AE7">
        <w:rPr>
          <w:rFonts w:ascii="Times New Roman" w:hAnsi="Times New Roman" w:cs="Times New Roman"/>
          <w:sz w:val="24"/>
          <w:szCs w:val="24"/>
        </w:rPr>
        <w:t xml:space="preserve">This decision came after </w:t>
      </w:r>
      <w:r w:rsidR="00F16DEA">
        <w:rPr>
          <w:rFonts w:ascii="Times New Roman" w:hAnsi="Times New Roman" w:cs="Times New Roman"/>
          <w:sz w:val="24"/>
          <w:szCs w:val="24"/>
        </w:rPr>
        <w:t xml:space="preserve">analyzing </w:t>
      </w:r>
      <w:r w:rsidR="00202BE2">
        <w:rPr>
          <w:rFonts w:ascii="Times New Roman" w:hAnsi="Times New Roman" w:cs="Times New Roman"/>
          <w:sz w:val="24"/>
          <w:szCs w:val="24"/>
        </w:rPr>
        <w:t xml:space="preserve">the time series plots which are shown in </w:t>
      </w:r>
      <w:r w:rsidR="009A45CF">
        <w:rPr>
          <w:rFonts w:ascii="Times New Roman" w:hAnsi="Times New Roman" w:cs="Times New Roman"/>
          <w:i/>
          <w:iCs/>
          <w:sz w:val="24"/>
          <w:szCs w:val="24"/>
        </w:rPr>
        <w:t>Figures 5 and 6</w:t>
      </w:r>
      <w:r w:rsidR="00202BE2" w:rsidRPr="009A45CF">
        <w:rPr>
          <w:rFonts w:ascii="Times New Roman" w:hAnsi="Times New Roman" w:cs="Times New Roman"/>
          <w:sz w:val="24"/>
          <w:szCs w:val="24"/>
        </w:rPr>
        <w:t>.</w:t>
      </w:r>
      <w:r w:rsidR="00202BE2">
        <w:rPr>
          <w:rFonts w:ascii="Times New Roman" w:hAnsi="Times New Roman" w:cs="Times New Roman"/>
          <w:sz w:val="24"/>
          <w:szCs w:val="24"/>
        </w:rPr>
        <w:t xml:space="preserve"> The </w:t>
      </w:r>
      <w:r w:rsidR="001C62F9">
        <w:rPr>
          <w:rFonts w:ascii="Times New Roman" w:hAnsi="Times New Roman" w:cs="Times New Roman"/>
          <w:sz w:val="24"/>
          <w:szCs w:val="24"/>
        </w:rPr>
        <w:t>time series plots appear to have clear seasonality. The</w:t>
      </w:r>
      <w:r w:rsidR="008D1FEA">
        <w:rPr>
          <w:rFonts w:ascii="Times New Roman" w:hAnsi="Times New Roman" w:cs="Times New Roman"/>
          <w:sz w:val="24"/>
          <w:szCs w:val="24"/>
        </w:rPr>
        <w:t>y</w:t>
      </w:r>
      <w:r w:rsidR="001C62F9">
        <w:rPr>
          <w:rFonts w:ascii="Times New Roman" w:hAnsi="Times New Roman" w:cs="Times New Roman"/>
          <w:sz w:val="24"/>
          <w:szCs w:val="24"/>
        </w:rPr>
        <w:t xml:space="preserve"> </w:t>
      </w:r>
      <w:r w:rsidR="007702A4">
        <w:rPr>
          <w:rFonts w:ascii="Times New Roman" w:hAnsi="Times New Roman" w:cs="Times New Roman"/>
          <w:sz w:val="24"/>
          <w:szCs w:val="24"/>
        </w:rPr>
        <w:t>observed</w:t>
      </w:r>
      <w:r w:rsidR="00D03365">
        <w:rPr>
          <w:rFonts w:ascii="Times New Roman" w:hAnsi="Times New Roman" w:cs="Times New Roman"/>
          <w:sz w:val="24"/>
          <w:szCs w:val="24"/>
        </w:rPr>
        <w:t xml:space="preserve"> that the Autumn and Winter times of </w:t>
      </w:r>
      <w:r w:rsidR="00AE5127">
        <w:rPr>
          <w:rFonts w:ascii="Times New Roman" w:hAnsi="Times New Roman" w:cs="Times New Roman"/>
          <w:sz w:val="24"/>
          <w:szCs w:val="24"/>
        </w:rPr>
        <w:t xml:space="preserve">year </w:t>
      </w:r>
      <w:r w:rsidR="00924891">
        <w:rPr>
          <w:rFonts w:ascii="Times New Roman" w:hAnsi="Times New Roman" w:cs="Times New Roman"/>
          <w:sz w:val="24"/>
          <w:szCs w:val="24"/>
        </w:rPr>
        <w:t xml:space="preserve">typically would see </w:t>
      </w:r>
      <w:r w:rsidR="00AE5127">
        <w:rPr>
          <w:rFonts w:ascii="Times New Roman" w:hAnsi="Times New Roman" w:cs="Times New Roman"/>
          <w:sz w:val="24"/>
          <w:szCs w:val="24"/>
        </w:rPr>
        <w:t>the lowest number of crimes</w:t>
      </w:r>
      <w:r w:rsidR="007702A4">
        <w:rPr>
          <w:rFonts w:ascii="Times New Roman" w:hAnsi="Times New Roman" w:cs="Times New Roman"/>
          <w:sz w:val="24"/>
          <w:szCs w:val="24"/>
        </w:rPr>
        <w:t xml:space="preserve">, which </w:t>
      </w:r>
      <w:r w:rsidR="00B32EDF">
        <w:rPr>
          <w:rFonts w:ascii="Times New Roman" w:hAnsi="Times New Roman" w:cs="Times New Roman"/>
          <w:sz w:val="24"/>
          <w:szCs w:val="24"/>
        </w:rPr>
        <w:t>aligns with what was discussed before</w:t>
      </w:r>
      <w:r w:rsidR="00AE5127">
        <w:rPr>
          <w:rFonts w:ascii="Times New Roman" w:hAnsi="Times New Roman" w:cs="Times New Roman"/>
          <w:sz w:val="24"/>
          <w:szCs w:val="24"/>
        </w:rPr>
        <w:t xml:space="preserve">. </w:t>
      </w:r>
      <w:r w:rsidR="007702A4">
        <w:rPr>
          <w:rFonts w:ascii="Times New Roman" w:hAnsi="Times New Roman" w:cs="Times New Roman"/>
          <w:sz w:val="24"/>
          <w:szCs w:val="24"/>
        </w:rPr>
        <w:t>For fitting the model, the authors chose 2013 for their train-test split</w:t>
      </w:r>
      <w:r w:rsidR="007F2257">
        <w:rPr>
          <w:rFonts w:ascii="Times New Roman" w:hAnsi="Times New Roman" w:cs="Times New Roman"/>
          <w:sz w:val="24"/>
          <w:szCs w:val="24"/>
        </w:rPr>
        <w:t xml:space="preserve"> for both cities</w:t>
      </w:r>
      <w:r w:rsidR="0084778D">
        <w:rPr>
          <w:rFonts w:ascii="Times New Roman" w:hAnsi="Times New Roman" w:cs="Times New Roman"/>
          <w:sz w:val="24"/>
          <w:szCs w:val="24"/>
        </w:rPr>
        <w:t>.</w:t>
      </w:r>
    </w:p>
    <w:p w14:paraId="46557B76" w14:textId="77777777" w:rsidR="0084778D" w:rsidRDefault="0084778D" w:rsidP="00F36B60">
      <w:pPr>
        <w:spacing w:line="360" w:lineRule="auto"/>
        <w:rPr>
          <w:rFonts w:ascii="Times New Roman" w:hAnsi="Times New Roman" w:cs="Times New Roman"/>
          <w:sz w:val="24"/>
          <w:szCs w:val="24"/>
        </w:rPr>
      </w:pPr>
    </w:p>
    <w:p w14:paraId="69F8CADC" w14:textId="77777777" w:rsidR="00EF0EA5" w:rsidRDefault="00EF0EA5" w:rsidP="007F225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613C5C" wp14:editId="1DE1B844">
            <wp:extent cx="5943600" cy="2457907"/>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7">
                      <a:extLst>
                        <a:ext uri="{28A0092B-C50C-407E-A947-70E740481C1C}">
                          <a14:useLocalDpi xmlns:a14="http://schemas.microsoft.com/office/drawing/2010/main" val="0"/>
                        </a:ext>
                      </a:extLst>
                    </a:blip>
                    <a:srcRect b="9414"/>
                    <a:stretch/>
                  </pic:blipFill>
                  <pic:spPr bwMode="auto">
                    <a:xfrm>
                      <a:off x="0" y="0"/>
                      <a:ext cx="5943600" cy="2457907"/>
                    </a:xfrm>
                    <a:prstGeom prst="rect">
                      <a:avLst/>
                    </a:prstGeom>
                    <a:ln>
                      <a:noFill/>
                    </a:ln>
                    <a:extLst>
                      <a:ext uri="{53640926-AAD7-44D8-BBD7-CCE9431645EC}">
                        <a14:shadowObscured xmlns:a14="http://schemas.microsoft.com/office/drawing/2010/main"/>
                      </a:ext>
                    </a:extLst>
                  </pic:spPr>
                </pic:pic>
              </a:graphicData>
            </a:graphic>
          </wp:inline>
        </w:drawing>
      </w:r>
    </w:p>
    <w:p w14:paraId="62D708C6" w14:textId="6228F63F" w:rsidR="00EF0EA5" w:rsidRPr="009A45CF" w:rsidRDefault="00EF0EA5" w:rsidP="009A45CF">
      <w:pPr>
        <w:spacing w:line="360" w:lineRule="auto"/>
        <w:jc w:val="center"/>
        <w:rPr>
          <w:rFonts w:ascii="Times New Roman" w:hAnsi="Times New Roman" w:cs="Times New Roman"/>
        </w:rPr>
      </w:pPr>
      <w:r w:rsidRPr="009A45CF">
        <w:rPr>
          <w:rFonts w:ascii="Times New Roman" w:hAnsi="Times New Roman" w:cs="Times New Roman"/>
        </w:rPr>
        <w:t>F</w:t>
      </w:r>
      <w:r w:rsidR="009A45CF">
        <w:rPr>
          <w:rFonts w:ascii="Times New Roman" w:hAnsi="Times New Roman" w:cs="Times New Roman"/>
        </w:rPr>
        <w:t>igure</w:t>
      </w:r>
      <w:r w:rsidRPr="009A45CF">
        <w:rPr>
          <w:rFonts w:ascii="Times New Roman" w:hAnsi="Times New Roman" w:cs="Times New Roman"/>
        </w:rPr>
        <w:t xml:space="preserve"> </w:t>
      </w:r>
      <w:r w:rsidR="009A45CF">
        <w:rPr>
          <w:rFonts w:ascii="Times New Roman" w:hAnsi="Times New Roman" w:cs="Times New Roman"/>
        </w:rPr>
        <w:t>5</w:t>
      </w:r>
      <w:r w:rsidRPr="009A45CF">
        <w:rPr>
          <w:rFonts w:ascii="Times New Roman" w:hAnsi="Times New Roman" w:cs="Times New Roman"/>
        </w:rPr>
        <w:t xml:space="preserve">: </w:t>
      </w:r>
      <w:r w:rsidR="009A45CF">
        <w:rPr>
          <w:rFonts w:ascii="Times New Roman" w:hAnsi="Times New Roman" w:cs="Times New Roman"/>
        </w:rPr>
        <w:t>CHI crime data: number of crimes vs time and their distribution by month</w:t>
      </w:r>
    </w:p>
    <w:p w14:paraId="338443DE" w14:textId="68BB0697" w:rsidR="007F2257" w:rsidRDefault="00EF0EA5" w:rsidP="007F225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84FC6" wp14:editId="00033CCB">
            <wp:extent cx="5943600" cy="2406701"/>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rotWithShape="1">
                    <a:blip r:embed="rId18">
                      <a:extLst>
                        <a:ext uri="{28A0092B-C50C-407E-A947-70E740481C1C}">
                          <a14:useLocalDpi xmlns:a14="http://schemas.microsoft.com/office/drawing/2010/main" val="0"/>
                        </a:ext>
                      </a:extLst>
                    </a:blip>
                    <a:srcRect b="11239"/>
                    <a:stretch/>
                  </pic:blipFill>
                  <pic:spPr bwMode="auto">
                    <a:xfrm>
                      <a:off x="0" y="0"/>
                      <a:ext cx="5943600" cy="2406701"/>
                    </a:xfrm>
                    <a:prstGeom prst="rect">
                      <a:avLst/>
                    </a:prstGeom>
                    <a:ln>
                      <a:noFill/>
                    </a:ln>
                    <a:extLst>
                      <a:ext uri="{53640926-AAD7-44D8-BBD7-CCE9431645EC}">
                        <a14:shadowObscured xmlns:a14="http://schemas.microsoft.com/office/drawing/2010/main"/>
                      </a:ext>
                    </a:extLst>
                  </pic:spPr>
                </pic:pic>
              </a:graphicData>
            </a:graphic>
          </wp:inline>
        </w:drawing>
      </w:r>
    </w:p>
    <w:p w14:paraId="3EBABAF0" w14:textId="2858492D" w:rsidR="009A45CF" w:rsidRPr="009A45CF" w:rsidRDefault="00EF0EA5" w:rsidP="00EF0EA5">
      <w:pPr>
        <w:spacing w:line="360" w:lineRule="auto"/>
        <w:jc w:val="center"/>
        <w:rPr>
          <w:rFonts w:ascii="Times New Roman" w:hAnsi="Times New Roman" w:cs="Times New Roman"/>
        </w:rPr>
      </w:pPr>
      <w:r w:rsidRPr="009A45CF">
        <w:rPr>
          <w:rFonts w:ascii="Times New Roman" w:hAnsi="Times New Roman" w:cs="Times New Roman"/>
        </w:rPr>
        <w:t>F</w:t>
      </w:r>
      <w:r w:rsidR="009A45CF" w:rsidRPr="009A45CF">
        <w:rPr>
          <w:rFonts w:ascii="Times New Roman" w:hAnsi="Times New Roman" w:cs="Times New Roman"/>
        </w:rPr>
        <w:t>igure</w:t>
      </w:r>
      <w:r w:rsidRPr="009A45CF">
        <w:rPr>
          <w:rFonts w:ascii="Times New Roman" w:hAnsi="Times New Roman" w:cs="Times New Roman"/>
        </w:rPr>
        <w:t xml:space="preserve"> </w:t>
      </w:r>
      <w:r w:rsidR="009A45CF" w:rsidRPr="009A45CF">
        <w:rPr>
          <w:rFonts w:ascii="Times New Roman" w:hAnsi="Times New Roman" w:cs="Times New Roman"/>
        </w:rPr>
        <w:t>6: NYC crime data: number of crimes vs time and their distribution by month</w:t>
      </w:r>
      <w:r w:rsidRPr="009A45CF">
        <w:rPr>
          <w:rFonts w:ascii="Times New Roman" w:hAnsi="Times New Roman" w:cs="Times New Roman"/>
        </w:rPr>
        <w:t xml:space="preserve"> </w:t>
      </w:r>
    </w:p>
    <w:p w14:paraId="239B5357" w14:textId="73841998" w:rsidR="00EF0EA5" w:rsidRPr="009A45CF" w:rsidRDefault="009A45CF" w:rsidP="0060798F">
      <w:pPr>
        <w:spacing w:line="240" w:lineRule="auto"/>
        <w:jc w:val="center"/>
        <w:rPr>
          <w:rFonts w:ascii="Times New Roman" w:hAnsi="Times New Roman" w:cs="Times New Roman"/>
          <w:b/>
          <w:bCs/>
          <w:sz w:val="20"/>
          <w:szCs w:val="20"/>
        </w:rPr>
      </w:pPr>
      <w:r w:rsidRPr="00384ACE">
        <w:rPr>
          <w:rFonts w:ascii="Times New Roman" w:hAnsi="Times New Roman" w:cs="Times New Roman"/>
          <w:i/>
          <w:iCs/>
          <w:sz w:val="20"/>
          <w:szCs w:val="20"/>
        </w:rPr>
        <w:t>N</w:t>
      </w:r>
      <w:r w:rsidR="00384ACE" w:rsidRPr="00384ACE">
        <w:rPr>
          <w:rFonts w:ascii="Times New Roman" w:hAnsi="Times New Roman" w:cs="Times New Roman"/>
          <w:i/>
          <w:iCs/>
          <w:sz w:val="20"/>
          <w:szCs w:val="20"/>
        </w:rPr>
        <w:t>ote</w:t>
      </w:r>
      <w:r w:rsidR="00384ACE">
        <w:rPr>
          <w:rFonts w:ascii="Times New Roman" w:hAnsi="Times New Roman" w:cs="Times New Roman"/>
          <w:sz w:val="20"/>
          <w:szCs w:val="20"/>
        </w:rPr>
        <w:t>:</w:t>
      </w:r>
      <w:r w:rsidR="00384ACE">
        <w:rPr>
          <w:rFonts w:ascii="Times New Roman" w:hAnsi="Times New Roman" w:cs="Times New Roman"/>
          <w:i/>
          <w:iCs/>
          <w:sz w:val="20"/>
          <w:szCs w:val="20"/>
        </w:rPr>
        <w:t xml:space="preserve"> </w:t>
      </w:r>
      <w:r w:rsidR="00C13696">
        <w:rPr>
          <w:rFonts w:ascii="Times New Roman" w:hAnsi="Times New Roman" w:cs="Times New Roman"/>
          <w:sz w:val="20"/>
          <w:szCs w:val="20"/>
        </w:rPr>
        <w:t xml:space="preserve">Adapted from </w:t>
      </w:r>
      <w:r w:rsidR="00EF0EA5" w:rsidRPr="00C13696">
        <w:rPr>
          <w:rFonts w:ascii="Times New Roman" w:hAnsi="Times New Roman" w:cs="Times New Roman"/>
          <w:sz w:val="20"/>
          <w:szCs w:val="20"/>
        </w:rPr>
        <w:t>Catlett et al.</w:t>
      </w:r>
      <w:r w:rsidR="00C13696">
        <w:rPr>
          <w:rFonts w:ascii="Times New Roman" w:hAnsi="Times New Roman" w:cs="Times New Roman"/>
          <w:b/>
          <w:bCs/>
          <w:sz w:val="20"/>
          <w:szCs w:val="20"/>
        </w:rPr>
        <w:t xml:space="preserve">, </w:t>
      </w:r>
      <w:r w:rsidR="00C13696" w:rsidRPr="00C13696">
        <w:rPr>
          <w:rFonts w:ascii="Times New Roman" w:hAnsi="Times New Roman" w:cs="Times New Roman"/>
          <w:i/>
          <w:iCs/>
          <w:sz w:val="20"/>
          <w:szCs w:val="20"/>
        </w:rPr>
        <w:t>Spatio-temporal crime predictions in smart cities: A data-driven approach and experiments</w:t>
      </w:r>
      <w:r w:rsidR="00BA670C">
        <w:rPr>
          <w:rFonts w:ascii="Times New Roman" w:hAnsi="Times New Roman" w:cs="Times New Roman"/>
          <w:sz w:val="20"/>
          <w:szCs w:val="20"/>
        </w:rPr>
        <w:t>, 67-71 Figures 4 and 8</w:t>
      </w:r>
    </w:p>
    <w:p w14:paraId="3E9663DA" w14:textId="1ADE1E56" w:rsidR="00B44121" w:rsidRDefault="00A935F1" w:rsidP="00B44121">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DB4C10">
        <w:rPr>
          <w:rFonts w:ascii="Times New Roman" w:hAnsi="Times New Roman" w:cs="Times New Roman"/>
          <w:sz w:val="24"/>
          <w:szCs w:val="24"/>
        </w:rPr>
        <w:t>The ARIMA approach was then applied to both cities, starting with Chicago. The Chicago dataset</w:t>
      </w:r>
      <w:r>
        <w:rPr>
          <w:rFonts w:ascii="Times New Roman" w:hAnsi="Times New Roman" w:cs="Times New Roman"/>
          <w:sz w:val="24"/>
          <w:szCs w:val="24"/>
        </w:rPr>
        <w:t xml:space="preserve"> had </w:t>
      </w:r>
      <w:r w:rsidR="00C0378A">
        <w:rPr>
          <w:rFonts w:ascii="Times New Roman" w:hAnsi="Times New Roman" w:cs="Times New Roman"/>
          <w:sz w:val="24"/>
          <w:szCs w:val="24"/>
        </w:rPr>
        <w:t xml:space="preserve">been divided into three crime regions with varying densities. </w:t>
      </w:r>
      <w:r w:rsidR="007944A5">
        <w:rPr>
          <w:rFonts w:ascii="Times New Roman" w:hAnsi="Times New Roman" w:cs="Times New Roman"/>
          <w:sz w:val="24"/>
          <w:szCs w:val="24"/>
        </w:rPr>
        <w:t xml:space="preserve">For each region, different parameters of the ARIMA </w:t>
      </w:r>
      <w:r w:rsidR="00A86BE9">
        <w:rPr>
          <w:rFonts w:ascii="Times New Roman" w:hAnsi="Times New Roman" w:cs="Times New Roman"/>
          <w:sz w:val="24"/>
          <w:szCs w:val="24"/>
        </w:rPr>
        <w:t xml:space="preserve">model were set. Each model </w:t>
      </w:r>
      <w:r w:rsidR="00DB4C10">
        <w:rPr>
          <w:rFonts w:ascii="Times New Roman" w:hAnsi="Times New Roman" w:cs="Times New Roman"/>
          <w:sz w:val="24"/>
          <w:szCs w:val="24"/>
        </w:rPr>
        <w:t xml:space="preserve">used a periodicity of </w:t>
      </w:r>
      <w:r w:rsidR="0034696D">
        <w:rPr>
          <w:rFonts w:ascii="Times New Roman" w:hAnsi="Times New Roman" w:cs="Times New Roman"/>
          <w:sz w:val="24"/>
          <w:szCs w:val="24"/>
        </w:rPr>
        <w:t xml:space="preserve">52 weeks </w:t>
      </w:r>
      <w:r w:rsidR="0074383B">
        <w:rPr>
          <w:rFonts w:ascii="Times New Roman" w:hAnsi="Times New Roman" w:cs="Times New Roman"/>
          <w:sz w:val="24"/>
          <w:szCs w:val="24"/>
        </w:rPr>
        <w:t xml:space="preserve">and </w:t>
      </w:r>
      <w:r w:rsidR="00DF6700">
        <w:rPr>
          <w:rFonts w:ascii="Times New Roman" w:hAnsi="Times New Roman" w:cs="Times New Roman"/>
          <w:sz w:val="24"/>
          <w:szCs w:val="24"/>
        </w:rPr>
        <w:t xml:space="preserve">was tested against a one, two, and three </w:t>
      </w:r>
      <w:r w:rsidR="00F53CA2">
        <w:rPr>
          <w:rFonts w:ascii="Times New Roman" w:hAnsi="Times New Roman" w:cs="Times New Roman"/>
          <w:sz w:val="24"/>
          <w:szCs w:val="24"/>
        </w:rPr>
        <w:t>years</w:t>
      </w:r>
      <w:r w:rsidR="00DF6700">
        <w:rPr>
          <w:rFonts w:ascii="Times New Roman" w:hAnsi="Times New Roman" w:cs="Times New Roman"/>
          <w:sz w:val="24"/>
          <w:szCs w:val="24"/>
        </w:rPr>
        <w:t xml:space="preserve"> </w:t>
      </w:r>
      <w:r w:rsidR="00F53CA2">
        <w:rPr>
          <w:rFonts w:ascii="Times New Roman" w:hAnsi="Times New Roman" w:cs="Times New Roman"/>
          <w:sz w:val="24"/>
          <w:szCs w:val="24"/>
        </w:rPr>
        <w:t xml:space="preserve">ahead prediction horizion. The results are shown in </w:t>
      </w:r>
      <w:r w:rsidR="00F53CA2" w:rsidRPr="00BA670C">
        <w:rPr>
          <w:rFonts w:ascii="Times New Roman" w:hAnsi="Times New Roman" w:cs="Times New Roman"/>
          <w:i/>
          <w:iCs/>
          <w:sz w:val="24"/>
          <w:szCs w:val="24"/>
        </w:rPr>
        <w:t>T</w:t>
      </w:r>
      <w:r w:rsidR="00BA670C" w:rsidRPr="00BA670C">
        <w:rPr>
          <w:rFonts w:ascii="Times New Roman" w:hAnsi="Times New Roman" w:cs="Times New Roman"/>
          <w:i/>
          <w:iCs/>
          <w:sz w:val="24"/>
          <w:szCs w:val="24"/>
        </w:rPr>
        <w:t>able</w:t>
      </w:r>
      <w:r w:rsidR="00F53CA2" w:rsidRPr="00BA670C">
        <w:rPr>
          <w:rFonts w:ascii="Times New Roman" w:hAnsi="Times New Roman" w:cs="Times New Roman"/>
          <w:i/>
          <w:iCs/>
          <w:sz w:val="24"/>
          <w:szCs w:val="24"/>
        </w:rPr>
        <w:t xml:space="preserve"> </w:t>
      </w:r>
      <w:r w:rsidR="00BA670C" w:rsidRPr="00BA670C">
        <w:rPr>
          <w:rFonts w:ascii="Times New Roman" w:hAnsi="Times New Roman" w:cs="Times New Roman"/>
          <w:i/>
          <w:iCs/>
          <w:sz w:val="24"/>
          <w:szCs w:val="24"/>
        </w:rPr>
        <w:t>6</w:t>
      </w:r>
      <w:r w:rsidR="00F53CA2">
        <w:rPr>
          <w:rFonts w:ascii="Times New Roman" w:hAnsi="Times New Roman" w:cs="Times New Roman"/>
          <w:b/>
          <w:bCs/>
          <w:sz w:val="24"/>
          <w:szCs w:val="24"/>
        </w:rPr>
        <w:t xml:space="preserve"> </w:t>
      </w:r>
      <w:r w:rsidR="00F53CA2">
        <w:rPr>
          <w:rFonts w:ascii="Times New Roman" w:hAnsi="Times New Roman" w:cs="Times New Roman"/>
          <w:sz w:val="24"/>
          <w:szCs w:val="24"/>
        </w:rPr>
        <w:t xml:space="preserve">for each </w:t>
      </w:r>
      <w:r w:rsidR="002E7F46">
        <w:rPr>
          <w:rFonts w:ascii="Times New Roman" w:hAnsi="Times New Roman" w:cs="Times New Roman"/>
          <w:sz w:val="24"/>
          <w:szCs w:val="24"/>
        </w:rPr>
        <w:t xml:space="preserve">crime dense region. </w:t>
      </w:r>
      <w:r w:rsidR="008F56D4">
        <w:rPr>
          <w:rFonts w:ascii="Times New Roman" w:hAnsi="Times New Roman" w:cs="Times New Roman"/>
          <w:sz w:val="24"/>
          <w:szCs w:val="24"/>
        </w:rPr>
        <w:t xml:space="preserve">Comparing </w:t>
      </w:r>
      <w:r w:rsidR="00F96792">
        <w:rPr>
          <w:rFonts w:ascii="Times New Roman" w:hAnsi="Times New Roman" w:cs="Times New Roman"/>
          <w:sz w:val="24"/>
          <w:szCs w:val="24"/>
        </w:rPr>
        <w:t xml:space="preserve">MAE measurements </w:t>
      </w:r>
      <w:r w:rsidR="008F56D4">
        <w:rPr>
          <w:rFonts w:ascii="Times New Roman" w:hAnsi="Times New Roman" w:cs="Times New Roman"/>
          <w:sz w:val="24"/>
          <w:szCs w:val="24"/>
        </w:rPr>
        <w:t xml:space="preserve">to </w:t>
      </w:r>
      <w:r w:rsidR="00F96792">
        <w:rPr>
          <w:rFonts w:ascii="Times New Roman" w:hAnsi="Times New Roman" w:cs="Times New Roman"/>
          <w:sz w:val="24"/>
          <w:szCs w:val="24"/>
        </w:rPr>
        <w:t>those from a</w:t>
      </w:r>
      <w:r w:rsidR="008F56D4">
        <w:rPr>
          <w:rFonts w:ascii="Times New Roman" w:hAnsi="Times New Roman" w:cs="Times New Roman"/>
          <w:sz w:val="24"/>
          <w:szCs w:val="24"/>
        </w:rPr>
        <w:t xml:space="preserve"> model </w:t>
      </w:r>
      <w:r w:rsidR="00F96792">
        <w:rPr>
          <w:rFonts w:ascii="Times New Roman" w:hAnsi="Times New Roman" w:cs="Times New Roman"/>
          <w:sz w:val="24"/>
          <w:szCs w:val="24"/>
        </w:rPr>
        <w:t>which included the entire area of the dataset,</w:t>
      </w:r>
      <w:r w:rsidR="00640547">
        <w:rPr>
          <w:rFonts w:ascii="Times New Roman" w:hAnsi="Times New Roman" w:cs="Times New Roman"/>
          <w:sz w:val="24"/>
          <w:szCs w:val="24"/>
        </w:rPr>
        <w:t xml:space="preserve"> they note that the spatially split model preform</w:t>
      </w:r>
      <w:r w:rsidR="008C4675">
        <w:rPr>
          <w:rFonts w:ascii="Times New Roman" w:hAnsi="Times New Roman" w:cs="Times New Roman"/>
          <w:sz w:val="24"/>
          <w:szCs w:val="24"/>
        </w:rPr>
        <w:t>ed</w:t>
      </w:r>
      <w:r w:rsidR="00640547">
        <w:rPr>
          <w:rFonts w:ascii="Times New Roman" w:hAnsi="Times New Roman" w:cs="Times New Roman"/>
          <w:sz w:val="24"/>
          <w:szCs w:val="24"/>
        </w:rPr>
        <w:t xml:space="preserve"> significantly better across every region</w:t>
      </w:r>
      <w:r w:rsidR="00F96792">
        <w:rPr>
          <w:rFonts w:ascii="Times New Roman" w:hAnsi="Times New Roman" w:cs="Times New Roman"/>
          <w:sz w:val="24"/>
          <w:szCs w:val="24"/>
        </w:rPr>
        <w:t>.</w:t>
      </w:r>
      <w:r w:rsidR="00F53CA2">
        <w:rPr>
          <w:rFonts w:ascii="Times New Roman" w:hAnsi="Times New Roman" w:cs="Times New Roman"/>
          <w:b/>
          <w:bCs/>
          <w:sz w:val="24"/>
          <w:szCs w:val="24"/>
        </w:rPr>
        <w:t xml:space="preserve"> </w:t>
      </w:r>
      <w:r w:rsidR="0018395A">
        <w:rPr>
          <w:rFonts w:ascii="Times New Roman" w:hAnsi="Times New Roman" w:cs="Times New Roman"/>
          <w:sz w:val="24"/>
          <w:szCs w:val="24"/>
        </w:rPr>
        <w:t xml:space="preserve">The MAPE measurement shows a maximum </w:t>
      </w:r>
      <w:r w:rsidR="00830746">
        <w:rPr>
          <w:rFonts w:ascii="Times New Roman" w:hAnsi="Times New Roman" w:cs="Times New Roman"/>
          <w:sz w:val="24"/>
          <w:szCs w:val="24"/>
        </w:rPr>
        <w:lastRenderedPageBreak/>
        <w:t>forecasting</w:t>
      </w:r>
      <w:r w:rsidR="0018395A">
        <w:rPr>
          <w:rFonts w:ascii="Times New Roman" w:hAnsi="Times New Roman" w:cs="Times New Roman"/>
          <w:sz w:val="24"/>
          <w:szCs w:val="24"/>
        </w:rPr>
        <w:t xml:space="preserve"> error</w:t>
      </w:r>
      <w:r w:rsidR="00830746">
        <w:rPr>
          <w:rFonts w:ascii="Times New Roman" w:hAnsi="Times New Roman" w:cs="Times New Roman"/>
          <w:sz w:val="24"/>
          <w:szCs w:val="24"/>
        </w:rPr>
        <w:t xml:space="preserve"> of 11.90%, 9.63%, and 18.66% for </w:t>
      </w:r>
      <w:r w:rsidR="00B717AB">
        <w:rPr>
          <w:rFonts w:ascii="Times New Roman" w:hAnsi="Times New Roman" w:cs="Times New Roman"/>
          <w:sz w:val="24"/>
          <w:szCs w:val="24"/>
        </w:rPr>
        <w:t>years one, two, and three respectively. Overall, the model seems the generate strong forecasts.</w:t>
      </w:r>
    </w:p>
    <w:p w14:paraId="0F72B095" w14:textId="155F750F" w:rsidR="00B717AB" w:rsidRPr="0018395A" w:rsidRDefault="00F93BDF" w:rsidP="00B44121">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1A7DD2" wp14:editId="07512AD5">
            <wp:extent cx="5943600" cy="1374064"/>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9">
                      <a:extLst>
                        <a:ext uri="{28A0092B-C50C-407E-A947-70E740481C1C}">
                          <a14:useLocalDpi xmlns:a14="http://schemas.microsoft.com/office/drawing/2010/main" val="0"/>
                        </a:ext>
                      </a:extLst>
                    </a:blip>
                    <a:srcRect t="14166"/>
                    <a:stretch/>
                  </pic:blipFill>
                  <pic:spPr bwMode="auto">
                    <a:xfrm>
                      <a:off x="0" y="0"/>
                      <a:ext cx="5943600" cy="1374064"/>
                    </a:xfrm>
                    <a:prstGeom prst="rect">
                      <a:avLst/>
                    </a:prstGeom>
                    <a:ln>
                      <a:noFill/>
                    </a:ln>
                    <a:extLst>
                      <a:ext uri="{53640926-AAD7-44D8-BBD7-CCE9431645EC}">
                        <a14:shadowObscured xmlns:a14="http://schemas.microsoft.com/office/drawing/2010/main"/>
                      </a:ext>
                    </a:extLst>
                  </pic:spPr>
                </pic:pic>
              </a:graphicData>
            </a:graphic>
          </wp:inline>
        </w:drawing>
      </w:r>
    </w:p>
    <w:p w14:paraId="46F6FC00" w14:textId="1AE7FD2E" w:rsidR="00BA670C" w:rsidRPr="00BA670C" w:rsidRDefault="00BA670C" w:rsidP="00D94B9F">
      <w:pPr>
        <w:spacing w:line="240" w:lineRule="auto"/>
        <w:jc w:val="center"/>
        <w:rPr>
          <w:rFonts w:ascii="Times New Roman" w:hAnsi="Times New Roman" w:cs="Times New Roman"/>
        </w:rPr>
      </w:pPr>
      <w:r w:rsidRPr="00BA670C">
        <w:rPr>
          <w:rFonts w:ascii="Times New Roman" w:hAnsi="Times New Roman" w:cs="Times New Roman"/>
        </w:rPr>
        <w:t>Table 6</w:t>
      </w:r>
      <w:r w:rsidR="00F93BDF" w:rsidRPr="00BA670C">
        <w:rPr>
          <w:rFonts w:ascii="Times New Roman" w:hAnsi="Times New Roman" w:cs="Times New Roman"/>
        </w:rPr>
        <w:t xml:space="preserve">: </w:t>
      </w:r>
      <w:r>
        <w:rPr>
          <w:rFonts w:ascii="Times New Roman" w:hAnsi="Times New Roman" w:cs="Times New Roman"/>
        </w:rPr>
        <w:t xml:space="preserve">Forecast error measures vs </w:t>
      </w:r>
      <w:r w:rsidR="00094BF4">
        <w:rPr>
          <w:rFonts w:ascii="Times New Roman" w:hAnsi="Times New Roman" w:cs="Times New Roman"/>
        </w:rPr>
        <w:t>years, for the whole area and the top three largest crime dense regions in Chicago</w:t>
      </w:r>
    </w:p>
    <w:p w14:paraId="146C74B4" w14:textId="34F06D02" w:rsidR="009D01A6" w:rsidRDefault="005E0397" w:rsidP="009D01A6">
      <w:pPr>
        <w:spacing w:line="360" w:lineRule="auto"/>
        <w:rPr>
          <w:rFonts w:ascii="Times New Roman" w:hAnsi="Times New Roman" w:cs="Times New Roman"/>
          <w:sz w:val="24"/>
          <w:szCs w:val="24"/>
        </w:rPr>
      </w:pPr>
      <w:r>
        <w:rPr>
          <w:rFonts w:ascii="Times New Roman" w:hAnsi="Times New Roman" w:cs="Times New Roman"/>
          <w:b/>
          <w:bCs/>
          <w:sz w:val="24"/>
          <w:szCs w:val="24"/>
        </w:rPr>
        <w:tab/>
      </w:r>
      <w:r w:rsidR="002A6CAA">
        <w:rPr>
          <w:rFonts w:ascii="Times New Roman" w:hAnsi="Times New Roman" w:cs="Times New Roman"/>
          <w:sz w:val="24"/>
          <w:szCs w:val="24"/>
        </w:rPr>
        <w:t xml:space="preserve">The next step is to see if these results can be replicated on the New York City dataset. </w:t>
      </w:r>
      <w:r w:rsidR="00354B4D">
        <w:rPr>
          <w:rFonts w:ascii="Times New Roman" w:hAnsi="Times New Roman" w:cs="Times New Roman"/>
          <w:sz w:val="24"/>
          <w:szCs w:val="24"/>
        </w:rPr>
        <w:t xml:space="preserve">Again, the data is </w:t>
      </w:r>
      <w:r w:rsidR="00723E56">
        <w:rPr>
          <w:rFonts w:ascii="Times New Roman" w:hAnsi="Times New Roman" w:cs="Times New Roman"/>
          <w:sz w:val="24"/>
          <w:szCs w:val="24"/>
        </w:rPr>
        <w:t>through</w:t>
      </w:r>
      <w:r w:rsidR="00354B4D">
        <w:rPr>
          <w:rFonts w:ascii="Times New Roman" w:hAnsi="Times New Roman" w:cs="Times New Roman"/>
          <w:sz w:val="24"/>
          <w:szCs w:val="24"/>
        </w:rPr>
        <w:t xml:space="preserve"> K-means clustering into 3 </w:t>
      </w:r>
      <w:r w:rsidR="00A467EB">
        <w:rPr>
          <w:rFonts w:ascii="Times New Roman" w:hAnsi="Times New Roman" w:cs="Times New Roman"/>
          <w:sz w:val="24"/>
          <w:szCs w:val="24"/>
        </w:rPr>
        <w:t xml:space="preserve">regions of varying crime densities. Each region is </w:t>
      </w:r>
      <w:r w:rsidR="005973FC">
        <w:rPr>
          <w:rFonts w:ascii="Times New Roman" w:hAnsi="Times New Roman" w:cs="Times New Roman"/>
          <w:sz w:val="24"/>
          <w:szCs w:val="24"/>
        </w:rPr>
        <w:t xml:space="preserve">fit with its own parameters, but a consistent 52 week periodicity. </w:t>
      </w:r>
      <w:r w:rsidR="00D0428E">
        <w:rPr>
          <w:rFonts w:ascii="Times New Roman" w:hAnsi="Times New Roman" w:cs="Times New Roman"/>
          <w:sz w:val="24"/>
          <w:szCs w:val="24"/>
        </w:rPr>
        <w:t>T</w:t>
      </w:r>
      <w:r w:rsidR="00915849">
        <w:rPr>
          <w:rFonts w:ascii="Times New Roman" w:hAnsi="Times New Roman" w:cs="Times New Roman"/>
          <w:sz w:val="24"/>
          <w:szCs w:val="24"/>
        </w:rPr>
        <w:t>he data is test</w:t>
      </w:r>
      <w:r w:rsidR="00D0428E">
        <w:rPr>
          <w:rFonts w:ascii="Times New Roman" w:hAnsi="Times New Roman" w:cs="Times New Roman"/>
          <w:sz w:val="24"/>
          <w:szCs w:val="24"/>
        </w:rPr>
        <w:t>ed</w:t>
      </w:r>
      <w:r w:rsidR="00915849">
        <w:rPr>
          <w:rFonts w:ascii="Times New Roman" w:hAnsi="Times New Roman" w:cs="Times New Roman"/>
          <w:sz w:val="24"/>
          <w:szCs w:val="24"/>
        </w:rPr>
        <w:t xml:space="preserve"> against a one, two, and three year </w:t>
      </w:r>
      <w:r w:rsidR="008C1747">
        <w:rPr>
          <w:rFonts w:ascii="Times New Roman" w:hAnsi="Times New Roman" w:cs="Times New Roman"/>
          <w:sz w:val="24"/>
          <w:szCs w:val="24"/>
        </w:rPr>
        <w:t xml:space="preserve">forecasting horizion, and the results are shown in </w:t>
      </w:r>
      <w:r w:rsidR="00D94B9F">
        <w:rPr>
          <w:rFonts w:ascii="Times New Roman" w:hAnsi="Times New Roman" w:cs="Times New Roman"/>
          <w:i/>
          <w:iCs/>
          <w:sz w:val="24"/>
          <w:szCs w:val="24"/>
        </w:rPr>
        <w:t>Table 7</w:t>
      </w:r>
      <w:r w:rsidR="00267C0F" w:rsidRPr="00D94B9F">
        <w:rPr>
          <w:rFonts w:ascii="Times New Roman" w:hAnsi="Times New Roman" w:cs="Times New Roman"/>
          <w:sz w:val="24"/>
          <w:szCs w:val="24"/>
        </w:rPr>
        <w:t>.</w:t>
      </w:r>
      <w:r w:rsidR="00267C0F">
        <w:rPr>
          <w:rFonts w:ascii="Times New Roman" w:hAnsi="Times New Roman" w:cs="Times New Roman"/>
          <w:b/>
          <w:bCs/>
          <w:sz w:val="24"/>
          <w:szCs w:val="24"/>
        </w:rPr>
        <w:t xml:space="preserve"> </w:t>
      </w:r>
      <w:r w:rsidR="00C10B1C">
        <w:rPr>
          <w:rFonts w:ascii="Times New Roman" w:hAnsi="Times New Roman" w:cs="Times New Roman"/>
          <w:sz w:val="24"/>
          <w:szCs w:val="24"/>
        </w:rPr>
        <w:t xml:space="preserve">The MAE measurements confirm the results seen from the Chicago dataset, </w:t>
      </w:r>
      <w:r w:rsidR="001F3D3D">
        <w:rPr>
          <w:rFonts w:ascii="Times New Roman" w:hAnsi="Times New Roman" w:cs="Times New Roman"/>
          <w:sz w:val="24"/>
          <w:szCs w:val="24"/>
        </w:rPr>
        <w:t xml:space="preserve">as the forecast for each crime dense region performs better </w:t>
      </w:r>
      <w:r w:rsidR="00EB1809">
        <w:rPr>
          <w:rFonts w:ascii="Times New Roman" w:hAnsi="Times New Roman" w:cs="Times New Roman"/>
          <w:sz w:val="24"/>
          <w:szCs w:val="24"/>
        </w:rPr>
        <w:t xml:space="preserve">than for the entire dataset. </w:t>
      </w:r>
      <w:r w:rsidR="00983AD7">
        <w:rPr>
          <w:rFonts w:ascii="Times New Roman" w:hAnsi="Times New Roman" w:cs="Times New Roman"/>
          <w:sz w:val="24"/>
          <w:szCs w:val="24"/>
        </w:rPr>
        <w:t>The authors also noted that the ARIMA forecasti</w:t>
      </w:r>
      <w:r w:rsidR="00A87738">
        <w:rPr>
          <w:rFonts w:ascii="Times New Roman" w:hAnsi="Times New Roman" w:cs="Times New Roman"/>
          <w:sz w:val="24"/>
          <w:szCs w:val="24"/>
        </w:rPr>
        <w:t>ng method performed the best of the models they had attempted, which included random forest</w:t>
      </w:r>
      <w:r w:rsidR="008D3120">
        <w:rPr>
          <w:rFonts w:ascii="Times New Roman" w:hAnsi="Times New Roman" w:cs="Times New Roman"/>
          <w:sz w:val="24"/>
          <w:szCs w:val="24"/>
        </w:rPr>
        <w:t xml:space="preserve">, REPTree, </w:t>
      </w:r>
      <w:r w:rsidR="00D872E0">
        <w:rPr>
          <w:rFonts w:ascii="Times New Roman" w:hAnsi="Times New Roman" w:cs="Times New Roman"/>
          <w:sz w:val="24"/>
          <w:szCs w:val="24"/>
        </w:rPr>
        <w:t xml:space="preserve">and zero rule. </w:t>
      </w:r>
      <w:r w:rsidR="00A87738">
        <w:rPr>
          <w:rFonts w:ascii="Times New Roman" w:hAnsi="Times New Roman" w:cs="Times New Roman"/>
          <w:sz w:val="24"/>
          <w:szCs w:val="24"/>
        </w:rPr>
        <w:t xml:space="preserve"> </w:t>
      </w:r>
    </w:p>
    <w:p w14:paraId="7BB9A6C9" w14:textId="35839809" w:rsidR="00C24A9A" w:rsidRDefault="003A4E6E" w:rsidP="003A4E6E">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CE6D6F" wp14:editId="7D475B39">
            <wp:extent cx="5943600" cy="1372464"/>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rotWithShape="1">
                    <a:blip r:embed="rId20">
                      <a:extLst>
                        <a:ext uri="{28A0092B-C50C-407E-A947-70E740481C1C}">
                          <a14:useLocalDpi xmlns:a14="http://schemas.microsoft.com/office/drawing/2010/main" val="0"/>
                        </a:ext>
                      </a:extLst>
                    </a:blip>
                    <a:srcRect t="14571"/>
                    <a:stretch/>
                  </pic:blipFill>
                  <pic:spPr bwMode="auto">
                    <a:xfrm>
                      <a:off x="0" y="0"/>
                      <a:ext cx="5943600" cy="1372464"/>
                    </a:xfrm>
                    <a:prstGeom prst="rect">
                      <a:avLst/>
                    </a:prstGeom>
                    <a:ln>
                      <a:noFill/>
                    </a:ln>
                    <a:extLst>
                      <a:ext uri="{53640926-AAD7-44D8-BBD7-CCE9431645EC}">
                        <a14:shadowObscured xmlns:a14="http://schemas.microsoft.com/office/drawing/2010/main"/>
                      </a:ext>
                    </a:extLst>
                  </pic:spPr>
                </pic:pic>
              </a:graphicData>
            </a:graphic>
          </wp:inline>
        </w:drawing>
      </w:r>
    </w:p>
    <w:p w14:paraId="42314BFF" w14:textId="2E622636" w:rsidR="003A4E6E" w:rsidRPr="0060798F" w:rsidRDefault="003A4E6E" w:rsidP="009D01A6">
      <w:pPr>
        <w:spacing w:line="240" w:lineRule="auto"/>
        <w:jc w:val="center"/>
        <w:rPr>
          <w:rFonts w:ascii="Times New Roman" w:hAnsi="Times New Roman" w:cs="Times New Roman"/>
        </w:rPr>
      </w:pPr>
      <w:r w:rsidRPr="0060798F">
        <w:rPr>
          <w:rFonts w:ascii="Times New Roman" w:hAnsi="Times New Roman" w:cs="Times New Roman"/>
        </w:rPr>
        <w:t>T</w:t>
      </w:r>
      <w:r w:rsidR="0060798F">
        <w:rPr>
          <w:rFonts w:ascii="Times New Roman" w:hAnsi="Times New Roman" w:cs="Times New Roman"/>
        </w:rPr>
        <w:t>able</w:t>
      </w:r>
      <w:r w:rsidRPr="0060798F">
        <w:rPr>
          <w:rFonts w:ascii="Times New Roman" w:hAnsi="Times New Roman" w:cs="Times New Roman"/>
        </w:rPr>
        <w:t xml:space="preserve"> </w:t>
      </w:r>
      <w:r w:rsidR="009D01A6">
        <w:rPr>
          <w:rFonts w:ascii="Times New Roman" w:hAnsi="Times New Roman" w:cs="Times New Roman"/>
        </w:rPr>
        <w:t>7</w:t>
      </w:r>
      <w:r w:rsidRPr="0060798F">
        <w:rPr>
          <w:rFonts w:ascii="Times New Roman" w:hAnsi="Times New Roman" w:cs="Times New Roman"/>
        </w:rPr>
        <w:t xml:space="preserve">: </w:t>
      </w:r>
      <w:r w:rsidR="009D01A6">
        <w:rPr>
          <w:rFonts w:ascii="Times New Roman" w:hAnsi="Times New Roman" w:cs="Times New Roman"/>
        </w:rPr>
        <w:t>MAE, MAPE, ME, and RMSE prediction errors vs years, for the whole area and the top three largest crime dense regions in New York City</w:t>
      </w:r>
    </w:p>
    <w:p w14:paraId="73E75D6B" w14:textId="3CC89237" w:rsidR="0060798F" w:rsidRPr="009A45CF" w:rsidRDefault="0060798F" w:rsidP="0060798F">
      <w:pPr>
        <w:spacing w:line="240" w:lineRule="auto"/>
        <w:jc w:val="center"/>
        <w:rPr>
          <w:rFonts w:ascii="Times New Roman" w:hAnsi="Times New Roman" w:cs="Times New Roman"/>
          <w:b/>
          <w:bCs/>
          <w:sz w:val="20"/>
          <w:szCs w:val="20"/>
        </w:rPr>
      </w:pPr>
      <w:r w:rsidRPr="00384ACE">
        <w:rPr>
          <w:rFonts w:ascii="Times New Roman" w:hAnsi="Times New Roman" w:cs="Times New Roman"/>
          <w:i/>
          <w:iCs/>
          <w:sz w:val="20"/>
          <w:szCs w:val="20"/>
        </w:rPr>
        <w:t>Note</w:t>
      </w:r>
      <w:r>
        <w:rPr>
          <w:rFonts w:ascii="Times New Roman" w:hAnsi="Times New Roman" w:cs="Times New Roman"/>
          <w:sz w:val="20"/>
          <w:szCs w:val="20"/>
        </w:rPr>
        <w:t>:</w:t>
      </w:r>
      <w:r>
        <w:rPr>
          <w:rFonts w:ascii="Times New Roman" w:hAnsi="Times New Roman" w:cs="Times New Roman"/>
          <w:i/>
          <w:iCs/>
          <w:sz w:val="20"/>
          <w:szCs w:val="20"/>
        </w:rPr>
        <w:t xml:space="preserve"> </w:t>
      </w:r>
      <w:r>
        <w:rPr>
          <w:rFonts w:ascii="Times New Roman" w:hAnsi="Times New Roman" w:cs="Times New Roman"/>
          <w:sz w:val="20"/>
          <w:szCs w:val="20"/>
        </w:rPr>
        <w:t xml:space="preserve">Adapted from </w:t>
      </w:r>
      <w:r w:rsidRPr="00C13696">
        <w:rPr>
          <w:rFonts w:ascii="Times New Roman" w:hAnsi="Times New Roman" w:cs="Times New Roman"/>
          <w:sz w:val="20"/>
          <w:szCs w:val="20"/>
        </w:rPr>
        <w:t>Catlett et al.</w:t>
      </w:r>
      <w:r>
        <w:rPr>
          <w:rFonts w:ascii="Times New Roman" w:hAnsi="Times New Roman" w:cs="Times New Roman"/>
          <w:b/>
          <w:bCs/>
          <w:sz w:val="20"/>
          <w:szCs w:val="20"/>
        </w:rPr>
        <w:t xml:space="preserve">, </w:t>
      </w:r>
      <w:r w:rsidRPr="00C13696">
        <w:rPr>
          <w:rFonts w:ascii="Times New Roman" w:hAnsi="Times New Roman" w:cs="Times New Roman"/>
          <w:i/>
          <w:iCs/>
          <w:sz w:val="20"/>
          <w:szCs w:val="20"/>
        </w:rPr>
        <w:t>Spatio-temporal crime predictions in smart cities: A data-driven approach and experiments</w:t>
      </w:r>
      <w:r>
        <w:rPr>
          <w:rFonts w:ascii="Times New Roman" w:hAnsi="Times New Roman" w:cs="Times New Roman"/>
          <w:sz w:val="20"/>
          <w:szCs w:val="20"/>
        </w:rPr>
        <w:t>, 69-73 Tables 3 and 5</w:t>
      </w:r>
    </w:p>
    <w:p w14:paraId="616B8CBE" w14:textId="77777777" w:rsidR="0060798F" w:rsidRPr="00D94B9F" w:rsidRDefault="0060798F" w:rsidP="00D94B9F">
      <w:pPr>
        <w:spacing w:line="360" w:lineRule="auto"/>
        <w:jc w:val="center"/>
        <w:rPr>
          <w:rFonts w:ascii="Times New Roman" w:hAnsi="Times New Roman" w:cs="Times New Roman"/>
          <w:sz w:val="24"/>
          <w:szCs w:val="24"/>
        </w:rPr>
      </w:pPr>
    </w:p>
    <w:p w14:paraId="65FDD4CB" w14:textId="56051E54" w:rsidR="00D872E0" w:rsidRDefault="00D872E0" w:rsidP="002B4366">
      <w:pPr>
        <w:spacing w:line="360" w:lineRule="auto"/>
        <w:rPr>
          <w:rFonts w:ascii="Times New Roman" w:hAnsi="Times New Roman" w:cs="Times New Roman"/>
          <w:sz w:val="24"/>
          <w:szCs w:val="24"/>
        </w:rPr>
      </w:pPr>
      <w:r>
        <w:rPr>
          <w:rFonts w:ascii="Times New Roman" w:hAnsi="Times New Roman" w:cs="Times New Roman"/>
          <w:sz w:val="24"/>
          <w:szCs w:val="24"/>
        </w:rPr>
        <w:tab/>
        <w:t>Th</w:t>
      </w:r>
      <w:r w:rsidR="006E1A00">
        <w:rPr>
          <w:rFonts w:ascii="Times New Roman" w:hAnsi="Times New Roman" w:cs="Times New Roman"/>
          <w:sz w:val="24"/>
          <w:szCs w:val="24"/>
        </w:rPr>
        <w:t xml:space="preserve">e </w:t>
      </w:r>
      <w:r w:rsidR="003A4E6E">
        <w:rPr>
          <w:rFonts w:ascii="Times New Roman" w:hAnsi="Times New Roman" w:cs="Times New Roman"/>
          <w:sz w:val="24"/>
          <w:szCs w:val="24"/>
        </w:rPr>
        <w:t>knowledge</w:t>
      </w:r>
      <w:r w:rsidR="006E1A00">
        <w:rPr>
          <w:rFonts w:ascii="Times New Roman" w:hAnsi="Times New Roman" w:cs="Times New Roman"/>
          <w:sz w:val="24"/>
          <w:szCs w:val="24"/>
        </w:rPr>
        <w:t xml:space="preserve"> to be gained from this study is the importance of spatial granularity in the time series analysis of crime data. </w:t>
      </w:r>
      <w:r w:rsidR="00126017">
        <w:rPr>
          <w:rFonts w:ascii="Times New Roman" w:hAnsi="Times New Roman" w:cs="Times New Roman"/>
          <w:sz w:val="24"/>
          <w:szCs w:val="24"/>
        </w:rPr>
        <w:t xml:space="preserve">The model showed much stronger performance when the data </w:t>
      </w:r>
      <w:r w:rsidR="00126017">
        <w:rPr>
          <w:rFonts w:ascii="Times New Roman" w:hAnsi="Times New Roman" w:cs="Times New Roman"/>
          <w:sz w:val="24"/>
          <w:szCs w:val="24"/>
        </w:rPr>
        <w:lastRenderedPageBreak/>
        <w:t xml:space="preserve">had been preprocessed into regions with similar crime densities. </w:t>
      </w:r>
      <w:r w:rsidR="000F12DE">
        <w:rPr>
          <w:rFonts w:ascii="Times New Roman" w:hAnsi="Times New Roman" w:cs="Times New Roman"/>
          <w:sz w:val="24"/>
          <w:szCs w:val="24"/>
        </w:rPr>
        <w:t xml:space="preserve">The </w:t>
      </w:r>
      <w:r w:rsidR="00977C7A">
        <w:rPr>
          <w:rFonts w:ascii="Times New Roman" w:hAnsi="Times New Roman" w:cs="Times New Roman"/>
          <w:sz w:val="24"/>
          <w:szCs w:val="24"/>
        </w:rPr>
        <w:t xml:space="preserve">study also confirms strength of the ARIMA model in time series forecasting, especially in crime. </w:t>
      </w:r>
      <w:r w:rsidR="005C5419">
        <w:rPr>
          <w:rFonts w:ascii="Times New Roman" w:hAnsi="Times New Roman" w:cs="Times New Roman"/>
          <w:sz w:val="24"/>
          <w:szCs w:val="24"/>
        </w:rPr>
        <w:t xml:space="preserve">One shortcoming of the study, however, is their failure to account for crime types </w:t>
      </w:r>
      <w:r w:rsidR="002F26B3">
        <w:rPr>
          <w:rFonts w:ascii="Times New Roman" w:hAnsi="Times New Roman" w:cs="Times New Roman"/>
          <w:sz w:val="24"/>
          <w:szCs w:val="24"/>
        </w:rPr>
        <w:t xml:space="preserve">in the data. This could have been influential in both the clustering and forecasting steps, where regions could be clustered based on crime levels </w:t>
      </w:r>
      <w:r w:rsidR="008225B1">
        <w:rPr>
          <w:rFonts w:ascii="Times New Roman" w:hAnsi="Times New Roman" w:cs="Times New Roman"/>
          <w:sz w:val="24"/>
          <w:szCs w:val="24"/>
        </w:rPr>
        <w:t xml:space="preserve">across crime types, and forecasting could be performed for different crime types. </w:t>
      </w:r>
      <w:r w:rsidR="000F12DE">
        <w:rPr>
          <w:rFonts w:ascii="Times New Roman" w:hAnsi="Times New Roman" w:cs="Times New Roman"/>
          <w:sz w:val="24"/>
          <w:szCs w:val="24"/>
        </w:rPr>
        <w:t xml:space="preserve">Still, this resource can be used to generate a strong argument for the inclusion of spatial </w:t>
      </w:r>
      <w:r w:rsidR="00DA7244">
        <w:rPr>
          <w:rFonts w:ascii="Times New Roman" w:hAnsi="Times New Roman" w:cs="Times New Roman"/>
          <w:sz w:val="24"/>
          <w:szCs w:val="24"/>
        </w:rPr>
        <w:t>clustering</w:t>
      </w:r>
      <w:r w:rsidR="000F12DE">
        <w:rPr>
          <w:rFonts w:ascii="Times New Roman" w:hAnsi="Times New Roman" w:cs="Times New Roman"/>
          <w:sz w:val="24"/>
          <w:szCs w:val="24"/>
        </w:rPr>
        <w:t xml:space="preserve"> in crime forecasting</w:t>
      </w:r>
      <w:r w:rsidR="00DA7244">
        <w:rPr>
          <w:rFonts w:ascii="Times New Roman" w:hAnsi="Times New Roman" w:cs="Times New Roman"/>
          <w:sz w:val="24"/>
          <w:szCs w:val="24"/>
        </w:rPr>
        <w:t>.</w:t>
      </w:r>
      <w:r w:rsidR="000F12DE">
        <w:rPr>
          <w:rFonts w:ascii="Times New Roman" w:hAnsi="Times New Roman" w:cs="Times New Roman"/>
          <w:sz w:val="24"/>
          <w:szCs w:val="24"/>
        </w:rPr>
        <w:t xml:space="preserve"> </w:t>
      </w:r>
    </w:p>
    <w:p w14:paraId="6542E7C5" w14:textId="77687ED3" w:rsidR="00EB1809" w:rsidRDefault="00EB1809" w:rsidP="002B4366">
      <w:pPr>
        <w:spacing w:line="360" w:lineRule="auto"/>
        <w:rPr>
          <w:rFonts w:ascii="Times New Roman" w:hAnsi="Times New Roman" w:cs="Times New Roman"/>
          <w:sz w:val="24"/>
          <w:szCs w:val="24"/>
        </w:rPr>
      </w:pPr>
      <w:r>
        <w:rPr>
          <w:rFonts w:ascii="Times New Roman" w:hAnsi="Times New Roman" w:cs="Times New Roman"/>
          <w:sz w:val="24"/>
          <w:szCs w:val="24"/>
        </w:rPr>
        <w:tab/>
      </w:r>
      <w:r w:rsidR="00E132F0">
        <w:rPr>
          <w:rFonts w:ascii="Times New Roman" w:hAnsi="Times New Roman" w:cs="Times New Roman"/>
          <w:sz w:val="24"/>
          <w:szCs w:val="24"/>
        </w:rPr>
        <w:t xml:space="preserve">The final study for this section was performed by </w:t>
      </w:r>
      <w:r w:rsidR="009D01A6">
        <w:rPr>
          <w:rFonts w:ascii="Times New Roman" w:hAnsi="Times New Roman" w:cs="Times New Roman"/>
          <w:sz w:val="24"/>
          <w:szCs w:val="24"/>
        </w:rPr>
        <w:t xml:space="preserve">Payne and Morgan </w:t>
      </w:r>
      <w:r w:rsidR="00E132F0">
        <w:rPr>
          <w:rFonts w:ascii="Times New Roman" w:hAnsi="Times New Roman" w:cs="Times New Roman"/>
          <w:sz w:val="24"/>
          <w:szCs w:val="24"/>
        </w:rPr>
        <w:t xml:space="preserve">in 2020. </w:t>
      </w:r>
      <w:r w:rsidR="00A06FC5">
        <w:rPr>
          <w:rFonts w:ascii="Times New Roman" w:hAnsi="Times New Roman" w:cs="Times New Roman"/>
          <w:sz w:val="24"/>
          <w:szCs w:val="24"/>
        </w:rPr>
        <w:t xml:space="preserve">Payne and Morgan were </w:t>
      </w:r>
      <w:r w:rsidR="002C4916">
        <w:rPr>
          <w:rFonts w:ascii="Times New Roman" w:hAnsi="Times New Roman" w:cs="Times New Roman"/>
          <w:sz w:val="24"/>
          <w:szCs w:val="24"/>
        </w:rPr>
        <w:t xml:space="preserve">interested in studying and forecasting the affect of the COVID-19 outbreak on property crime rates. </w:t>
      </w:r>
      <w:r w:rsidR="00E7257E">
        <w:rPr>
          <w:rFonts w:ascii="Times New Roman" w:hAnsi="Times New Roman" w:cs="Times New Roman"/>
          <w:sz w:val="24"/>
          <w:szCs w:val="24"/>
        </w:rPr>
        <w:t xml:space="preserve">They performed their analysis over multiple types of property crimes, including </w:t>
      </w:r>
      <w:r w:rsidR="00D63840">
        <w:rPr>
          <w:rFonts w:ascii="Times New Roman" w:hAnsi="Times New Roman" w:cs="Times New Roman"/>
          <w:sz w:val="24"/>
          <w:szCs w:val="24"/>
        </w:rPr>
        <w:t xml:space="preserve">property damage, shop theft, burglary, and </w:t>
      </w:r>
      <w:r w:rsidR="00947CC1">
        <w:rPr>
          <w:rFonts w:ascii="Times New Roman" w:hAnsi="Times New Roman" w:cs="Times New Roman"/>
          <w:sz w:val="24"/>
          <w:szCs w:val="24"/>
        </w:rPr>
        <w:t xml:space="preserve">motor vehicle theft. </w:t>
      </w:r>
      <w:r w:rsidR="00B6567C">
        <w:rPr>
          <w:rFonts w:ascii="Times New Roman" w:hAnsi="Times New Roman" w:cs="Times New Roman"/>
          <w:sz w:val="24"/>
          <w:szCs w:val="24"/>
        </w:rPr>
        <w:t xml:space="preserve">They compared their forecasted results to the true values for the beginning months of the epidemic to understand the </w:t>
      </w:r>
      <w:r w:rsidR="004037A8">
        <w:rPr>
          <w:rFonts w:ascii="Times New Roman" w:hAnsi="Times New Roman" w:cs="Times New Roman"/>
          <w:sz w:val="24"/>
          <w:szCs w:val="24"/>
        </w:rPr>
        <w:t xml:space="preserve">impact on different crime types. </w:t>
      </w:r>
      <w:r w:rsidR="00EF6632">
        <w:rPr>
          <w:rFonts w:ascii="Times New Roman" w:hAnsi="Times New Roman" w:cs="Times New Roman"/>
          <w:sz w:val="24"/>
          <w:szCs w:val="24"/>
        </w:rPr>
        <w:t xml:space="preserve">Their data captured monthly crime rates in </w:t>
      </w:r>
      <w:r w:rsidR="00001304">
        <w:rPr>
          <w:rFonts w:ascii="Times New Roman" w:hAnsi="Times New Roman" w:cs="Times New Roman"/>
          <w:sz w:val="24"/>
          <w:szCs w:val="24"/>
        </w:rPr>
        <w:t>Queensland, Australia, between February 2014 and March 2020.</w:t>
      </w:r>
      <w:r w:rsidR="00426048">
        <w:rPr>
          <w:rStyle w:val="FootnoteReference"/>
          <w:rFonts w:ascii="Times New Roman" w:hAnsi="Times New Roman" w:cs="Times New Roman"/>
          <w:sz w:val="24"/>
          <w:szCs w:val="24"/>
        </w:rPr>
        <w:footnoteReference w:id="16"/>
      </w:r>
      <w:r w:rsidR="00001304">
        <w:rPr>
          <w:rFonts w:ascii="Times New Roman" w:hAnsi="Times New Roman" w:cs="Times New Roman"/>
          <w:sz w:val="24"/>
          <w:szCs w:val="24"/>
        </w:rPr>
        <w:t xml:space="preserve"> </w:t>
      </w:r>
    </w:p>
    <w:p w14:paraId="6094ADF8" w14:textId="2BC1F0CF" w:rsidR="005B7D65" w:rsidRDefault="00B77259"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603A03">
        <w:rPr>
          <w:rFonts w:ascii="Times New Roman" w:hAnsi="Times New Roman" w:cs="Times New Roman"/>
          <w:sz w:val="24"/>
          <w:szCs w:val="24"/>
        </w:rPr>
        <w:t xml:space="preserve">Payne and Morgan are very thorough in </w:t>
      </w:r>
      <w:r w:rsidR="004915FC">
        <w:rPr>
          <w:rFonts w:ascii="Times New Roman" w:hAnsi="Times New Roman" w:cs="Times New Roman"/>
          <w:sz w:val="24"/>
          <w:szCs w:val="24"/>
        </w:rPr>
        <w:t>performing the require</w:t>
      </w:r>
      <w:r w:rsidR="008A7299">
        <w:rPr>
          <w:rFonts w:ascii="Times New Roman" w:hAnsi="Times New Roman" w:cs="Times New Roman"/>
          <w:sz w:val="24"/>
          <w:szCs w:val="24"/>
        </w:rPr>
        <w:t>d</w:t>
      </w:r>
      <w:r w:rsidR="004915FC">
        <w:rPr>
          <w:rFonts w:ascii="Times New Roman" w:hAnsi="Times New Roman" w:cs="Times New Roman"/>
          <w:sz w:val="24"/>
          <w:szCs w:val="24"/>
        </w:rPr>
        <w:t xml:space="preserve"> time series statistical tests before selecting a model. For each crime type, they apply the ADF test </w:t>
      </w:r>
      <w:r w:rsidR="00872D5E">
        <w:rPr>
          <w:rFonts w:ascii="Times New Roman" w:hAnsi="Times New Roman" w:cs="Times New Roman"/>
          <w:sz w:val="24"/>
          <w:szCs w:val="24"/>
        </w:rPr>
        <w:t xml:space="preserve">to check for non-stationarity in the data. </w:t>
      </w:r>
      <w:r w:rsidR="00483BA3">
        <w:rPr>
          <w:rFonts w:ascii="Times New Roman" w:hAnsi="Times New Roman" w:cs="Times New Roman"/>
          <w:sz w:val="24"/>
          <w:szCs w:val="24"/>
        </w:rPr>
        <w:t xml:space="preserve">From here, they use auto correlation, </w:t>
      </w:r>
      <w:r w:rsidR="00910471">
        <w:rPr>
          <w:rFonts w:ascii="Times New Roman" w:hAnsi="Times New Roman" w:cs="Times New Roman"/>
          <w:sz w:val="24"/>
          <w:szCs w:val="24"/>
        </w:rPr>
        <w:t xml:space="preserve">partial auto correlation, moving average, and auto regression to determine the ARIMA parameters that are appropriate for that crime type. After performing those steps, they can confidently </w:t>
      </w:r>
      <w:r w:rsidR="00634C2E">
        <w:rPr>
          <w:rFonts w:ascii="Times New Roman" w:hAnsi="Times New Roman" w:cs="Times New Roman"/>
          <w:sz w:val="24"/>
          <w:szCs w:val="24"/>
        </w:rPr>
        <w:t xml:space="preserve">calculate the forecasting confidence interval, and compare the point prediction for March 2020 to the true value. </w:t>
      </w:r>
      <w:r w:rsidR="00AB54E9">
        <w:rPr>
          <w:rFonts w:ascii="Times New Roman" w:hAnsi="Times New Roman" w:cs="Times New Roman"/>
          <w:sz w:val="24"/>
          <w:szCs w:val="24"/>
        </w:rPr>
        <w:t xml:space="preserve">They repeated this analysis for 6 different crime types, but </w:t>
      </w:r>
      <w:r w:rsidR="00663899">
        <w:rPr>
          <w:rFonts w:ascii="Times New Roman" w:hAnsi="Times New Roman" w:cs="Times New Roman"/>
          <w:sz w:val="24"/>
          <w:szCs w:val="24"/>
        </w:rPr>
        <w:t xml:space="preserve">this discussion will only describe those results from burglary, </w:t>
      </w:r>
      <w:r w:rsidR="005B7D65">
        <w:rPr>
          <w:rFonts w:ascii="Times New Roman" w:hAnsi="Times New Roman" w:cs="Times New Roman"/>
          <w:sz w:val="24"/>
          <w:szCs w:val="24"/>
        </w:rPr>
        <w:t>and motor vehicle theft.</w:t>
      </w:r>
    </w:p>
    <w:p w14:paraId="1BB5D677" w14:textId="1FB3D5BF" w:rsidR="00573A63" w:rsidRDefault="005B7D65"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95233B">
        <w:rPr>
          <w:rFonts w:ascii="Times New Roman" w:hAnsi="Times New Roman" w:cs="Times New Roman"/>
          <w:sz w:val="24"/>
          <w:szCs w:val="24"/>
        </w:rPr>
        <w:t xml:space="preserve">Burglary </w:t>
      </w:r>
      <w:r w:rsidR="0051581B">
        <w:rPr>
          <w:rFonts w:ascii="Times New Roman" w:hAnsi="Times New Roman" w:cs="Times New Roman"/>
          <w:sz w:val="24"/>
          <w:szCs w:val="24"/>
        </w:rPr>
        <w:t xml:space="preserve">rates in Queensland </w:t>
      </w:r>
      <w:r w:rsidR="0095233B">
        <w:rPr>
          <w:rFonts w:ascii="Times New Roman" w:hAnsi="Times New Roman" w:cs="Times New Roman"/>
          <w:sz w:val="24"/>
          <w:szCs w:val="24"/>
        </w:rPr>
        <w:t xml:space="preserve">have fluctuated between </w:t>
      </w:r>
      <w:r w:rsidR="004550E2">
        <w:rPr>
          <w:rFonts w:ascii="Times New Roman" w:hAnsi="Times New Roman" w:cs="Times New Roman"/>
          <w:sz w:val="24"/>
          <w:szCs w:val="24"/>
        </w:rPr>
        <w:t>50 and 90 incidents per 100</w:t>
      </w:r>
      <w:r w:rsidR="00EA1065">
        <w:rPr>
          <w:rFonts w:ascii="Times New Roman" w:hAnsi="Times New Roman" w:cs="Times New Roman"/>
          <w:sz w:val="24"/>
          <w:szCs w:val="24"/>
        </w:rPr>
        <w:t>,</w:t>
      </w:r>
      <w:r w:rsidR="004550E2">
        <w:rPr>
          <w:rFonts w:ascii="Times New Roman" w:hAnsi="Times New Roman" w:cs="Times New Roman"/>
          <w:sz w:val="24"/>
          <w:szCs w:val="24"/>
        </w:rPr>
        <w:t xml:space="preserve">000 population since 2014. In March of 2020, this was </w:t>
      </w:r>
      <w:r w:rsidR="00394C60">
        <w:rPr>
          <w:rFonts w:ascii="Times New Roman" w:hAnsi="Times New Roman" w:cs="Times New Roman"/>
          <w:sz w:val="24"/>
          <w:szCs w:val="24"/>
        </w:rPr>
        <w:t>up to a rate of 90.5</w:t>
      </w:r>
      <w:r w:rsidR="00D97273">
        <w:rPr>
          <w:rFonts w:ascii="Times New Roman" w:hAnsi="Times New Roman" w:cs="Times New Roman"/>
          <w:sz w:val="24"/>
          <w:szCs w:val="24"/>
        </w:rPr>
        <w:t xml:space="preserve"> incidents per 100,000</w:t>
      </w:r>
      <w:r w:rsidR="00394C60">
        <w:rPr>
          <w:rFonts w:ascii="Times New Roman" w:hAnsi="Times New Roman" w:cs="Times New Roman"/>
          <w:sz w:val="24"/>
          <w:szCs w:val="24"/>
        </w:rPr>
        <w:t xml:space="preserve">. </w:t>
      </w:r>
      <w:r w:rsidR="00EF2F70">
        <w:rPr>
          <w:rFonts w:ascii="Times New Roman" w:hAnsi="Times New Roman" w:cs="Times New Roman"/>
          <w:sz w:val="24"/>
          <w:szCs w:val="24"/>
        </w:rPr>
        <w:t xml:space="preserve">The AC and PAC </w:t>
      </w:r>
      <w:r w:rsidR="00D05286">
        <w:rPr>
          <w:rFonts w:ascii="Times New Roman" w:hAnsi="Times New Roman" w:cs="Times New Roman"/>
          <w:sz w:val="24"/>
          <w:szCs w:val="24"/>
        </w:rPr>
        <w:t xml:space="preserve">tests indicated the need for both seasonal and trend </w:t>
      </w:r>
      <w:r w:rsidR="00F3087A">
        <w:rPr>
          <w:rFonts w:ascii="Times New Roman" w:hAnsi="Times New Roman" w:cs="Times New Roman"/>
          <w:sz w:val="24"/>
          <w:szCs w:val="24"/>
        </w:rPr>
        <w:t xml:space="preserve">parameters, so a seasonal ARIMA model was fit. </w:t>
      </w:r>
      <w:r w:rsidR="00E866EA">
        <w:rPr>
          <w:rFonts w:ascii="Times New Roman" w:hAnsi="Times New Roman" w:cs="Times New Roman"/>
          <w:sz w:val="24"/>
          <w:szCs w:val="24"/>
        </w:rPr>
        <w:t xml:space="preserve">The results of </w:t>
      </w:r>
      <w:r w:rsidR="004D5852">
        <w:rPr>
          <w:rFonts w:ascii="Times New Roman" w:hAnsi="Times New Roman" w:cs="Times New Roman"/>
          <w:sz w:val="24"/>
          <w:szCs w:val="24"/>
        </w:rPr>
        <w:t xml:space="preserve">this seasonal ARIMA model can be seen in </w:t>
      </w:r>
      <w:r w:rsidR="00C26C95" w:rsidRPr="00C26C95">
        <w:rPr>
          <w:rFonts w:ascii="Times New Roman" w:hAnsi="Times New Roman" w:cs="Times New Roman"/>
          <w:i/>
          <w:iCs/>
          <w:sz w:val="24"/>
          <w:szCs w:val="24"/>
        </w:rPr>
        <w:t>Figure 7</w:t>
      </w:r>
      <w:r w:rsidR="004D5852" w:rsidRPr="00C26C95">
        <w:rPr>
          <w:rFonts w:ascii="Times New Roman" w:hAnsi="Times New Roman" w:cs="Times New Roman"/>
          <w:sz w:val="24"/>
          <w:szCs w:val="24"/>
        </w:rPr>
        <w:t>.</w:t>
      </w:r>
      <w:r w:rsidR="004D5852">
        <w:rPr>
          <w:rFonts w:ascii="Times New Roman" w:hAnsi="Times New Roman" w:cs="Times New Roman"/>
          <w:sz w:val="24"/>
          <w:szCs w:val="24"/>
        </w:rPr>
        <w:t xml:space="preserve"> The forecasted value for </w:t>
      </w:r>
      <w:r w:rsidR="00780747">
        <w:rPr>
          <w:rFonts w:ascii="Times New Roman" w:hAnsi="Times New Roman" w:cs="Times New Roman"/>
          <w:sz w:val="24"/>
          <w:szCs w:val="24"/>
        </w:rPr>
        <w:t xml:space="preserve">burglary rates in </w:t>
      </w:r>
      <w:r w:rsidR="004D5852">
        <w:rPr>
          <w:rFonts w:ascii="Times New Roman" w:hAnsi="Times New Roman" w:cs="Times New Roman"/>
          <w:sz w:val="24"/>
          <w:szCs w:val="24"/>
        </w:rPr>
        <w:t xml:space="preserve">March 2020 fell only slightly below </w:t>
      </w:r>
      <w:r w:rsidR="0074174F">
        <w:rPr>
          <w:rFonts w:ascii="Times New Roman" w:hAnsi="Times New Roman" w:cs="Times New Roman"/>
          <w:sz w:val="24"/>
          <w:szCs w:val="24"/>
        </w:rPr>
        <w:t>the true value</w:t>
      </w:r>
      <w:r w:rsidR="00780747">
        <w:rPr>
          <w:rFonts w:ascii="Times New Roman" w:hAnsi="Times New Roman" w:cs="Times New Roman"/>
          <w:sz w:val="24"/>
          <w:szCs w:val="24"/>
        </w:rPr>
        <w:t xml:space="preserve">, </w:t>
      </w:r>
      <w:r w:rsidR="00780747">
        <w:rPr>
          <w:rFonts w:ascii="Times New Roman" w:hAnsi="Times New Roman" w:cs="Times New Roman"/>
          <w:sz w:val="24"/>
          <w:szCs w:val="24"/>
        </w:rPr>
        <w:lastRenderedPageBreak/>
        <w:t>suggest</w:t>
      </w:r>
      <w:r w:rsidR="00C922BE">
        <w:rPr>
          <w:rFonts w:ascii="Times New Roman" w:hAnsi="Times New Roman" w:cs="Times New Roman"/>
          <w:sz w:val="24"/>
          <w:szCs w:val="24"/>
        </w:rPr>
        <w:t>ing</w:t>
      </w:r>
      <w:r w:rsidR="00780747">
        <w:rPr>
          <w:rFonts w:ascii="Times New Roman" w:hAnsi="Times New Roman" w:cs="Times New Roman"/>
          <w:sz w:val="24"/>
          <w:szCs w:val="24"/>
        </w:rPr>
        <w:t xml:space="preserve"> there may have been little impact as a result of the pandemic</w:t>
      </w:r>
      <w:r w:rsidR="00C922BE">
        <w:rPr>
          <w:rFonts w:ascii="Times New Roman" w:hAnsi="Times New Roman" w:cs="Times New Roman"/>
          <w:sz w:val="24"/>
          <w:szCs w:val="24"/>
        </w:rPr>
        <w:t xml:space="preserve"> restrictions</w:t>
      </w:r>
      <w:r w:rsidR="00C4567F">
        <w:rPr>
          <w:rFonts w:ascii="Times New Roman" w:hAnsi="Times New Roman" w:cs="Times New Roman"/>
          <w:sz w:val="24"/>
          <w:szCs w:val="24"/>
        </w:rPr>
        <w:t xml:space="preserve">. The model also predicts that the burglary rates will continue going up into the later months of the pandemic. This seems to follow </w:t>
      </w:r>
      <w:r w:rsidR="00D30EF5">
        <w:rPr>
          <w:rFonts w:ascii="Times New Roman" w:hAnsi="Times New Roman" w:cs="Times New Roman"/>
          <w:sz w:val="24"/>
          <w:szCs w:val="24"/>
        </w:rPr>
        <w:t xml:space="preserve">the upwards trend of burglary rates that appears to have started in August </w:t>
      </w:r>
      <w:r w:rsidR="00E01634">
        <w:rPr>
          <w:rFonts w:ascii="Times New Roman" w:hAnsi="Times New Roman" w:cs="Times New Roman"/>
          <w:sz w:val="24"/>
          <w:szCs w:val="24"/>
        </w:rPr>
        <w:t xml:space="preserve">2019, so it </w:t>
      </w:r>
      <w:r w:rsidR="003552CA">
        <w:rPr>
          <w:rFonts w:ascii="Times New Roman" w:hAnsi="Times New Roman" w:cs="Times New Roman"/>
          <w:sz w:val="24"/>
          <w:szCs w:val="24"/>
        </w:rPr>
        <w:t>would be incorrect to assume that the pandemic had caused an increase in burglaries.</w:t>
      </w:r>
      <w:r w:rsidR="00BE42D9">
        <w:rPr>
          <w:rFonts w:ascii="Times New Roman" w:hAnsi="Times New Roman" w:cs="Times New Roman"/>
          <w:sz w:val="24"/>
          <w:szCs w:val="24"/>
        </w:rPr>
        <w:t xml:space="preserve"> The true value </w:t>
      </w:r>
      <w:r w:rsidR="00405F0E">
        <w:rPr>
          <w:rFonts w:ascii="Times New Roman" w:hAnsi="Times New Roman" w:cs="Times New Roman"/>
          <w:sz w:val="24"/>
          <w:szCs w:val="24"/>
        </w:rPr>
        <w:t>also did not fall outside the 95% confidence interval for March 2020.</w:t>
      </w:r>
    </w:p>
    <w:p w14:paraId="688E2F25" w14:textId="51DCFCFE" w:rsidR="00AA427F" w:rsidRDefault="00AA427F" w:rsidP="00AA427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E2870C" wp14:editId="4AEC63AA">
            <wp:extent cx="5943600" cy="424842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21">
                      <a:extLst>
                        <a:ext uri="{28A0092B-C50C-407E-A947-70E740481C1C}">
                          <a14:useLocalDpi xmlns:a14="http://schemas.microsoft.com/office/drawing/2010/main" val="0"/>
                        </a:ext>
                      </a:extLst>
                    </a:blip>
                    <a:srcRect t="15064"/>
                    <a:stretch/>
                  </pic:blipFill>
                  <pic:spPr bwMode="auto">
                    <a:xfrm>
                      <a:off x="0" y="0"/>
                      <a:ext cx="5943600" cy="4248429"/>
                    </a:xfrm>
                    <a:prstGeom prst="rect">
                      <a:avLst/>
                    </a:prstGeom>
                    <a:ln>
                      <a:noFill/>
                    </a:ln>
                    <a:extLst>
                      <a:ext uri="{53640926-AAD7-44D8-BBD7-CCE9431645EC}">
                        <a14:shadowObscured xmlns:a14="http://schemas.microsoft.com/office/drawing/2010/main"/>
                      </a:ext>
                    </a:extLst>
                  </pic:spPr>
                </pic:pic>
              </a:graphicData>
            </a:graphic>
          </wp:inline>
        </w:drawing>
      </w:r>
    </w:p>
    <w:p w14:paraId="63E2E9DD" w14:textId="589BB412" w:rsidR="00C26C95" w:rsidRPr="00C26C95" w:rsidRDefault="00C26C95" w:rsidP="00AA427F">
      <w:pPr>
        <w:spacing w:line="360" w:lineRule="auto"/>
        <w:jc w:val="center"/>
        <w:rPr>
          <w:rFonts w:ascii="Times New Roman" w:hAnsi="Times New Roman" w:cs="Times New Roman"/>
        </w:rPr>
      </w:pPr>
      <w:r>
        <w:rPr>
          <w:rFonts w:ascii="Times New Roman" w:hAnsi="Times New Roman" w:cs="Times New Roman"/>
        </w:rPr>
        <w:t>Figure 7</w:t>
      </w:r>
      <w:r w:rsidR="00AA427F" w:rsidRPr="00C26C95">
        <w:rPr>
          <w:rFonts w:ascii="Times New Roman" w:hAnsi="Times New Roman" w:cs="Times New Roman"/>
        </w:rPr>
        <w:t xml:space="preserve">: </w:t>
      </w:r>
      <w:r w:rsidR="00B25C54">
        <w:rPr>
          <w:rFonts w:ascii="Times New Roman" w:hAnsi="Times New Roman" w:cs="Times New Roman"/>
        </w:rPr>
        <w:t>Short-term BURGLARY rate forecasts (actual rates and ARIMA forecasts)</w:t>
      </w:r>
    </w:p>
    <w:p w14:paraId="3FB96B16" w14:textId="139F8942" w:rsidR="00A90516" w:rsidRDefault="00A90516" w:rsidP="00A90516">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Motor vehicle theft</w:t>
      </w:r>
      <w:r w:rsidR="00A1054B">
        <w:rPr>
          <w:rFonts w:ascii="Times New Roman" w:hAnsi="Times New Roman" w:cs="Times New Roman"/>
          <w:sz w:val="24"/>
          <w:szCs w:val="24"/>
        </w:rPr>
        <w:t xml:space="preserve"> historically occurred at a much lower rate, with between 14 and 32 instances per 100</w:t>
      </w:r>
      <w:r w:rsidR="00EA1065">
        <w:rPr>
          <w:rFonts w:ascii="Times New Roman" w:hAnsi="Times New Roman" w:cs="Times New Roman"/>
          <w:sz w:val="24"/>
          <w:szCs w:val="24"/>
        </w:rPr>
        <w:t>,</w:t>
      </w:r>
      <w:r w:rsidR="00A1054B">
        <w:rPr>
          <w:rFonts w:ascii="Times New Roman" w:hAnsi="Times New Roman" w:cs="Times New Roman"/>
          <w:sz w:val="24"/>
          <w:szCs w:val="24"/>
        </w:rPr>
        <w:t>000 population</w:t>
      </w:r>
      <w:r w:rsidR="00EA1065">
        <w:rPr>
          <w:rFonts w:ascii="Times New Roman" w:hAnsi="Times New Roman" w:cs="Times New Roman"/>
          <w:sz w:val="24"/>
          <w:szCs w:val="24"/>
        </w:rPr>
        <w:t xml:space="preserve">. Again, the true value </w:t>
      </w:r>
      <w:r w:rsidR="009D50AC">
        <w:rPr>
          <w:rFonts w:ascii="Times New Roman" w:hAnsi="Times New Roman" w:cs="Times New Roman"/>
          <w:sz w:val="24"/>
          <w:szCs w:val="24"/>
        </w:rPr>
        <w:t>for motor vehicle theft rate in March 2020 was</w:t>
      </w:r>
      <w:r w:rsidR="00EA1065">
        <w:rPr>
          <w:rFonts w:ascii="Times New Roman" w:hAnsi="Times New Roman" w:cs="Times New Roman"/>
          <w:sz w:val="24"/>
          <w:szCs w:val="24"/>
        </w:rPr>
        <w:t xml:space="preserve"> </w:t>
      </w:r>
      <w:r w:rsidR="009D50AC">
        <w:rPr>
          <w:rFonts w:ascii="Times New Roman" w:hAnsi="Times New Roman" w:cs="Times New Roman"/>
          <w:sz w:val="24"/>
          <w:szCs w:val="24"/>
        </w:rPr>
        <w:t>up from this historical range,</w:t>
      </w:r>
      <w:r w:rsidR="005F145F">
        <w:rPr>
          <w:rFonts w:ascii="Times New Roman" w:hAnsi="Times New Roman" w:cs="Times New Roman"/>
          <w:sz w:val="24"/>
          <w:szCs w:val="24"/>
        </w:rPr>
        <w:t xml:space="preserve"> with a rate of 38.8 incidents per 100,000. </w:t>
      </w:r>
      <w:r w:rsidR="006B439D">
        <w:rPr>
          <w:rFonts w:ascii="Times New Roman" w:hAnsi="Times New Roman" w:cs="Times New Roman"/>
          <w:sz w:val="24"/>
          <w:szCs w:val="24"/>
        </w:rPr>
        <w:t xml:space="preserve">The AC and PAC </w:t>
      </w:r>
      <w:r w:rsidR="00D662B7">
        <w:rPr>
          <w:rFonts w:ascii="Times New Roman" w:hAnsi="Times New Roman" w:cs="Times New Roman"/>
          <w:sz w:val="24"/>
          <w:szCs w:val="24"/>
        </w:rPr>
        <w:t xml:space="preserve">plots suggested the need for seasonal and trend considerations once again, and </w:t>
      </w:r>
      <w:r w:rsidR="000160E0">
        <w:rPr>
          <w:rFonts w:ascii="Times New Roman" w:hAnsi="Times New Roman" w:cs="Times New Roman"/>
          <w:sz w:val="24"/>
          <w:szCs w:val="24"/>
        </w:rPr>
        <w:t xml:space="preserve">ultimately the same parameters were specified as were </w:t>
      </w:r>
      <w:r w:rsidR="00D54727">
        <w:rPr>
          <w:rFonts w:ascii="Times New Roman" w:hAnsi="Times New Roman" w:cs="Times New Roman"/>
          <w:sz w:val="24"/>
          <w:szCs w:val="24"/>
        </w:rPr>
        <w:t>for</w:t>
      </w:r>
      <w:r w:rsidR="000160E0">
        <w:rPr>
          <w:rFonts w:ascii="Times New Roman" w:hAnsi="Times New Roman" w:cs="Times New Roman"/>
          <w:sz w:val="24"/>
          <w:szCs w:val="24"/>
        </w:rPr>
        <w:t xml:space="preserve"> the burglary model. Th</w:t>
      </w:r>
      <w:r w:rsidR="000F44FA">
        <w:rPr>
          <w:rFonts w:ascii="Times New Roman" w:hAnsi="Times New Roman" w:cs="Times New Roman"/>
          <w:sz w:val="24"/>
          <w:szCs w:val="24"/>
        </w:rPr>
        <w:t>is time however, the model forecasted a higher rate of motor vehicle theft than what had actually occurred, but the true value still fell within</w:t>
      </w:r>
      <w:r w:rsidR="002362DC">
        <w:rPr>
          <w:rFonts w:ascii="Times New Roman" w:hAnsi="Times New Roman" w:cs="Times New Roman"/>
          <w:sz w:val="24"/>
          <w:szCs w:val="24"/>
        </w:rPr>
        <w:t xml:space="preserve"> the confidence interval. The trend of motor vehicle theft rates, seen </w:t>
      </w:r>
      <w:r w:rsidR="002362DC">
        <w:rPr>
          <w:rFonts w:ascii="Times New Roman" w:hAnsi="Times New Roman" w:cs="Times New Roman"/>
          <w:sz w:val="24"/>
          <w:szCs w:val="24"/>
        </w:rPr>
        <w:lastRenderedPageBreak/>
        <w:t xml:space="preserve">clearly in </w:t>
      </w:r>
      <w:r w:rsidR="002362DC" w:rsidRPr="00BB44BA">
        <w:rPr>
          <w:rFonts w:ascii="Times New Roman" w:hAnsi="Times New Roman" w:cs="Times New Roman"/>
          <w:i/>
          <w:iCs/>
          <w:sz w:val="24"/>
          <w:szCs w:val="24"/>
        </w:rPr>
        <w:t>F</w:t>
      </w:r>
      <w:r w:rsidR="004B58CD" w:rsidRPr="00BB44BA">
        <w:rPr>
          <w:rFonts w:ascii="Times New Roman" w:hAnsi="Times New Roman" w:cs="Times New Roman"/>
          <w:i/>
          <w:iCs/>
          <w:sz w:val="24"/>
          <w:szCs w:val="24"/>
        </w:rPr>
        <w:t xml:space="preserve">igure </w:t>
      </w:r>
      <w:r w:rsidR="00BB44BA" w:rsidRPr="00BB44BA">
        <w:rPr>
          <w:rFonts w:ascii="Times New Roman" w:hAnsi="Times New Roman" w:cs="Times New Roman"/>
          <w:i/>
          <w:iCs/>
          <w:sz w:val="24"/>
          <w:szCs w:val="24"/>
        </w:rPr>
        <w:t>8</w:t>
      </w:r>
      <w:r w:rsidR="000B323C" w:rsidRPr="004B58CD">
        <w:rPr>
          <w:rFonts w:ascii="Times New Roman" w:hAnsi="Times New Roman" w:cs="Times New Roman"/>
          <w:sz w:val="24"/>
          <w:szCs w:val="24"/>
        </w:rPr>
        <w:t>,</w:t>
      </w:r>
      <w:r w:rsidR="000B323C">
        <w:rPr>
          <w:rFonts w:ascii="Times New Roman" w:hAnsi="Times New Roman" w:cs="Times New Roman"/>
          <w:b/>
          <w:bCs/>
          <w:sz w:val="24"/>
          <w:szCs w:val="24"/>
        </w:rPr>
        <w:t xml:space="preserve"> </w:t>
      </w:r>
      <w:r w:rsidR="00607083">
        <w:rPr>
          <w:rFonts w:ascii="Times New Roman" w:hAnsi="Times New Roman" w:cs="Times New Roman"/>
          <w:sz w:val="24"/>
          <w:szCs w:val="24"/>
        </w:rPr>
        <w:t xml:space="preserve">had already been rising before the pandemic, so again it is impossible to </w:t>
      </w:r>
      <w:r w:rsidR="00BB6711">
        <w:rPr>
          <w:rFonts w:ascii="Times New Roman" w:hAnsi="Times New Roman" w:cs="Times New Roman"/>
          <w:sz w:val="24"/>
          <w:szCs w:val="24"/>
        </w:rPr>
        <w:t>attribute this rise o</w:t>
      </w:r>
      <w:r w:rsidR="00BC0C56">
        <w:rPr>
          <w:rFonts w:ascii="Times New Roman" w:hAnsi="Times New Roman" w:cs="Times New Roman"/>
          <w:sz w:val="24"/>
          <w:szCs w:val="24"/>
        </w:rPr>
        <w:t>r</w:t>
      </w:r>
      <w:r w:rsidR="00BB6711">
        <w:rPr>
          <w:rFonts w:ascii="Times New Roman" w:hAnsi="Times New Roman" w:cs="Times New Roman"/>
          <w:sz w:val="24"/>
          <w:szCs w:val="24"/>
        </w:rPr>
        <w:t xml:space="preserve"> future rises to pandemic restrictions. </w:t>
      </w:r>
    </w:p>
    <w:p w14:paraId="19476685" w14:textId="32C5486E" w:rsidR="00BB6711" w:rsidRDefault="00707EFB" w:rsidP="00707EF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578824B" wp14:editId="43E5936B">
            <wp:extent cx="5943600" cy="41918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rotWithShape="1">
                    <a:blip r:embed="rId22">
                      <a:extLst>
                        <a:ext uri="{28A0092B-C50C-407E-A947-70E740481C1C}">
                          <a14:useLocalDpi xmlns:a14="http://schemas.microsoft.com/office/drawing/2010/main" val="0"/>
                        </a:ext>
                      </a:extLst>
                    </a:blip>
                    <a:srcRect t="15734"/>
                    <a:stretch/>
                  </pic:blipFill>
                  <pic:spPr bwMode="auto">
                    <a:xfrm>
                      <a:off x="0" y="0"/>
                      <a:ext cx="5943600" cy="4191864"/>
                    </a:xfrm>
                    <a:prstGeom prst="rect">
                      <a:avLst/>
                    </a:prstGeom>
                    <a:ln>
                      <a:noFill/>
                    </a:ln>
                    <a:extLst>
                      <a:ext uri="{53640926-AAD7-44D8-BBD7-CCE9431645EC}">
                        <a14:shadowObscured xmlns:a14="http://schemas.microsoft.com/office/drawing/2010/main"/>
                      </a:ext>
                    </a:extLst>
                  </pic:spPr>
                </pic:pic>
              </a:graphicData>
            </a:graphic>
          </wp:inline>
        </w:drawing>
      </w:r>
    </w:p>
    <w:p w14:paraId="29BEB73E" w14:textId="59C80485" w:rsidR="00707EFB" w:rsidRPr="000C0D9C" w:rsidRDefault="00707EFB" w:rsidP="00707EFB">
      <w:pPr>
        <w:spacing w:line="360" w:lineRule="auto"/>
        <w:jc w:val="center"/>
        <w:rPr>
          <w:rFonts w:ascii="Times New Roman" w:hAnsi="Times New Roman" w:cs="Times New Roman"/>
        </w:rPr>
      </w:pPr>
      <w:r w:rsidRPr="000C0D9C">
        <w:rPr>
          <w:rFonts w:ascii="Times New Roman" w:hAnsi="Times New Roman" w:cs="Times New Roman"/>
        </w:rPr>
        <w:t>F</w:t>
      </w:r>
      <w:r w:rsidR="003D4728" w:rsidRPr="000C0D9C">
        <w:rPr>
          <w:rFonts w:ascii="Times New Roman" w:hAnsi="Times New Roman" w:cs="Times New Roman"/>
        </w:rPr>
        <w:t>igure 8</w:t>
      </w:r>
      <w:r w:rsidRPr="000C0D9C">
        <w:rPr>
          <w:rFonts w:ascii="Times New Roman" w:hAnsi="Times New Roman" w:cs="Times New Roman"/>
        </w:rPr>
        <w:t xml:space="preserve">: </w:t>
      </w:r>
      <w:r w:rsidR="00E8382D" w:rsidRPr="00E8382D">
        <w:rPr>
          <w:rFonts w:ascii="Times New Roman" w:hAnsi="Times New Roman" w:cs="Times New Roman"/>
        </w:rPr>
        <w:t>Short-term MOTOR VEHICLE THEFT rate forecasts (actual rates and ARIMA forecasts)</w:t>
      </w:r>
    </w:p>
    <w:p w14:paraId="26D8297F" w14:textId="0F4F7863" w:rsidR="00BB44BA" w:rsidRPr="00BB44BA" w:rsidRDefault="00BB44BA" w:rsidP="00BB44BA">
      <w:pPr>
        <w:spacing w:line="240" w:lineRule="auto"/>
        <w:jc w:val="center"/>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Adapted from </w:t>
      </w:r>
      <w:r w:rsidRPr="00080A8B">
        <w:rPr>
          <w:rFonts w:ascii="Times New Roman" w:hAnsi="Times New Roman" w:cs="Times New Roman"/>
          <w:sz w:val="20"/>
          <w:szCs w:val="20"/>
        </w:rPr>
        <w:t>P</w:t>
      </w:r>
      <w:r>
        <w:rPr>
          <w:rFonts w:ascii="Times New Roman" w:hAnsi="Times New Roman" w:cs="Times New Roman"/>
          <w:sz w:val="20"/>
          <w:szCs w:val="20"/>
        </w:rPr>
        <w:t>ayne and Morgan,</w:t>
      </w:r>
      <w:r w:rsidRPr="00F72617">
        <w:t xml:space="preserve"> </w:t>
      </w:r>
      <w:r w:rsidRPr="00F72617">
        <w:rPr>
          <w:rFonts w:ascii="Times New Roman" w:hAnsi="Times New Roman" w:cs="Times New Roman"/>
          <w:i/>
          <w:iCs/>
          <w:sz w:val="20"/>
          <w:szCs w:val="20"/>
        </w:rPr>
        <w:t>Property Crime During the COVID-19 Pandemic: A Comparison of Recorded Offense Rater and Dynamic Forecasts (ARIMA) for March 2020 in Queensland, Australia</w:t>
      </w:r>
      <w:r>
        <w:rPr>
          <w:rFonts w:ascii="Times New Roman" w:hAnsi="Times New Roman" w:cs="Times New Roman"/>
          <w:sz w:val="20"/>
          <w:szCs w:val="20"/>
        </w:rPr>
        <w:t>,</w:t>
      </w:r>
      <w:r w:rsidRPr="00080A8B">
        <w:rPr>
          <w:rFonts w:ascii="Times New Roman" w:hAnsi="Times New Roman" w:cs="Times New Roman"/>
          <w:sz w:val="20"/>
          <w:szCs w:val="20"/>
        </w:rPr>
        <w:t xml:space="preserve"> </w:t>
      </w:r>
      <w:r>
        <w:rPr>
          <w:rFonts w:ascii="Times New Roman" w:hAnsi="Times New Roman" w:cs="Times New Roman"/>
          <w:sz w:val="20"/>
          <w:szCs w:val="20"/>
        </w:rPr>
        <w:t>9-</w:t>
      </w:r>
      <w:r w:rsidR="003D4728">
        <w:rPr>
          <w:rFonts w:ascii="Times New Roman" w:hAnsi="Times New Roman" w:cs="Times New Roman"/>
          <w:sz w:val="20"/>
          <w:szCs w:val="20"/>
        </w:rPr>
        <w:t>10</w:t>
      </w:r>
      <w:r>
        <w:rPr>
          <w:rFonts w:ascii="Times New Roman" w:hAnsi="Times New Roman" w:cs="Times New Roman"/>
          <w:sz w:val="20"/>
          <w:szCs w:val="20"/>
        </w:rPr>
        <w:t xml:space="preserve"> </w:t>
      </w:r>
      <w:r w:rsidRPr="00080A8B">
        <w:rPr>
          <w:rFonts w:ascii="Times New Roman" w:hAnsi="Times New Roman" w:cs="Times New Roman"/>
          <w:sz w:val="20"/>
          <w:szCs w:val="20"/>
        </w:rPr>
        <w:t>Figure 11</w:t>
      </w:r>
      <w:r w:rsidR="003D4728">
        <w:rPr>
          <w:rFonts w:ascii="Times New Roman" w:hAnsi="Times New Roman" w:cs="Times New Roman"/>
          <w:sz w:val="20"/>
          <w:szCs w:val="20"/>
        </w:rPr>
        <w:t xml:space="preserve"> and 13</w:t>
      </w:r>
    </w:p>
    <w:p w14:paraId="62FC7902" w14:textId="79D16FEE" w:rsidR="00707EFB" w:rsidRDefault="00707EFB"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F76900">
        <w:rPr>
          <w:rFonts w:ascii="Times New Roman" w:hAnsi="Times New Roman" w:cs="Times New Roman"/>
          <w:sz w:val="24"/>
          <w:szCs w:val="24"/>
        </w:rPr>
        <w:t xml:space="preserve">The study was able to find statistically significant drops in shop stealing, fraud, and other theft rates using this method. </w:t>
      </w:r>
      <w:r w:rsidR="00026AB2">
        <w:rPr>
          <w:rFonts w:ascii="Times New Roman" w:hAnsi="Times New Roman" w:cs="Times New Roman"/>
          <w:sz w:val="24"/>
          <w:szCs w:val="24"/>
        </w:rPr>
        <w:t xml:space="preserve">The crime types mentioned above did not see significant change but applying this methodology to more recent data may reveal different information. This case provides excellent insight about the importance of calculating time series statistics before setting ARIMA parameters, as well as the effectiveness of performing forecasting analysis across crime types. </w:t>
      </w:r>
    </w:p>
    <w:p w14:paraId="7D4CEE6F" w14:textId="1A3C790C" w:rsidR="00461559" w:rsidRDefault="00461559" w:rsidP="00707EFB">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studies in this section that performed the best at </w:t>
      </w:r>
      <w:r w:rsidR="00CC70A3">
        <w:rPr>
          <w:rFonts w:ascii="Times New Roman" w:hAnsi="Times New Roman" w:cs="Times New Roman"/>
          <w:sz w:val="24"/>
          <w:szCs w:val="24"/>
        </w:rPr>
        <w:t>generating accurate forecasting results, drawing valid conclusion</w:t>
      </w:r>
      <w:r w:rsidR="00A46AE8">
        <w:rPr>
          <w:rFonts w:ascii="Times New Roman" w:hAnsi="Times New Roman" w:cs="Times New Roman"/>
          <w:sz w:val="24"/>
          <w:szCs w:val="24"/>
        </w:rPr>
        <w:t>s</w:t>
      </w:r>
      <w:r w:rsidR="00CC70A3">
        <w:rPr>
          <w:rFonts w:ascii="Times New Roman" w:hAnsi="Times New Roman" w:cs="Times New Roman"/>
          <w:sz w:val="24"/>
          <w:szCs w:val="24"/>
        </w:rPr>
        <w:t xml:space="preserve">, and contributing to domain knowledge were those that were </w:t>
      </w:r>
      <w:r w:rsidR="00CC70A3">
        <w:rPr>
          <w:rFonts w:ascii="Times New Roman" w:hAnsi="Times New Roman" w:cs="Times New Roman"/>
          <w:sz w:val="24"/>
          <w:szCs w:val="24"/>
        </w:rPr>
        <w:lastRenderedPageBreak/>
        <w:t xml:space="preserve">granular </w:t>
      </w:r>
      <w:r w:rsidR="009C6047">
        <w:rPr>
          <w:rFonts w:ascii="Times New Roman" w:hAnsi="Times New Roman" w:cs="Times New Roman"/>
          <w:sz w:val="24"/>
          <w:szCs w:val="24"/>
        </w:rPr>
        <w:t xml:space="preserve">will their model fitting process and critical in the </w:t>
      </w:r>
      <w:r w:rsidR="007F25C0">
        <w:rPr>
          <w:rFonts w:ascii="Times New Roman" w:hAnsi="Times New Roman" w:cs="Times New Roman"/>
          <w:sz w:val="24"/>
          <w:szCs w:val="24"/>
        </w:rPr>
        <w:t xml:space="preserve">analysis of the forecasting results. The study by </w:t>
      </w:r>
      <w:r w:rsidR="00F2030D" w:rsidRPr="00E8382D">
        <w:rPr>
          <w:rFonts w:ascii="Times New Roman" w:hAnsi="Times New Roman" w:cs="Times New Roman"/>
          <w:sz w:val="24"/>
          <w:szCs w:val="24"/>
        </w:rPr>
        <w:t>C</w:t>
      </w:r>
      <w:r w:rsidR="00E8382D" w:rsidRPr="00E8382D">
        <w:rPr>
          <w:rFonts w:ascii="Times New Roman" w:hAnsi="Times New Roman" w:cs="Times New Roman"/>
          <w:sz w:val="24"/>
          <w:szCs w:val="24"/>
        </w:rPr>
        <w:t>atlett</w:t>
      </w:r>
      <w:r w:rsidR="00F2030D" w:rsidRPr="00E8382D">
        <w:rPr>
          <w:rFonts w:ascii="Times New Roman" w:hAnsi="Times New Roman" w:cs="Times New Roman"/>
          <w:sz w:val="24"/>
          <w:szCs w:val="24"/>
        </w:rPr>
        <w:t xml:space="preserve"> et al.</w:t>
      </w:r>
      <w:r w:rsidR="00F2030D">
        <w:rPr>
          <w:rFonts w:ascii="Times New Roman" w:hAnsi="Times New Roman" w:cs="Times New Roman"/>
          <w:b/>
          <w:bCs/>
          <w:sz w:val="24"/>
          <w:szCs w:val="24"/>
        </w:rPr>
        <w:t xml:space="preserve"> </w:t>
      </w:r>
      <w:r w:rsidR="00F2030D">
        <w:rPr>
          <w:rFonts w:ascii="Times New Roman" w:hAnsi="Times New Roman" w:cs="Times New Roman"/>
          <w:sz w:val="24"/>
          <w:szCs w:val="24"/>
        </w:rPr>
        <w:t xml:space="preserve">showed how understanding spatial crime data can lead to more effective modeling within a city. </w:t>
      </w:r>
      <w:r w:rsidR="006C4A5A" w:rsidRPr="00F600DD">
        <w:rPr>
          <w:rFonts w:ascii="Times New Roman" w:hAnsi="Times New Roman" w:cs="Times New Roman"/>
          <w:sz w:val="24"/>
          <w:szCs w:val="24"/>
        </w:rPr>
        <w:t>P</w:t>
      </w:r>
      <w:r w:rsidR="00F600DD" w:rsidRPr="00F600DD">
        <w:rPr>
          <w:rFonts w:ascii="Times New Roman" w:hAnsi="Times New Roman" w:cs="Times New Roman"/>
          <w:sz w:val="24"/>
          <w:szCs w:val="24"/>
        </w:rPr>
        <w:t>ayne and Morgan</w:t>
      </w:r>
      <w:r w:rsidR="006C4A5A">
        <w:rPr>
          <w:rFonts w:ascii="Times New Roman" w:hAnsi="Times New Roman" w:cs="Times New Roman"/>
          <w:sz w:val="24"/>
          <w:szCs w:val="24"/>
        </w:rPr>
        <w:t xml:space="preserve"> showed that modeling can be applied to different crime types within a </w:t>
      </w:r>
      <w:r w:rsidR="00D00D73">
        <w:rPr>
          <w:rFonts w:ascii="Times New Roman" w:hAnsi="Times New Roman" w:cs="Times New Roman"/>
          <w:sz w:val="24"/>
          <w:szCs w:val="24"/>
        </w:rPr>
        <w:t>city and</w:t>
      </w:r>
      <w:r w:rsidR="00E85A25">
        <w:rPr>
          <w:rFonts w:ascii="Times New Roman" w:hAnsi="Times New Roman" w:cs="Times New Roman"/>
          <w:sz w:val="24"/>
          <w:szCs w:val="24"/>
        </w:rPr>
        <w:t xml:space="preserve"> doing so can help achieve more detailed results </w:t>
      </w:r>
      <w:r w:rsidR="00FC1C1D">
        <w:rPr>
          <w:rFonts w:ascii="Times New Roman" w:hAnsi="Times New Roman" w:cs="Times New Roman"/>
          <w:sz w:val="24"/>
          <w:szCs w:val="24"/>
        </w:rPr>
        <w:t xml:space="preserve">into the crime trends. </w:t>
      </w:r>
    </w:p>
    <w:p w14:paraId="4212CD4E" w14:textId="5C8CD74E" w:rsidR="00C20EB6" w:rsidRDefault="00C20EB6" w:rsidP="00C20EB6">
      <w:pPr>
        <w:spacing w:line="360" w:lineRule="auto"/>
        <w:rPr>
          <w:rFonts w:ascii="Times New Roman" w:hAnsi="Times New Roman" w:cs="Times New Roman"/>
          <w:b/>
          <w:bCs/>
          <w:sz w:val="24"/>
          <w:szCs w:val="24"/>
        </w:rPr>
      </w:pPr>
      <w:r>
        <w:rPr>
          <w:rFonts w:ascii="Times New Roman" w:hAnsi="Times New Roman" w:cs="Times New Roman"/>
          <w:b/>
          <w:bCs/>
          <w:sz w:val="24"/>
          <w:szCs w:val="24"/>
        </w:rPr>
        <w:t>3.6.2 LSTM</w:t>
      </w:r>
    </w:p>
    <w:p w14:paraId="272B111D" w14:textId="559EFDFB" w:rsidR="00C20EB6" w:rsidRDefault="00B517BC" w:rsidP="008C60F8">
      <w:pPr>
        <w:spacing w:line="360" w:lineRule="auto"/>
        <w:ind w:firstLine="720"/>
        <w:rPr>
          <w:rFonts w:ascii="Times New Roman" w:hAnsi="Times New Roman" w:cs="Times New Roman"/>
          <w:sz w:val="24"/>
          <w:szCs w:val="24"/>
        </w:rPr>
      </w:pPr>
      <w:r>
        <w:rPr>
          <w:rFonts w:ascii="Times New Roman" w:hAnsi="Times New Roman" w:cs="Times New Roman"/>
          <w:sz w:val="24"/>
          <w:szCs w:val="24"/>
        </w:rPr>
        <w:t>L</w:t>
      </w:r>
      <w:r w:rsidR="00AB6165">
        <w:rPr>
          <w:rFonts w:ascii="Times New Roman" w:hAnsi="Times New Roman" w:cs="Times New Roman"/>
          <w:sz w:val="24"/>
          <w:szCs w:val="24"/>
        </w:rPr>
        <w:t>ong short term memory is</w:t>
      </w:r>
      <w:r w:rsidR="008C60F8">
        <w:rPr>
          <w:rFonts w:ascii="Times New Roman" w:hAnsi="Times New Roman" w:cs="Times New Roman"/>
          <w:sz w:val="24"/>
          <w:szCs w:val="24"/>
        </w:rPr>
        <w:t xml:space="preserve"> a type of RNN</w:t>
      </w:r>
      <w:r w:rsidR="00544CF8">
        <w:rPr>
          <w:rFonts w:ascii="Times New Roman" w:hAnsi="Times New Roman" w:cs="Times New Roman"/>
          <w:sz w:val="24"/>
          <w:szCs w:val="24"/>
        </w:rPr>
        <w:t>.</w:t>
      </w:r>
      <w:r w:rsidR="008C60F8">
        <w:rPr>
          <w:rFonts w:ascii="Times New Roman" w:hAnsi="Times New Roman" w:cs="Times New Roman"/>
          <w:sz w:val="24"/>
          <w:szCs w:val="24"/>
        </w:rPr>
        <w:t xml:space="preserve"> </w:t>
      </w:r>
      <w:r w:rsidR="00544CF8">
        <w:rPr>
          <w:rFonts w:ascii="Times New Roman" w:hAnsi="Times New Roman" w:cs="Times New Roman"/>
          <w:sz w:val="24"/>
          <w:szCs w:val="24"/>
        </w:rPr>
        <w:t xml:space="preserve">It is applicable to time series because it has the ability </w:t>
      </w:r>
      <w:r w:rsidR="007B3959">
        <w:rPr>
          <w:rFonts w:ascii="Times New Roman" w:hAnsi="Times New Roman" w:cs="Times New Roman"/>
          <w:sz w:val="24"/>
          <w:szCs w:val="24"/>
        </w:rPr>
        <w:t>to</w:t>
      </w:r>
      <w:r w:rsidR="00544CF8">
        <w:rPr>
          <w:rFonts w:ascii="Times New Roman" w:hAnsi="Times New Roman" w:cs="Times New Roman"/>
          <w:sz w:val="24"/>
          <w:szCs w:val="24"/>
        </w:rPr>
        <w:t xml:space="preserve"> reme</w:t>
      </w:r>
      <w:r w:rsidR="00577CD1">
        <w:rPr>
          <w:rFonts w:ascii="Times New Roman" w:hAnsi="Times New Roman" w:cs="Times New Roman"/>
          <w:sz w:val="24"/>
          <w:szCs w:val="24"/>
        </w:rPr>
        <w:t xml:space="preserve">mber values from earlier stages. </w:t>
      </w:r>
      <w:r w:rsidR="007762A1">
        <w:rPr>
          <w:rFonts w:ascii="Times New Roman" w:hAnsi="Times New Roman" w:cs="Times New Roman"/>
          <w:sz w:val="24"/>
          <w:szCs w:val="24"/>
        </w:rPr>
        <w:t xml:space="preserve">It is capable of memorizing sequences in the data </w:t>
      </w:r>
      <w:r w:rsidR="00AE462D">
        <w:rPr>
          <w:rFonts w:ascii="Times New Roman" w:hAnsi="Times New Roman" w:cs="Times New Roman"/>
          <w:sz w:val="24"/>
          <w:szCs w:val="24"/>
        </w:rPr>
        <w:t xml:space="preserve">and leveraging that information </w:t>
      </w:r>
      <w:r w:rsidR="00135D54">
        <w:rPr>
          <w:rFonts w:ascii="Times New Roman" w:hAnsi="Times New Roman" w:cs="Times New Roman"/>
          <w:sz w:val="24"/>
          <w:szCs w:val="24"/>
        </w:rPr>
        <w:t xml:space="preserve">for forecasting. </w:t>
      </w:r>
      <w:r w:rsidR="00AB6165">
        <w:rPr>
          <w:rFonts w:ascii="Times New Roman" w:hAnsi="Times New Roman" w:cs="Times New Roman"/>
          <w:sz w:val="24"/>
          <w:szCs w:val="24"/>
        </w:rPr>
        <w:t xml:space="preserve">This section </w:t>
      </w:r>
      <w:r w:rsidR="00AD5E79">
        <w:rPr>
          <w:rFonts w:ascii="Times New Roman" w:hAnsi="Times New Roman" w:cs="Times New Roman"/>
          <w:sz w:val="24"/>
          <w:szCs w:val="24"/>
        </w:rPr>
        <w:t>will look at the application of an LSTM model in crime forecasting</w:t>
      </w:r>
      <w:r w:rsidR="004C6207">
        <w:rPr>
          <w:rFonts w:ascii="Times New Roman" w:hAnsi="Times New Roman" w:cs="Times New Roman"/>
          <w:sz w:val="24"/>
          <w:szCs w:val="24"/>
        </w:rPr>
        <w:t xml:space="preserve"> with the goal </w:t>
      </w:r>
      <w:r w:rsidR="00CD5CE7">
        <w:rPr>
          <w:rFonts w:ascii="Times New Roman" w:hAnsi="Times New Roman" w:cs="Times New Roman"/>
          <w:sz w:val="24"/>
          <w:szCs w:val="24"/>
        </w:rPr>
        <w:t xml:space="preserve">of concluding if deep learning models can </w:t>
      </w:r>
      <w:r w:rsidR="00137886">
        <w:rPr>
          <w:rFonts w:ascii="Times New Roman" w:hAnsi="Times New Roman" w:cs="Times New Roman"/>
          <w:sz w:val="24"/>
          <w:szCs w:val="24"/>
        </w:rPr>
        <w:t>generate valuable insights, like those seen in the ARIMA model.</w:t>
      </w:r>
      <w:r w:rsidR="00F600DD">
        <w:rPr>
          <w:rStyle w:val="FootnoteReference"/>
          <w:rFonts w:ascii="Times New Roman" w:hAnsi="Times New Roman" w:cs="Times New Roman"/>
          <w:sz w:val="24"/>
          <w:szCs w:val="24"/>
        </w:rPr>
        <w:footnoteReference w:id="17"/>
      </w:r>
    </w:p>
    <w:p w14:paraId="63E8D873" w14:textId="0A9F5EDC" w:rsidR="00137886" w:rsidRDefault="00137886" w:rsidP="00C20EB6">
      <w:pPr>
        <w:spacing w:line="360" w:lineRule="auto"/>
        <w:rPr>
          <w:rFonts w:ascii="Times New Roman" w:hAnsi="Times New Roman" w:cs="Times New Roman"/>
          <w:sz w:val="24"/>
          <w:szCs w:val="24"/>
        </w:rPr>
      </w:pPr>
      <w:r>
        <w:rPr>
          <w:rFonts w:ascii="Times New Roman" w:hAnsi="Times New Roman" w:cs="Times New Roman"/>
          <w:sz w:val="24"/>
          <w:szCs w:val="24"/>
        </w:rPr>
        <w:tab/>
      </w:r>
      <w:r w:rsidR="00810585" w:rsidRPr="00F600DD">
        <w:rPr>
          <w:rFonts w:ascii="Times New Roman" w:hAnsi="Times New Roman" w:cs="Times New Roman"/>
          <w:sz w:val="24"/>
          <w:szCs w:val="24"/>
        </w:rPr>
        <w:t>F</w:t>
      </w:r>
      <w:r w:rsidR="00F600DD" w:rsidRPr="00F600DD">
        <w:rPr>
          <w:rFonts w:ascii="Times New Roman" w:hAnsi="Times New Roman" w:cs="Times New Roman"/>
          <w:sz w:val="24"/>
          <w:szCs w:val="24"/>
        </w:rPr>
        <w:t>eng</w:t>
      </w:r>
      <w:r w:rsidR="00810585" w:rsidRPr="00F600DD">
        <w:rPr>
          <w:rFonts w:ascii="Times New Roman" w:hAnsi="Times New Roman" w:cs="Times New Roman"/>
          <w:sz w:val="24"/>
          <w:szCs w:val="24"/>
        </w:rPr>
        <w:t xml:space="preserve"> </w:t>
      </w:r>
      <w:r w:rsidR="00810585">
        <w:rPr>
          <w:rFonts w:ascii="Times New Roman" w:hAnsi="Times New Roman" w:cs="Times New Roman"/>
          <w:sz w:val="24"/>
          <w:szCs w:val="24"/>
        </w:rPr>
        <w:t>et al</w:t>
      </w:r>
      <w:r w:rsidR="00F600DD">
        <w:rPr>
          <w:rFonts w:ascii="Times New Roman" w:hAnsi="Times New Roman" w:cs="Times New Roman"/>
          <w:sz w:val="24"/>
          <w:szCs w:val="24"/>
        </w:rPr>
        <w:t>.</w:t>
      </w:r>
      <w:r w:rsidR="00810585">
        <w:rPr>
          <w:rFonts w:ascii="Times New Roman" w:hAnsi="Times New Roman" w:cs="Times New Roman"/>
          <w:sz w:val="24"/>
          <w:szCs w:val="24"/>
        </w:rPr>
        <w:t xml:space="preserve"> performed a study in 2019 </w:t>
      </w:r>
      <w:r w:rsidR="001A13F0">
        <w:rPr>
          <w:rFonts w:ascii="Times New Roman" w:hAnsi="Times New Roman" w:cs="Times New Roman"/>
          <w:sz w:val="24"/>
          <w:szCs w:val="24"/>
        </w:rPr>
        <w:t xml:space="preserve">that looked at crime data in San Francisco, Chicago, and Philadelphia. </w:t>
      </w:r>
      <w:r w:rsidR="00EF5438">
        <w:rPr>
          <w:rFonts w:ascii="Times New Roman" w:hAnsi="Times New Roman" w:cs="Times New Roman"/>
          <w:sz w:val="24"/>
          <w:szCs w:val="24"/>
        </w:rPr>
        <w:t xml:space="preserve">The goal of their analysis was to generate insight that could prove valuable to police in their distribution of resources. </w:t>
      </w:r>
      <w:r w:rsidR="00F67420">
        <w:rPr>
          <w:rFonts w:ascii="Times New Roman" w:hAnsi="Times New Roman" w:cs="Times New Roman"/>
          <w:sz w:val="24"/>
          <w:szCs w:val="24"/>
        </w:rPr>
        <w:t xml:space="preserve">The data </w:t>
      </w:r>
      <w:r w:rsidR="00892D6A">
        <w:rPr>
          <w:rFonts w:ascii="Times New Roman" w:hAnsi="Times New Roman" w:cs="Times New Roman"/>
          <w:sz w:val="24"/>
          <w:szCs w:val="24"/>
        </w:rPr>
        <w:t>was aggre</w:t>
      </w:r>
      <w:r w:rsidR="00C85792">
        <w:rPr>
          <w:rFonts w:ascii="Times New Roman" w:hAnsi="Times New Roman" w:cs="Times New Roman"/>
          <w:sz w:val="24"/>
          <w:szCs w:val="24"/>
        </w:rPr>
        <w:t xml:space="preserve">gated monthly </w:t>
      </w:r>
      <w:r w:rsidR="00023442">
        <w:rPr>
          <w:rFonts w:ascii="Times New Roman" w:hAnsi="Times New Roman" w:cs="Times New Roman"/>
          <w:sz w:val="24"/>
          <w:szCs w:val="24"/>
        </w:rPr>
        <w:t xml:space="preserve">and contained records from between 2003 and 2017 for both San Francisco and Chicago, and between 2006 and 2017 for Philadelphia. The authors performed some spatial analysis, but none was included in their </w:t>
      </w:r>
      <w:r w:rsidR="004912E3">
        <w:rPr>
          <w:rFonts w:ascii="Times New Roman" w:hAnsi="Times New Roman" w:cs="Times New Roman"/>
          <w:sz w:val="24"/>
          <w:szCs w:val="24"/>
        </w:rPr>
        <w:t xml:space="preserve">forecasting models. They also </w:t>
      </w:r>
      <w:r w:rsidR="007F2C13">
        <w:rPr>
          <w:rFonts w:ascii="Times New Roman" w:hAnsi="Times New Roman" w:cs="Times New Roman"/>
          <w:sz w:val="24"/>
          <w:szCs w:val="24"/>
        </w:rPr>
        <w:t>conducted</w:t>
      </w:r>
      <w:r w:rsidR="004912E3">
        <w:rPr>
          <w:rFonts w:ascii="Times New Roman" w:hAnsi="Times New Roman" w:cs="Times New Roman"/>
          <w:sz w:val="24"/>
          <w:szCs w:val="24"/>
        </w:rPr>
        <w:t xml:space="preserve"> some </w:t>
      </w:r>
      <w:r w:rsidR="007F2C13">
        <w:rPr>
          <w:rFonts w:ascii="Times New Roman" w:hAnsi="Times New Roman" w:cs="Times New Roman"/>
          <w:sz w:val="24"/>
          <w:szCs w:val="24"/>
        </w:rPr>
        <w:t>exploratory analysis</w:t>
      </w:r>
      <w:r w:rsidR="004912E3">
        <w:rPr>
          <w:rFonts w:ascii="Times New Roman" w:hAnsi="Times New Roman" w:cs="Times New Roman"/>
          <w:sz w:val="24"/>
          <w:szCs w:val="24"/>
        </w:rPr>
        <w:t xml:space="preserve"> on crime types, but still performed </w:t>
      </w:r>
      <w:r w:rsidR="000807E6">
        <w:rPr>
          <w:rFonts w:ascii="Times New Roman" w:hAnsi="Times New Roman" w:cs="Times New Roman"/>
          <w:sz w:val="24"/>
          <w:szCs w:val="24"/>
        </w:rPr>
        <w:t>their prediction with aggregated data across all crime.</w:t>
      </w:r>
      <w:r w:rsidR="00D97B6F">
        <w:rPr>
          <w:rStyle w:val="FootnoteReference"/>
          <w:rFonts w:ascii="Times New Roman" w:hAnsi="Times New Roman" w:cs="Times New Roman"/>
          <w:sz w:val="24"/>
          <w:szCs w:val="24"/>
        </w:rPr>
        <w:footnoteReference w:id="18"/>
      </w:r>
      <w:r w:rsidR="000807E6">
        <w:rPr>
          <w:rFonts w:ascii="Times New Roman" w:hAnsi="Times New Roman" w:cs="Times New Roman"/>
          <w:sz w:val="24"/>
          <w:szCs w:val="24"/>
        </w:rPr>
        <w:t xml:space="preserve"> </w:t>
      </w:r>
    </w:p>
    <w:p w14:paraId="1BA80874" w14:textId="549A3BC4" w:rsidR="000807E6" w:rsidRDefault="000807E6" w:rsidP="00C20EB6">
      <w:pPr>
        <w:spacing w:line="360" w:lineRule="auto"/>
        <w:rPr>
          <w:rFonts w:ascii="Times New Roman" w:hAnsi="Times New Roman" w:cs="Times New Roman"/>
          <w:sz w:val="24"/>
          <w:szCs w:val="24"/>
        </w:rPr>
      </w:pPr>
      <w:r>
        <w:rPr>
          <w:rFonts w:ascii="Times New Roman" w:hAnsi="Times New Roman" w:cs="Times New Roman"/>
          <w:sz w:val="24"/>
          <w:szCs w:val="24"/>
        </w:rPr>
        <w:tab/>
      </w:r>
      <w:r w:rsidR="00464265">
        <w:rPr>
          <w:rFonts w:ascii="Times New Roman" w:hAnsi="Times New Roman" w:cs="Times New Roman"/>
          <w:sz w:val="24"/>
          <w:szCs w:val="24"/>
        </w:rPr>
        <w:t xml:space="preserve">Without going into too much detail on the specifics of each model </w:t>
      </w:r>
      <w:r w:rsidR="007A7AC8">
        <w:rPr>
          <w:rFonts w:ascii="Times New Roman" w:hAnsi="Times New Roman" w:cs="Times New Roman"/>
          <w:sz w:val="24"/>
          <w:szCs w:val="24"/>
        </w:rPr>
        <w:t>that was fit during the study, the LSTM</w:t>
      </w:r>
      <w:r w:rsidR="00E25288">
        <w:rPr>
          <w:rFonts w:ascii="Times New Roman" w:hAnsi="Times New Roman" w:cs="Times New Roman"/>
          <w:sz w:val="24"/>
          <w:szCs w:val="24"/>
        </w:rPr>
        <w:t xml:space="preserve"> model</w:t>
      </w:r>
      <w:r w:rsidR="007A7AC8">
        <w:rPr>
          <w:rFonts w:ascii="Times New Roman" w:hAnsi="Times New Roman" w:cs="Times New Roman"/>
          <w:sz w:val="24"/>
          <w:szCs w:val="24"/>
        </w:rPr>
        <w:t xml:space="preserve"> </w:t>
      </w:r>
      <w:r w:rsidR="00E25288">
        <w:rPr>
          <w:rFonts w:ascii="Times New Roman" w:hAnsi="Times New Roman" w:cs="Times New Roman"/>
          <w:sz w:val="24"/>
          <w:szCs w:val="24"/>
        </w:rPr>
        <w:t>generate</w:t>
      </w:r>
      <w:r w:rsidR="00CA6AF8">
        <w:rPr>
          <w:rFonts w:ascii="Times New Roman" w:hAnsi="Times New Roman" w:cs="Times New Roman"/>
          <w:sz w:val="24"/>
          <w:szCs w:val="24"/>
        </w:rPr>
        <w:t>d</w:t>
      </w:r>
      <w:r w:rsidR="00E25288">
        <w:rPr>
          <w:rFonts w:ascii="Times New Roman" w:hAnsi="Times New Roman" w:cs="Times New Roman"/>
          <w:sz w:val="24"/>
          <w:szCs w:val="24"/>
        </w:rPr>
        <w:t xml:space="preserve"> results that were </w:t>
      </w:r>
      <w:r w:rsidR="000B126F">
        <w:rPr>
          <w:rFonts w:ascii="Times New Roman" w:hAnsi="Times New Roman" w:cs="Times New Roman"/>
          <w:sz w:val="24"/>
          <w:szCs w:val="24"/>
        </w:rPr>
        <w:t>comparable</w:t>
      </w:r>
      <w:r w:rsidR="00E25288">
        <w:rPr>
          <w:rFonts w:ascii="Times New Roman" w:hAnsi="Times New Roman" w:cs="Times New Roman"/>
          <w:sz w:val="24"/>
          <w:szCs w:val="24"/>
        </w:rPr>
        <w:t xml:space="preserve"> to </w:t>
      </w:r>
      <w:r w:rsidR="000F0E0C">
        <w:rPr>
          <w:rFonts w:ascii="Times New Roman" w:hAnsi="Times New Roman" w:cs="Times New Roman"/>
          <w:sz w:val="24"/>
          <w:szCs w:val="24"/>
        </w:rPr>
        <w:t xml:space="preserve">other models </w:t>
      </w:r>
      <w:r w:rsidR="00DB4F75">
        <w:rPr>
          <w:rFonts w:ascii="Times New Roman" w:hAnsi="Times New Roman" w:cs="Times New Roman"/>
          <w:sz w:val="24"/>
          <w:szCs w:val="24"/>
        </w:rPr>
        <w:t xml:space="preserve">in Chicago, and better than other models in Philadelphia. </w:t>
      </w:r>
      <w:r w:rsidR="00642B0C">
        <w:rPr>
          <w:rFonts w:ascii="Times New Roman" w:hAnsi="Times New Roman" w:cs="Times New Roman"/>
          <w:sz w:val="24"/>
          <w:szCs w:val="24"/>
        </w:rPr>
        <w:t>These results are shown in</w:t>
      </w:r>
      <w:r w:rsidR="006C35D8">
        <w:rPr>
          <w:rFonts w:ascii="Times New Roman" w:hAnsi="Times New Roman" w:cs="Times New Roman"/>
          <w:sz w:val="24"/>
          <w:szCs w:val="24"/>
        </w:rPr>
        <w:t xml:space="preserve"> </w:t>
      </w:r>
      <w:r w:rsidR="006C35D8">
        <w:rPr>
          <w:rFonts w:ascii="Times New Roman" w:hAnsi="Times New Roman" w:cs="Times New Roman"/>
          <w:i/>
          <w:iCs/>
          <w:sz w:val="24"/>
          <w:szCs w:val="24"/>
        </w:rPr>
        <w:t>Table 8</w:t>
      </w:r>
      <w:r w:rsidR="00642B0C" w:rsidRPr="00C00A75">
        <w:rPr>
          <w:rFonts w:ascii="Times New Roman" w:hAnsi="Times New Roman" w:cs="Times New Roman"/>
          <w:sz w:val="24"/>
          <w:szCs w:val="24"/>
        </w:rPr>
        <w:t>.</w:t>
      </w:r>
      <w:r w:rsidR="00642B0C">
        <w:rPr>
          <w:rFonts w:ascii="Times New Roman" w:hAnsi="Times New Roman" w:cs="Times New Roman"/>
          <w:b/>
          <w:bCs/>
          <w:sz w:val="24"/>
          <w:szCs w:val="24"/>
        </w:rPr>
        <w:t xml:space="preserve"> </w:t>
      </w:r>
      <w:r w:rsidR="00DB4F75">
        <w:rPr>
          <w:rFonts w:ascii="Times New Roman" w:hAnsi="Times New Roman" w:cs="Times New Roman"/>
          <w:sz w:val="24"/>
          <w:szCs w:val="24"/>
        </w:rPr>
        <w:t xml:space="preserve">The model performed best with </w:t>
      </w:r>
      <w:r w:rsidR="003254B4">
        <w:rPr>
          <w:rFonts w:ascii="Times New Roman" w:hAnsi="Times New Roman" w:cs="Times New Roman"/>
          <w:sz w:val="24"/>
          <w:szCs w:val="24"/>
        </w:rPr>
        <w:t>3 years of training data across every city.</w:t>
      </w:r>
      <w:r w:rsidR="0023321B">
        <w:rPr>
          <w:rFonts w:ascii="Times New Roman" w:hAnsi="Times New Roman" w:cs="Times New Roman"/>
          <w:sz w:val="24"/>
          <w:szCs w:val="24"/>
        </w:rPr>
        <w:t xml:space="preserve"> </w:t>
      </w:r>
      <w:r w:rsidR="002D706E">
        <w:rPr>
          <w:rFonts w:ascii="Times New Roman" w:hAnsi="Times New Roman" w:cs="Times New Roman"/>
          <w:sz w:val="24"/>
          <w:szCs w:val="24"/>
        </w:rPr>
        <w:t>Optimization of the parameters for the LSTM model was also performed and</w:t>
      </w:r>
      <w:r w:rsidR="00555253">
        <w:rPr>
          <w:rFonts w:ascii="Times New Roman" w:hAnsi="Times New Roman" w:cs="Times New Roman"/>
          <w:sz w:val="24"/>
          <w:szCs w:val="24"/>
        </w:rPr>
        <w:t xml:space="preserve"> were computed to be 50 for layers and 60 for cell state.</w:t>
      </w:r>
    </w:p>
    <w:p w14:paraId="5E210F53" w14:textId="5F6F0B97" w:rsidR="00642B0C" w:rsidRDefault="00642B0C" w:rsidP="00C20EB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results from this study show that not only can LSTM </w:t>
      </w:r>
      <w:r w:rsidR="00452178">
        <w:rPr>
          <w:rFonts w:ascii="Times New Roman" w:hAnsi="Times New Roman" w:cs="Times New Roman"/>
          <w:sz w:val="24"/>
          <w:szCs w:val="24"/>
        </w:rPr>
        <w:t xml:space="preserve">be applied to crime data </w:t>
      </w:r>
      <w:r w:rsidR="00ED73E4">
        <w:rPr>
          <w:rFonts w:ascii="Times New Roman" w:hAnsi="Times New Roman" w:cs="Times New Roman"/>
          <w:sz w:val="24"/>
          <w:szCs w:val="24"/>
        </w:rPr>
        <w:t>and generate useful forecast</w:t>
      </w:r>
      <w:r w:rsidR="00450909">
        <w:rPr>
          <w:rFonts w:ascii="Times New Roman" w:hAnsi="Times New Roman" w:cs="Times New Roman"/>
          <w:sz w:val="24"/>
          <w:szCs w:val="24"/>
        </w:rPr>
        <w:t>s</w:t>
      </w:r>
      <w:r w:rsidR="00ED73E4">
        <w:rPr>
          <w:rFonts w:ascii="Times New Roman" w:hAnsi="Times New Roman" w:cs="Times New Roman"/>
          <w:sz w:val="24"/>
          <w:szCs w:val="24"/>
        </w:rPr>
        <w:t xml:space="preserve">, but also in some cases it can perform better than </w:t>
      </w:r>
      <w:r w:rsidR="000224A8">
        <w:rPr>
          <w:rFonts w:ascii="Times New Roman" w:hAnsi="Times New Roman" w:cs="Times New Roman"/>
          <w:sz w:val="24"/>
          <w:szCs w:val="24"/>
        </w:rPr>
        <w:t xml:space="preserve">traditional methods. This example used aggregated spatial and crime type data for the cities that were analyzed, </w:t>
      </w:r>
      <w:r w:rsidR="000224A8">
        <w:rPr>
          <w:rFonts w:ascii="Times New Roman" w:hAnsi="Times New Roman" w:cs="Times New Roman"/>
          <w:sz w:val="24"/>
          <w:szCs w:val="24"/>
        </w:rPr>
        <w:lastRenderedPageBreak/>
        <w:t xml:space="preserve">which has been proven not to be best practices. This suggests that there is still </w:t>
      </w:r>
      <w:r w:rsidR="00975A1C">
        <w:rPr>
          <w:rFonts w:ascii="Times New Roman" w:hAnsi="Times New Roman" w:cs="Times New Roman"/>
          <w:sz w:val="24"/>
          <w:szCs w:val="24"/>
        </w:rPr>
        <w:t xml:space="preserve">opportunity for research into deep learning </w:t>
      </w:r>
      <w:r w:rsidR="004863D5">
        <w:rPr>
          <w:rFonts w:ascii="Times New Roman" w:hAnsi="Times New Roman" w:cs="Times New Roman"/>
          <w:sz w:val="24"/>
          <w:szCs w:val="24"/>
        </w:rPr>
        <w:t>forecast</w:t>
      </w:r>
      <w:r w:rsidR="00450909">
        <w:rPr>
          <w:rFonts w:ascii="Times New Roman" w:hAnsi="Times New Roman" w:cs="Times New Roman"/>
          <w:sz w:val="24"/>
          <w:szCs w:val="24"/>
        </w:rPr>
        <w:t>s</w:t>
      </w:r>
      <w:r w:rsidR="004863D5">
        <w:rPr>
          <w:rFonts w:ascii="Times New Roman" w:hAnsi="Times New Roman" w:cs="Times New Roman"/>
          <w:sz w:val="24"/>
          <w:szCs w:val="24"/>
        </w:rPr>
        <w:t xml:space="preserve"> across higher levels of crime type and spatial granularity. </w:t>
      </w:r>
    </w:p>
    <w:p w14:paraId="51C6BC65" w14:textId="0AED8D8A" w:rsidR="00674F80" w:rsidRDefault="00CF7072" w:rsidP="00674F8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5B9703" wp14:editId="178BDA38">
            <wp:extent cx="5943600" cy="2947035"/>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4DEEBB20" w14:textId="33955E15" w:rsidR="006C35D8" w:rsidRDefault="00C079DD" w:rsidP="00674F80">
      <w:pPr>
        <w:spacing w:line="360" w:lineRule="auto"/>
        <w:jc w:val="center"/>
        <w:rPr>
          <w:rFonts w:ascii="Times New Roman" w:hAnsi="Times New Roman" w:cs="Times New Roman"/>
          <w:b/>
          <w:bCs/>
        </w:rPr>
      </w:pPr>
      <w:r w:rsidRPr="00D27804">
        <w:rPr>
          <w:rFonts w:ascii="Times New Roman" w:hAnsi="Times New Roman" w:cs="Times New Roman"/>
        </w:rPr>
        <w:t>Table 8</w:t>
      </w:r>
      <w:r w:rsidR="00CF7072" w:rsidRPr="00D27804">
        <w:rPr>
          <w:rFonts w:ascii="Times New Roman" w:hAnsi="Times New Roman" w:cs="Times New Roman"/>
        </w:rPr>
        <w:t xml:space="preserve">: </w:t>
      </w:r>
      <w:r w:rsidRPr="00D27804">
        <w:rPr>
          <w:rFonts w:ascii="Times New Roman" w:hAnsi="Times New Roman" w:cs="Times New Roman"/>
        </w:rPr>
        <w:t>Compa</w:t>
      </w:r>
      <w:r w:rsidR="00D27804" w:rsidRPr="00D27804">
        <w:rPr>
          <w:rFonts w:ascii="Times New Roman" w:hAnsi="Times New Roman" w:cs="Times New Roman"/>
        </w:rPr>
        <w:t>rison of different algorithms/models in terms of RMSE and spearman correlation under different sizes of training samples</w:t>
      </w:r>
      <w:r w:rsidR="00CF7072" w:rsidRPr="00D27804">
        <w:rPr>
          <w:rFonts w:ascii="Times New Roman" w:hAnsi="Times New Roman" w:cs="Times New Roman"/>
          <w:b/>
          <w:bCs/>
        </w:rPr>
        <w:t xml:space="preserve"> </w:t>
      </w:r>
    </w:p>
    <w:p w14:paraId="5FBBBC82" w14:textId="60DB7A6B" w:rsidR="00CF7072" w:rsidRDefault="00D27804" w:rsidP="00D27804">
      <w:pPr>
        <w:spacing w:line="360" w:lineRule="auto"/>
        <w:jc w:val="center"/>
        <w:rPr>
          <w:rFonts w:ascii="Times New Roman" w:hAnsi="Times New Roman" w:cs="Times New Roman"/>
          <w:b/>
          <w:bCs/>
          <w:sz w:val="24"/>
          <w:szCs w:val="24"/>
        </w:rPr>
      </w:pPr>
      <w:r>
        <w:rPr>
          <w:rFonts w:ascii="Times New Roman" w:hAnsi="Times New Roman" w:cs="Times New Roman"/>
          <w:i/>
          <w:iCs/>
          <w:sz w:val="20"/>
          <w:szCs w:val="20"/>
        </w:rPr>
        <w:t xml:space="preserve">Note: </w:t>
      </w:r>
      <w:r>
        <w:rPr>
          <w:rFonts w:ascii="Times New Roman" w:hAnsi="Times New Roman" w:cs="Times New Roman"/>
          <w:sz w:val="20"/>
          <w:szCs w:val="20"/>
        </w:rPr>
        <w:t xml:space="preserve">Adapted from Feng et al. </w:t>
      </w:r>
      <w:r w:rsidRPr="00A64AA0">
        <w:rPr>
          <w:rFonts w:ascii="Times New Roman" w:hAnsi="Times New Roman" w:cs="Times New Roman"/>
          <w:i/>
          <w:iCs/>
          <w:sz w:val="20"/>
          <w:szCs w:val="20"/>
        </w:rPr>
        <w:t>Big Data Analytics and Mining for Effective Visualization and Trends Forecasting of Crime Data</w:t>
      </w:r>
      <w:r>
        <w:rPr>
          <w:rFonts w:ascii="Times New Roman" w:hAnsi="Times New Roman" w:cs="Times New Roman"/>
          <w:sz w:val="20"/>
          <w:szCs w:val="20"/>
        </w:rPr>
        <w:t>, 106119 Table 1</w:t>
      </w:r>
    </w:p>
    <w:p w14:paraId="0BEDC795" w14:textId="272DDB04" w:rsidR="00993436" w:rsidRPr="00825748" w:rsidRDefault="00993436" w:rsidP="00993436">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4 Conclusion </w:t>
      </w:r>
      <w:r w:rsidR="00545356">
        <w:rPr>
          <w:rFonts w:ascii="Times New Roman" w:hAnsi="Times New Roman" w:cs="Times New Roman"/>
          <w:b/>
          <w:bCs/>
          <w:sz w:val="24"/>
          <w:szCs w:val="24"/>
        </w:rPr>
        <w:t>&amp;</w:t>
      </w:r>
      <w:r>
        <w:rPr>
          <w:rFonts w:ascii="Times New Roman" w:hAnsi="Times New Roman" w:cs="Times New Roman"/>
          <w:b/>
          <w:bCs/>
          <w:sz w:val="24"/>
          <w:szCs w:val="24"/>
        </w:rPr>
        <w:t xml:space="preserve"> Future </w:t>
      </w:r>
      <w:r w:rsidR="00545356">
        <w:rPr>
          <w:rFonts w:ascii="Times New Roman" w:hAnsi="Times New Roman" w:cs="Times New Roman"/>
          <w:b/>
          <w:bCs/>
          <w:sz w:val="24"/>
          <w:szCs w:val="24"/>
        </w:rPr>
        <w:t>W</w:t>
      </w:r>
      <w:r>
        <w:rPr>
          <w:rFonts w:ascii="Times New Roman" w:hAnsi="Times New Roman" w:cs="Times New Roman"/>
          <w:b/>
          <w:bCs/>
          <w:sz w:val="24"/>
          <w:szCs w:val="24"/>
        </w:rPr>
        <w:t>ork</w:t>
      </w:r>
    </w:p>
    <w:p w14:paraId="2B2A3D2E" w14:textId="6DE757B5" w:rsidR="00882574" w:rsidRDefault="007A3141"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643D44">
        <w:rPr>
          <w:rFonts w:ascii="Times New Roman" w:hAnsi="Times New Roman" w:cs="Times New Roman"/>
          <w:sz w:val="24"/>
          <w:szCs w:val="24"/>
        </w:rPr>
        <w:t xml:space="preserve">Big </w:t>
      </w:r>
      <w:r w:rsidR="00C21819">
        <w:rPr>
          <w:rFonts w:ascii="Times New Roman" w:hAnsi="Times New Roman" w:cs="Times New Roman"/>
          <w:sz w:val="24"/>
          <w:szCs w:val="24"/>
        </w:rPr>
        <w:t xml:space="preserve">Data </w:t>
      </w:r>
      <w:r w:rsidR="00E54CFC">
        <w:rPr>
          <w:rFonts w:ascii="Times New Roman" w:hAnsi="Times New Roman" w:cs="Times New Roman"/>
          <w:sz w:val="24"/>
          <w:szCs w:val="24"/>
        </w:rPr>
        <w:t xml:space="preserve">analysis </w:t>
      </w:r>
      <w:r w:rsidR="004155FD">
        <w:rPr>
          <w:rFonts w:ascii="Times New Roman" w:hAnsi="Times New Roman" w:cs="Times New Roman"/>
          <w:sz w:val="24"/>
          <w:szCs w:val="24"/>
        </w:rPr>
        <w:t xml:space="preserve">is becoming </w:t>
      </w:r>
      <w:r w:rsidR="00E54CFC">
        <w:rPr>
          <w:rFonts w:ascii="Times New Roman" w:hAnsi="Times New Roman" w:cs="Times New Roman"/>
          <w:sz w:val="24"/>
          <w:szCs w:val="24"/>
        </w:rPr>
        <w:t xml:space="preserve">an important </w:t>
      </w:r>
      <w:r w:rsidR="004155FD">
        <w:rPr>
          <w:rFonts w:ascii="Times New Roman" w:hAnsi="Times New Roman" w:cs="Times New Roman"/>
          <w:sz w:val="24"/>
          <w:szCs w:val="24"/>
        </w:rPr>
        <w:t>tool towards the</w:t>
      </w:r>
      <w:r w:rsidR="00011738">
        <w:rPr>
          <w:rFonts w:ascii="Times New Roman" w:hAnsi="Times New Roman" w:cs="Times New Roman"/>
          <w:sz w:val="24"/>
          <w:szCs w:val="24"/>
        </w:rPr>
        <w:t xml:space="preserve"> understand</w:t>
      </w:r>
      <w:r w:rsidR="00450909">
        <w:rPr>
          <w:rFonts w:ascii="Times New Roman" w:hAnsi="Times New Roman" w:cs="Times New Roman"/>
          <w:sz w:val="24"/>
          <w:szCs w:val="24"/>
        </w:rPr>
        <w:t>ing</w:t>
      </w:r>
      <w:r w:rsidR="00011738">
        <w:rPr>
          <w:rFonts w:ascii="Times New Roman" w:hAnsi="Times New Roman" w:cs="Times New Roman"/>
          <w:sz w:val="24"/>
          <w:szCs w:val="24"/>
        </w:rPr>
        <w:t xml:space="preserve"> of crime trends</w:t>
      </w:r>
      <w:r w:rsidR="004155FD">
        <w:rPr>
          <w:rFonts w:ascii="Times New Roman" w:hAnsi="Times New Roman" w:cs="Times New Roman"/>
          <w:sz w:val="24"/>
          <w:szCs w:val="24"/>
        </w:rPr>
        <w:t xml:space="preserve">. </w:t>
      </w:r>
      <w:r w:rsidR="000A0412">
        <w:rPr>
          <w:rFonts w:ascii="Times New Roman" w:hAnsi="Times New Roman" w:cs="Times New Roman"/>
          <w:sz w:val="24"/>
          <w:szCs w:val="24"/>
        </w:rPr>
        <w:t xml:space="preserve">It provides the </w:t>
      </w:r>
      <w:r w:rsidR="00DF202D">
        <w:rPr>
          <w:rFonts w:ascii="Times New Roman" w:hAnsi="Times New Roman" w:cs="Times New Roman"/>
          <w:sz w:val="24"/>
          <w:szCs w:val="24"/>
        </w:rPr>
        <w:t xml:space="preserve">potential to add value towards police departments and local governments due to its </w:t>
      </w:r>
      <w:r w:rsidR="009D06D6">
        <w:rPr>
          <w:rFonts w:ascii="Times New Roman" w:hAnsi="Times New Roman" w:cs="Times New Roman"/>
          <w:sz w:val="24"/>
          <w:szCs w:val="24"/>
        </w:rPr>
        <w:t xml:space="preserve">application in resource distribution and </w:t>
      </w:r>
      <w:r w:rsidR="002B206F">
        <w:rPr>
          <w:rFonts w:ascii="Times New Roman" w:hAnsi="Times New Roman" w:cs="Times New Roman"/>
          <w:sz w:val="24"/>
          <w:szCs w:val="24"/>
        </w:rPr>
        <w:t>policy.</w:t>
      </w:r>
      <w:r w:rsidR="00011738">
        <w:rPr>
          <w:rFonts w:ascii="Times New Roman" w:hAnsi="Times New Roman" w:cs="Times New Roman"/>
          <w:sz w:val="24"/>
          <w:szCs w:val="24"/>
        </w:rPr>
        <w:t xml:space="preserve"> </w:t>
      </w:r>
      <w:r w:rsidR="00CF1D92">
        <w:rPr>
          <w:rFonts w:ascii="Times New Roman" w:hAnsi="Times New Roman" w:cs="Times New Roman"/>
          <w:sz w:val="24"/>
          <w:szCs w:val="24"/>
        </w:rPr>
        <w:t xml:space="preserve">Time series analysis is the most relevant of the big data tools </w:t>
      </w:r>
      <w:r w:rsidR="00FF4478">
        <w:rPr>
          <w:rFonts w:ascii="Times New Roman" w:hAnsi="Times New Roman" w:cs="Times New Roman"/>
          <w:sz w:val="24"/>
          <w:szCs w:val="24"/>
        </w:rPr>
        <w:t>for crime, especially f</w:t>
      </w:r>
      <w:r w:rsidR="00653074">
        <w:rPr>
          <w:rFonts w:ascii="Times New Roman" w:hAnsi="Times New Roman" w:cs="Times New Roman"/>
          <w:sz w:val="24"/>
          <w:szCs w:val="24"/>
        </w:rPr>
        <w:t>orecasting methods. The key characteristic</w:t>
      </w:r>
      <w:r w:rsidR="006266AD">
        <w:rPr>
          <w:rFonts w:ascii="Times New Roman" w:hAnsi="Times New Roman" w:cs="Times New Roman"/>
          <w:sz w:val="24"/>
          <w:szCs w:val="24"/>
        </w:rPr>
        <w:t>s</w:t>
      </w:r>
      <w:r w:rsidR="00653074">
        <w:rPr>
          <w:rFonts w:ascii="Times New Roman" w:hAnsi="Times New Roman" w:cs="Times New Roman"/>
          <w:sz w:val="24"/>
          <w:szCs w:val="24"/>
        </w:rPr>
        <w:t xml:space="preserve"> of a proper time series analysis were discussed in this paper, </w:t>
      </w:r>
      <w:r w:rsidR="006266AD">
        <w:rPr>
          <w:rFonts w:ascii="Times New Roman" w:hAnsi="Times New Roman" w:cs="Times New Roman"/>
          <w:sz w:val="24"/>
          <w:szCs w:val="24"/>
        </w:rPr>
        <w:t xml:space="preserve">with examples being provided from </w:t>
      </w:r>
      <w:r w:rsidR="00E859E6">
        <w:rPr>
          <w:rFonts w:ascii="Times New Roman" w:hAnsi="Times New Roman" w:cs="Times New Roman"/>
          <w:sz w:val="24"/>
          <w:szCs w:val="24"/>
        </w:rPr>
        <w:t xml:space="preserve">research in the crime industry. Seasonality was seen </w:t>
      </w:r>
      <w:r w:rsidR="00D442D7">
        <w:rPr>
          <w:rFonts w:ascii="Times New Roman" w:hAnsi="Times New Roman" w:cs="Times New Roman"/>
          <w:sz w:val="24"/>
          <w:szCs w:val="24"/>
        </w:rPr>
        <w:t xml:space="preserve">throughout most of the studies presented in this report. One study even concluded that the </w:t>
      </w:r>
      <w:r w:rsidR="00AF3AEF">
        <w:rPr>
          <w:rFonts w:ascii="Times New Roman" w:hAnsi="Times New Roman" w:cs="Times New Roman"/>
          <w:sz w:val="24"/>
          <w:szCs w:val="24"/>
        </w:rPr>
        <w:t xml:space="preserve">time of year has a measurable impact on certain crime rates. Its importance towards model selection and time series decomposition was also established. Trend is potentially the most important </w:t>
      </w:r>
      <w:r w:rsidR="008F24DC">
        <w:rPr>
          <w:rFonts w:ascii="Times New Roman" w:hAnsi="Times New Roman" w:cs="Times New Roman"/>
          <w:sz w:val="24"/>
          <w:szCs w:val="24"/>
        </w:rPr>
        <w:t xml:space="preserve">time series characteristic in crime analysis. Distinguishing between anomalous </w:t>
      </w:r>
      <w:r w:rsidR="008C2D73">
        <w:rPr>
          <w:rFonts w:ascii="Times New Roman" w:hAnsi="Times New Roman" w:cs="Times New Roman"/>
          <w:sz w:val="24"/>
          <w:szCs w:val="24"/>
        </w:rPr>
        <w:t xml:space="preserve">changes </w:t>
      </w:r>
      <w:r w:rsidR="00D3200B">
        <w:rPr>
          <w:rFonts w:ascii="Times New Roman" w:hAnsi="Times New Roman" w:cs="Times New Roman"/>
          <w:sz w:val="24"/>
          <w:szCs w:val="24"/>
        </w:rPr>
        <w:t>and</w:t>
      </w:r>
      <w:r w:rsidR="008C2D73">
        <w:rPr>
          <w:rFonts w:ascii="Times New Roman" w:hAnsi="Times New Roman" w:cs="Times New Roman"/>
          <w:sz w:val="24"/>
          <w:szCs w:val="24"/>
        </w:rPr>
        <w:t xml:space="preserve"> long term </w:t>
      </w:r>
      <w:r w:rsidR="002218AB">
        <w:rPr>
          <w:rFonts w:ascii="Times New Roman" w:hAnsi="Times New Roman" w:cs="Times New Roman"/>
          <w:sz w:val="24"/>
          <w:szCs w:val="24"/>
        </w:rPr>
        <w:t xml:space="preserve">trend is important to understanding how crime is evolving in a given area. Stationarity was found to be often overlooked in </w:t>
      </w:r>
      <w:r w:rsidR="00896812">
        <w:rPr>
          <w:rFonts w:ascii="Times New Roman" w:hAnsi="Times New Roman" w:cs="Times New Roman"/>
          <w:sz w:val="24"/>
          <w:szCs w:val="24"/>
        </w:rPr>
        <w:t xml:space="preserve">crime </w:t>
      </w:r>
      <w:r w:rsidR="00896812">
        <w:rPr>
          <w:rFonts w:ascii="Times New Roman" w:hAnsi="Times New Roman" w:cs="Times New Roman"/>
          <w:sz w:val="24"/>
          <w:szCs w:val="24"/>
        </w:rPr>
        <w:lastRenderedPageBreak/>
        <w:t>related time series studies. It is an important element to establish before selecting a forecasting method.</w:t>
      </w:r>
      <w:r w:rsidR="00E246F6">
        <w:rPr>
          <w:rFonts w:ascii="Times New Roman" w:hAnsi="Times New Roman" w:cs="Times New Roman"/>
          <w:sz w:val="24"/>
          <w:szCs w:val="24"/>
        </w:rPr>
        <w:t xml:space="preserve"> Future work in crime analysis should focus on establishing these characteristic</w:t>
      </w:r>
      <w:r w:rsidR="0081620E">
        <w:rPr>
          <w:rFonts w:ascii="Times New Roman" w:hAnsi="Times New Roman" w:cs="Times New Roman"/>
          <w:sz w:val="24"/>
          <w:szCs w:val="24"/>
        </w:rPr>
        <w:t xml:space="preserve">s as they apply to the crime data they are referencing, as those studies who did seemed to </w:t>
      </w:r>
      <w:r w:rsidR="00711FEA">
        <w:rPr>
          <w:rFonts w:ascii="Times New Roman" w:hAnsi="Times New Roman" w:cs="Times New Roman"/>
          <w:sz w:val="24"/>
          <w:szCs w:val="24"/>
        </w:rPr>
        <w:t>arrive at the most accurate results.</w:t>
      </w:r>
    </w:p>
    <w:p w14:paraId="02D261DB" w14:textId="67CDB164" w:rsidR="00896812" w:rsidRDefault="00896812" w:rsidP="00707EFB">
      <w:pPr>
        <w:spacing w:line="360" w:lineRule="auto"/>
        <w:rPr>
          <w:rFonts w:ascii="Times New Roman" w:hAnsi="Times New Roman" w:cs="Times New Roman"/>
          <w:sz w:val="24"/>
          <w:szCs w:val="24"/>
        </w:rPr>
      </w:pPr>
      <w:r>
        <w:rPr>
          <w:rFonts w:ascii="Times New Roman" w:hAnsi="Times New Roman" w:cs="Times New Roman"/>
          <w:sz w:val="24"/>
          <w:szCs w:val="24"/>
        </w:rPr>
        <w:tab/>
        <w:t>Multiple forecasting methods were also described</w:t>
      </w:r>
      <w:r w:rsidR="00EA166B">
        <w:rPr>
          <w:rFonts w:ascii="Times New Roman" w:hAnsi="Times New Roman" w:cs="Times New Roman"/>
          <w:sz w:val="24"/>
          <w:szCs w:val="24"/>
        </w:rPr>
        <w:t xml:space="preserve">, with the main focus being on ARIMA, seasonal ARIMA, and LSTM models. These models are the </w:t>
      </w:r>
      <w:r w:rsidR="0060246E">
        <w:rPr>
          <w:rFonts w:ascii="Times New Roman" w:hAnsi="Times New Roman" w:cs="Times New Roman"/>
          <w:sz w:val="24"/>
          <w:szCs w:val="24"/>
        </w:rPr>
        <w:t xml:space="preserve">most popular for </w:t>
      </w:r>
      <w:r w:rsidR="00A062B1">
        <w:rPr>
          <w:rFonts w:ascii="Times New Roman" w:hAnsi="Times New Roman" w:cs="Times New Roman"/>
          <w:sz w:val="24"/>
          <w:szCs w:val="24"/>
        </w:rPr>
        <w:t xml:space="preserve">the </w:t>
      </w:r>
      <w:r w:rsidR="0060246E">
        <w:rPr>
          <w:rFonts w:ascii="Times New Roman" w:hAnsi="Times New Roman" w:cs="Times New Roman"/>
          <w:sz w:val="24"/>
          <w:szCs w:val="24"/>
        </w:rPr>
        <w:t xml:space="preserve">time series forecasting of crime </w:t>
      </w:r>
      <w:r w:rsidR="008A44F8">
        <w:rPr>
          <w:rFonts w:ascii="Times New Roman" w:hAnsi="Times New Roman" w:cs="Times New Roman"/>
          <w:sz w:val="24"/>
          <w:szCs w:val="24"/>
        </w:rPr>
        <w:t>data and</w:t>
      </w:r>
      <w:r w:rsidR="0060246E">
        <w:rPr>
          <w:rFonts w:ascii="Times New Roman" w:hAnsi="Times New Roman" w:cs="Times New Roman"/>
          <w:sz w:val="24"/>
          <w:szCs w:val="24"/>
        </w:rPr>
        <w:t xml:space="preserve"> have been referenced in many more studies that were not mentioned here. </w:t>
      </w:r>
      <w:r w:rsidR="008A44F8">
        <w:rPr>
          <w:rFonts w:ascii="Times New Roman" w:hAnsi="Times New Roman" w:cs="Times New Roman"/>
          <w:sz w:val="24"/>
          <w:szCs w:val="24"/>
        </w:rPr>
        <w:t>Few studies went into detail with their logic behind setting the parameters for their ARIMA model</w:t>
      </w:r>
      <w:r w:rsidR="00107B92">
        <w:rPr>
          <w:rFonts w:ascii="Times New Roman" w:hAnsi="Times New Roman" w:cs="Times New Roman"/>
          <w:sz w:val="24"/>
          <w:szCs w:val="24"/>
        </w:rPr>
        <w:t xml:space="preserve">. </w:t>
      </w:r>
      <w:r w:rsidR="00406C84">
        <w:rPr>
          <w:rFonts w:ascii="Times New Roman" w:hAnsi="Times New Roman" w:cs="Times New Roman"/>
          <w:sz w:val="24"/>
          <w:szCs w:val="24"/>
        </w:rPr>
        <w:t xml:space="preserve">Still, a </w:t>
      </w:r>
      <w:r w:rsidR="00306295">
        <w:rPr>
          <w:rFonts w:ascii="Times New Roman" w:hAnsi="Times New Roman" w:cs="Times New Roman"/>
          <w:sz w:val="24"/>
          <w:szCs w:val="24"/>
        </w:rPr>
        <w:t>majority of the time ARIMA models proved to be effective and assist the research</w:t>
      </w:r>
      <w:r w:rsidR="00745D0E">
        <w:rPr>
          <w:rFonts w:ascii="Times New Roman" w:hAnsi="Times New Roman" w:cs="Times New Roman"/>
          <w:sz w:val="24"/>
          <w:szCs w:val="24"/>
        </w:rPr>
        <w:t>er</w:t>
      </w:r>
      <w:r w:rsidR="00306295">
        <w:rPr>
          <w:rFonts w:ascii="Times New Roman" w:hAnsi="Times New Roman" w:cs="Times New Roman"/>
          <w:sz w:val="24"/>
          <w:szCs w:val="24"/>
        </w:rPr>
        <w:t xml:space="preserve"> in arriving at their goal. </w:t>
      </w:r>
      <w:r w:rsidR="00651482">
        <w:rPr>
          <w:rFonts w:ascii="Times New Roman" w:hAnsi="Times New Roman" w:cs="Times New Roman"/>
          <w:sz w:val="24"/>
          <w:szCs w:val="24"/>
        </w:rPr>
        <w:t xml:space="preserve">As for the LSTM model, the study referenced here </w:t>
      </w:r>
      <w:r w:rsidR="004B1E22">
        <w:rPr>
          <w:rFonts w:ascii="Times New Roman" w:hAnsi="Times New Roman" w:cs="Times New Roman"/>
          <w:sz w:val="24"/>
          <w:szCs w:val="24"/>
        </w:rPr>
        <w:t>believe</w:t>
      </w:r>
      <w:r w:rsidR="00745D0E">
        <w:rPr>
          <w:rFonts w:ascii="Times New Roman" w:hAnsi="Times New Roman" w:cs="Times New Roman"/>
          <w:sz w:val="24"/>
          <w:szCs w:val="24"/>
        </w:rPr>
        <w:t>s</w:t>
      </w:r>
      <w:r w:rsidR="004B1E22">
        <w:rPr>
          <w:rFonts w:ascii="Times New Roman" w:hAnsi="Times New Roman" w:cs="Times New Roman"/>
          <w:sz w:val="24"/>
          <w:szCs w:val="24"/>
        </w:rPr>
        <w:t xml:space="preserve"> it has application in crime forecasting. A wider variety of LST</w:t>
      </w:r>
      <w:r w:rsidR="00454AB1">
        <w:rPr>
          <w:rFonts w:ascii="Times New Roman" w:hAnsi="Times New Roman" w:cs="Times New Roman"/>
          <w:sz w:val="24"/>
          <w:szCs w:val="24"/>
        </w:rPr>
        <w:t>M</w:t>
      </w:r>
      <w:r w:rsidR="004B1E22">
        <w:rPr>
          <w:rFonts w:ascii="Times New Roman" w:hAnsi="Times New Roman" w:cs="Times New Roman"/>
          <w:sz w:val="24"/>
          <w:szCs w:val="24"/>
        </w:rPr>
        <w:t xml:space="preserve"> models should </w:t>
      </w:r>
      <w:r w:rsidR="00454AB1">
        <w:rPr>
          <w:rFonts w:ascii="Times New Roman" w:hAnsi="Times New Roman" w:cs="Times New Roman"/>
          <w:sz w:val="24"/>
          <w:szCs w:val="24"/>
        </w:rPr>
        <w:t>be studied to determine its true value, and if it should be preferred to the ARIMA method.</w:t>
      </w:r>
    </w:p>
    <w:p w14:paraId="1A6D31DA" w14:textId="4BCFFF2B" w:rsidR="00454AB1" w:rsidRDefault="00454AB1" w:rsidP="00707EFB">
      <w:pPr>
        <w:spacing w:line="360" w:lineRule="auto"/>
        <w:rPr>
          <w:rFonts w:ascii="Times New Roman" w:hAnsi="Times New Roman" w:cs="Times New Roman"/>
          <w:sz w:val="24"/>
          <w:szCs w:val="24"/>
        </w:rPr>
      </w:pPr>
      <w:r>
        <w:rPr>
          <w:rFonts w:ascii="Times New Roman" w:hAnsi="Times New Roman" w:cs="Times New Roman"/>
          <w:sz w:val="24"/>
          <w:szCs w:val="24"/>
        </w:rPr>
        <w:tab/>
      </w:r>
      <w:r w:rsidR="00696FE2">
        <w:rPr>
          <w:rFonts w:ascii="Times New Roman" w:hAnsi="Times New Roman" w:cs="Times New Roman"/>
          <w:sz w:val="24"/>
          <w:szCs w:val="24"/>
        </w:rPr>
        <w:t>Spatial characteristics w</w:t>
      </w:r>
      <w:r w:rsidR="00EA4289">
        <w:rPr>
          <w:rFonts w:ascii="Times New Roman" w:hAnsi="Times New Roman" w:cs="Times New Roman"/>
          <w:sz w:val="24"/>
          <w:szCs w:val="24"/>
        </w:rPr>
        <w:t>ere</w:t>
      </w:r>
      <w:r w:rsidR="00696FE2">
        <w:rPr>
          <w:rFonts w:ascii="Times New Roman" w:hAnsi="Times New Roman" w:cs="Times New Roman"/>
          <w:sz w:val="24"/>
          <w:szCs w:val="24"/>
        </w:rPr>
        <w:t xml:space="preserve"> a recurring quality of the crime data that typically influenced the nature of an analysis. </w:t>
      </w:r>
      <w:r w:rsidR="00A9590E">
        <w:rPr>
          <w:rFonts w:ascii="Times New Roman" w:hAnsi="Times New Roman" w:cs="Times New Roman"/>
          <w:sz w:val="24"/>
          <w:szCs w:val="24"/>
        </w:rPr>
        <w:t xml:space="preserve">Most of these studies were performed with crime data from different cities, which is why patterns for trend </w:t>
      </w:r>
      <w:r w:rsidR="0050013F">
        <w:rPr>
          <w:rFonts w:ascii="Times New Roman" w:hAnsi="Times New Roman" w:cs="Times New Roman"/>
          <w:sz w:val="24"/>
          <w:szCs w:val="24"/>
        </w:rPr>
        <w:t xml:space="preserve">and seasonality could vary drastically from study to study. When performing a crime analysis or forecast, it is important to align the work with </w:t>
      </w:r>
      <w:r w:rsidR="00442341">
        <w:rPr>
          <w:rFonts w:ascii="Times New Roman" w:hAnsi="Times New Roman" w:cs="Times New Roman"/>
          <w:sz w:val="24"/>
          <w:szCs w:val="24"/>
        </w:rPr>
        <w:t xml:space="preserve">studies applied to the same city's crime data, as patterns and qualities of the time series data is not necessarily </w:t>
      </w:r>
      <w:r w:rsidR="00EC0775">
        <w:rPr>
          <w:rFonts w:ascii="Times New Roman" w:hAnsi="Times New Roman" w:cs="Times New Roman"/>
          <w:sz w:val="24"/>
          <w:szCs w:val="24"/>
        </w:rPr>
        <w:t xml:space="preserve">consistent across cities. Even within cities, different crime patterns and densities </w:t>
      </w:r>
      <w:r w:rsidR="00DA21FD">
        <w:rPr>
          <w:rFonts w:ascii="Times New Roman" w:hAnsi="Times New Roman" w:cs="Times New Roman"/>
          <w:sz w:val="24"/>
          <w:szCs w:val="24"/>
        </w:rPr>
        <w:t xml:space="preserve">were noticed. When different regions within a city were treated </w:t>
      </w:r>
      <w:r w:rsidR="002C21F9">
        <w:rPr>
          <w:rFonts w:ascii="Times New Roman" w:hAnsi="Times New Roman" w:cs="Times New Roman"/>
          <w:sz w:val="24"/>
          <w:szCs w:val="24"/>
        </w:rPr>
        <w:t>separately</w:t>
      </w:r>
      <w:r w:rsidR="004F620B">
        <w:rPr>
          <w:rFonts w:ascii="Times New Roman" w:hAnsi="Times New Roman" w:cs="Times New Roman"/>
          <w:sz w:val="24"/>
          <w:szCs w:val="24"/>
        </w:rPr>
        <w:t>, it was found to have a positive influence on the ability to forecast crime rates. Further research into this subject should look into the different method</w:t>
      </w:r>
      <w:r w:rsidR="00EF11DF">
        <w:rPr>
          <w:rFonts w:ascii="Times New Roman" w:hAnsi="Times New Roman" w:cs="Times New Roman"/>
          <w:sz w:val="24"/>
          <w:szCs w:val="24"/>
        </w:rPr>
        <w:t>s</w:t>
      </w:r>
      <w:r w:rsidR="004F620B">
        <w:rPr>
          <w:rFonts w:ascii="Times New Roman" w:hAnsi="Times New Roman" w:cs="Times New Roman"/>
          <w:sz w:val="24"/>
          <w:szCs w:val="24"/>
        </w:rPr>
        <w:t xml:space="preserve"> applied towards </w:t>
      </w:r>
      <w:r w:rsidR="0067496F">
        <w:rPr>
          <w:rFonts w:ascii="Times New Roman" w:hAnsi="Times New Roman" w:cs="Times New Roman"/>
          <w:sz w:val="24"/>
          <w:szCs w:val="24"/>
        </w:rPr>
        <w:t>spatial separation and clustering of crime data.</w:t>
      </w:r>
    </w:p>
    <w:p w14:paraId="79420C80" w14:textId="7531711D" w:rsidR="000C3FC9" w:rsidRDefault="0067496F" w:rsidP="00A57112">
      <w:pPr>
        <w:spacing w:line="360" w:lineRule="auto"/>
        <w:rPr>
          <w:rFonts w:ascii="Times New Roman" w:hAnsi="Times New Roman" w:cs="Times New Roman"/>
          <w:sz w:val="24"/>
          <w:szCs w:val="24"/>
        </w:rPr>
      </w:pPr>
      <w:r>
        <w:rPr>
          <w:rFonts w:ascii="Times New Roman" w:hAnsi="Times New Roman" w:cs="Times New Roman"/>
          <w:sz w:val="24"/>
          <w:szCs w:val="24"/>
        </w:rPr>
        <w:tab/>
      </w:r>
      <w:r w:rsidR="00EF11DF">
        <w:rPr>
          <w:rFonts w:ascii="Times New Roman" w:hAnsi="Times New Roman" w:cs="Times New Roman"/>
          <w:sz w:val="24"/>
          <w:szCs w:val="24"/>
        </w:rPr>
        <w:t>The separation of</w:t>
      </w:r>
      <w:r>
        <w:rPr>
          <w:rFonts w:ascii="Times New Roman" w:hAnsi="Times New Roman" w:cs="Times New Roman"/>
          <w:sz w:val="24"/>
          <w:szCs w:val="24"/>
        </w:rPr>
        <w:t xml:space="preserve"> crime types also </w:t>
      </w:r>
      <w:r w:rsidR="0001355B">
        <w:rPr>
          <w:rFonts w:ascii="Times New Roman" w:hAnsi="Times New Roman" w:cs="Times New Roman"/>
          <w:sz w:val="24"/>
          <w:szCs w:val="24"/>
        </w:rPr>
        <w:t>proved to be influential</w:t>
      </w:r>
      <w:r>
        <w:rPr>
          <w:rFonts w:ascii="Times New Roman" w:hAnsi="Times New Roman" w:cs="Times New Roman"/>
          <w:sz w:val="24"/>
          <w:szCs w:val="24"/>
        </w:rPr>
        <w:t xml:space="preserve">. </w:t>
      </w:r>
      <w:r w:rsidR="00021B46">
        <w:rPr>
          <w:rFonts w:ascii="Times New Roman" w:hAnsi="Times New Roman" w:cs="Times New Roman"/>
          <w:sz w:val="24"/>
          <w:szCs w:val="24"/>
        </w:rPr>
        <w:t>Some o</w:t>
      </w:r>
      <w:r w:rsidR="0001355B">
        <w:rPr>
          <w:rFonts w:ascii="Times New Roman" w:hAnsi="Times New Roman" w:cs="Times New Roman"/>
          <w:sz w:val="24"/>
          <w:szCs w:val="24"/>
        </w:rPr>
        <w:t>f</w:t>
      </w:r>
      <w:r w:rsidR="00021B46">
        <w:rPr>
          <w:rFonts w:ascii="Times New Roman" w:hAnsi="Times New Roman" w:cs="Times New Roman"/>
          <w:sz w:val="24"/>
          <w:szCs w:val="24"/>
        </w:rPr>
        <w:t xml:space="preserve"> the studies referenced used aggregated data across all crime types, although other research has </w:t>
      </w:r>
      <w:r w:rsidR="003B0CD2">
        <w:rPr>
          <w:rFonts w:ascii="Times New Roman" w:hAnsi="Times New Roman" w:cs="Times New Roman"/>
          <w:sz w:val="24"/>
          <w:szCs w:val="24"/>
        </w:rPr>
        <w:t xml:space="preserve">suggested that this may be incorrect. Those studies that did separate their crime types were able to </w:t>
      </w:r>
      <w:r w:rsidR="005F34FA">
        <w:rPr>
          <w:rFonts w:ascii="Times New Roman" w:hAnsi="Times New Roman" w:cs="Times New Roman"/>
          <w:sz w:val="24"/>
          <w:szCs w:val="24"/>
        </w:rPr>
        <w:t xml:space="preserve">arrive at multiple conclusions and achieve a much more granular </w:t>
      </w:r>
      <w:r w:rsidR="004E4145">
        <w:rPr>
          <w:rFonts w:ascii="Times New Roman" w:hAnsi="Times New Roman" w:cs="Times New Roman"/>
          <w:sz w:val="24"/>
          <w:szCs w:val="24"/>
        </w:rPr>
        <w:t xml:space="preserve">understanding of how crime is evolving in the described area. </w:t>
      </w:r>
      <w:r w:rsidR="00C04E95">
        <w:rPr>
          <w:rFonts w:ascii="Times New Roman" w:hAnsi="Times New Roman" w:cs="Times New Roman"/>
          <w:sz w:val="24"/>
          <w:szCs w:val="24"/>
        </w:rPr>
        <w:t xml:space="preserve">Future studies have the potential of deepening the understanding of the relationship between crime rates across crime types. </w:t>
      </w:r>
      <w:r w:rsidR="00435DD9">
        <w:rPr>
          <w:rFonts w:ascii="Times New Roman" w:hAnsi="Times New Roman" w:cs="Times New Roman"/>
          <w:sz w:val="24"/>
          <w:szCs w:val="24"/>
        </w:rPr>
        <w:t xml:space="preserve">The independence or dependence between property and violent crimes should be </w:t>
      </w:r>
      <w:r w:rsidR="000C3FC9">
        <w:rPr>
          <w:rFonts w:ascii="Times New Roman" w:hAnsi="Times New Roman" w:cs="Times New Roman"/>
          <w:sz w:val="24"/>
          <w:szCs w:val="24"/>
        </w:rPr>
        <w:t>analyzed before aggregating the types together for a forecasting model.</w:t>
      </w:r>
    </w:p>
    <w:p w14:paraId="19BC3614" w14:textId="037A072B" w:rsidR="00C754ED" w:rsidRDefault="000C3FC9" w:rsidP="00A5711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Overall, crime forecasting methods have already </w:t>
      </w:r>
      <w:r w:rsidR="0065575F">
        <w:rPr>
          <w:rFonts w:ascii="Times New Roman" w:hAnsi="Times New Roman" w:cs="Times New Roman"/>
          <w:sz w:val="24"/>
          <w:szCs w:val="24"/>
        </w:rPr>
        <w:t>shown their ability to provide value, but additional focus on a few key time series and crime elements could lead to more thorough and accura</w:t>
      </w:r>
      <w:r w:rsidR="004D080C">
        <w:rPr>
          <w:rFonts w:ascii="Times New Roman" w:hAnsi="Times New Roman" w:cs="Times New Roman"/>
          <w:sz w:val="24"/>
          <w:szCs w:val="24"/>
        </w:rPr>
        <w:t xml:space="preserve">te studies. These methods combined with the potential benefit provided from deep learning model outlines the exciting </w:t>
      </w:r>
      <w:r w:rsidR="002126E9">
        <w:rPr>
          <w:rFonts w:ascii="Times New Roman" w:hAnsi="Times New Roman" w:cs="Times New Roman"/>
          <w:sz w:val="24"/>
          <w:szCs w:val="24"/>
        </w:rPr>
        <w:t>future</w:t>
      </w:r>
      <w:r w:rsidR="004D080C">
        <w:rPr>
          <w:rFonts w:ascii="Times New Roman" w:hAnsi="Times New Roman" w:cs="Times New Roman"/>
          <w:sz w:val="24"/>
          <w:szCs w:val="24"/>
        </w:rPr>
        <w:t xml:space="preserve"> of crime forecasting.</w:t>
      </w:r>
    </w:p>
    <w:p w14:paraId="28FFE29B" w14:textId="4AE01DF0" w:rsidR="00D27804" w:rsidRDefault="00C6491D" w:rsidP="00A57112">
      <w:pPr>
        <w:spacing w:line="360" w:lineRule="auto"/>
        <w:rPr>
          <w:rFonts w:ascii="Times New Roman" w:hAnsi="Times New Roman" w:cs="Times New Roman"/>
          <w:sz w:val="28"/>
          <w:szCs w:val="28"/>
        </w:rPr>
      </w:pPr>
      <w:r>
        <w:rPr>
          <w:rFonts w:ascii="Times New Roman" w:hAnsi="Times New Roman" w:cs="Times New Roman"/>
          <w:b/>
          <w:bCs/>
          <w:sz w:val="28"/>
          <w:szCs w:val="28"/>
        </w:rPr>
        <w:t>References</w:t>
      </w:r>
    </w:p>
    <w:p w14:paraId="0CF914A6" w14:textId="77777777" w:rsidR="00C35CE6" w:rsidRPr="00254913" w:rsidRDefault="00C35CE6" w:rsidP="00DD511D">
      <w:pPr>
        <w:spacing w:line="240" w:lineRule="auto"/>
        <w:ind w:left="720" w:hanging="720"/>
        <w:rPr>
          <w:rFonts w:ascii="Times New Roman" w:hAnsi="Times New Roman" w:cs="Times New Roman"/>
          <w:sz w:val="24"/>
          <w:szCs w:val="24"/>
        </w:rPr>
      </w:pPr>
      <w:r w:rsidRPr="00254913">
        <w:rPr>
          <w:rFonts w:ascii="Times New Roman" w:hAnsi="Times New Roman" w:cs="Times New Roman"/>
          <w:sz w:val="24"/>
          <w:szCs w:val="24"/>
        </w:rPr>
        <w:t>Andresen</w:t>
      </w:r>
      <w:r>
        <w:rPr>
          <w:rFonts w:ascii="Times New Roman" w:hAnsi="Times New Roman" w:cs="Times New Roman"/>
          <w:sz w:val="24"/>
          <w:szCs w:val="24"/>
        </w:rPr>
        <w:t>,</w:t>
      </w:r>
      <w:r w:rsidRPr="00254913">
        <w:rPr>
          <w:rFonts w:ascii="Times New Roman" w:hAnsi="Times New Roman" w:cs="Times New Roman"/>
          <w:sz w:val="24"/>
          <w:szCs w:val="24"/>
        </w:rPr>
        <w:t xml:space="preserve"> Martin A. and Linning,</w:t>
      </w:r>
      <w:r>
        <w:rPr>
          <w:rFonts w:ascii="Times New Roman" w:hAnsi="Times New Roman" w:cs="Times New Roman"/>
          <w:sz w:val="24"/>
          <w:szCs w:val="24"/>
        </w:rPr>
        <w:t xml:space="preserve"> </w:t>
      </w:r>
      <w:r w:rsidRPr="00254913">
        <w:rPr>
          <w:rFonts w:ascii="Times New Roman" w:hAnsi="Times New Roman" w:cs="Times New Roman"/>
          <w:sz w:val="24"/>
          <w:szCs w:val="24"/>
        </w:rPr>
        <w:t>Shannon J. "The (in)appropriateness of aggregating across crime types</w:t>
      </w:r>
      <w:r>
        <w:rPr>
          <w:rFonts w:ascii="Times New Roman" w:hAnsi="Times New Roman" w:cs="Times New Roman"/>
          <w:sz w:val="24"/>
          <w:szCs w:val="24"/>
        </w:rPr>
        <w:t>.</w:t>
      </w:r>
      <w:r w:rsidRPr="00254913">
        <w:rPr>
          <w:rFonts w:ascii="Times New Roman" w:hAnsi="Times New Roman" w:cs="Times New Roman"/>
          <w:sz w:val="24"/>
          <w:szCs w:val="24"/>
        </w:rPr>
        <w:t xml:space="preserve">" </w:t>
      </w:r>
      <w:r w:rsidRPr="00254913">
        <w:rPr>
          <w:rFonts w:ascii="Times New Roman" w:hAnsi="Times New Roman" w:cs="Times New Roman"/>
          <w:i/>
          <w:iCs/>
          <w:sz w:val="24"/>
          <w:szCs w:val="24"/>
        </w:rPr>
        <w:t>Applied Geography</w:t>
      </w:r>
      <w:r w:rsidRPr="00254913">
        <w:rPr>
          <w:rFonts w:ascii="Times New Roman" w:hAnsi="Times New Roman" w:cs="Times New Roman"/>
          <w:sz w:val="24"/>
          <w:szCs w:val="24"/>
        </w:rPr>
        <w:t xml:space="preserve"> 35, no. 1-2 (November 2012): 275-282</w:t>
      </w:r>
      <w:r>
        <w:rPr>
          <w:rFonts w:ascii="Times New Roman" w:hAnsi="Times New Roman" w:cs="Times New Roman"/>
          <w:sz w:val="24"/>
          <w:szCs w:val="24"/>
        </w:rPr>
        <w:t>.</w:t>
      </w:r>
    </w:p>
    <w:p w14:paraId="4A99D9A7" w14:textId="77777777" w:rsidR="00C35CE6" w:rsidRDefault="00C35CE6" w:rsidP="00DD511D">
      <w:pPr>
        <w:spacing w:line="240" w:lineRule="auto"/>
        <w:ind w:left="720" w:hanging="720"/>
        <w:rPr>
          <w:rFonts w:ascii="Times New Roman" w:hAnsi="Times New Roman" w:cs="Times New Roman"/>
          <w:sz w:val="24"/>
          <w:szCs w:val="24"/>
        </w:rPr>
      </w:pPr>
      <w:r w:rsidRPr="000352F3">
        <w:rPr>
          <w:rFonts w:ascii="Times New Roman" w:hAnsi="Times New Roman" w:cs="Times New Roman"/>
          <w:sz w:val="24"/>
          <w:szCs w:val="24"/>
        </w:rPr>
        <w:t>Andresen</w:t>
      </w:r>
      <w:r>
        <w:rPr>
          <w:rFonts w:ascii="Times New Roman" w:hAnsi="Times New Roman" w:cs="Times New Roman"/>
          <w:sz w:val="24"/>
          <w:szCs w:val="24"/>
        </w:rPr>
        <w:t>,</w:t>
      </w:r>
      <w:r w:rsidRPr="000352F3">
        <w:rPr>
          <w:rFonts w:ascii="Times New Roman" w:hAnsi="Times New Roman" w:cs="Times New Roman"/>
          <w:sz w:val="24"/>
          <w:szCs w:val="24"/>
        </w:rPr>
        <w:t xml:space="preserve"> Martin A. and Malleson</w:t>
      </w:r>
      <w:r>
        <w:rPr>
          <w:rFonts w:ascii="Times New Roman" w:hAnsi="Times New Roman" w:cs="Times New Roman"/>
          <w:sz w:val="24"/>
          <w:szCs w:val="24"/>
        </w:rPr>
        <w:t>,</w:t>
      </w:r>
      <w:r w:rsidRPr="000352F3">
        <w:rPr>
          <w:rFonts w:ascii="Times New Roman" w:hAnsi="Times New Roman" w:cs="Times New Roman"/>
          <w:sz w:val="24"/>
          <w:szCs w:val="24"/>
        </w:rPr>
        <w:t xml:space="preserve"> Nicolas</w:t>
      </w:r>
      <w:r>
        <w:rPr>
          <w:rFonts w:ascii="Times New Roman" w:hAnsi="Times New Roman" w:cs="Times New Roman"/>
          <w:sz w:val="24"/>
          <w:szCs w:val="24"/>
        </w:rPr>
        <w:t>.</w:t>
      </w:r>
      <w:r w:rsidRPr="000352F3">
        <w:rPr>
          <w:rFonts w:ascii="Times New Roman" w:hAnsi="Times New Roman" w:cs="Times New Roman"/>
          <w:sz w:val="24"/>
          <w:szCs w:val="24"/>
        </w:rPr>
        <w:t xml:space="preserve"> "Crime seasonality and its variations across space</w:t>
      </w:r>
      <w:r>
        <w:rPr>
          <w:rFonts w:ascii="Times New Roman" w:hAnsi="Times New Roman" w:cs="Times New Roman"/>
          <w:sz w:val="24"/>
          <w:szCs w:val="24"/>
        </w:rPr>
        <w:t>.</w:t>
      </w:r>
      <w:r w:rsidRPr="000352F3">
        <w:rPr>
          <w:rFonts w:ascii="Times New Roman" w:hAnsi="Times New Roman" w:cs="Times New Roman"/>
          <w:sz w:val="24"/>
          <w:szCs w:val="24"/>
        </w:rPr>
        <w:t xml:space="preserve">" </w:t>
      </w:r>
      <w:r w:rsidRPr="000352F3">
        <w:rPr>
          <w:rFonts w:ascii="Times New Roman" w:hAnsi="Times New Roman" w:cs="Times New Roman"/>
          <w:i/>
          <w:iCs/>
          <w:sz w:val="24"/>
          <w:szCs w:val="24"/>
        </w:rPr>
        <w:t xml:space="preserve">Applied Geography </w:t>
      </w:r>
      <w:r w:rsidRPr="000352F3">
        <w:rPr>
          <w:rFonts w:ascii="Times New Roman" w:hAnsi="Times New Roman" w:cs="Times New Roman"/>
          <w:sz w:val="24"/>
          <w:szCs w:val="24"/>
        </w:rPr>
        <w:t>43, (September 2013): 25-35</w:t>
      </w:r>
      <w:r>
        <w:rPr>
          <w:rFonts w:ascii="Times New Roman" w:hAnsi="Times New Roman" w:cs="Times New Roman"/>
          <w:sz w:val="24"/>
          <w:szCs w:val="24"/>
        </w:rPr>
        <w:t>.</w:t>
      </w:r>
    </w:p>
    <w:p w14:paraId="0B3FC219" w14:textId="77777777" w:rsidR="00C35CE6" w:rsidRDefault="00C35CE6" w:rsidP="00DD511D">
      <w:pPr>
        <w:spacing w:line="240" w:lineRule="auto"/>
        <w:ind w:left="720" w:hanging="720"/>
        <w:rPr>
          <w:rFonts w:ascii="Times New Roman" w:hAnsi="Times New Roman" w:cs="Times New Roman"/>
          <w:sz w:val="24"/>
          <w:szCs w:val="24"/>
        </w:rPr>
      </w:pPr>
      <w:r w:rsidRPr="0064034E">
        <w:rPr>
          <w:rFonts w:ascii="Times New Roman" w:hAnsi="Times New Roman" w:cs="Times New Roman"/>
          <w:sz w:val="24"/>
          <w:szCs w:val="24"/>
        </w:rPr>
        <w:t>Catlett</w:t>
      </w:r>
      <w:r>
        <w:rPr>
          <w:rFonts w:ascii="Times New Roman" w:hAnsi="Times New Roman" w:cs="Times New Roman"/>
          <w:sz w:val="24"/>
          <w:szCs w:val="24"/>
        </w:rPr>
        <w:t>,</w:t>
      </w:r>
      <w:r w:rsidRPr="0064034E">
        <w:rPr>
          <w:rFonts w:ascii="Times New Roman" w:hAnsi="Times New Roman" w:cs="Times New Roman"/>
          <w:sz w:val="24"/>
          <w:szCs w:val="24"/>
        </w:rPr>
        <w:t xml:space="preserve"> Charlie et al. "Spatio-temporal crime predictions in smart cities: A data-driven approach and experiments</w:t>
      </w:r>
      <w:r>
        <w:rPr>
          <w:rFonts w:ascii="Times New Roman" w:hAnsi="Times New Roman" w:cs="Times New Roman"/>
          <w:sz w:val="24"/>
          <w:szCs w:val="24"/>
        </w:rPr>
        <w:t>.</w:t>
      </w:r>
      <w:r w:rsidRPr="0064034E">
        <w:rPr>
          <w:rFonts w:ascii="Times New Roman" w:hAnsi="Times New Roman" w:cs="Times New Roman"/>
          <w:sz w:val="24"/>
          <w:szCs w:val="24"/>
        </w:rPr>
        <w:t xml:space="preserve">" </w:t>
      </w:r>
      <w:r w:rsidRPr="0064034E">
        <w:rPr>
          <w:rFonts w:ascii="Times New Roman" w:hAnsi="Times New Roman" w:cs="Times New Roman"/>
          <w:i/>
          <w:iCs/>
          <w:sz w:val="24"/>
          <w:szCs w:val="24"/>
        </w:rPr>
        <w:t xml:space="preserve">Pervasive and Mobile Computing </w:t>
      </w:r>
      <w:r w:rsidRPr="0064034E">
        <w:rPr>
          <w:rFonts w:ascii="Times New Roman" w:hAnsi="Times New Roman" w:cs="Times New Roman"/>
          <w:sz w:val="24"/>
          <w:szCs w:val="24"/>
        </w:rPr>
        <w:t>53, (February 2019): 62-74</w:t>
      </w:r>
      <w:r>
        <w:rPr>
          <w:rFonts w:ascii="Times New Roman" w:hAnsi="Times New Roman" w:cs="Times New Roman"/>
          <w:sz w:val="24"/>
          <w:szCs w:val="24"/>
        </w:rPr>
        <w:t>.</w:t>
      </w:r>
    </w:p>
    <w:p w14:paraId="2805F82C" w14:textId="77777777" w:rsidR="00C35CE6" w:rsidRDefault="00C35CE6" w:rsidP="00DD511D">
      <w:pPr>
        <w:spacing w:line="240" w:lineRule="auto"/>
        <w:ind w:left="720" w:hanging="720"/>
        <w:rPr>
          <w:rFonts w:ascii="Times New Roman" w:hAnsi="Times New Roman" w:cs="Times New Roman"/>
          <w:sz w:val="24"/>
          <w:szCs w:val="24"/>
        </w:rPr>
      </w:pPr>
      <w:r w:rsidRPr="00956757">
        <w:rPr>
          <w:rFonts w:ascii="Times New Roman" w:hAnsi="Times New Roman" w:cs="Times New Roman"/>
          <w:sz w:val="24"/>
          <w:szCs w:val="24"/>
        </w:rPr>
        <w:t>Feng</w:t>
      </w:r>
      <w:r>
        <w:rPr>
          <w:rFonts w:ascii="Times New Roman" w:hAnsi="Times New Roman" w:cs="Times New Roman"/>
          <w:sz w:val="24"/>
          <w:szCs w:val="24"/>
        </w:rPr>
        <w:t xml:space="preserve">, </w:t>
      </w:r>
      <w:r w:rsidRPr="00956757">
        <w:rPr>
          <w:rFonts w:ascii="Times New Roman" w:hAnsi="Times New Roman" w:cs="Times New Roman"/>
          <w:sz w:val="24"/>
          <w:szCs w:val="24"/>
        </w:rPr>
        <w:t>Mingchen et al. "Big Data Analytics and Mining for Effective Visualization and Trends Forecasting of Crime Data</w:t>
      </w:r>
      <w:r>
        <w:rPr>
          <w:rFonts w:ascii="Times New Roman" w:hAnsi="Times New Roman" w:cs="Times New Roman"/>
          <w:sz w:val="24"/>
          <w:szCs w:val="24"/>
        </w:rPr>
        <w:t>.</w:t>
      </w:r>
      <w:r w:rsidRPr="00956757">
        <w:rPr>
          <w:rFonts w:ascii="Times New Roman" w:hAnsi="Times New Roman" w:cs="Times New Roman"/>
          <w:sz w:val="24"/>
          <w:szCs w:val="24"/>
        </w:rPr>
        <w:t xml:space="preserve">" </w:t>
      </w:r>
      <w:r w:rsidRPr="00956757">
        <w:rPr>
          <w:rFonts w:ascii="Times New Roman" w:hAnsi="Times New Roman" w:cs="Times New Roman"/>
          <w:i/>
          <w:iCs/>
          <w:sz w:val="24"/>
          <w:szCs w:val="24"/>
        </w:rPr>
        <w:t xml:space="preserve">IEEE Access </w:t>
      </w:r>
      <w:r w:rsidRPr="00956757">
        <w:rPr>
          <w:rFonts w:ascii="Times New Roman" w:hAnsi="Times New Roman" w:cs="Times New Roman"/>
          <w:sz w:val="24"/>
          <w:szCs w:val="24"/>
        </w:rPr>
        <w:t>7, (July 2019): 106111-106123</w:t>
      </w:r>
      <w:r>
        <w:rPr>
          <w:rFonts w:ascii="Times New Roman" w:hAnsi="Times New Roman" w:cs="Times New Roman"/>
          <w:sz w:val="24"/>
          <w:szCs w:val="24"/>
        </w:rPr>
        <w:t>.</w:t>
      </w:r>
    </w:p>
    <w:p w14:paraId="080E8794" w14:textId="77777777" w:rsidR="00C35CE6" w:rsidRDefault="00C35CE6" w:rsidP="00DD511D">
      <w:pPr>
        <w:spacing w:line="240" w:lineRule="auto"/>
        <w:ind w:left="720" w:hanging="720"/>
        <w:rPr>
          <w:rFonts w:ascii="Times New Roman" w:hAnsi="Times New Roman" w:cs="Times New Roman"/>
          <w:sz w:val="24"/>
          <w:szCs w:val="24"/>
        </w:rPr>
      </w:pPr>
      <w:r w:rsidRPr="004F1677">
        <w:rPr>
          <w:rFonts w:ascii="Times New Roman" w:hAnsi="Times New Roman" w:cs="Times New Roman"/>
          <w:sz w:val="24"/>
          <w:szCs w:val="24"/>
        </w:rPr>
        <w:t>Gorr</w:t>
      </w:r>
      <w:r>
        <w:rPr>
          <w:rFonts w:ascii="Times New Roman" w:hAnsi="Times New Roman" w:cs="Times New Roman"/>
          <w:sz w:val="24"/>
          <w:szCs w:val="24"/>
        </w:rPr>
        <w:t xml:space="preserve">, </w:t>
      </w:r>
      <w:r w:rsidRPr="004F1677">
        <w:rPr>
          <w:rFonts w:ascii="Times New Roman" w:hAnsi="Times New Roman" w:cs="Times New Roman"/>
          <w:sz w:val="24"/>
          <w:szCs w:val="24"/>
        </w:rPr>
        <w:t>Wilpen and Harries, Richard</w:t>
      </w:r>
      <w:r>
        <w:rPr>
          <w:rFonts w:ascii="Times New Roman" w:hAnsi="Times New Roman" w:cs="Times New Roman"/>
          <w:sz w:val="24"/>
          <w:szCs w:val="24"/>
        </w:rPr>
        <w:t xml:space="preserve">. </w:t>
      </w:r>
      <w:r w:rsidRPr="004F1677">
        <w:rPr>
          <w:rFonts w:ascii="Times New Roman" w:hAnsi="Times New Roman" w:cs="Times New Roman"/>
          <w:sz w:val="24"/>
          <w:szCs w:val="24"/>
        </w:rPr>
        <w:t xml:space="preserve"> "Introduction to crime forecasting</w:t>
      </w:r>
      <w:r>
        <w:rPr>
          <w:rFonts w:ascii="Times New Roman" w:hAnsi="Times New Roman" w:cs="Times New Roman"/>
          <w:sz w:val="24"/>
          <w:szCs w:val="24"/>
        </w:rPr>
        <w:t>.</w:t>
      </w:r>
      <w:r w:rsidRPr="004F1677">
        <w:rPr>
          <w:rFonts w:ascii="Times New Roman" w:hAnsi="Times New Roman" w:cs="Times New Roman"/>
          <w:sz w:val="24"/>
          <w:szCs w:val="24"/>
        </w:rPr>
        <w:t>"</w:t>
      </w:r>
      <w:r>
        <w:rPr>
          <w:rFonts w:ascii="Times New Roman" w:hAnsi="Times New Roman" w:cs="Times New Roman"/>
          <w:sz w:val="24"/>
          <w:szCs w:val="24"/>
        </w:rPr>
        <w:t xml:space="preserve"> </w:t>
      </w:r>
      <w:r w:rsidRPr="004F1677">
        <w:rPr>
          <w:rFonts w:ascii="Times New Roman" w:hAnsi="Times New Roman" w:cs="Times New Roman"/>
          <w:i/>
          <w:iCs/>
          <w:sz w:val="24"/>
          <w:szCs w:val="24"/>
        </w:rPr>
        <w:t>International Journal of Forecasting</w:t>
      </w:r>
      <w:r w:rsidRPr="004F1677">
        <w:rPr>
          <w:rFonts w:ascii="Times New Roman" w:hAnsi="Times New Roman" w:cs="Times New Roman"/>
          <w:sz w:val="24"/>
          <w:szCs w:val="24"/>
        </w:rPr>
        <w:t xml:space="preserve"> 19, no. 4 (October 2003): 551-55</w:t>
      </w:r>
      <w:r>
        <w:rPr>
          <w:rFonts w:ascii="Times New Roman" w:hAnsi="Times New Roman" w:cs="Times New Roman"/>
          <w:sz w:val="24"/>
          <w:szCs w:val="24"/>
        </w:rPr>
        <w:t>5</w:t>
      </w:r>
      <w:r w:rsidRPr="004F1677">
        <w:rPr>
          <w:rFonts w:ascii="Times New Roman" w:hAnsi="Times New Roman" w:cs="Times New Roman"/>
          <w:sz w:val="24"/>
          <w:szCs w:val="24"/>
        </w:rPr>
        <w:t>.</w:t>
      </w:r>
    </w:p>
    <w:p w14:paraId="3073F935" w14:textId="77777777" w:rsidR="00C35CE6" w:rsidRDefault="00C35CE6" w:rsidP="00DD511D">
      <w:pPr>
        <w:spacing w:line="240" w:lineRule="auto"/>
        <w:ind w:left="720" w:hanging="720"/>
        <w:rPr>
          <w:rFonts w:ascii="Times New Roman" w:hAnsi="Times New Roman" w:cs="Times New Roman"/>
          <w:sz w:val="24"/>
          <w:szCs w:val="24"/>
        </w:rPr>
      </w:pPr>
      <w:r w:rsidRPr="00254913">
        <w:rPr>
          <w:rFonts w:ascii="Times New Roman" w:hAnsi="Times New Roman" w:cs="Times New Roman"/>
          <w:sz w:val="24"/>
          <w:szCs w:val="24"/>
        </w:rPr>
        <w:t>Janko</w:t>
      </w:r>
      <w:r>
        <w:rPr>
          <w:rFonts w:ascii="Times New Roman" w:hAnsi="Times New Roman" w:cs="Times New Roman"/>
          <w:sz w:val="24"/>
          <w:szCs w:val="24"/>
        </w:rPr>
        <w:t xml:space="preserve">, </w:t>
      </w:r>
      <w:r w:rsidRPr="00254913">
        <w:rPr>
          <w:rFonts w:ascii="Times New Roman" w:hAnsi="Times New Roman" w:cs="Times New Roman"/>
          <w:sz w:val="24"/>
          <w:szCs w:val="24"/>
        </w:rPr>
        <w:t>Zuzana and Popli</w:t>
      </w:r>
      <w:r>
        <w:rPr>
          <w:rFonts w:ascii="Times New Roman" w:hAnsi="Times New Roman" w:cs="Times New Roman"/>
          <w:sz w:val="24"/>
          <w:szCs w:val="24"/>
        </w:rPr>
        <w:t xml:space="preserve">, </w:t>
      </w:r>
      <w:r w:rsidRPr="00254913">
        <w:rPr>
          <w:rFonts w:ascii="Times New Roman" w:hAnsi="Times New Roman" w:cs="Times New Roman"/>
          <w:sz w:val="24"/>
          <w:szCs w:val="24"/>
        </w:rPr>
        <w:t>Gurleen</w:t>
      </w:r>
      <w:r>
        <w:rPr>
          <w:rFonts w:ascii="Times New Roman" w:hAnsi="Times New Roman" w:cs="Times New Roman"/>
          <w:sz w:val="24"/>
          <w:szCs w:val="24"/>
        </w:rPr>
        <w:t>.</w:t>
      </w:r>
      <w:r w:rsidRPr="00254913">
        <w:rPr>
          <w:rFonts w:ascii="Times New Roman" w:hAnsi="Times New Roman" w:cs="Times New Roman"/>
          <w:sz w:val="24"/>
          <w:szCs w:val="24"/>
        </w:rPr>
        <w:t xml:space="preserve"> "Examining the link between crime and unemployment: a time series analysis for Canada</w:t>
      </w:r>
      <w:r>
        <w:rPr>
          <w:rFonts w:ascii="Times New Roman" w:hAnsi="Times New Roman" w:cs="Times New Roman"/>
          <w:sz w:val="24"/>
          <w:szCs w:val="24"/>
        </w:rPr>
        <w:t>.</w:t>
      </w:r>
      <w:r w:rsidRPr="00254913">
        <w:rPr>
          <w:rFonts w:ascii="Times New Roman" w:hAnsi="Times New Roman" w:cs="Times New Roman"/>
          <w:sz w:val="24"/>
          <w:szCs w:val="24"/>
        </w:rPr>
        <w:t xml:space="preserve">" </w:t>
      </w:r>
      <w:r w:rsidRPr="00254913">
        <w:rPr>
          <w:rFonts w:ascii="Times New Roman" w:hAnsi="Times New Roman" w:cs="Times New Roman"/>
          <w:i/>
          <w:iCs/>
          <w:sz w:val="24"/>
          <w:szCs w:val="24"/>
        </w:rPr>
        <w:t>Applied Economics</w:t>
      </w:r>
      <w:r w:rsidRPr="00254913">
        <w:rPr>
          <w:rFonts w:ascii="Times New Roman" w:hAnsi="Times New Roman" w:cs="Times New Roman"/>
          <w:sz w:val="24"/>
          <w:szCs w:val="24"/>
        </w:rPr>
        <w:t xml:space="preserve"> 47, no. 37 (March 2015): 4007-4019</w:t>
      </w:r>
      <w:r>
        <w:rPr>
          <w:rFonts w:ascii="Times New Roman" w:hAnsi="Times New Roman" w:cs="Times New Roman"/>
          <w:sz w:val="24"/>
          <w:szCs w:val="24"/>
        </w:rPr>
        <w:t>.</w:t>
      </w:r>
    </w:p>
    <w:p w14:paraId="6C2C21D2" w14:textId="77777777" w:rsidR="00C35CE6" w:rsidRPr="00045511" w:rsidRDefault="00C35CE6" w:rsidP="00DD511D">
      <w:pPr>
        <w:spacing w:line="240" w:lineRule="auto"/>
        <w:ind w:left="720" w:hanging="720"/>
        <w:rPr>
          <w:rFonts w:ascii="Times New Roman" w:hAnsi="Times New Roman" w:cs="Times New Roman"/>
          <w:sz w:val="24"/>
          <w:szCs w:val="24"/>
        </w:rPr>
      </w:pPr>
      <w:r w:rsidRPr="00045511">
        <w:rPr>
          <w:rFonts w:ascii="Times New Roman" w:hAnsi="Times New Roman" w:cs="Times New Roman"/>
          <w:sz w:val="24"/>
          <w:szCs w:val="24"/>
        </w:rPr>
        <w:t>Kim</w:t>
      </w:r>
      <w:r>
        <w:rPr>
          <w:rFonts w:ascii="Times New Roman" w:hAnsi="Times New Roman" w:cs="Times New Roman"/>
          <w:sz w:val="24"/>
          <w:szCs w:val="24"/>
        </w:rPr>
        <w:t xml:space="preserve">, </w:t>
      </w:r>
      <w:r w:rsidRPr="00045511">
        <w:rPr>
          <w:rFonts w:ascii="Times New Roman" w:hAnsi="Times New Roman" w:cs="Times New Roman"/>
          <w:sz w:val="24"/>
          <w:szCs w:val="24"/>
        </w:rPr>
        <w:t>Dae-Young and Phillips</w:t>
      </w:r>
      <w:r>
        <w:rPr>
          <w:rFonts w:ascii="Times New Roman" w:hAnsi="Times New Roman" w:cs="Times New Roman"/>
          <w:sz w:val="24"/>
          <w:szCs w:val="24"/>
        </w:rPr>
        <w:t>,</w:t>
      </w:r>
      <w:r w:rsidRPr="00045511">
        <w:rPr>
          <w:rFonts w:ascii="Times New Roman" w:hAnsi="Times New Roman" w:cs="Times New Roman"/>
          <w:sz w:val="24"/>
          <w:szCs w:val="24"/>
        </w:rPr>
        <w:t xml:space="preserve"> Scott W</w:t>
      </w:r>
      <w:r>
        <w:rPr>
          <w:rFonts w:ascii="Times New Roman" w:hAnsi="Times New Roman" w:cs="Times New Roman"/>
          <w:sz w:val="24"/>
          <w:szCs w:val="24"/>
        </w:rPr>
        <w:t>.</w:t>
      </w:r>
      <w:r w:rsidRPr="00045511">
        <w:rPr>
          <w:rFonts w:ascii="Times New Roman" w:hAnsi="Times New Roman" w:cs="Times New Roman"/>
          <w:sz w:val="24"/>
          <w:szCs w:val="24"/>
        </w:rPr>
        <w:t xml:space="preserve"> "When COVID-19 and guns meet: A rise in shootings</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i/>
          <w:iCs/>
          <w:sz w:val="24"/>
          <w:szCs w:val="24"/>
        </w:rPr>
        <w:t>Journal of Criminal Justice</w:t>
      </w:r>
      <w:r w:rsidRPr="00045511">
        <w:rPr>
          <w:rFonts w:ascii="Times New Roman" w:hAnsi="Times New Roman" w:cs="Times New Roman"/>
          <w:sz w:val="24"/>
          <w:szCs w:val="24"/>
        </w:rPr>
        <w:t xml:space="preserve"> 73, (March 2021): </w:t>
      </w:r>
      <w:r>
        <w:rPr>
          <w:rFonts w:ascii="Times New Roman" w:hAnsi="Times New Roman" w:cs="Times New Roman"/>
          <w:sz w:val="24"/>
          <w:szCs w:val="24"/>
        </w:rPr>
        <w:t>1-10.</w:t>
      </w:r>
    </w:p>
    <w:p w14:paraId="741A5EA3" w14:textId="77777777" w:rsidR="00C35CE6" w:rsidRDefault="00C35CE6" w:rsidP="00DD511D">
      <w:pPr>
        <w:spacing w:line="240" w:lineRule="auto"/>
        <w:ind w:left="720" w:hanging="720"/>
        <w:rPr>
          <w:rFonts w:ascii="Times New Roman" w:hAnsi="Times New Roman" w:cs="Times New Roman"/>
          <w:sz w:val="24"/>
          <w:szCs w:val="24"/>
        </w:rPr>
      </w:pPr>
      <w:r w:rsidRPr="00045511">
        <w:rPr>
          <w:rFonts w:ascii="Times New Roman" w:hAnsi="Times New Roman" w:cs="Times New Roman"/>
          <w:sz w:val="24"/>
          <w:szCs w:val="24"/>
        </w:rPr>
        <w:t>Montgomery, Douglas C</w:t>
      </w:r>
      <w:r>
        <w:rPr>
          <w:rFonts w:ascii="Times New Roman" w:hAnsi="Times New Roman" w:cs="Times New Roman"/>
          <w:sz w:val="24"/>
          <w:szCs w:val="24"/>
        </w:rPr>
        <w:t>,</w:t>
      </w:r>
      <w:r w:rsidRPr="00045511">
        <w:rPr>
          <w:rFonts w:ascii="Times New Roman" w:hAnsi="Times New Roman" w:cs="Times New Roman"/>
          <w:sz w:val="24"/>
          <w:szCs w:val="24"/>
        </w:rPr>
        <w:t xml:space="preserve"> Jennings Cheryl L</w:t>
      </w:r>
      <w:r>
        <w:rPr>
          <w:rFonts w:ascii="Times New Roman" w:hAnsi="Times New Roman" w:cs="Times New Roman"/>
          <w:sz w:val="24"/>
          <w:szCs w:val="24"/>
        </w:rPr>
        <w:t>,</w:t>
      </w:r>
      <w:r w:rsidRPr="00045511">
        <w:rPr>
          <w:rFonts w:ascii="Times New Roman" w:hAnsi="Times New Roman" w:cs="Times New Roman"/>
          <w:sz w:val="24"/>
          <w:szCs w:val="24"/>
        </w:rPr>
        <w:t xml:space="preserve"> and Kulahci</w:t>
      </w:r>
      <w:r>
        <w:rPr>
          <w:rFonts w:ascii="Times New Roman" w:hAnsi="Times New Roman" w:cs="Times New Roman"/>
          <w:sz w:val="24"/>
          <w:szCs w:val="24"/>
        </w:rPr>
        <w:t>,</w:t>
      </w:r>
      <w:r w:rsidRPr="00045511">
        <w:rPr>
          <w:rFonts w:ascii="Times New Roman" w:hAnsi="Times New Roman" w:cs="Times New Roman"/>
          <w:sz w:val="24"/>
          <w:szCs w:val="24"/>
        </w:rPr>
        <w:t xml:space="preserve"> Murat</w:t>
      </w:r>
      <w:r>
        <w:rPr>
          <w:rFonts w:ascii="Times New Roman" w:hAnsi="Times New Roman" w:cs="Times New Roman"/>
          <w:sz w:val="24"/>
          <w:szCs w:val="24"/>
        </w:rPr>
        <w:t>.</w:t>
      </w:r>
      <w:r w:rsidRPr="00045511">
        <w:rPr>
          <w:rFonts w:ascii="Times New Roman" w:hAnsi="Times New Roman" w:cs="Times New Roman"/>
          <w:sz w:val="24"/>
          <w:szCs w:val="24"/>
        </w:rPr>
        <w:t xml:space="preserve"> </w:t>
      </w:r>
      <w:r w:rsidRPr="00045511">
        <w:rPr>
          <w:rFonts w:ascii="Times New Roman" w:hAnsi="Times New Roman" w:cs="Times New Roman"/>
          <w:i/>
          <w:iCs/>
          <w:sz w:val="24"/>
          <w:szCs w:val="24"/>
        </w:rPr>
        <w:t>Introduction to Time Series Analysis and Forecasting</w:t>
      </w:r>
      <w:r>
        <w:rPr>
          <w:rFonts w:ascii="Times New Roman" w:hAnsi="Times New Roman" w:cs="Times New Roman"/>
          <w:i/>
          <w:iCs/>
          <w:sz w:val="24"/>
          <w:szCs w:val="24"/>
        </w:rPr>
        <w:t xml:space="preserve">. </w:t>
      </w:r>
      <w:r w:rsidRPr="00045511">
        <w:rPr>
          <w:rFonts w:ascii="Times New Roman" w:hAnsi="Times New Roman" w:cs="Times New Roman"/>
          <w:sz w:val="24"/>
          <w:szCs w:val="24"/>
        </w:rPr>
        <w:t>Hoboken: Wiley, 2015.</w:t>
      </w:r>
    </w:p>
    <w:p w14:paraId="32AD7C0A" w14:textId="77777777" w:rsidR="00C35CE6" w:rsidRDefault="00C35CE6" w:rsidP="00DD511D">
      <w:pPr>
        <w:spacing w:line="240" w:lineRule="auto"/>
        <w:ind w:left="720" w:hanging="720"/>
        <w:rPr>
          <w:rFonts w:ascii="Times New Roman" w:hAnsi="Times New Roman" w:cs="Times New Roman"/>
          <w:sz w:val="24"/>
          <w:szCs w:val="24"/>
        </w:rPr>
      </w:pPr>
      <w:r w:rsidRPr="00C073AF">
        <w:rPr>
          <w:rFonts w:ascii="Times New Roman" w:hAnsi="Times New Roman" w:cs="Times New Roman"/>
          <w:sz w:val="24"/>
          <w:szCs w:val="24"/>
        </w:rPr>
        <w:t>Nitta</w:t>
      </w:r>
      <w:r>
        <w:rPr>
          <w:rFonts w:ascii="Times New Roman" w:hAnsi="Times New Roman" w:cs="Times New Roman"/>
          <w:sz w:val="24"/>
          <w:szCs w:val="24"/>
        </w:rPr>
        <w:t>,</w:t>
      </w:r>
      <w:r w:rsidRPr="00C073AF">
        <w:rPr>
          <w:rFonts w:ascii="Times New Roman" w:hAnsi="Times New Roman" w:cs="Times New Roman"/>
          <w:sz w:val="24"/>
          <w:szCs w:val="24"/>
        </w:rPr>
        <w:t xml:space="preserve"> Gnaneswara Rao et al. "LASSO-based feature selection and naïve Bayes classifier for crime prediction and its type</w:t>
      </w:r>
      <w:r>
        <w:rPr>
          <w:rFonts w:ascii="Times New Roman" w:hAnsi="Times New Roman" w:cs="Times New Roman"/>
          <w:sz w:val="24"/>
          <w:szCs w:val="24"/>
        </w:rPr>
        <w:t>.</w:t>
      </w:r>
      <w:r w:rsidRPr="00C073AF">
        <w:rPr>
          <w:rFonts w:ascii="Times New Roman" w:hAnsi="Times New Roman" w:cs="Times New Roman"/>
          <w:sz w:val="24"/>
          <w:szCs w:val="24"/>
        </w:rPr>
        <w:t xml:space="preserve">" </w:t>
      </w:r>
      <w:r w:rsidRPr="00C073AF">
        <w:rPr>
          <w:rFonts w:ascii="Times New Roman" w:hAnsi="Times New Roman" w:cs="Times New Roman"/>
          <w:i/>
          <w:iCs/>
          <w:sz w:val="24"/>
          <w:szCs w:val="24"/>
        </w:rPr>
        <w:t xml:space="preserve">Service Oriented Computing and Applications </w:t>
      </w:r>
      <w:r w:rsidRPr="00C073AF">
        <w:rPr>
          <w:rFonts w:ascii="Times New Roman" w:hAnsi="Times New Roman" w:cs="Times New Roman"/>
          <w:sz w:val="24"/>
          <w:szCs w:val="24"/>
        </w:rPr>
        <w:t>13, (July 2019): 187-197</w:t>
      </w:r>
      <w:r>
        <w:rPr>
          <w:rFonts w:ascii="Times New Roman" w:hAnsi="Times New Roman" w:cs="Times New Roman"/>
          <w:sz w:val="24"/>
          <w:szCs w:val="24"/>
        </w:rPr>
        <w:t>.</w:t>
      </w:r>
    </w:p>
    <w:p w14:paraId="5551C4FE" w14:textId="4AC8F58F" w:rsidR="00272763" w:rsidRDefault="00272763" w:rsidP="00DD511D">
      <w:pPr>
        <w:spacing w:line="240" w:lineRule="auto"/>
        <w:ind w:left="720" w:hanging="720"/>
        <w:rPr>
          <w:rFonts w:ascii="Times New Roman" w:hAnsi="Times New Roman" w:cs="Times New Roman"/>
          <w:sz w:val="24"/>
          <w:szCs w:val="24"/>
        </w:rPr>
      </w:pPr>
      <w:r w:rsidRPr="00272763">
        <w:rPr>
          <w:rFonts w:ascii="Times New Roman" w:hAnsi="Times New Roman" w:cs="Times New Roman"/>
          <w:sz w:val="24"/>
          <w:szCs w:val="24"/>
        </w:rPr>
        <w:t>Nwogu</w:t>
      </w:r>
      <w:r>
        <w:rPr>
          <w:rFonts w:ascii="Times New Roman" w:hAnsi="Times New Roman" w:cs="Times New Roman"/>
          <w:sz w:val="24"/>
          <w:szCs w:val="24"/>
        </w:rPr>
        <w:t>,</w:t>
      </w:r>
      <w:r w:rsidRPr="00272763">
        <w:rPr>
          <w:rFonts w:ascii="Times New Roman" w:hAnsi="Times New Roman" w:cs="Times New Roman"/>
          <w:sz w:val="24"/>
          <w:szCs w:val="24"/>
        </w:rPr>
        <w:t xml:space="preserve"> Eleazar Chukwunenye, Iwueze</w:t>
      </w:r>
      <w:r>
        <w:rPr>
          <w:rFonts w:ascii="Times New Roman" w:hAnsi="Times New Roman" w:cs="Times New Roman"/>
          <w:sz w:val="24"/>
          <w:szCs w:val="24"/>
        </w:rPr>
        <w:t>,</w:t>
      </w:r>
      <w:r w:rsidRPr="00272763">
        <w:rPr>
          <w:rFonts w:ascii="Times New Roman" w:hAnsi="Times New Roman" w:cs="Times New Roman"/>
          <w:sz w:val="24"/>
          <w:szCs w:val="24"/>
        </w:rPr>
        <w:t xml:space="preserve"> Iheanyi Sylvester, and Nlebedim</w:t>
      </w:r>
      <w:r>
        <w:rPr>
          <w:rFonts w:ascii="Times New Roman" w:hAnsi="Times New Roman" w:cs="Times New Roman"/>
          <w:sz w:val="24"/>
          <w:szCs w:val="24"/>
        </w:rPr>
        <w:t xml:space="preserve">, </w:t>
      </w:r>
      <w:r w:rsidRPr="00272763">
        <w:rPr>
          <w:rFonts w:ascii="Times New Roman" w:hAnsi="Times New Roman" w:cs="Times New Roman"/>
          <w:sz w:val="24"/>
          <w:szCs w:val="24"/>
        </w:rPr>
        <w:t>Valentine Uchenna</w:t>
      </w:r>
      <w:r>
        <w:rPr>
          <w:rFonts w:ascii="Times New Roman" w:hAnsi="Times New Roman" w:cs="Times New Roman"/>
          <w:sz w:val="24"/>
          <w:szCs w:val="24"/>
        </w:rPr>
        <w:t>.</w:t>
      </w:r>
      <w:r w:rsidRPr="00272763">
        <w:rPr>
          <w:rFonts w:ascii="Times New Roman" w:hAnsi="Times New Roman" w:cs="Times New Roman"/>
          <w:sz w:val="24"/>
          <w:szCs w:val="24"/>
        </w:rPr>
        <w:t xml:space="preserve"> "Some Tests for Seasonality in Time Series Data</w:t>
      </w:r>
      <w:r>
        <w:rPr>
          <w:rFonts w:ascii="Times New Roman" w:hAnsi="Times New Roman" w:cs="Times New Roman"/>
          <w:sz w:val="24"/>
          <w:szCs w:val="24"/>
        </w:rPr>
        <w:t>.</w:t>
      </w:r>
      <w:r w:rsidRPr="00272763">
        <w:rPr>
          <w:rFonts w:ascii="Times New Roman" w:hAnsi="Times New Roman" w:cs="Times New Roman"/>
          <w:sz w:val="24"/>
          <w:szCs w:val="24"/>
        </w:rPr>
        <w:t xml:space="preserve">" </w:t>
      </w:r>
      <w:r w:rsidRPr="00272763">
        <w:rPr>
          <w:rFonts w:ascii="Times New Roman" w:hAnsi="Times New Roman" w:cs="Times New Roman"/>
          <w:i/>
          <w:iCs/>
          <w:sz w:val="24"/>
          <w:szCs w:val="24"/>
        </w:rPr>
        <w:t>Journal of Modern Applied Statistical Methods</w:t>
      </w:r>
      <w:r w:rsidRPr="00272763">
        <w:rPr>
          <w:rFonts w:ascii="Times New Roman" w:hAnsi="Times New Roman" w:cs="Times New Roman"/>
          <w:sz w:val="24"/>
          <w:szCs w:val="24"/>
        </w:rPr>
        <w:t xml:space="preserve"> 15, no.2, (November 2016): 38</w:t>
      </w:r>
      <w:r w:rsidR="005205B2">
        <w:rPr>
          <w:rFonts w:ascii="Times New Roman" w:hAnsi="Times New Roman" w:cs="Times New Roman"/>
          <w:sz w:val="24"/>
          <w:szCs w:val="24"/>
        </w:rPr>
        <w:t>1</w:t>
      </w:r>
      <w:r w:rsidRPr="00272763">
        <w:rPr>
          <w:rFonts w:ascii="Times New Roman" w:hAnsi="Times New Roman" w:cs="Times New Roman"/>
          <w:sz w:val="24"/>
          <w:szCs w:val="24"/>
        </w:rPr>
        <w:t>-3</w:t>
      </w:r>
      <w:r w:rsidR="005205B2">
        <w:rPr>
          <w:rFonts w:ascii="Times New Roman" w:hAnsi="Times New Roman" w:cs="Times New Roman"/>
          <w:sz w:val="24"/>
          <w:szCs w:val="24"/>
        </w:rPr>
        <w:t>99</w:t>
      </w:r>
      <w:r w:rsidRPr="00272763">
        <w:rPr>
          <w:rFonts w:ascii="Times New Roman" w:hAnsi="Times New Roman" w:cs="Times New Roman"/>
          <w:sz w:val="24"/>
          <w:szCs w:val="24"/>
        </w:rPr>
        <w:t xml:space="preserve">.   </w:t>
      </w:r>
    </w:p>
    <w:p w14:paraId="447C69F8" w14:textId="77777777" w:rsidR="00C35CE6" w:rsidRPr="00DD511D" w:rsidRDefault="00C35CE6" w:rsidP="00DD511D">
      <w:pPr>
        <w:spacing w:line="360" w:lineRule="auto"/>
        <w:ind w:left="720" w:hanging="720"/>
        <w:rPr>
          <w:rFonts w:ascii="Times New Roman" w:hAnsi="Times New Roman" w:cs="Times New Roman"/>
          <w:sz w:val="24"/>
          <w:szCs w:val="24"/>
        </w:rPr>
      </w:pPr>
      <w:r w:rsidRPr="00DD511D">
        <w:rPr>
          <w:rFonts w:ascii="Times New Roman" w:hAnsi="Times New Roman" w:cs="Times New Roman"/>
          <w:sz w:val="24"/>
          <w:szCs w:val="24"/>
        </w:rPr>
        <w:t>Payne, Jason L. and Morgan, Anthony. "Property Crime During the COVID-19 Pandemic: A Comparison of Recorded Offense Rater and Dynamic Forecasts (ARIMA) for March 2020 in Queensland, Australia." (May 2020): 1-32.</w:t>
      </w:r>
    </w:p>
    <w:p w14:paraId="73FA1CDE" w14:textId="77777777" w:rsidR="00C35CE6" w:rsidRPr="008045D5"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Safat</w:t>
      </w:r>
      <w:r>
        <w:rPr>
          <w:rFonts w:ascii="Times New Roman" w:hAnsi="Times New Roman" w:cs="Times New Roman"/>
          <w:sz w:val="24"/>
          <w:szCs w:val="24"/>
        </w:rPr>
        <w:t>,</w:t>
      </w:r>
      <w:r w:rsidRPr="008045D5">
        <w:rPr>
          <w:rFonts w:ascii="Times New Roman" w:hAnsi="Times New Roman" w:cs="Times New Roman"/>
          <w:sz w:val="24"/>
          <w:szCs w:val="24"/>
        </w:rPr>
        <w:t xml:space="preserve"> Wajiha et al</w:t>
      </w:r>
      <w:r>
        <w:rPr>
          <w:rFonts w:ascii="Times New Roman" w:hAnsi="Times New Roman" w:cs="Times New Roman"/>
          <w:sz w:val="24"/>
          <w:szCs w:val="24"/>
        </w:rPr>
        <w:t>.</w:t>
      </w:r>
      <w:r w:rsidRPr="008045D5">
        <w:rPr>
          <w:rFonts w:ascii="Times New Roman" w:hAnsi="Times New Roman" w:cs="Times New Roman"/>
          <w:sz w:val="24"/>
          <w:szCs w:val="24"/>
        </w:rPr>
        <w:t xml:space="preserve"> "Empirical Analysis for Crime Prediction and Forecasting Using Machine Learning and Deep Learning Techniques</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i/>
          <w:iCs/>
          <w:sz w:val="24"/>
          <w:szCs w:val="24"/>
        </w:rPr>
        <w:t xml:space="preserve">IEEE ACCESS </w:t>
      </w:r>
      <w:r w:rsidRPr="008045D5">
        <w:rPr>
          <w:rFonts w:ascii="Times New Roman" w:hAnsi="Times New Roman" w:cs="Times New Roman"/>
          <w:sz w:val="24"/>
          <w:szCs w:val="24"/>
        </w:rPr>
        <w:t>9, (May 2021): 70080-70094</w:t>
      </w:r>
      <w:r>
        <w:rPr>
          <w:rFonts w:ascii="Times New Roman" w:hAnsi="Times New Roman" w:cs="Times New Roman"/>
          <w:sz w:val="24"/>
          <w:szCs w:val="24"/>
        </w:rPr>
        <w:t>.</w:t>
      </w:r>
    </w:p>
    <w:p w14:paraId="5D325F51" w14:textId="77777777" w:rsidR="00C35CE6" w:rsidRDefault="00C35CE6" w:rsidP="00DD511D">
      <w:pPr>
        <w:spacing w:line="240" w:lineRule="auto"/>
        <w:ind w:left="720" w:hanging="720"/>
        <w:rPr>
          <w:rFonts w:ascii="Times New Roman" w:hAnsi="Times New Roman" w:cs="Times New Roman"/>
          <w:sz w:val="24"/>
          <w:szCs w:val="24"/>
        </w:rPr>
      </w:pPr>
      <w:r w:rsidRPr="00B45F3A">
        <w:rPr>
          <w:rFonts w:ascii="Times New Roman" w:hAnsi="Times New Roman" w:cs="Times New Roman"/>
          <w:sz w:val="24"/>
          <w:szCs w:val="24"/>
        </w:rPr>
        <w:lastRenderedPageBreak/>
        <w:t xml:space="preserve">Santos, Rachel Boba. </w:t>
      </w:r>
      <w:r w:rsidRPr="00B45F3A">
        <w:rPr>
          <w:rFonts w:ascii="Times New Roman" w:hAnsi="Times New Roman" w:cs="Times New Roman"/>
          <w:i/>
          <w:iCs/>
          <w:sz w:val="24"/>
          <w:szCs w:val="24"/>
        </w:rPr>
        <w:t xml:space="preserve">Crime Analysis with Crime </w:t>
      </w:r>
      <w:r w:rsidRPr="00B45F3A">
        <w:rPr>
          <w:rFonts w:ascii="Times New Roman" w:hAnsi="Times New Roman" w:cs="Times New Roman"/>
          <w:sz w:val="24"/>
          <w:szCs w:val="24"/>
        </w:rPr>
        <w:t>Mapping. Los Angeles: SAGE Publications, 2017. https://books.google.com/books?id=RLmcDAAAQBAJ.</w:t>
      </w:r>
    </w:p>
    <w:p w14:paraId="707F8B34" w14:textId="77777777" w:rsidR="00C35CE6"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Siami-Namini</w:t>
      </w:r>
      <w:r>
        <w:rPr>
          <w:rFonts w:ascii="Times New Roman" w:hAnsi="Times New Roman" w:cs="Times New Roman"/>
          <w:sz w:val="24"/>
          <w:szCs w:val="24"/>
        </w:rPr>
        <w:t>,</w:t>
      </w:r>
      <w:r w:rsidRPr="008045D5">
        <w:rPr>
          <w:rFonts w:ascii="Times New Roman" w:hAnsi="Times New Roman" w:cs="Times New Roman"/>
          <w:sz w:val="24"/>
          <w:szCs w:val="24"/>
        </w:rPr>
        <w:t xml:space="preserve"> Sima, Tavakoli</w:t>
      </w:r>
      <w:r>
        <w:rPr>
          <w:rFonts w:ascii="Times New Roman" w:hAnsi="Times New Roman" w:cs="Times New Roman"/>
          <w:sz w:val="24"/>
          <w:szCs w:val="24"/>
        </w:rPr>
        <w:t>,</w:t>
      </w:r>
      <w:r w:rsidRPr="008045D5">
        <w:rPr>
          <w:rFonts w:ascii="Times New Roman" w:hAnsi="Times New Roman" w:cs="Times New Roman"/>
          <w:sz w:val="24"/>
          <w:szCs w:val="24"/>
        </w:rPr>
        <w:t xml:space="preserve"> Neda</w:t>
      </w:r>
      <w:r>
        <w:rPr>
          <w:rFonts w:ascii="Times New Roman" w:hAnsi="Times New Roman" w:cs="Times New Roman"/>
          <w:sz w:val="24"/>
          <w:szCs w:val="24"/>
        </w:rPr>
        <w:t>,</w:t>
      </w:r>
      <w:r w:rsidRPr="008045D5">
        <w:rPr>
          <w:rFonts w:ascii="Times New Roman" w:hAnsi="Times New Roman" w:cs="Times New Roman"/>
          <w:sz w:val="24"/>
          <w:szCs w:val="24"/>
        </w:rPr>
        <w:t xml:space="preserve"> and Namin</w:t>
      </w:r>
      <w:r>
        <w:rPr>
          <w:rFonts w:ascii="Times New Roman" w:hAnsi="Times New Roman" w:cs="Times New Roman"/>
          <w:sz w:val="24"/>
          <w:szCs w:val="24"/>
        </w:rPr>
        <w:t>,</w:t>
      </w:r>
      <w:r w:rsidRPr="008045D5">
        <w:rPr>
          <w:rFonts w:ascii="Times New Roman" w:hAnsi="Times New Roman" w:cs="Times New Roman"/>
          <w:sz w:val="24"/>
          <w:szCs w:val="24"/>
        </w:rPr>
        <w:t xml:space="preserve"> Akbar Siami</w:t>
      </w:r>
      <w:r>
        <w:rPr>
          <w:rFonts w:ascii="Times New Roman" w:hAnsi="Times New Roman" w:cs="Times New Roman"/>
          <w:sz w:val="24"/>
          <w:szCs w:val="24"/>
        </w:rPr>
        <w:t>.</w:t>
      </w:r>
      <w:r w:rsidRPr="008045D5">
        <w:rPr>
          <w:rFonts w:ascii="Times New Roman" w:hAnsi="Times New Roman" w:cs="Times New Roman"/>
          <w:sz w:val="24"/>
          <w:szCs w:val="24"/>
        </w:rPr>
        <w:t xml:space="preserve"> "A Comparison of ARIMA and LSTM in Forecasting Time Series</w:t>
      </w:r>
      <w:r>
        <w:rPr>
          <w:rFonts w:ascii="Times New Roman" w:hAnsi="Times New Roman" w:cs="Times New Roman"/>
          <w:sz w:val="24"/>
          <w:szCs w:val="24"/>
        </w:rPr>
        <w:t>.</w:t>
      </w:r>
      <w:r w:rsidRPr="008045D5">
        <w:rPr>
          <w:rFonts w:ascii="Times New Roman" w:hAnsi="Times New Roman" w:cs="Times New Roman"/>
          <w:sz w:val="24"/>
          <w:szCs w:val="24"/>
        </w:rPr>
        <w:t>" </w:t>
      </w:r>
      <w:r w:rsidRPr="008045D5">
        <w:rPr>
          <w:rFonts w:ascii="Times New Roman" w:hAnsi="Times New Roman" w:cs="Times New Roman"/>
          <w:i/>
          <w:iCs/>
          <w:sz w:val="24"/>
          <w:szCs w:val="24"/>
        </w:rPr>
        <w:t xml:space="preserve">2018 17th IEEE International Conference on Machine Learning and Applications </w:t>
      </w:r>
      <w:r w:rsidRPr="008045D5">
        <w:rPr>
          <w:rFonts w:ascii="Times New Roman" w:hAnsi="Times New Roman" w:cs="Times New Roman"/>
          <w:sz w:val="24"/>
          <w:szCs w:val="24"/>
        </w:rPr>
        <w:t>(January 2019): 1394-1401</w:t>
      </w:r>
      <w:r>
        <w:rPr>
          <w:rFonts w:ascii="Times New Roman" w:hAnsi="Times New Roman" w:cs="Times New Roman"/>
          <w:sz w:val="24"/>
          <w:szCs w:val="24"/>
        </w:rPr>
        <w:t>.</w:t>
      </w:r>
    </w:p>
    <w:p w14:paraId="680C2F7E" w14:textId="77777777" w:rsidR="00C35CE6" w:rsidRDefault="00C35CE6" w:rsidP="00DD511D">
      <w:pPr>
        <w:spacing w:line="240" w:lineRule="auto"/>
        <w:ind w:left="720" w:hanging="720"/>
        <w:rPr>
          <w:rFonts w:ascii="Times New Roman" w:hAnsi="Times New Roman" w:cs="Times New Roman"/>
          <w:sz w:val="24"/>
          <w:szCs w:val="24"/>
        </w:rPr>
      </w:pPr>
      <w:r w:rsidRPr="00213566">
        <w:rPr>
          <w:rFonts w:ascii="Times New Roman" w:hAnsi="Times New Roman" w:cs="Times New Roman"/>
          <w:sz w:val="24"/>
          <w:szCs w:val="24"/>
        </w:rPr>
        <w:t>Tseloni</w:t>
      </w:r>
      <w:r>
        <w:rPr>
          <w:rFonts w:ascii="Times New Roman" w:hAnsi="Times New Roman" w:cs="Times New Roman"/>
          <w:sz w:val="24"/>
          <w:szCs w:val="24"/>
        </w:rPr>
        <w:t>,</w:t>
      </w:r>
      <w:r w:rsidRPr="00213566">
        <w:rPr>
          <w:rFonts w:ascii="Times New Roman" w:hAnsi="Times New Roman" w:cs="Times New Roman"/>
          <w:sz w:val="24"/>
          <w:szCs w:val="24"/>
        </w:rPr>
        <w:t xml:space="preserve"> Andromachi et al. "Exploring the international decline in crime rates</w:t>
      </w:r>
      <w:r>
        <w:rPr>
          <w:rFonts w:ascii="Times New Roman" w:hAnsi="Times New Roman" w:cs="Times New Roman"/>
          <w:sz w:val="24"/>
          <w:szCs w:val="24"/>
        </w:rPr>
        <w:t>.</w:t>
      </w:r>
      <w:r w:rsidRPr="00213566">
        <w:rPr>
          <w:rFonts w:ascii="Times New Roman" w:hAnsi="Times New Roman" w:cs="Times New Roman"/>
          <w:sz w:val="24"/>
          <w:szCs w:val="24"/>
        </w:rPr>
        <w:t xml:space="preserve">" </w:t>
      </w:r>
      <w:r w:rsidRPr="00213566">
        <w:rPr>
          <w:rFonts w:ascii="Times New Roman" w:hAnsi="Times New Roman" w:cs="Times New Roman"/>
          <w:i/>
          <w:iCs/>
          <w:sz w:val="24"/>
          <w:szCs w:val="24"/>
        </w:rPr>
        <w:t xml:space="preserve">European Journal of Criminology </w:t>
      </w:r>
      <w:r w:rsidRPr="00213566">
        <w:rPr>
          <w:rFonts w:ascii="Times New Roman" w:hAnsi="Times New Roman" w:cs="Times New Roman"/>
          <w:sz w:val="24"/>
          <w:szCs w:val="24"/>
        </w:rPr>
        <w:t>7, no.5 (September 2010): 375–394</w:t>
      </w:r>
      <w:r>
        <w:rPr>
          <w:rFonts w:ascii="Times New Roman" w:hAnsi="Times New Roman" w:cs="Times New Roman"/>
          <w:sz w:val="24"/>
          <w:szCs w:val="24"/>
        </w:rPr>
        <w:t>.</w:t>
      </w:r>
    </w:p>
    <w:p w14:paraId="3686DA4D" w14:textId="77777777" w:rsidR="00C35CE6" w:rsidRDefault="00C35CE6" w:rsidP="00DD511D">
      <w:pPr>
        <w:spacing w:line="240" w:lineRule="auto"/>
        <w:ind w:left="720" w:hanging="720"/>
        <w:rPr>
          <w:rFonts w:ascii="Times New Roman" w:hAnsi="Times New Roman" w:cs="Times New Roman"/>
          <w:sz w:val="24"/>
          <w:szCs w:val="24"/>
        </w:rPr>
      </w:pPr>
      <w:r w:rsidRPr="008045D5">
        <w:rPr>
          <w:rFonts w:ascii="Times New Roman" w:hAnsi="Times New Roman" w:cs="Times New Roman"/>
          <w:sz w:val="24"/>
          <w:szCs w:val="24"/>
        </w:rPr>
        <w:t>Yi</w:t>
      </w:r>
      <w:r>
        <w:rPr>
          <w:rFonts w:ascii="Times New Roman" w:hAnsi="Times New Roman" w:cs="Times New Roman"/>
          <w:sz w:val="24"/>
          <w:szCs w:val="24"/>
        </w:rPr>
        <w:t>,</w:t>
      </w:r>
      <w:r w:rsidRPr="008045D5">
        <w:rPr>
          <w:rFonts w:ascii="Times New Roman" w:hAnsi="Times New Roman" w:cs="Times New Roman"/>
          <w:sz w:val="24"/>
          <w:szCs w:val="24"/>
        </w:rPr>
        <w:t xml:space="preserve"> Ha-Neul, Riddell</w:t>
      </w:r>
      <w:r>
        <w:rPr>
          <w:rFonts w:ascii="Times New Roman" w:hAnsi="Times New Roman" w:cs="Times New Roman"/>
          <w:sz w:val="24"/>
          <w:szCs w:val="24"/>
        </w:rPr>
        <w:t>,</w:t>
      </w:r>
      <w:r w:rsidRPr="008045D5">
        <w:rPr>
          <w:rFonts w:ascii="Times New Roman" w:hAnsi="Times New Roman" w:cs="Times New Roman"/>
          <w:sz w:val="24"/>
          <w:szCs w:val="24"/>
        </w:rPr>
        <w:t xml:space="preserve"> Jordan R</w:t>
      </w:r>
      <w:r>
        <w:rPr>
          <w:rFonts w:ascii="Times New Roman" w:hAnsi="Times New Roman" w:cs="Times New Roman"/>
          <w:sz w:val="24"/>
          <w:szCs w:val="24"/>
        </w:rPr>
        <w:t>,</w:t>
      </w:r>
      <w:r w:rsidRPr="008045D5">
        <w:rPr>
          <w:rFonts w:ascii="Times New Roman" w:hAnsi="Times New Roman" w:cs="Times New Roman"/>
          <w:sz w:val="24"/>
          <w:szCs w:val="24"/>
        </w:rPr>
        <w:t xml:space="preserve"> and Wheeler,</w:t>
      </w:r>
      <w:r>
        <w:rPr>
          <w:rFonts w:ascii="Times New Roman" w:hAnsi="Times New Roman" w:cs="Times New Roman"/>
          <w:sz w:val="24"/>
          <w:szCs w:val="24"/>
        </w:rPr>
        <w:t xml:space="preserve"> </w:t>
      </w:r>
      <w:r w:rsidRPr="008045D5">
        <w:rPr>
          <w:rFonts w:ascii="Times New Roman" w:hAnsi="Times New Roman" w:cs="Times New Roman"/>
          <w:sz w:val="24"/>
          <w:szCs w:val="24"/>
        </w:rPr>
        <w:t>Andrew P. "Is the recent increase in national homicide abnormal? Testing the application of fan charts in monitoring national homicide trends over time</w:t>
      </w:r>
      <w:r>
        <w:rPr>
          <w:rFonts w:ascii="Times New Roman" w:hAnsi="Times New Roman" w:cs="Times New Roman"/>
          <w:sz w:val="24"/>
          <w:szCs w:val="24"/>
        </w:rPr>
        <w:t>.</w:t>
      </w:r>
      <w:r w:rsidRPr="008045D5">
        <w:rPr>
          <w:rFonts w:ascii="Times New Roman" w:hAnsi="Times New Roman" w:cs="Times New Roman"/>
          <w:sz w:val="24"/>
          <w:szCs w:val="24"/>
        </w:rPr>
        <w:t xml:space="preserve">" </w:t>
      </w:r>
      <w:r w:rsidRPr="008045D5">
        <w:rPr>
          <w:rFonts w:ascii="Times New Roman" w:hAnsi="Times New Roman" w:cs="Times New Roman"/>
          <w:i/>
          <w:iCs/>
          <w:sz w:val="24"/>
          <w:szCs w:val="24"/>
        </w:rPr>
        <w:t>Journal of Criminal Justice</w:t>
      </w:r>
      <w:r w:rsidRPr="008045D5">
        <w:rPr>
          <w:rFonts w:ascii="Times New Roman" w:hAnsi="Times New Roman" w:cs="Times New Roman"/>
          <w:sz w:val="24"/>
          <w:szCs w:val="24"/>
        </w:rPr>
        <w:t xml:space="preserve"> 66, (January 2020): </w:t>
      </w:r>
      <w:r>
        <w:rPr>
          <w:rFonts w:ascii="Times New Roman" w:hAnsi="Times New Roman" w:cs="Times New Roman"/>
          <w:sz w:val="24"/>
          <w:szCs w:val="24"/>
        </w:rPr>
        <w:t>1</w:t>
      </w:r>
      <w:r w:rsidRPr="008045D5">
        <w:rPr>
          <w:rFonts w:ascii="Times New Roman" w:hAnsi="Times New Roman" w:cs="Times New Roman"/>
          <w:sz w:val="24"/>
          <w:szCs w:val="24"/>
        </w:rPr>
        <w:t>-1</w:t>
      </w:r>
      <w:r>
        <w:rPr>
          <w:rFonts w:ascii="Times New Roman" w:hAnsi="Times New Roman" w:cs="Times New Roman"/>
          <w:sz w:val="24"/>
          <w:szCs w:val="24"/>
        </w:rPr>
        <w:t>1.</w:t>
      </w:r>
    </w:p>
    <w:sectPr w:rsidR="00C35C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F7DBE" w14:textId="77777777" w:rsidR="00F3016E" w:rsidRDefault="00F3016E" w:rsidP="00F3016E">
      <w:pPr>
        <w:spacing w:after="0" w:line="240" w:lineRule="auto"/>
      </w:pPr>
      <w:r>
        <w:separator/>
      </w:r>
    </w:p>
  </w:endnote>
  <w:endnote w:type="continuationSeparator" w:id="0">
    <w:p w14:paraId="0FF4922A" w14:textId="77777777" w:rsidR="00F3016E" w:rsidRDefault="00F3016E" w:rsidP="00F30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E04D0" w14:textId="77777777" w:rsidR="00F3016E" w:rsidRDefault="00F3016E" w:rsidP="00F3016E">
      <w:pPr>
        <w:spacing w:after="0" w:line="240" w:lineRule="auto"/>
      </w:pPr>
      <w:r>
        <w:separator/>
      </w:r>
    </w:p>
  </w:footnote>
  <w:footnote w:type="continuationSeparator" w:id="0">
    <w:p w14:paraId="519CC7D2" w14:textId="77777777" w:rsidR="00F3016E" w:rsidRDefault="00F3016E" w:rsidP="00F3016E">
      <w:pPr>
        <w:spacing w:after="0" w:line="240" w:lineRule="auto"/>
      </w:pPr>
      <w:r>
        <w:continuationSeparator/>
      </w:r>
    </w:p>
  </w:footnote>
  <w:footnote w:id="1">
    <w:p w14:paraId="77D8CE75" w14:textId="4C4EC200" w:rsidR="008A4AD8" w:rsidRDefault="00F3016E">
      <w:pPr>
        <w:pStyle w:val="FootnoteText"/>
      </w:pPr>
      <w:r>
        <w:rPr>
          <w:rStyle w:val="FootnoteReference"/>
        </w:rPr>
        <w:footnoteRef/>
      </w:r>
      <w:r>
        <w:t xml:space="preserve"> </w:t>
      </w:r>
      <w:bookmarkStart w:id="0" w:name="_Hlk99926456"/>
      <w:r w:rsidR="00F867BE">
        <w:t>Wilpen Gorr a</w:t>
      </w:r>
      <w:r w:rsidR="00E66C4E">
        <w:t>n</w:t>
      </w:r>
      <w:r w:rsidR="00F867BE">
        <w:t>d Richard</w:t>
      </w:r>
      <w:r w:rsidR="00E66C4E">
        <w:t xml:space="preserve"> Harries, "Introduction to crime forecasting</w:t>
      </w:r>
      <w:r w:rsidR="007C4B77">
        <w:t>,</w:t>
      </w:r>
      <w:r w:rsidR="00E66C4E">
        <w:t>"</w:t>
      </w:r>
      <w:r w:rsidR="00A63F39">
        <w:t xml:space="preserve"> </w:t>
      </w:r>
      <w:r w:rsidR="00A63F39">
        <w:rPr>
          <w:i/>
          <w:iCs/>
        </w:rPr>
        <w:t>International Journal of Forecasting</w:t>
      </w:r>
      <w:r w:rsidR="00762EB6">
        <w:t xml:space="preserve"> 19, </w:t>
      </w:r>
    </w:p>
    <w:p w14:paraId="1ED33216" w14:textId="64439A8F" w:rsidR="00F3016E" w:rsidRPr="00A63F39" w:rsidRDefault="00762EB6">
      <w:pPr>
        <w:pStyle w:val="FootnoteText"/>
      </w:pPr>
      <w:r>
        <w:t xml:space="preserve">no. 4 </w:t>
      </w:r>
      <w:r w:rsidR="008A4AD8">
        <w:t>(</w:t>
      </w:r>
      <w:r w:rsidR="00880450">
        <w:t xml:space="preserve">October 2003): </w:t>
      </w:r>
      <w:r w:rsidR="002C697F">
        <w:t>551-553.</w:t>
      </w:r>
      <w:bookmarkEnd w:id="0"/>
    </w:p>
  </w:footnote>
  <w:footnote w:id="2">
    <w:p w14:paraId="1921DBB1" w14:textId="05373743" w:rsidR="002C697F" w:rsidRDefault="002C697F">
      <w:pPr>
        <w:pStyle w:val="FootnoteText"/>
      </w:pPr>
      <w:r>
        <w:rPr>
          <w:rStyle w:val="FootnoteReference"/>
        </w:rPr>
        <w:footnoteRef/>
      </w:r>
      <w:r>
        <w:t xml:space="preserve"> </w:t>
      </w:r>
      <w:r w:rsidR="00CB429B">
        <w:t>Rachel Boba Santos</w:t>
      </w:r>
      <w:r w:rsidR="00F778D4">
        <w:t xml:space="preserve">, </w:t>
      </w:r>
      <w:r w:rsidR="00F778D4">
        <w:rPr>
          <w:i/>
          <w:iCs/>
        </w:rPr>
        <w:t xml:space="preserve">Crime Analysis with Crime </w:t>
      </w:r>
      <w:r w:rsidR="00F778D4" w:rsidRPr="00F778D4">
        <w:t>Mapping</w:t>
      </w:r>
      <w:r w:rsidR="00F70032">
        <w:t xml:space="preserve"> </w:t>
      </w:r>
      <w:r w:rsidR="006B5FAC">
        <w:t>(Los Angeles: SAGE Publications</w:t>
      </w:r>
      <w:r w:rsidR="0001231C">
        <w:t>, 2017</w:t>
      </w:r>
      <w:r w:rsidR="006B5FAC">
        <w:t xml:space="preserve">), </w:t>
      </w:r>
      <w:r w:rsidR="00445AF5" w:rsidRPr="00445AF5">
        <w:t>https://books.google.com/books?id=RLmcDAAAQBAJ</w:t>
      </w:r>
      <w:r w:rsidR="00445AF5">
        <w:t>,</w:t>
      </w:r>
      <w:r w:rsidR="00445AF5" w:rsidRPr="00445AF5">
        <w:t xml:space="preserve"> </w:t>
      </w:r>
      <w:r w:rsidR="00C06046" w:rsidRPr="00F778D4">
        <w:t>16</w:t>
      </w:r>
      <w:r w:rsidR="00C06046">
        <w:t>-18</w:t>
      </w:r>
      <w:r w:rsidR="00445AF5">
        <w:t>.</w:t>
      </w:r>
    </w:p>
  </w:footnote>
  <w:footnote w:id="3">
    <w:p w14:paraId="6CB5F2A9" w14:textId="3864D2E8" w:rsidR="00BE44BF" w:rsidRDefault="00BE44BF">
      <w:pPr>
        <w:pStyle w:val="FootnoteText"/>
      </w:pPr>
      <w:r>
        <w:rPr>
          <w:rStyle w:val="FootnoteReference"/>
        </w:rPr>
        <w:footnoteRef/>
      </w:r>
      <w:r>
        <w:t xml:space="preserve"> </w:t>
      </w:r>
      <w:bookmarkStart w:id="1" w:name="_Hlk99959018"/>
      <w:r w:rsidR="00230FF1">
        <w:t>Eleazar Chukwunenye Nwo</w:t>
      </w:r>
      <w:r w:rsidR="007E0AE0">
        <w:t xml:space="preserve">gu, Iheanyi Sylvester Iwueze, and Valentine Uchenna </w:t>
      </w:r>
      <w:r w:rsidR="00E4075D">
        <w:t xml:space="preserve">Nlebedim, "Some Tests for Seasonality in Time Series Data," </w:t>
      </w:r>
      <w:r w:rsidR="00E4075D">
        <w:rPr>
          <w:i/>
          <w:iCs/>
        </w:rPr>
        <w:t>Journal of Modern Applied Statistical Methods</w:t>
      </w:r>
      <w:r w:rsidR="00E91647">
        <w:t xml:space="preserve"> 15, no.2, (November 2016): 382-3</w:t>
      </w:r>
      <w:r w:rsidR="00272763">
        <w:t>85.</w:t>
      </w:r>
      <w:r w:rsidR="00E4075D">
        <w:t xml:space="preserve"> </w:t>
      </w:r>
      <w:r w:rsidR="007E0AE0">
        <w:t xml:space="preserve"> </w:t>
      </w:r>
      <w:r w:rsidR="00230FF1">
        <w:t xml:space="preserve"> </w:t>
      </w:r>
      <w:bookmarkEnd w:id="1"/>
    </w:p>
  </w:footnote>
  <w:footnote w:id="4">
    <w:p w14:paraId="061097CB" w14:textId="6740E027" w:rsidR="00E81EEC" w:rsidRPr="00724C2B" w:rsidRDefault="00E81EEC">
      <w:pPr>
        <w:pStyle w:val="FootnoteText"/>
      </w:pPr>
      <w:r>
        <w:rPr>
          <w:rStyle w:val="FootnoteReference"/>
        </w:rPr>
        <w:footnoteRef/>
      </w:r>
      <w:r>
        <w:t xml:space="preserve"> </w:t>
      </w:r>
      <w:r w:rsidR="000E6FB0">
        <w:t>Martin A. Andresen and Nicolas Malleson</w:t>
      </w:r>
      <w:r w:rsidR="00724C2B">
        <w:t>, "Crime seasonality and its variations across space</w:t>
      </w:r>
      <w:r w:rsidR="00956757">
        <w:t>,</w:t>
      </w:r>
      <w:r w:rsidR="00724C2B">
        <w:t xml:space="preserve">" </w:t>
      </w:r>
      <w:r w:rsidR="00724C2B">
        <w:rPr>
          <w:i/>
          <w:iCs/>
        </w:rPr>
        <w:t>Applied Geography</w:t>
      </w:r>
      <w:r w:rsidR="00EB35B3">
        <w:rPr>
          <w:i/>
          <w:iCs/>
        </w:rPr>
        <w:t xml:space="preserve"> </w:t>
      </w:r>
      <w:r w:rsidR="004A272E">
        <w:t>43</w:t>
      </w:r>
      <w:r w:rsidR="00724C2B">
        <w:t>,</w:t>
      </w:r>
      <w:r w:rsidR="004A272E">
        <w:t xml:space="preserve"> (September 2013): </w:t>
      </w:r>
      <w:r w:rsidR="00367591">
        <w:t>25-35</w:t>
      </w:r>
      <w:r w:rsidR="003E03AD">
        <w:t>.</w:t>
      </w:r>
      <w:r w:rsidR="00724C2B">
        <w:t xml:space="preserve"> </w:t>
      </w:r>
    </w:p>
  </w:footnote>
  <w:footnote w:id="5">
    <w:p w14:paraId="1E729C2A" w14:textId="6890763C" w:rsidR="00E37154" w:rsidRDefault="00E37154">
      <w:pPr>
        <w:pStyle w:val="FootnoteText"/>
      </w:pPr>
      <w:r>
        <w:rPr>
          <w:rStyle w:val="FootnoteReference"/>
        </w:rPr>
        <w:footnoteRef/>
      </w:r>
      <w:r>
        <w:t xml:space="preserve"> </w:t>
      </w:r>
      <w:r w:rsidR="00A544DD">
        <w:t>Ming</w:t>
      </w:r>
      <w:r w:rsidR="00142D39">
        <w:t>c</w:t>
      </w:r>
      <w:r w:rsidR="00A544DD">
        <w:t xml:space="preserve">hen </w:t>
      </w:r>
      <w:r w:rsidR="0012066C">
        <w:t xml:space="preserve">Feng et al., </w:t>
      </w:r>
      <w:r w:rsidR="00CB6B57">
        <w:t>"Big Data Analytics and Mining for Effective Visualization and Trends Forecasting of Crime Data</w:t>
      </w:r>
      <w:r w:rsidR="00973C23">
        <w:t>"</w:t>
      </w:r>
      <w:r w:rsidR="00DB18A8">
        <w:t xml:space="preserve">, </w:t>
      </w:r>
      <w:r w:rsidR="001E2735">
        <w:rPr>
          <w:i/>
          <w:iCs/>
        </w:rPr>
        <w:t>IEEE Acce</w:t>
      </w:r>
      <w:r w:rsidR="002522B5">
        <w:rPr>
          <w:i/>
          <w:iCs/>
        </w:rPr>
        <w:t xml:space="preserve">ss </w:t>
      </w:r>
      <w:r w:rsidR="002522B5">
        <w:t>7, (</w:t>
      </w:r>
      <w:r w:rsidR="00C606AF">
        <w:t>July 2019): 106111-106123</w:t>
      </w:r>
      <w:r w:rsidR="00213566">
        <w:t>.</w:t>
      </w:r>
      <w:r w:rsidR="0012066C">
        <w:t xml:space="preserve"> </w:t>
      </w:r>
    </w:p>
  </w:footnote>
  <w:footnote w:id="6">
    <w:p w14:paraId="002201AB" w14:textId="40CBF576" w:rsidR="00ED3AA8" w:rsidRPr="007405D9" w:rsidRDefault="00ED3AA8">
      <w:pPr>
        <w:pStyle w:val="FootnoteText"/>
      </w:pPr>
      <w:r>
        <w:rPr>
          <w:rStyle w:val="FootnoteReference"/>
        </w:rPr>
        <w:footnoteRef/>
      </w:r>
      <w:r>
        <w:t xml:space="preserve"> </w:t>
      </w:r>
      <w:r w:rsidR="00A544DD">
        <w:t xml:space="preserve">Andromachi </w:t>
      </w:r>
      <w:r w:rsidR="00CA1832">
        <w:t>Tseloni et al., "</w:t>
      </w:r>
      <w:bookmarkStart w:id="2" w:name="_Hlk99917683"/>
      <w:r w:rsidR="00CA1832">
        <w:t>Exploring the international decline in crime rates</w:t>
      </w:r>
      <w:bookmarkEnd w:id="2"/>
      <w:r w:rsidR="00254913">
        <w:t>,</w:t>
      </w:r>
      <w:r w:rsidR="00CA1832">
        <w:t>"</w:t>
      </w:r>
      <w:r w:rsidR="00367F8F">
        <w:t xml:space="preserve"> </w:t>
      </w:r>
      <w:r w:rsidR="002142D2">
        <w:rPr>
          <w:i/>
          <w:iCs/>
        </w:rPr>
        <w:t xml:space="preserve">European Journal of Criminology </w:t>
      </w:r>
      <w:r w:rsidR="00F72FE5">
        <w:t xml:space="preserve">7, no.5 (September 2010): </w:t>
      </w:r>
      <w:r w:rsidR="00EA7320" w:rsidRPr="00EA7320">
        <w:t>375–394</w:t>
      </w:r>
      <w:r w:rsidR="00254913">
        <w:t>.</w:t>
      </w:r>
    </w:p>
  </w:footnote>
  <w:footnote w:id="7">
    <w:p w14:paraId="77682F72" w14:textId="62E2EF51" w:rsidR="00B72EBF" w:rsidRPr="00727B12" w:rsidRDefault="00B72EBF">
      <w:pPr>
        <w:pStyle w:val="FootnoteText"/>
      </w:pPr>
      <w:r>
        <w:rPr>
          <w:rStyle w:val="FootnoteReference"/>
        </w:rPr>
        <w:footnoteRef/>
      </w:r>
      <w:r>
        <w:t xml:space="preserve"> Martin</w:t>
      </w:r>
      <w:r w:rsidR="00FA5124">
        <w:t xml:space="preserve"> A. Andresen and S</w:t>
      </w:r>
      <w:r w:rsidR="008904E2">
        <w:t>hannon J. Linning, "The (in)appropriateness of aggregating across crime types</w:t>
      </w:r>
      <w:r w:rsidR="00254913">
        <w:t>,</w:t>
      </w:r>
      <w:r w:rsidR="008904E2">
        <w:t>"</w:t>
      </w:r>
      <w:r w:rsidR="0077529A">
        <w:t xml:space="preserve"> </w:t>
      </w:r>
      <w:r w:rsidR="0077529A">
        <w:rPr>
          <w:i/>
          <w:iCs/>
        </w:rPr>
        <w:t>Applied Geography</w:t>
      </w:r>
      <w:r w:rsidR="00727B12">
        <w:t xml:space="preserve"> 35, no. 1-2 (November </w:t>
      </w:r>
      <w:r w:rsidR="003B293B">
        <w:t>2012): 275-282</w:t>
      </w:r>
      <w:r w:rsidR="00254913">
        <w:t>.</w:t>
      </w:r>
    </w:p>
  </w:footnote>
  <w:footnote w:id="8">
    <w:p w14:paraId="0BD00B13" w14:textId="2D6483A4" w:rsidR="003B293B" w:rsidRPr="0092655E" w:rsidRDefault="003B293B">
      <w:pPr>
        <w:pStyle w:val="FootnoteText"/>
      </w:pPr>
      <w:r>
        <w:rPr>
          <w:rStyle w:val="FootnoteReference"/>
        </w:rPr>
        <w:footnoteRef/>
      </w:r>
      <w:r>
        <w:t xml:space="preserve"> </w:t>
      </w:r>
      <w:r w:rsidR="00BD268F">
        <w:t xml:space="preserve">Zuzana Janko </w:t>
      </w:r>
      <w:r w:rsidR="003E0D9F">
        <w:t>and Gurleen Popli, "</w:t>
      </w:r>
      <w:r w:rsidR="00675AF4">
        <w:t>Examining</w:t>
      </w:r>
      <w:r w:rsidR="003E0D9F">
        <w:t xml:space="preserve"> the link between crime and unemployment: a time series analysis for Canada</w:t>
      </w:r>
      <w:r w:rsidR="00254913">
        <w:t>,</w:t>
      </w:r>
      <w:r w:rsidR="00544CB6">
        <w:t>"</w:t>
      </w:r>
      <w:r w:rsidR="0036765F">
        <w:t xml:space="preserve"> </w:t>
      </w:r>
      <w:r w:rsidR="0092655E">
        <w:rPr>
          <w:i/>
          <w:iCs/>
        </w:rPr>
        <w:t>Applied Economics</w:t>
      </w:r>
      <w:r w:rsidR="0092655E">
        <w:t xml:space="preserve"> 47, no. 37 (March 2015)</w:t>
      </w:r>
      <w:r w:rsidR="005F75F0">
        <w:t>: 4007-4019</w:t>
      </w:r>
      <w:r w:rsidR="00254913">
        <w:t>.</w:t>
      </w:r>
    </w:p>
  </w:footnote>
  <w:footnote w:id="9">
    <w:p w14:paraId="14DC0EFD" w14:textId="5EC7BC54" w:rsidR="008F4D37" w:rsidRPr="00C508C8" w:rsidRDefault="008F4D37">
      <w:pPr>
        <w:pStyle w:val="FootnoteText"/>
      </w:pPr>
      <w:r>
        <w:rPr>
          <w:rStyle w:val="FootnoteReference"/>
        </w:rPr>
        <w:footnoteRef/>
      </w:r>
      <w:r>
        <w:t xml:space="preserve"> </w:t>
      </w:r>
      <w:r w:rsidR="009B237D">
        <w:t xml:space="preserve">Dae-Young Kim and </w:t>
      </w:r>
      <w:r w:rsidR="0083615D">
        <w:t>Scott W. Phillips, "When COVID-19 and guns meet: A rise in shootings</w:t>
      </w:r>
      <w:r w:rsidR="008045D5">
        <w:t>,</w:t>
      </w:r>
      <w:r w:rsidR="0083615D">
        <w:t>"</w:t>
      </w:r>
      <w:r w:rsidR="00C508C8">
        <w:t xml:space="preserve"> </w:t>
      </w:r>
      <w:r w:rsidR="00C508C8">
        <w:rPr>
          <w:i/>
          <w:iCs/>
        </w:rPr>
        <w:t>Journal of Criminal Justice</w:t>
      </w:r>
      <w:r w:rsidR="00C508C8">
        <w:t xml:space="preserve"> </w:t>
      </w:r>
      <w:r w:rsidR="00015176">
        <w:t>73, (</w:t>
      </w:r>
      <w:r w:rsidR="00FA1C9A">
        <w:t xml:space="preserve">March 2021): </w:t>
      </w:r>
      <w:r w:rsidR="003E0EC3">
        <w:t>4</w:t>
      </w:r>
      <w:r w:rsidR="008045D5">
        <w:t>.</w:t>
      </w:r>
    </w:p>
  </w:footnote>
  <w:footnote w:id="10">
    <w:p w14:paraId="12CBA93F" w14:textId="77777777" w:rsidR="005C183A" w:rsidRPr="00C51395" w:rsidRDefault="005C183A" w:rsidP="005C183A">
      <w:pPr>
        <w:pStyle w:val="FootnoteText"/>
      </w:pPr>
      <w:r>
        <w:rPr>
          <w:rStyle w:val="FootnoteReference"/>
        </w:rPr>
        <w:footnoteRef/>
      </w:r>
      <w:r>
        <w:t xml:space="preserve"> Wajiha Safat et al, "Empirical Analysis for Crime Prediction and Forecasting Using Machine Learning and Deep Learning Techniques," </w:t>
      </w:r>
      <w:r>
        <w:rPr>
          <w:i/>
          <w:iCs/>
        </w:rPr>
        <w:t xml:space="preserve">IEEE ACCESS </w:t>
      </w:r>
      <w:r>
        <w:t>9, (May 2021): 70080-70094.</w:t>
      </w:r>
    </w:p>
  </w:footnote>
  <w:footnote w:id="11">
    <w:p w14:paraId="3DF3D3CE" w14:textId="19747211" w:rsidR="008F4D37" w:rsidRDefault="008F4D37">
      <w:pPr>
        <w:pStyle w:val="FootnoteText"/>
      </w:pPr>
      <w:r>
        <w:rPr>
          <w:rStyle w:val="FootnoteReference"/>
        </w:rPr>
        <w:footnoteRef/>
      </w:r>
      <w:r w:rsidR="005C7076">
        <w:t>Dougl</w:t>
      </w:r>
      <w:r w:rsidR="00543846">
        <w:t>as C. Montgomery</w:t>
      </w:r>
      <w:r w:rsidR="00BA04C9">
        <w:t xml:space="preserve">, </w:t>
      </w:r>
      <w:r w:rsidR="00543846">
        <w:t>Cheryl L. Jennings and Murat Kulahci</w:t>
      </w:r>
      <w:r w:rsidR="00644FC0">
        <w:t xml:space="preserve">, </w:t>
      </w:r>
      <w:r w:rsidR="00644FC0">
        <w:rPr>
          <w:i/>
          <w:iCs/>
        </w:rPr>
        <w:t xml:space="preserve">Introduction to Time Series Analysis and Forecasting </w:t>
      </w:r>
      <w:r w:rsidR="00BA04C9">
        <w:t>(</w:t>
      </w:r>
      <w:r w:rsidR="00404EAF">
        <w:t>Hoboken</w:t>
      </w:r>
      <w:r w:rsidR="00BA04C9">
        <w:t xml:space="preserve">: </w:t>
      </w:r>
      <w:r w:rsidR="00404EAF">
        <w:t>Wiley</w:t>
      </w:r>
      <w:r w:rsidR="00BA04C9">
        <w:t>, 201</w:t>
      </w:r>
      <w:r w:rsidR="00404EAF">
        <w:t>5</w:t>
      </w:r>
      <w:r w:rsidR="00BA04C9">
        <w:t xml:space="preserve">), </w:t>
      </w:r>
      <w:r w:rsidR="00935470">
        <w:t>48</w:t>
      </w:r>
      <w:r w:rsidR="00BA04C9">
        <w:t>.</w:t>
      </w:r>
    </w:p>
  </w:footnote>
  <w:footnote w:id="12">
    <w:p w14:paraId="0D5A7E9C" w14:textId="745BCC68" w:rsidR="004B2B8C" w:rsidRPr="00E42B0F" w:rsidRDefault="004B2B8C">
      <w:pPr>
        <w:pStyle w:val="FootnoteText"/>
      </w:pPr>
      <w:bookmarkStart w:id="3" w:name="_Hlk99927457"/>
      <w:r>
        <w:rPr>
          <w:rStyle w:val="FootnoteReference"/>
        </w:rPr>
        <w:footnoteRef/>
      </w:r>
      <w:r>
        <w:t xml:space="preserve"> </w:t>
      </w:r>
      <w:r w:rsidR="00763226">
        <w:t>Sima</w:t>
      </w:r>
      <w:r w:rsidR="0071162C">
        <w:t xml:space="preserve"> Siami-Namini, Neda Tavakoli and </w:t>
      </w:r>
      <w:r w:rsidR="0022490C">
        <w:t>Akbar Siami Namin, "</w:t>
      </w:r>
      <w:r w:rsidR="00E42B0F" w:rsidRPr="00E42B0F">
        <w:t>A Comparison of ARIMA and LSTM in Forecasting Time Series</w:t>
      </w:r>
      <w:r w:rsidR="008045D5">
        <w:t>,</w:t>
      </w:r>
      <w:r w:rsidR="00E42B0F" w:rsidRPr="00E42B0F">
        <w:t>" </w:t>
      </w:r>
      <w:r w:rsidR="00E42B0F" w:rsidRPr="00E42B0F">
        <w:rPr>
          <w:i/>
          <w:iCs/>
        </w:rPr>
        <w:t>2018 17th IEEE International Conference on Machine Learning and Applications</w:t>
      </w:r>
      <w:r w:rsidR="00E42B0F">
        <w:rPr>
          <w:i/>
          <w:iCs/>
        </w:rPr>
        <w:t xml:space="preserve"> </w:t>
      </w:r>
      <w:r w:rsidR="00E42B0F">
        <w:t>(January 2019)</w:t>
      </w:r>
      <w:r w:rsidR="009C0C02">
        <w:t>: 1394-1401</w:t>
      </w:r>
      <w:bookmarkEnd w:id="3"/>
      <w:r w:rsidR="008045D5">
        <w:t>.</w:t>
      </w:r>
    </w:p>
  </w:footnote>
  <w:footnote w:id="13">
    <w:p w14:paraId="6C8F1476" w14:textId="71FE8653" w:rsidR="004B2B8C" w:rsidRPr="00D0093F" w:rsidRDefault="004B2B8C">
      <w:pPr>
        <w:pStyle w:val="FootnoteText"/>
      </w:pPr>
      <w:r>
        <w:rPr>
          <w:rStyle w:val="FootnoteReference"/>
        </w:rPr>
        <w:footnoteRef/>
      </w:r>
      <w:r>
        <w:t xml:space="preserve"> </w:t>
      </w:r>
      <w:r w:rsidR="00296525">
        <w:t>Ha-Neul Yi, Jordan R. Riddell and Andrew P. Wheeler</w:t>
      </w:r>
      <w:r w:rsidR="00F20A5B">
        <w:t>, "Is the recent increase in national homicide abnormal?</w:t>
      </w:r>
      <w:r w:rsidR="00D05142">
        <w:t xml:space="preserve"> Testing the application of fan charts in monitoring national homicide trends over time</w:t>
      </w:r>
      <w:r w:rsidR="00C073AF">
        <w:t>,</w:t>
      </w:r>
      <w:r w:rsidR="00D05142">
        <w:t>"</w:t>
      </w:r>
      <w:r w:rsidR="00D0093F">
        <w:t xml:space="preserve"> </w:t>
      </w:r>
      <w:r w:rsidR="00D0093F">
        <w:rPr>
          <w:i/>
          <w:iCs/>
        </w:rPr>
        <w:t>Journal of Criminal Justice</w:t>
      </w:r>
      <w:r w:rsidR="00D0093F">
        <w:t xml:space="preserve"> 66, (January 2020): </w:t>
      </w:r>
      <w:r w:rsidR="00261EBF">
        <w:t>5-10</w:t>
      </w:r>
      <w:r w:rsidR="00C073AF">
        <w:t>.</w:t>
      </w:r>
    </w:p>
  </w:footnote>
  <w:footnote w:id="14">
    <w:p w14:paraId="640D2C4E" w14:textId="45500B2F" w:rsidR="0085569B" w:rsidRPr="00B5291F" w:rsidRDefault="0085569B">
      <w:pPr>
        <w:pStyle w:val="FootnoteText"/>
      </w:pPr>
      <w:r>
        <w:rPr>
          <w:rStyle w:val="FootnoteReference"/>
        </w:rPr>
        <w:footnoteRef/>
      </w:r>
      <w:r>
        <w:t xml:space="preserve"> </w:t>
      </w:r>
      <w:r w:rsidR="0079305B">
        <w:t xml:space="preserve">Gnaneswara Rao Nitta </w:t>
      </w:r>
      <w:r w:rsidR="00BF5C97">
        <w:t>et al.,</w:t>
      </w:r>
      <w:r w:rsidR="00085260">
        <w:t xml:space="preserve"> "</w:t>
      </w:r>
      <w:bookmarkStart w:id="4" w:name="_Hlk99923571"/>
      <w:r w:rsidR="00085260" w:rsidRPr="00085260">
        <w:t>LASSO-based feature selection and naïve Bayes classifier for crime prediction and its type</w:t>
      </w:r>
      <w:bookmarkEnd w:id="4"/>
      <w:r w:rsidR="00C073AF">
        <w:t>,</w:t>
      </w:r>
      <w:r w:rsidR="00085260">
        <w:t xml:space="preserve">" </w:t>
      </w:r>
      <w:r w:rsidR="00B5291F">
        <w:rPr>
          <w:i/>
          <w:iCs/>
        </w:rPr>
        <w:t xml:space="preserve">Service Oriented Computing and Applications </w:t>
      </w:r>
      <w:r w:rsidR="00B5291F">
        <w:t>13</w:t>
      </w:r>
      <w:r w:rsidR="00F94AD2">
        <w:t>, (July 2019): 187-197</w:t>
      </w:r>
      <w:r w:rsidR="00C073AF">
        <w:t>.</w:t>
      </w:r>
    </w:p>
  </w:footnote>
  <w:footnote w:id="15">
    <w:p w14:paraId="472B2160" w14:textId="36D911FE" w:rsidR="00FB5C61" w:rsidRPr="00FB5C61" w:rsidRDefault="00B55C0C" w:rsidP="00FB5C61">
      <w:pPr>
        <w:pStyle w:val="FootnoteText"/>
      </w:pPr>
      <w:r>
        <w:rPr>
          <w:rStyle w:val="FootnoteReference"/>
        </w:rPr>
        <w:footnoteRef/>
      </w:r>
      <w:r>
        <w:t xml:space="preserve"> </w:t>
      </w:r>
      <w:r w:rsidR="00BD0560">
        <w:t>Charlie Catlett et al., "</w:t>
      </w:r>
      <w:bookmarkStart w:id="5" w:name="_Hlk99924112"/>
      <w:r w:rsidR="00FB5C61" w:rsidRPr="00FB5C61">
        <w:t>Spatio-temporal crime predictions in smart cities: A data-driven approach and experiments</w:t>
      </w:r>
      <w:bookmarkEnd w:id="5"/>
      <w:r w:rsidR="0064034E">
        <w:t>,</w:t>
      </w:r>
      <w:r w:rsidR="00FB5C61">
        <w:t xml:space="preserve">" </w:t>
      </w:r>
      <w:r w:rsidR="00FB5C61">
        <w:rPr>
          <w:i/>
          <w:iCs/>
        </w:rPr>
        <w:t xml:space="preserve">Pervasive and Mobile Computing </w:t>
      </w:r>
      <w:r w:rsidR="009A45CF">
        <w:t>53, (February 2019): 62-74</w:t>
      </w:r>
      <w:r w:rsidR="0064034E">
        <w:t>.</w:t>
      </w:r>
    </w:p>
    <w:p w14:paraId="049FCB34" w14:textId="5CAC4135" w:rsidR="00B55C0C" w:rsidRDefault="00B55C0C">
      <w:pPr>
        <w:pStyle w:val="FootnoteText"/>
      </w:pPr>
    </w:p>
  </w:footnote>
  <w:footnote w:id="16">
    <w:p w14:paraId="7ED6696C" w14:textId="10165457" w:rsidR="00426048" w:rsidRDefault="00426048">
      <w:pPr>
        <w:pStyle w:val="FootnoteText"/>
      </w:pPr>
      <w:r>
        <w:rPr>
          <w:rStyle w:val="FootnoteReference"/>
        </w:rPr>
        <w:footnoteRef/>
      </w:r>
      <w:r>
        <w:t xml:space="preserve"> </w:t>
      </w:r>
      <w:r w:rsidR="000D6605">
        <w:t>Jason L. Payne and Anthony Morgan</w:t>
      </w:r>
      <w:r w:rsidR="00BE7D9C">
        <w:t xml:space="preserve">, "Property Crime During </w:t>
      </w:r>
      <w:r w:rsidR="00E55741">
        <w:t>t</w:t>
      </w:r>
      <w:r w:rsidR="00BE7D9C">
        <w:t xml:space="preserve">he COVID-19 Pandemic: A Comparison of Recorded Offense Rater and Dynamic Forecasts (ARIMA) for </w:t>
      </w:r>
      <w:r w:rsidR="00E55741">
        <w:t>March 2020 in Queensland, Australia"</w:t>
      </w:r>
      <w:r w:rsidR="001D4249">
        <w:t xml:space="preserve">, (May 2020): </w:t>
      </w:r>
      <w:r w:rsidR="00C26C95">
        <w:t>5-10</w:t>
      </w:r>
      <w:r w:rsidR="009C55E6">
        <w:t>.</w:t>
      </w:r>
    </w:p>
  </w:footnote>
  <w:footnote w:id="17">
    <w:p w14:paraId="73CC67A4" w14:textId="4F826EA2" w:rsidR="00F600DD" w:rsidRDefault="00F600DD">
      <w:pPr>
        <w:pStyle w:val="FootnoteText"/>
      </w:pPr>
      <w:r>
        <w:rPr>
          <w:rStyle w:val="FootnoteReference"/>
        </w:rPr>
        <w:footnoteRef/>
      </w:r>
      <w:r>
        <w:t xml:space="preserve"> Siami-Namini, Tavakoli and Namin, "</w:t>
      </w:r>
      <w:r w:rsidRPr="00E42B0F">
        <w:t>A Comparison of ARIMA and LSTM in Forecasting Time Series</w:t>
      </w:r>
      <w:r w:rsidR="004F1677">
        <w:t>,</w:t>
      </w:r>
      <w:r w:rsidRPr="00E42B0F">
        <w:t>" </w:t>
      </w:r>
      <w:r w:rsidRPr="00E42B0F">
        <w:rPr>
          <w:i/>
          <w:iCs/>
        </w:rPr>
        <w:t xml:space="preserve">2018 17th IEEE International Conference on Machine Learning and </w:t>
      </w:r>
      <w:r w:rsidRPr="005A795F">
        <w:rPr>
          <w:i/>
          <w:iCs/>
        </w:rPr>
        <w:t>Applications</w:t>
      </w:r>
      <w:r w:rsidR="005A795F">
        <w:t>,</w:t>
      </w:r>
      <w:r w:rsidR="005A795F">
        <w:rPr>
          <w:i/>
          <w:iCs/>
        </w:rPr>
        <w:t xml:space="preserve"> </w:t>
      </w:r>
      <w:r w:rsidR="00D97B6F">
        <w:t>1398</w:t>
      </w:r>
      <w:r w:rsidR="007B3959">
        <w:t>.</w:t>
      </w:r>
    </w:p>
  </w:footnote>
  <w:footnote w:id="18">
    <w:p w14:paraId="6E82309A" w14:textId="59DB1EA2" w:rsidR="00D97B6F" w:rsidRDefault="00D97B6F">
      <w:pPr>
        <w:pStyle w:val="FootnoteText"/>
      </w:pPr>
      <w:r>
        <w:rPr>
          <w:rStyle w:val="FootnoteReference"/>
        </w:rPr>
        <w:footnoteRef/>
      </w:r>
      <w:r>
        <w:t xml:space="preserve"> </w:t>
      </w:r>
      <w:r w:rsidR="003014D7">
        <w:t>Mingchen Feng et al., "Big Data Analytics and Mining for Effective Visualization and Trends Forecasting of Crime Data</w:t>
      </w:r>
      <w:r w:rsidR="004F1677">
        <w:t>,</w:t>
      </w:r>
      <w:r w:rsidR="003014D7">
        <w:t xml:space="preserve">" </w:t>
      </w:r>
      <w:r w:rsidR="003014D7">
        <w:rPr>
          <w:i/>
          <w:iCs/>
        </w:rPr>
        <w:t xml:space="preserve">IEEE Access </w:t>
      </w:r>
      <w:r w:rsidR="003014D7">
        <w:t>7, (July 2019): 10611</w:t>
      </w:r>
      <w:r w:rsidR="007E3701">
        <w:t>8</w:t>
      </w:r>
      <w:r w:rsidR="003014D7">
        <w:t>-10612</w:t>
      </w:r>
      <w:r w:rsidR="007E3701">
        <w:t>1</w:t>
      </w:r>
      <w:r w:rsidR="007B395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5DA"/>
    <w:multiLevelType w:val="hybridMultilevel"/>
    <w:tmpl w:val="8C80A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9196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5A"/>
    <w:rsid w:val="00001304"/>
    <w:rsid w:val="00001371"/>
    <w:rsid w:val="00003604"/>
    <w:rsid w:val="00007226"/>
    <w:rsid w:val="000110EE"/>
    <w:rsid w:val="00011738"/>
    <w:rsid w:val="0001231C"/>
    <w:rsid w:val="0001355B"/>
    <w:rsid w:val="000148D0"/>
    <w:rsid w:val="00015176"/>
    <w:rsid w:val="00015196"/>
    <w:rsid w:val="000160E0"/>
    <w:rsid w:val="000164C1"/>
    <w:rsid w:val="00017528"/>
    <w:rsid w:val="00021B46"/>
    <w:rsid w:val="000224A8"/>
    <w:rsid w:val="00023442"/>
    <w:rsid w:val="00025DA4"/>
    <w:rsid w:val="00026AB2"/>
    <w:rsid w:val="00027A3F"/>
    <w:rsid w:val="00027EEA"/>
    <w:rsid w:val="00032158"/>
    <w:rsid w:val="000344BF"/>
    <w:rsid w:val="000352F3"/>
    <w:rsid w:val="00035694"/>
    <w:rsid w:val="000369DB"/>
    <w:rsid w:val="00042BDA"/>
    <w:rsid w:val="000436E3"/>
    <w:rsid w:val="00043F56"/>
    <w:rsid w:val="00045511"/>
    <w:rsid w:val="00046D80"/>
    <w:rsid w:val="00050AED"/>
    <w:rsid w:val="0005498B"/>
    <w:rsid w:val="000559FD"/>
    <w:rsid w:val="000564A3"/>
    <w:rsid w:val="00056FD6"/>
    <w:rsid w:val="00060089"/>
    <w:rsid w:val="00060754"/>
    <w:rsid w:val="00063AB5"/>
    <w:rsid w:val="0006446C"/>
    <w:rsid w:val="000666DF"/>
    <w:rsid w:val="00067883"/>
    <w:rsid w:val="00067D9E"/>
    <w:rsid w:val="0007045D"/>
    <w:rsid w:val="00070ECD"/>
    <w:rsid w:val="0007156E"/>
    <w:rsid w:val="00073BDB"/>
    <w:rsid w:val="00076A1F"/>
    <w:rsid w:val="00076C2F"/>
    <w:rsid w:val="000807E6"/>
    <w:rsid w:val="00080A8B"/>
    <w:rsid w:val="0008256A"/>
    <w:rsid w:val="00083769"/>
    <w:rsid w:val="0008491F"/>
    <w:rsid w:val="00085260"/>
    <w:rsid w:val="00087D83"/>
    <w:rsid w:val="00091FBA"/>
    <w:rsid w:val="00092244"/>
    <w:rsid w:val="0009322D"/>
    <w:rsid w:val="0009334B"/>
    <w:rsid w:val="00094220"/>
    <w:rsid w:val="00094BF4"/>
    <w:rsid w:val="00095056"/>
    <w:rsid w:val="00097186"/>
    <w:rsid w:val="000A0412"/>
    <w:rsid w:val="000A0EE2"/>
    <w:rsid w:val="000A16AB"/>
    <w:rsid w:val="000A316B"/>
    <w:rsid w:val="000B05A3"/>
    <w:rsid w:val="000B126F"/>
    <w:rsid w:val="000B28D7"/>
    <w:rsid w:val="000B323C"/>
    <w:rsid w:val="000C0D9C"/>
    <w:rsid w:val="000C2CA4"/>
    <w:rsid w:val="000C3FC9"/>
    <w:rsid w:val="000C65D5"/>
    <w:rsid w:val="000C6BFB"/>
    <w:rsid w:val="000C7656"/>
    <w:rsid w:val="000D2E93"/>
    <w:rsid w:val="000D3399"/>
    <w:rsid w:val="000D33AD"/>
    <w:rsid w:val="000D6605"/>
    <w:rsid w:val="000D7916"/>
    <w:rsid w:val="000E1D36"/>
    <w:rsid w:val="000E3821"/>
    <w:rsid w:val="000E6FB0"/>
    <w:rsid w:val="000F0E0C"/>
    <w:rsid w:val="000F12DE"/>
    <w:rsid w:val="000F356E"/>
    <w:rsid w:val="000F44FA"/>
    <w:rsid w:val="000F50D8"/>
    <w:rsid w:val="000F5FB5"/>
    <w:rsid w:val="00102EBC"/>
    <w:rsid w:val="001041AF"/>
    <w:rsid w:val="00106F54"/>
    <w:rsid w:val="00107B92"/>
    <w:rsid w:val="001125FD"/>
    <w:rsid w:val="00115312"/>
    <w:rsid w:val="0011654F"/>
    <w:rsid w:val="0012039B"/>
    <w:rsid w:val="0012066C"/>
    <w:rsid w:val="00120CA5"/>
    <w:rsid w:val="00122012"/>
    <w:rsid w:val="00122A87"/>
    <w:rsid w:val="00124D67"/>
    <w:rsid w:val="00126017"/>
    <w:rsid w:val="00130830"/>
    <w:rsid w:val="0013542F"/>
    <w:rsid w:val="00135D54"/>
    <w:rsid w:val="00137886"/>
    <w:rsid w:val="00140DBF"/>
    <w:rsid w:val="00142D39"/>
    <w:rsid w:val="001470E0"/>
    <w:rsid w:val="00147790"/>
    <w:rsid w:val="00161BA2"/>
    <w:rsid w:val="0016243D"/>
    <w:rsid w:val="001637FD"/>
    <w:rsid w:val="0016486D"/>
    <w:rsid w:val="00166876"/>
    <w:rsid w:val="00172451"/>
    <w:rsid w:val="00172513"/>
    <w:rsid w:val="00176D29"/>
    <w:rsid w:val="001814CF"/>
    <w:rsid w:val="00182457"/>
    <w:rsid w:val="001824D2"/>
    <w:rsid w:val="001836E7"/>
    <w:rsid w:val="0018395A"/>
    <w:rsid w:val="00184D35"/>
    <w:rsid w:val="00190023"/>
    <w:rsid w:val="00192EDB"/>
    <w:rsid w:val="00193D9E"/>
    <w:rsid w:val="00195713"/>
    <w:rsid w:val="001A13F0"/>
    <w:rsid w:val="001A3725"/>
    <w:rsid w:val="001A58C1"/>
    <w:rsid w:val="001B4A9F"/>
    <w:rsid w:val="001B5CA4"/>
    <w:rsid w:val="001C1124"/>
    <w:rsid w:val="001C1D33"/>
    <w:rsid w:val="001C62F9"/>
    <w:rsid w:val="001C7ABF"/>
    <w:rsid w:val="001D4249"/>
    <w:rsid w:val="001E2735"/>
    <w:rsid w:val="001E32FA"/>
    <w:rsid w:val="001E4B53"/>
    <w:rsid w:val="001E6FD2"/>
    <w:rsid w:val="001E71D7"/>
    <w:rsid w:val="001F3D3D"/>
    <w:rsid w:val="00202847"/>
    <w:rsid w:val="00202A09"/>
    <w:rsid w:val="00202BE2"/>
    <w:rsid w:val="00203DFD"/>
    <w:rsid w:val="002058E2"/>
    <w:rsid w:val="00205C31"/>
    <w:rsid w:val="00205F83"/>
    <w:rsid w:val="002126E9"/>
    <w:rsid w:val="00213566"/>
    <w:rsid w:val="002142D2"/>
    <w:rsid w:val="002218AB"/>
    <w:rsid w:val="0022490C"/>
    <w:rsid w:val="00227E9D"/>
    <w:rsid w:val="00230261"/>
    <w:rsid w:val="00230FF1"/>
    <w:rsid w:val="00231E37"/>
    <w:rsid w:val="0023266E"/>
    <w:rsid w:val="0023321B"/>
    <w:rsid w:val="0023392D"/>
    <w:rsid w:val="0023605A"/>
    <w:rsid w:val="002362DC"/>
    <w:rsid w:val="00236B0A"/>
    <w:rsid w:val="00240A5E"/>
    <w:rsid w:val="00240E70"/>
    <w:rsid w:val="00243725"/>
    <w:rsid w:val="002455E9"/>
    <w:rsid w:val="0024687A"/>
    <w:rsid w:val="0024774D"/>
    <w:rsid w:val="002522B5"/>
    <w:rsid w:val="00254913"/>
    <w:rsid w:val="00255F4B"/>
    <w:rsid w:val="0025674F"/>
    <w:rsid w:val="00261EBF"/>
    <w:rsid w:val="00266CE5"/>
    <w:rsid w:val="00267C0F"/>
    <w:rsid w:val="00270F0A"/>
    <w:rsid w:val="0027112C"/>
    <w:rsid w:val="00271190"/>
    <w:rsid w:val="00272763"/>
    <w:rsid w:val="00277BF5"/>
    <w:rsid w:val="00277C8D"/>
    <w:rsid w:val="002822B0"/>
    <w:rsid w:val="00285CFA"/>
    <w:rsid w:val="0028673B"/>
    <w:rsid w:val="0028688F"/>
    <w:rsid w:val="0029021E"/>
    <w:rsid w:val="00296525"/>
    <w:rsid w:val="00297D0A"/>
    <w:rsid w:val="002A0390"/>
    <w:rsid w:val="002A07E3"/>
    <w:rsid w:val="002A6CAA"/>
    <w:rsid w:val="002A73CA"/>
    <w:rsid w:val="002B12B5"/>
    <w:rsid w:val="002B1858"/>
    <w:rsid w:val="002B206F"/>
    <w:rsid w:val="002B4366"/>
    <w:rsid w:val="002B4C55"/>
    <w:rsid w:val="002B56F5"/>
    <w:rsid w:val="002B6AD5"/>
    <w:rsid w:val="002B7DFB"/>
    <w:rsid w:val="002C0344"/>
    <w:rsid w:val="002C21F9"/>
    <w:rsid w:val="002C4916"/>
    <w:rsid w:val="002C4B31"/>
    <w:rsid w:val="002C697F"/>
    <w:rsid w:val="002D07E5"/>
    <w:rsid w:val="002D4ACE"/>
    <w:rsid w:val="002D706E"/>
    <w:rsid w:val="002D71C7"/>
    <w:rsid w:val="002E2D19"/>
    <w:rsid w:val="002E6570"/>
    <w:rsid w:val="002E7F46"/>
    <w:rsid w:val="002F16A5"/>
    <w:rsid w:val="002F26B3"/>
    <w:rsid w:val="002F775F"/>
    <w:rsid w:val="003014D7"/>
    <w:rsid w:val="003039A6"/>
    <w:rsid w:val="0030491E"/>
    <w:rsid w:val="00306295"/>
    <w:rsid w:val="003063B2"/>
    <w:rsid w:val="003102E2"/>
    <w:rsid w:val="00312C36"/>
    <w:rsid w:val="003254B4"/>
    <w:rsid w:val="003262F4"/>
    <w:rsid w:val="00326AAF"/>
    <w:rsid w:val="003305EB"/>
    <w:rsid w:val="00342F4D"/>
    <w:rsid w:val="0034696D"/>
    <w:rsid w:val="0035215F"/>
    <w:rsid w:val="00354B4D"/>
    <w:rsid w:val="003552CA"/>
    <w:rsid w:val="0035556B"/>
    <w:rsid w:val="00361C3D"/>
    <w:rsid w:val="00361D65"/>
    <w:rsid w:val="00367591"/>
    <w:rsid w:val="0036765F"/>
    <w:rsid w:val="00367F8F"/>
    <w:rsid w:val="003708BA"/>
    <w:rsid w:val="00384ACE"/>
    <w:rsid w:val="0039035D"/>
    <w:rsid w:val="003906C2"/>
    <w:rsid w:val="00393450"/>
    <w:rsid w:val="00394C60"/>
    <w:rsid w:val="003950E3"/>
    <w:rsid w:val="00395AD6"/>
    <w:rsid w:val="00396E3E"/>
    <w:rsid w:val="003A0477"/>
    <w:rsid w:val="003A11D2"/>
    <w:rsid w:val="003A4E6E"/>
    <w:rsid w:val="003B0CD2"/>
    <w:rsid w:val="003B293B"/>
    <w:rsid w:val="003C2C04"/>
    <w:rsid w:val="003C4123"/>
    <w:rsid w:val="003D3BC9"/>
    <w:rsid w:val="003D4728"/>
    <w:rsid w:val="003D5CCE"/>
    <w:rsid w:val="003D69F4"/>
    <w:rsid w:val="003E03AD"/>
    <w:rsid w:val="003E0D9F"/>
    <w:rsid w:val="003E0EC3"/>
    <w:rsid w:val="003E2F94"/>
    <w:rsid w:val="003F083D"/>
    <w:rsid w:val="003F13A5"/>
    <w:rsid w:val="003F2446"/>
    <w:rsid w:val="003F306B"/>
    <w:rsid w:val="003F4DB8"/>
    <w:rsid w:val="004037A8"/>
    <w:rsid w:val="00403E4E"/>
    <w:rsid w:val="00404EAF"/>
    <w:rsid w:val="00405EDE"/>
    <w:rsid w:val="00405F0E"/>
    <w:rsid w:val="004064E4"/>
    <w:rsid w:val="00406C84"/>
    <w:rsid w:val="00412330"/>
    <w:rsid w:val="0041373C"/>
    <w:rsid w:val="004155FD"/>
    <w:rsid w:val="004177DD"/>
    <w:rsid w:val="00421E6D"/>
    <w:rsid w:val="00426048"/>
    <w:rsid w:val="00426EE3"/>
    <w:rsid w:val="004309F0"/>
    <w:rsid w:val="0043271E"/>
    <w:rsid w:val="0043351F"/>
    <w:rsid w:val="00435368"/>
    <w:rsid w:val="00435CFB"/>
    <w:rsid w:val="00435DD9"/>
    <w:rsid w:val="00441398"/>
    <w:rsid w:val="00442341"/>
    <w:rsid w:val="0044269D"/>
    <w:rsid w:val="00442797"/>
    <w:rsid w:val="0044470A"/>
    <w:rsid w:val="00445AF5"/>
    <w:rsid w:val="00446BD6"/>
    <w:rsid w:val="00446ECC"/>
    <w:rsid w:val="00450909"/>
    <w:rsid w:val="0045165A"/>
    <w:rsid w:val="00451DB1"/>
    <w:rsid w:val="00452178"/>
    <w:rsid w:val="00452E68"/>
    <w:rsid w:val="00454AB1"/>
    <w:rsid w:val="004550E2"/>
    <w:rsid w:val="00456545"/>
    <w:rsid w:val="00457762"/>
    <w:rsid w:val="004608FA"/>
    <w:rsid w:val="00461559"/>
    <w:rsid w:val="00462BE6"/>
    <w:rsid w:val="00464265"/>
    <w:rsid w:val="0046517B"/>
    <w:rsid w:val="004653F7"/>
    <w:rsid w:val="00465460"/>
    <w:rsid w:val="00466E89"/>
    <w:rsid w:val="004676A1"/>
    <w:rsid w:val="00473DB7"/>
    <w:rsid w:val="004836A4"/>
    <w:rsid w:val="00483BA3"/>
    <w:rsid w:val="00483EC8"/>
    <w:rsid w:val="004840FD"/>
    <w:rsid w:val="004843DE"/>
    <w:rsid w:val="004857BD"/>
    <w:rsid w:val="004863D5"/>
    <w:rsid w:val="0048761B"/>
    <w:rsid w:val="004912E3"/>
    <w:rsid w:val="004915FC"/>
    <w:rsid w:val="00493676"/>
    <w:rsid w:val="00496EB8"/>
    <w:rsid w:val="004A03D3"/>
    <w:rsid w:val="004A272E"/>
    <w:rsid w:val="004A2A74"/>
    <w:rsid w:val="004B1E22"/>
    <w:rsid w:val="004B2B8C"/>
    <w:rsid w:val="004B34D6"/>
    <w:rsid w:val="004B58CD"/>
    <w:rsid w:val="004B5E27"/>
    <w:rsid w:val="004B6F32"/>
    <w:rsid w:val="004C15D8"/>
    <w:rsid w:val="004C48FD"/>
    <w:rsid w:val="004C506B"/>
    <w:rsid w:val="004C6207"/>
    <w:rsid w:val="004D080C"/>
    <w:rsid w:val="004D319D"/>
    <w:rsid w:val="004D5852"/>
    <w:rsid w:val="004E4145"/>
    <w:rsid w:val="004E4433"/>
    <w:rsid w:val="004F1177"/>
    <w:rsid w:val="004F1677"/>
    <w:rsid w:val="004F620B"/>
    <w:rsid w:val="004F7418"/>
    <w:rsid w:val="0050013F"/>
    <w:rsid w:val="00502AA3"/>
    <w:rsid w:val="00505152"/>
    <w:rsid w:val="0050539E"/>
    <w:rsid w:val="00507772"/>
    <w:rsid w:val="00512A53"/>
    <w:rsid w:val="00512BE4"/>
    <w:rsid w:val="00514D91"/>
    <w:rsid w:val="005155B2"/>
    <w:rsid w:val="0051581B"/>
    <w:rsid w:val="0051653D"/>
    <w:rsid w:val="005205B2"/>
    <w:rsid w:val="0052232C"/>
    <w:rsid w:val="00523B78"/>
    <w:rsid w:val="00523D6C"/>
    <w:rsid w:val="00523DC6"/>
    <w:rsid w:val="0053700D"/>
    <w:rsid w:val="005419E1"/>
    <w:rsid w:val="00542CB7"/>
    <w:rsid w:val="00543846"/>
    <w:rsid w:val="00544CB6"/>
    <w:rsid w:val="00544CF8"/>
    <w:rsid w:val="00545356"/>
    <w:rsid w:val="005511D4"/>
    <w:rsid w:val="00555253"/>
    <w:rsid w:val="0055763C"/>
    <w:rsid w:val="00557CDC"/>
    <w:rsid w:val="0056043F"/>
    <w:rsid w:val="00564277"/>
    <w:rsid w:val="00564828"/>
    <w:rsid w:val="005669F9"/>
    <w:rsid w:val="00573A63"/>
    <w:rsid w:val="005755B2"/>
    <w:rsid w:val="00577795"/>
    <w:rsid w:val="00577CD1"/>
    <w:rsid w:val="0058044B"/>
    <w:rsid w:val="00581E32"/>
    <w:rsid w:val="00586424"/>
    <w:rsid w:val="00586923"/>
    <w:rsid w:val="0059321A"/>
    <w:rsid w:val="00595B7F"/>
    <w:rsid w:val="005973FC"/>
    <w:rsid w:val="005A2716"/>
    <w:rsid w:val="005A50A7"/>
    <w:rsid w:val="005A795F"/>
    <w:rsid w:val="005B4FC3"/>
    <w:rsid w:val="005B54FA"/>
    <w:rsid w:val="005B6DBB"/>
    <w:rsid w:val="005B7D65"/>
    <w:rsid w:val="005C0183"/>
    <w:rsid w:val="005C0923"/>
    <w:rsid w:val="005C183A"/>
    <w:rsid w:val="005C3B7E"/>
    <w:rsid w:val="005C4EC2"/>
    <w:rsid w:val="005C5419"/>
    <w:rsid w:val="005C5651"/>
    <w:rsid w:val="005C6A49"/>
    <w:rsid w:val="005C7076"/>
    <w:rsid w:val="005D0FCF"/>
    <w:rsid w:val="005D22E6"/>
    <w:rsid w:val="005D4673"/>
    <w:rsid w:val="005D4BD3"/>
    <w:rsid w:val="005D4D89"/>
    <w:rsid w:val="005D7227"/>
    <w:rsid w:val="005D7F97"/>
    <w:rsid w:val="005E0397"/>
    <w:rsid w:val="005E10E5"/>
    <w:rsid w:val="005E18C5"/>
    <w:rsid w:val="005E2F89"/>
    <w:rsid w:val="005E5F08"/>
    <w:rsid w:val="005F145F"/>
    <w:rsid w:val="005F2F46"/>
    <w:rsid w:val="005F34FA"/>
    <w:rsid w:val="005F36C8"/>
    <w:rsid w:val="005F75F0"/>
    <w:rsid w:val="0060246E"/>
    <w:rsid w:val="00603863"/>
    <w:rsid w:val="00603A03"/>
    <w:rsid w:val="0060404E"/>
    <w:rsid w:val="00607083"/>
    <w:rsid w:val="0060798F"/>
    <w:rsid w:val="0062310D"/>
    <w:rsid w:val="0062332C"/>
    <w:rsid w:val="006266AD"/>
    <w:rsid w:val="00627403"/>
    <w:rsid w:val="00630BA3"/>
    <w:rsid w:val="00632B36"/>
    <w:rsid w:val="00634C2E"/>
    <w:rsid w:val="00636515"/>
    <w:rsid w:val="00637E32"/>
    <w:rsid w:val="0064034E"/>
    <w:rsid w:val="00640547"/>
    <w:rsid w:val="00640A14"/>
    <w:rsid w:val="00642B0C"/>
    <w:rsid w:val="00642F55"/>
    <w:rsid w:val="00643AB3"/>
    <w:rsid w:val="00643D44"/>
    <w:rsid w:val="006440FF"/>
    <w:rsid w:val="00644FC0"/>
    <w:rsid w:val="00646482"/>
    <w:rsid w:val="00651482"/>
    <w:rsid w:val="0065202D"/>
    <w:rsid w:val="00653074"/>
    <w:rsid w:val="0065575F"/>
    <w:rsid w:val="006574A8"/>
    <w:rsid w:val="00660027"/>
    <w:rsid w:val="00663899"/>
    <w:rsid w:val="00664DBB"/>
    <w:rsid w:val="00666BA5"/>
    <w:rsid w:val="006710C7"/>
    <w:rsid w:val="006729B3"/>
    <w:rsid w:val="00674353"/>
    <w:rsid w:val="0067496F"/>
    <w:rsid w:val="00674F80"/>
    <w:rsid w:val="00675AF4"/>
    <w:rsid w:val="0067615E"/>
    <w:rsid w:val="00676C22"/>
    <w:rsid w:val="00677575"/>
    <w:rsid w:val="00680196"/>
    <w:rsid w:val="006829E3"/>
    <w:rsid w:val="00691D9C"/>
    <w:rsid w:val="00693359"/>
    <w:rsid w:val="00693AFA"/>
    <w:rsid w:val="00693DFF"/>
    <w:rsid w:val="00695FEC"/>
    <w:rsid w:val="00696FE2"/>
    <w:rsid w:val="006A0244"/>
    <w:rsid w:val="006A2999"/>
    <w:rsid w:val="006A6137"/>
    <w:rsid w:val="006B31D4"/>
    <w:rsid w:val="006B439D"/>
    <w:rsid w:val="006B4B1F"/>
    <w:rsid w:val="006B5739"/>
    <w:rsid w:val="006B5FAC"/>
    <w:rsid w:val="006B6E0E"/>
    <w:rsid w:val="006C0131"/>
    <w:rsid w:val="006C35D8"/>
    <w:rsid w:val="006C406B"/>
    <w:rsid w:val="006C4A5A"/>
    <w:rsid w:val="006D2AB4"/>
    <w:rsid w:val="006D32F1"/>
    <w:rsid w:val="006D64CC"/>
    <w:rsid w:val="006D6EDD"/>
    <w:rsid w:val="006E1A00"/>
    <w:rsid w:val="006F1BD3"/>
    <w:rsid w:val="006F34C6"/>
    <w:rsid w:val="006F36D9"/>
    <w:rsid w:val="006F77BA"/>
    <w:rsid w:val="00707EFB"/>
    <w:rsid w:val="0071053C"/>
    <w:rsid w:val="0071162C"/>
    <w:rsid w:val="00711FEA"/>
    <w:rsid w:val="007122AF"/>
    <w:rsid w:val="0071399D"/>
    <w:rsid w:val="00716667"/>
    <w:rsid w:val="00723E56"/>
    <w:rsid w:val="00724C2B"/>
    <w:rsid w:val="00727B12"/>
    <w:rsid w:val="00730588"/>
    <w:rsid w:val="0073172A"/>
    <w:rsid w:val="00733FE1"/>
    <w:rsid w:val="00736032"/>
    <w:rsid w:val="007405D9"/>
    <w:rsid w:val="00740C20"/>
    <w:rsid w:val="00741320"/>
    <w:rsid w:val="0074174F"/>
    <w:rsid w:val="007419EC"/>
    <w:rsid w:val="0074383B"/>
    <w:rsid w:val="00745D0E"/>
    <w:rsid w:val="00747E7B"/>
    <w:rsid w:val="00755082"/>
    <w:rsid w:val="0075602B"/>
    <w:rsid w:val="007566C0"/>
    <w:rsid w:val="00762EB6"/>
    <w:rsid w:val="00763226"/>
    <w:rsid w:val="00764BEB"/>
    <w:rsid w:val="00765932"/>
    <w:rsid w:val="007702A4"/>
    <w:rsid w:val="007738CC"/>
    <w:rsid w:val="0077529A"/>
    <w:rsid w:val="007762A1"/>
    <w:rsid w:val="00777F8D"/>
    <w:rsid w:val="00780747"/>
    <w:rsid w:val="00781410"/>
    <w:rsid w:val="007818DB"/>
    <w:rsid w:val="00784745"/>
    <w:rsid w:val="007853F4"/>
    <w:rsid w:val="00785B09"/>
    <w:rsid w:val="00791773"/>
    <w:rsid w:val="00792E9F"/>
    <w:rsid w:val="0079305B"/>
    <w:rsid w:val="00793416"/>
    <w:rsid w:val="00793585"/>
    <w:rsid w:val="007944A5"/>
    <w:rsid w:val="007A0D69"/>
    <w:rsid w:val="007A2B98"/>
    <w:rsid w:val="007A2E98"/>
    <w:rsid w:val="007A3141"/>
    <w:rsid w:val="007A7AC8"/>
    <w:rsid w:val="007B2CB2"/>
    <w:rsid w:val="007B3959"/>
    <w:rsid w:val="007B7FFC"/>
    <w:rsid w:val="007C06D6"/>
    <w:rsid w:val="007C0F65"/>
    <w:rsid w:val="007C21DC"/>
    <w:rsid w:val="007C2A30"/>
    <w:rsid w:val="007C4B77"/>
    <w:rsid w:val="007C54A0"/>
    <w:rsid w:val="007C780E"/>
    <w:rsid w:val="007D09F3"/>
    <w:rsid w:val="007D0F52"/>
    <w:rsid w:val="007D1C2D"/>
    <w:rsid w:val="007D2FBA"/>
    <w:rsid w:val="007E019F"/>
    <w:rsid w:val="007E056E"/>
    <w:rsid w:val="007E0AE0"/>
    <w:rsid w:val="007E205E"/>
    <w:rsid w:val="007E3701"/>
    <w:rsid w:val="007E5067"/>
    <w:rsid w:val="007E7255"/>
    <w:rsid w:val="007F2257"/>
    <w:rsid w:val="007F25C0"/>
    <w:rsid w:val="007F2C13"/>
    <w:rsid w:val="008040F2"/>
    <w:rsid w:val="008045D5"/>
    <w:rsid w:val="00810585"/>
    <w:rsid w:val="0081329B"/>
    <w:rsid w:val="00813627"/>
    <w:rsid w:val="00813B61"/>
    <w:rsid w:val="00814E39"/>
    <w:rsid w:val="0081620E"/>
    <w:rsid w:val="00817D09"/>
    <w:rsid w:val="00822116"/>
    <w:rsid w:val="008225B1"/>
    <w:rsid w:val="0082282C"/>
    <w:rsid w:val="00825748"/>
    <w:rsid w:val="008305A2"/>
    <w:rsid w:val="00830746"/>
    <w:rsid w:val="00834E4A"/>
    <w:rsid w:val="0083615D"/>
    <w:rsid w:val="00843E3B"/>
    <w:rsid w:val="0084778D"/>
    <w:rsid w:val="0085569B"/>
    <w:rsid w:val="00857992"/>
    <w:rsid w:val="00864898"/>
    <w:rsid w:val="00870587"/>
    <w:rsid w:val="008708A2"/>
    <w:rsid w:val="008722A5"/>
    <w:rsid w:val="00872520"/>
    <w:rsid w:val="00872A66"/>
    <w:rsid w:val="00872D5E"/>
    <w:rsid w:val="00873D07"/>
    <w:rsid w:val="00877134"/>
    <w:rsid w:val="00880450"/>
    <w:rsid w:val="00882574"/>
    <w:rsid w:val="008904E2"/>
    <w:rsid w:val="008909F6"/>
    <w:rsid w:val="00892D6A"/>
    <w:rsid w:val="00894CAA"/>
    <w:rsid w:val="00894EDA"/>
    <w:rsid w:val="00894EEF"/>
    <w:rsid w:val="00896812"/>
    <w:rsid w:val="00897AC7"/>
    <w:rsid w:val="008A1852"/>
    <w:rsid w:val="008A32C1"/>
    <w:rsid w:val="008A3A0C"/>
    <w:rsid w:val="008A44F8"/>
    <w:rsid w:val="008A4AD8"/>
    <w:rsid w:val="008A5196"/>
    <w:rsid w:val="008A7299"/>
    <w:rsid w:val="008A7F1C"/>
    <w:rsid w:val="008B14E9"/>
    <w:rsid w:val="008B3B4A"/>
    <w:rsid w:val="008B5DDA"/>
    <w:rsid w:val="008C1747"/>
    <w:rsid w:val="008C2D73"/>
    <w:rsid w:val="008C4675"/>
    <w:rsid w:val="008C52F9"/>
    <w:rsid w:val="008C5A3B"/>
    <w:rsid w:val="008C5FB5"/>
    <w:rsid w:val="008C60F8"/>
    <w:rsid w:val="008D1FEA"/>
    <w:rsid w:val="008D2FB9"/>
    <w:rsid w:val="008D3120"/>
    <w:rsid w:val="008D3619"/>
    <w:rsid w:val="008E3B8B"/>
    <w:rsid w:val="008E52AE"/>
    <w:rsid w:val="008E6F63"/>
    <w:rsid w:val="008F24DC"/>
    <w:rsid w:val="008F3018"/>
    <w:rsid w:val="008F38DC"/>
    <w:rsid w:val="008F4D37"/>
    <w:rsid w:val="008F56D4"/>
    <w:rsid w:val="0090603C"/>
    <w:rsid w:val="009063F4"/>
    <w:rsid w:val="00906959"/>
    <w:rsid w:val="00910471"/>
    <w:rsid w:val="00912B96"/>
    <w:rsid w:val="00912F57"/>
    <w:rsid w:val="00914E42"/>
    <w:rsid w:val="0091583F"/>
    <w:rsid w:val="00915849"/>
    <w:rsid w:val="00920297"/>
    <w:rsid w:val="009204AA"/>
    <w:rsid w:val="00922B40"/>
    <w:rsid w:val="00923293"/>
    <w:rsid w:val="00924891"/>
    <w:rsid w:val="00925C0F"/>
    <w:rsid w:val="0092655E"/>
    <w:rsid w:val="0093173B"/>
    <w:rsid w:val="00934F4D"/>
    <w:rsid w:val="00935470"/>
    <w:rsid w:val="00942EBA"/>
    <w:rsid w:val="00944248"/>
    <w:rsid w:val="009452C8"/>
    <w:rsid w:val="00947CC1"/>
    <w:rsid w:val="00950A03"/>
    <w:rsid w:val="0095233B"/>
    <w:rsid w:val="00954901"/>
    <w:rsid w:val="00956757"/>
    <w:rsid w:val="0097049C"/>
    <w:rsid w:val="00970860"/>
    <w:rsid w:val="00970997"/>
    <w:rsid w:val="009722DC"/>
    <w:rsid w:val="00973C23"/>
    <w:rsid w:val="00975024"/>
    <w:rsid w:val="00975A1C"/>
    <w:rsid w:val="00977084"/>
    <w:rsid w:val="009770BC"/>
    <w:rsid w:val="00977C7A"/>
    <w:rsid w:val="00983AD7"/>
    <w:rsid w:val="00990815"/>
    <w:rsid w:val="00993436"/>
    <w:rsid w:val="00993C6D"/>
    <w:rsid w:val="00994F33"/>
    <w:rsid w:val="009A0D4A"/>
    <w:rsid w:val="009A16BB"/>
    <w:rsid w:val="009A287B"/>
    <w:rsid w:val="009A45CF"/>
    <w:rsid w:val="009A5820"/>
    <w:rsid w:val="009B237D"/>
    <w:rsid w:val="009B76B9"/>
    <w:rsid w:val="009B7AA9"/>
    <w:rsid w:val="009C0C02"/>
    <w:rsid w:val="009C5437"/>
    <w:rsid w:val="009C55E6"/>
    <w:rsid w:val="009C6047"/>
    <w:rsid w:val="009C6522"/>
    <w:rsid w:val="009D01A6"/>
    <w:rsid w:val="009D06D6"/>
    <w:rsid w:val="009D1A16"/>
    <w:rsid w:val="009D3394"/>
    <w:rsid w:val="009D50AC"/>
    <w:rsid w:val="009D5E82"/>
    <w:rsid w:val="009D7C7A"/>
    <w:rsid w:val="009E2327"/>
    <w:rsid w:val="009E5307"/>
    <w:rsid w:val="009E6815"/>
    <w:rsid w:val="009F289A"/>
    <w:rsid w:val="009F33FE"/>
    <w:rsid w:val="009F44E8"/>
    <w:rsid w:val="00A01999"/>
    <w:rsid w:val="00A04AC5"/>
    <w:rsid w:val="00A062B1"/>
    <w:rsid w:val="00A06FC5"/>
    <w:rsid w:val="00A1054B"/>
    <w:rsid w:val="00A1197B"/>
    <w:rsid w:val="00A11D59"/>
    <w:rsid w:val="00A1279E"/>
    <w:rsid w:val="00A13EF7"/>
    <w:rsid w:val="00A143E0"/>
    <w:rsid w:val="00A16BAA"/>
    <w:rsid w:val="00A21B5E"/>
    <w:rsid w:val="00A21E6C"/>
    <w:rsid w:val="00A239C0"/>
    <w:rsid w:val="00A23C0D"/>
    <w:rsid w:val="00A27BF2"/>
    <w:rsid w:val="00A3060C"/>
    <w:rsid w:val="00A36EFD"/>
    <w:rsid w:val="00A372BC"/>
    <w:rsid w:val="00A377A2"/>
    <w:rsid w:val="00A467EB"/>
    <w:rsid w:val="00A46AE8"/>
    <w:rsid w:val="00A52BEB"/>
    <w:rsid w:val="00A5313E"/>
    <w:rsid w:val="00A544DD"/>
    <w:rsid w:val="00A5650D"/>
    <w:rsid w:val="00A57112"/>
    <w:rsid w:val="00A6041A"/>
    <w:rsid w:val="00A62881"/>
    <w:rsid w:val="00A63570"/>
    <w:rsid w:val="00A63AD1"/>
    <w:rsid w:val="00A63F39"/>
    <w:rsid w:val="00A64AA0"/>
    <w:rsid w:val="00A67D7B"/>
    <w:rsid w:val="00A731F7"/>
    <w:rsid w:val="00A777DC"/>
    <w:rsid w:val="00A86BE9"/>
    <w:rsid w:val="00A87738"/>
    <w:rsid w:val="00A90516"/>
    <w:rsid w:val="00A9152A"/>
    <w:rsid w:val="00A92CE5"/>
    <w:rsid w:val="00A92D56"/>
    <w:rsid w:val="00A932CC"/>
    <w:rsid w:val="00A935F1"/>
    <w:rsid w:val="00A94FC2"/>
    <w:rsid w:val="00A9590E"/>
    <w:rsid w:val="00AA14AB"/>
    <w:rsid w:val="00AA2922"/>
    <w:rsid w:val="00AA427F"/>
    <w:rsid w:val="00AA525D"/>
    <w:rsid w:val="00AB06AF"/>
    <w:rsid w:val="00AB54E9"/>
    <w:rsid w:val="00AB6165"/>
    <w:rsid w:val="00AC050B"/>
    <w:rsid w:val="00AC6E22"/>
    <w:rsid w:val="00AD2FC9"/>
    <w:rsid w:val="00AD5E79"/>
    <w:rsid w:val="00AE1F61"/>
    <w:rsid w:val="00AE27FF"/>
    <w:rsid w:val="00AE462D"/>
    <w:rsid w:val="00AE5127"/>
    <w:rsid w:val="00AE70D5"/>
    <w:rsid w:val="00AE70DD"/>
    <w:rsid w:val="00AE7B44"/>
    <w:rsid w:val="00AF3AEF"/>
    <w:rsid w:val="00B00166"/>
    <w:rsid w:val="00B06A77"/>
    <w:rsid w:val="00B11150"/>
    <w:rsid w:val="00B1252D"/>
    <w:rsid w:val="00B134D1"/>
    <w:rsid w:val="00B13514"/>
    <w:rsid w:val="00B15D8D"/>
    <w:rsid w:val="00B20EBB"/>
    <w:rsid w:val="00B21819"/>
    <w:rsid w:val="00B21D48"/>
    <w:rsid w:val="00B25844"/>
    <w:rsid w:val="00B25C03"/>
    <w:rsid w:val="00B25C54"/>
    <w:rsid w:val="00B3148A"/>
    <w:rsid w:val="00B32715"/>
    <w:rsid w:val="00B32EDF"/>
    <w:rsid w:val="00B33B18"/>
    <w:rsid w:val="00B35586"/>
    <w:rsid w:val="00B3582B"/>
    <w:rsid w:val="00B360A3"/>
    <w:rsid w:val="00B36D00"/>
    <w:rsid w:val="00B42B32"/>
    <w:rsid w:val="00B44121"/>
    <w:rsid w:val="00B44784"/>
    <w:rsid w:val="00B45F3A"/>
    <w:rsid w:val="00B464AE"/>
    <w:rsid w:val="00B470B7"/>
    <w:rsid w:val="00B474DD"/>
    <w:rsid w:val="00B517BC"/>
    <w:rsid w:val="00B51838"/>
    <w:rsid w:val="00B5291F"/>
    <w:rsid w:val="00B53129"/>
    <w:rsid w:val="00B53BB8"/>
    <w:rsid w:val="00B55C0C"/>
    <w:rsid w:val="00B56C67"/>
    <w:rsid w:val="00B60BE9"/>
    <w:rsid w:val="00B61DEC"/>
    <w:rsid w:val="00B6567C"/>
    <w:rsid w:val="00B6572C"/>
    <w:rsid w:val="00B662B7"/>
    <w:rsid w:val="00B670ED"/>
    <w:rsid w:val="00B707BD"/>
    <w:rsid w:val="00B71337"/>
    <w:rsid w:val="00B717AB"/>
    <w:rsid w:val="00B72EBF"/>
    <w:rsid w:val="00B77259"/>
    <w:rsid w:val="00B8072B"/>
    <w:rsid w:val="00B86B33"/>
    <w:rsid w:val="00B878BB"/>
    <w:rsid w:val="00B906D5"/>
    <w:rsid w:val="00B91EEC"/>
    <w:rsid w:val="00B93A31"/>
    <w:rsid w:val="00B95173"/>
    <w:rsid w:val="00BA04C9"/>
    <w:rsid w:val="00BA670C"/>
    <w:rsid w:val="00BB389B"/>
    <w:rsid w:val="00BB44BA"/>
    <w:rsid w:val="00BB466E"/>
    <w:rsid w:val="00BB6711"/>
    <w:rsid w:val="00BC0C56"/>
    <w:rsid w:val="00BC1801"/>
    <w:rsid w:val="00BC3290"/>
    <w:rsid w:val="00BD0560"/>
    <w:rsid w:val="00BD268F"/>
    <w:rsid w:val="00BD7C1F"/>
    <w:rsid w:val="00BE42D9"/>
    <w:rsid w:val="00BE44BF"/>
    <w:rsid w:val="00BE46C9"/>
    <w:rsid w:val="00BE6BA7"/>
    <w:rsid w:val="00BE6F30"/>
    <w:rsid w:val="00BE7D9C"/>
    <w:rsid w:val="00BF09FC"/>
    <w:rsid w:val="00BF3D1F"/>
    <w:rsid w:val="00BF49C3"/>
    <w:rsid w:val="00BF5C97"/>
    <w:rsid w:val="00BF6F0B"/>
    <w:rsid w:val="00BF740E"/>
    <w:rsid w:val="00C00A75"/>
    <w:rsid w:val="00C0378A"/>
    <w:rsid w:val="00C0491E"/>
    <w:rsid w:val="00C04E95"/>
    <w:rsid w:val="00C06046"/>
    <w:rsid w:val="00C06994"/>
    <w:rsid w:val="00C073AF"/>
    <w:rsid w:val="00C079DD"/>
    <w:rsid w:val="00C10B1C"/>
    <w:rsid w:val="00C10FBC"/>
    <w:rsid w:val="00C13696"/>
    <w:rsid w:val="00C13A9F"/>
    <w:rsid w:val="00C2068E"/>
    <w:rsid w:val="00C20EB6"/>
    <w:rsid w:val="00C21819"/>
    <w:rsid w:val="00C2240D"/>
    <w:rsid w:val="00C22CF2"/>
    <w:rsid w:val="00C24A9A"/>
    <w:rsid w:val="00C25C22"/>
    <w:rsid w:val="00C26228"/>
    <w:rsid w:val="00C26C95"/>
    <w:rsid w:val="00C26F8C"/>
    <w:rsid w:val="00C27699"/>
    <w:rsid w:val="00C34433"/>
    <w:rsid w:val="00C34BA8"/>
    <w:rsid w:val="00C34F58"/>
    <w:rsid w:val="00C352F9"/>
    <w:rsid w:val="00C359EE"/>
    <w:rsid w:val="00C35CE6"/>
    <w:rsid w:val="00C36D49"/>
    <w:rsid w:val="00C40CF7"/>
    <w:rsid w:val="00C43A43"/>
    <w:rsid w:val="00C45589"/>
    <w:rsid w:val="00C4567F"/>
    <w:rsid w:val="00C508C8"/>
    <w:rsid w:val="00C50F96"/>
    <w:rsid w:val="00C51395"/>
    <w:rsid w:val="00C51F58"/>
    <w:rsid w:val="00C5240D"/>
    <w:rsid w:val="00C52A9B"/>
    <w:rsid w:val="00C52BB6"/>
    <w:rsid w:val="00C53197"/>
    <w:rsid w:val="00C5427F"/>
    <w:rsid w:val="00C57AD7"/>
    <w:rsid w:val="00C606AF"/>
    <w:rsid w:val="00C6491D"/>
    <w:rsid w:val="00C64E95"/>
    <w:rsid w:val="00C65D67"/>
    <w:rsid w:val="00C754ED"/>
    <w:rsid w:val="00C76600"/>
    <w:rsid w:val="00C85792"/>
    <w:rsid w:val="00C915FF"/>
    <w:rsid w:val="00C922BE"/>
    <w:rsid w:val="00C9582D"/>
    <w:rsid w:val="00CA0E57"/>
    <w:rsid w:val="00CA1832"/>
    <w:rsid w:val="00CA278F"/>
    <w:rsid w:val="00CA6AF8"/>
    <w:rsid w:val="00CB429B"/>
    <w:rsid w:val="00CB6B57"/>
    <w:rsid w:val="00CB6FF2"/>
    <w:rsid w:val="00CB7487"/>
    <w:rsid w:val="00CC34F3"/>
    <w:rsid w:val="00CC3AD0"/>
    <w:rsid w:val="00CC50C0"/>
    <w:rsid w:val="00CC703A"/>
    <w:rsid w:val="00CC70A3"/>
    <w:rsid w:val="00CC73C2"/>
    <w:rsid w:val="00CD595B"/>
    <w:rsid w:val="00CD5CE7"/>
    <w:rsid w:val="00CD5E50"/>
    <w:rsid w:val="00CD6CB6"/>
    <w:rsid w:val="00CE77DE"/>
    <w:rsid w:val="00CF1387"/>
    <w:rsid w:val="00CF1D92"/>
    <w:rsid w:val="00CF3CBC"/>
    <w:rsid w:val="00CF50CA"/>
    <w:rsid w:val="00CF609F"/>
    <w:rsid w:val="00CF7072"/>
    <w:rsid w:val="00CF78E6"/>
    <w:rsid w:val="00D0093F"/>
    <w:rsid w:val="00D00D73"/>
    <w:rsid w:val="00D03365"/>
    <w:rsid w:val="00D0428E"/>
    <w:rsid w:val="00D04840"/>
    <w:rsid w:val="00D04BE4"/>
    <w:rsid w:val="00D05142"/>
    <w:rsid w:val="00D05286"/>
    <w:rsid w:val="00D05A2A"/>
    <w:rsid w:val="00D1129E"/>
    <w:rsid w:val="00D13F26"/>
    <w:rsid w:val="00D21DC4"/>
    <w:rsid w:val="00D2729C"/>
    <w:rsid w:val="00D27804"/>
    <w:rsid w:val="00D30EF5"/>
    <w:rsid w:val="00D3200B"/>
    <w:rsid w:val="00D3415C"/>
    <w:rsid w:val="00D34AE7"/>
    <w:rsid w:val="00D37AA6"/>
    <w:rsid w:val="00D442D7"/>
    <w:rsid w:val="00D44CF0"/>
    <w:rsid w:val="00D45EAF"/>
    <w:rsid w:val="00D46387"/>
    <w:rsid w:val="00D50F58"/>
    <w:rsid w:val="00D513F7"/>
    <w:rsid w:val="00D54727"/>
    <w:rsid w:val="00D557B6"/>
    <w:rsid w:val="00D560E7"/>
    <w:rsid w:val="00D57DFE"/>
    <w:rsid w:val="00D60BC3"/>
    <w:rsid w:val="00D63840"/>
    <w:rsid w:val="00D662B7"/>
    <w:rsid w:val="00D66C0B"/>
    <w:rsid w:val="00D73157"/>
    <w:rsid w:val="00D83C43"/>
    <w:rsid w:val="00D872E0"/>
    <w:rsid w:val="00D90AF2"/>
    <w:rsid w:val="00D936FE"/>
    <w:rsid w:val="00D94B9F"/>
    <w:rsid w:val="00D97273"/>
    <w:rsid w:val="00D97B6F"/>
    <w:rsid w:val="00DA08DE"/>
    <w:rsid w:val="00DA21FD"/>
    <w:rsid w:val="00DA3C58"/>
    <w:rsid w:val="00DA4D72"/>
    <w:rsid w:val="00DA6837"/>
    <w:rsid w:val="00DA7244"/>
    <w:rsid w:val="00DB0B7C"/>
    <w:rsid w:val="00DB18A8"/>
    <w:rsid w:val="00DB29C8"/>
    <w:rsid w:val="00DB47BF"/>
    <w:rsid w:val="00DB4C10"/>
    <w:rsid w:val="00DB4F75"/>
    <w:rsid w:val="00DB6EC3"/>
    <w:rsid w:val="00DC3FF2"/>
    <w:rsid w:val="00DC4223"/>
    <w:rsid w:val="00DC647A"/>
    <w:rsid w:val="00DD511D"/>
    <w:rsid w:val="00DE14F0"/>
    <w:rsid w:val="00DE635A"/>
    <w:rsid w:val="00DE7CFB"/>
    <w:rsid w:val="00DF035B"/>
    <w:rsid w:val="00DF202D"/>
    <w:rsid w:val="00DF31BF"/>
    <w:rsid w:val="00DF447F"/>
    <w:rsid w:val="00DF5B28"/>
    <w:rsid w:val="00DF6525"/>
    <w:rsid w:val="00DF6700"/>
    <w:rsid w:val="00DF7AB8"/>
    <w:rsid w:val="00E00A3F"/>
    <w:rsid w:val="00E01634"/>
    <w:rsid w:val="00E0462A"/>
    <w:rsid w:val="00E10EF4"/>
    <w:rsid w:val="00E11B0F"/>
    <w:rsid w:val="00E132F0"/>
    <w:rsid w:val="00E17B3A"/>
    <w:rsid w:val="00E22D52"/>
    <w:rsid w:val="00E246F6"/>
    <w:rsid w:val="00E25288"/>
    <w:rsid w:val="00E25708"/>
    <w:rsid w:val="00E262CE"/>
    <w:rsid w:val="00E26E13"/>
    <w:rsid w:val="00E26FDE"/>
    <w:rsid w:val="00E31F51"/>
    <w:rsid w:val="00E32C8B"/>
    <w:rsid w:val="00E33830"/>
    <w:rsid w:val="00E33981"/>
    <w:rsid w:val="00E34A97"/>
    <w:rsid w:val="00E35CD0"/>
    <w:rsid w:val="00E367FA"/>
    <w:rsid w:val="00E37154"/>
    <w:rsid w:val="00E37CF4"/>
    <w:rsid w:val="00E4075D"/>
    <w:rsid w:val="00E41659"/>
    <w:rsid w:val="00E42B0F"/>
    <w:rsid w:val="00E431CE"/>
    <w:rsid w:val="00E461D7"/>
    <w:rsid w:val="00E54024"/>
    <w:rsid w:val="00E54CFC"/>
    <w:rsid w:val="00E55741"/>
    <w:rsid w:val="00E56FB1"/>
    <w:rsid w:val="00E61210"/>
    <w:rsid w:val="00E62237"/>
    <w:rsid w:val="00E62794"/>
    <w:rsid w:val="00E632EA"/>
    <w:rsid w:val="00E6471D"/>
    <w:rsid w:val="00E66C4E"/>
    <w:rsid w:val="00E709D0"/>
    <w:rsid w:val="00E71A4E"/>
    <w:rsid w:val="00E72277"/>
    <w:rsid w:val="00E7257E"/>
    <w:rsid w:val="00E72E6D"/>
    <w:rsid w:val="00E76E23"/>
    <w:rsid w:val="00E81EEC"/>
    <w:rsid w:val="00E8382D"/>
    <w:rsid w:val="00E859E6"/>
    <w:rsid w:val="00E85A25"/>
    <w:rsid w:val="00E866EA"/>
    <w:rsid w:val="00E91647"/>
    <w:rsid w:val="00E9168A"/>
    <w:rsid w:val="00E9216E"/>
    <w:rsid w:val="00E947E6"/>
    <w:rsid w:val="00E963D9"/>
    <w:rsid w:val="00E967EA"/>
    <w:rsid w:val="00EA0764"/>
    <w:rsid w:val="00EA1065"/>
    <w:rsid w:val="00EA166B"/>
    <w:rsid w:val="00EA28DC"/>
    <w:rsid w:val="00EA2DE4"/>
    <w:rsid w:val="00EA4289"/>
    <w:rsid w:val="00EA4CD8"/>
    <w:rsid w:val="00EA577C"/>
    <w:rsid w:val="00EA7320"/>
    <w:rsid w:val="00EA778A"/>
    <w:rsid w:val="00EB1809"/>
    <w:rsid w:val="00EB1BCD"/>
    <w:rsid w:val="00EB35B3"/>
    <w:rsid w:val="00EC0775"/>
    <w:rsid w:val="00EC225F"/>
    <w:rsid w:val="00EC3C52"/>
    <w:rsid w:val="00EC4474"/>
    <w:rsid w:val="00EC489F"/>
    <w:rsid w:val="00EC79A2"/>
    <w:rsid w:val="00ED1181"/>
    <w:rsid w:val="00ED1754"/>
    <w:rsid w:val="00ED1FB6"/>
    <w:rsid w:val="00ED3AA8"/>
    <w:rsid w:val="00ED49D9"/>
    <w:rsid w:val="00ED61B7"/>
    <w:rsid w:val="00ED6C6A"/>
    <w:rsid w:val="00ED73E4"/>
    <w:rsid w:val="00ED7FF1"/>
    <w:rsid w:val="00EE5BAC"/>
    <w:rsid w:val="00EF0EA5"/>
    <w:rsid w:val="00EF11DF"/>
    <w:rsid w:val="00EF2F70"/>
    <w:rsid w:val="00EF50E4"/>
    <w:rsid w:val="00EF5438"/>
    <w:rsid w:val="00EF5951"/>
    <w:rsid w:val="00EF6632"/>
    <w:rsid w:val="00F003BA"/>
    <w:rsid w:val="00F0106F"/>
    <w:rsid w:val="00F04DF8"/>
    <w:rsid w:val="00F0621A"/>
    <w:rsid w:val="00F1085F"/>
    <w:rsid w:val="00F1175D"/>
    <w:rsid w:val="00F16C53"/>
    <w:rsid w:val="00F16DEA"/>
    <w:rsid w:val="00F17E77"/>
    <w:rsid w:val="00F2030D"/>
    <w:rsid w:val="00F20A5B"/>
    <w:rsid w:val="00F2102C"/>
    <w:rsid w:val="00F2219F"/>
    <w:rsid w:val="00F23E7D"/>
    <w:rsid w:val="00F2439D"/>
    <w:rsid w:val="00F25003"/>
    <w:rsid w:val="00F267CC"/>
    <w:rsid w:val="00F3016E"/>
    <w:rsid w:val="00F3087A"/>
    <w:rsid w:val="00F30DF8"/>
    <w:rsid w:val="00F3116B"/>
    <w:rsid w:val="00F31943"/>
    <w:rsid w:val="00F31F4F"/>
    <w:rsid w:val="00F32616"/>
    <w:rsid w:val="00F35ECD"/>
    <w:rsid w:val="00F3602B"/>
    <w:rsid w:val="00F36B60"/>
    <w:rsid w:val="00F42CA2"/>
    <w:rsid w:val="00F46CB4"/>
    <w:rsid w:val="00F53C93"/>
    <w:rsid w:val="00F53CA2"/>
    <w:rsid w:val="00F562F2"/>
    <w:rsid w:val="00F600DD"/>
    <w:rsid w:val="00F644B9"/>
    <w:rsid w:val="00F661DF"/>
    <w:rsid w:val="00F67137"/>
    <w:rsid w:val="00F67420"/>
    <w:rsid w:val="00F70032"/>
    <w:rsid w:val="00F714D9"/>
    <w:rsid w:val="00F72617"/>
    <w:rsid w:val="00F72FE5"/>
    <w:rsid w:val="00F75B2F"/>
    <w:rsid w:val="00F76410"/>
    <w:rsid w:val="00F76900"/>
    <w:rsid w:val="00F778D4"/>
    <w:rsid w:val="00F81D3E"/>
    <w:rsid w:val="00F833A5"/>
    <w:rsid w:val="00F848D3"/>
    <w:rsid w:val="00F860A7"/>
    <w:rsid w:val="00F867BE"/>
    <w:rsid w:val="00F9041A"/>
    <w:rsid w:val="00F9312E"/>
    <w:rsid w:val="00F939F2"/>
    <w:rsid w:val="00F93BDF"/>
    <w:rsid w:val="00F9491E"/>
    <w:rsid w:val="00F94AD2"/>
    <w:rsid w:val="00F9529B"/>
    <w:rsid w:val="00F965D8"/>
    <w:rsid w:val="00F96792"/>
    <w:rsid w:val="00FA1C9A"/>
    <w:rsid w:val="00FA5124"/>
    <w:rsid w:val="00FA735A"/>
    <w:rsid w:val="00FB08DC"/>
    <w:rsid w:val="00FB11C2"/>
    <w:rsid w:val="00FB5C61"/>
    <w:rsid w:val="00FC00ED"/>
    <w:rsid w:val="00FC1C1D"/>
    <w:rsid w:val="00FC5EAE"/>
    <w:rsid w:val="00FC6DD0"/>
    <w:rsid w:val="00FD0D4E"/>
    <w:rsid w:val="00FE11AA"/>
    <w:rsid w:val="00FE2A35"/>
    <w:rsid w:val="00FE2F2D"/>
    <w:rsid w:val="00FE3F86"/>
    <w:rsid w:val="00FE7997"/>
    <w:rsid w:val="00FF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7F3A9"/>
  <w15:chartTrackingRefBased/>
  <w15:docId w15:val="{8C22DEFB-F5E8-4653-8DA4-271DAB119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804"/>
  </w:style>
  <w:style w:type="paragraph" w:styleId="Heading1">
    <w:name w:val="heading 1"/>
    <w:basedOn w:val="Normal"/>
    <w:link w:val="Heading1Char"/>
    <w:uiPriority w:val="9"/>
    <w:qFormat/>
    <w:rsid w:val="00421E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112"/>
    <w:pPr>
      <w:ind w:left="720"/>
      <w:contextualSpacing/>
    </w:pPr>
  </w:style>
  <w:style w:type="character" w:styleId="CommentReference">
    <w:name w:val="annotation reference"/>
    <w:basedOn w:val="DefaultParagraphFont"/>
    <w:uiPriority w:val="99"/>
    <w:semiHidden/>
    <w:unhideWhenUsed/>
    <w:rsid w:val="00C50F96"/>
    <w:rPr>
      <w:sz w:val="16"/>
      <w:szCs w:val="16"/>
    </w:rPr>
  </w:style>
  <w:style w:type="paragraph" w:styleId="CommentText">
    <w:name w:val="annotation text"/>
    <w:basedOn w:val="Normal"/>
    <w:link w:val="CommentTextChar"/>
    <w:uiPriority w:val="99"/>
    <w:unhideWhenUsed/>
    <w:rsid w:val="00C50F96"/>
    <w:pPr>
      <w:spacing w:line="240" w:lineRule="auto"/>
    </w:pPr>
    <w:rPr>
      <w:sz w:val="20"/>
      <w:szCs w:val="20"/>
    </w:rPr>
  </w:style>
  <w:style w:type="character" w:customStyle="1" w:styleId="CommentTextChar">
    <w:name w:val="Comment Text Char"/>
    <w:basedOn w:val="DefaultParagraphFont"/>
    <w:link w:val="CommentText"/>
    <w:uiPriority w:val="99"/>
    <w:rsid w:val="00C50F96"/>
    <w:rPr>
      <w:sz w:val="20"/>
      <w:szCs w:val="20"/>
    </w:rPr>
  </w:style>
  <w:style w:type="paragraph" w:styleId="CommentSubject">
    <w:name w:val="annotation subject"/>
    <w:basedOn w:val="CommentText"/>
    <w:next w:val="CommentText"/>
    <w:link w:val="CommentSubjectChar"/>
    <w:uiPriority w:val="99"/>
    <w:semiHidden/>
    <w:unhideWhenUsed/>
    <w:rsid w:val="00C50F96"/>
    <w:rPr>
      <w:b/>
      <w:bCs/>
    </w:rPr>
  </w:style>
  <w:style w:type="character" w:customStyle="1" w:styleId="CommentSubjectChar">
    <w:name w:val="Comment Subject Char"/>
    <w:basedOn w:val="CommentTextChar"/>
    <w:link w:val="CommentSubject"/>
    <w:uiPriority w:val="99"/>
    <w:semiHidden/>
    <w:rsid w:val="00C50F96"/>
    <w:rPr>
      <w:b/>
      <w:bCs/>
      <w:sz w:val="20"/>
      <w:szCs w:val="20"/>
    </w:rPr>
  </w:style>
  <w:style w:type="character" w:customStyle="1" w:styleId="Heading1Char">
    <w:name w:val="Heading 1 Char"/>
    <w:basedOn w:val="DefaultParagraphFont"/>
    <w:link w:val="Heading1"/>
    <w:uiPriority w:val="9"/>
    <w:rsid w:val="00421E6D"/>
    <w:rPr>
      <w:rFonts w:ascii="Times New Roman" w:eastAsia="Times New Roman" w:hAnsi="Times New Roman" w:cs="Times New Roman"/>
      <w:b/>
      <w:bCs/>
      <w:kern w:val="36"/>
      <w:sz w:val="48"/>
      <w:szCs w:val="48"/>
    </w:rPr>
  </w:style>
  <w:style w:type="paragraph" w:styleId="FootnoteText">
    <w:name w:val="footnote text"/>
    <w:basedOn w:val="Normal"/>
    <w:link w:val="FootnoteTextChar"/>
    <w:uiPriority w:val="99"/>
    <w:semiHidden/>
    <w:unhideWhenUsed/>
    <w:rsid w:val="00F301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016E"/>
    <w:rPr>
      <w:sz w:val="20"/>
      <w:szCs w:val="20"/>
    </w:rPr>
  </w:style>
  <w:style w:type="character" w:styleId="FootnoteReference">
    <w:name w:val="footnote reference"/>
    <w:basedOn w:val="DefaultParagraphFont"/>
    <w:uiPriority w:val="99"/>
    <w:semiHidden/>
    <w:unhideWhenUsed/>
    <w:rsid w:val="00F301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220103">
      <w:bodyDiv w:val="1"/>
      <w:marLeft w:val="0"/>
      <w:marRight w:val="0"/>
      <w:marTop w:val="0"/>
      <w:marBottom w:val="0"/>
      <w:divBdr>
        <w:top w:val="none" w:sz="0" w:space="0" w:color="auto"/>
        <w:left w:val="none" w:sz="0" w:space="0" w:color="auto"/>
        <w:bottom w:val="none" w:sz="0" w:space="0" w:color="auto"/>
        <w:right w:val="none" w:sz="0" w:space="0" w:color="auto"/>
      </w:divBdr>
    </w:div>
    <w:div w:id="162905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gi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E8A6B-DF24-4CE7-811B-9FDBFE061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26</Pages>
  <Words>6064</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Arbide</dc:creator>
  <cp:keywords/>
  <dc:description/>
  <cp:lastModifiedBy>Kyle Arbide</cp:lastModifiedBy>
  <cp:revision>1167</cp:revision>
  <dcterms:created xsi:type="dcterms:W3CDTF">2022-04-01T17:02:00Z</dcterms:created>
  <dcterms:modified xsi:type="dcterms:W3CDTF">2022-05-26T21:38:00Z</dcterms:modified>
</cp:coreProperties>
</file>