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18"/>
          <w:szCs w:val="18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 w:val="18"/>
          <w:szCs w:val="18"/>
        </w:rPr>
      </w:pPr>
    </w:p>
    <w:p>
      <w:pPr>
        <w:rPr>
          <w:rFonts w:ascii="宋体" w:hAnsi="宋体"/>
          <w:sz w:val="18"/>
          <w:szCs w:val="18"/>
          <w:u w:val="single"/>
        </w:rPr>
      </w:pPr>
      <w:r>
        <w:rPr>
          <w:rFonts w:hint="eastAsia" w:ascii="宋体" w:hAnsi="宋体"/>
          <w:sz w:val="18"/>
          <w:szCs w:val="18"/>
        </w:rPr>
        <w:t>实验（实习）名称</w:t>
      </w:r>
      <w:r>
        <w:rPr>
          <w:rFonts w:hint="eastAsia" w:ascii="宋体" w:hAnsi="宋体"/>
          <w:sz w:val="18"/>
          <w:szCs w:val="18"/>
          <w:u w:val="single"/>
        </w:rPr>
        <w:t xml:space="preserve">  RIP路由实验        </w:t>
      </w:r>
      <w:r>
        <w:rPr>
          <w:rFonts w:hint="eastAsia" w:ascii="宋体" w:hAnsi="宋体"/>
          <w:sz w:val="18"/>
          <w:szCs w:val="18"/>
        </w:rPr>
        <w:t>（实习）日期</w:t>
      </w:r>
      <w:r>
        <w:rPr>
          <w:rFonts w:hint="eastAsia" w:ascii="宋体" w:hAnsi="宋体"/>
          <w:sz w:val="18"/>
          <w:szCs w:val="18"/>
          <w:u w:val="single"/>
        </w:rPr>
        <w:t xml:space="preserve">   </w:t>
      </w:r>
      <w:r>
        <w:rPr>
          <w:rFonts w:ascii="宋体" w:hAnsi="宋体"/>
          <w:sz w:val="18"/>
          <w:szCs w:val="18"/>
          <w:u w:val="single"/>
        </w:rPr>
        <w:t>202</w:t>
      </w:r>
      <w:r>
        <w:rPr>
          <w:rFonts w:ascii="宋体" w:hAnsi="宋体"/>
          <w:sz w:val="18"/>
          <w:szCs w:val="18"/>
          <w:u w:val="single"/>
        </w:rPr>
        <w:t>2</w:t>
      </w:r>
      <w:r>
        <w:rPr>
          <w:rFonts w:ascii="宋体" w:hAnsi="宋体"/>
          <w:sz w:val="18"/>
          <w:szCs w:val="18"/>
          <w:u w:val="single"/>
        </w:rPr>
        <w:t>-5-1</w:t>
      </w:r>
      <w:r>
        <w:rPr>
          <w:rFonts w:ascii="宋体" w:hAnsi="宋体"/>
          <w:sz w:val="18"/>
          <w:szCs w:val="18"/>
          <w:u w:val="single"/>
        </w:rPr>
        <w:t>9</w:t>
      </w:r>
      <w:r>
        <w:rPr>
          <w:rFonts w:hint="eastAsia" w:ascii="宋体" w:hAnsi="宋体"/>
          <w:sz w:val="18"/>
          <w:szCs w:val="18"/>
          <w:u w:val="single"/>
        </w:rPr>
        <w:t xml:space="preserve">    </w:t>
      </w:r>
      <w:r>
        <w:rPr>
          <w:rFonts w:hint="eastAsia" w:ascii="宋体" w:hAnsi="宋体"/>
          <w:sz w:val="18"/>
          <w:szCs w:val="18"/>
        </w:rPr>
        <w:t>得分</w:t>
      </w:r>
      <w:r>
        <w:rPr>
          <w:rFonts w:hint="eastAsia" w:ascii="宋体" w:hAnsi="宋体"/>
          <w:sz w:val="18"/>
          <w:szCs w:val="18"/>
          <w:u w:val="single"/>
        </w:rPr>
        <w:t xml:space="preserve">        </w:t>
      </w:r>
      <w:r>
        <w:rPr>
          <w:rFonts w:hint="eastAsia" w:ascii="宋体" w:hAnsi="宋体"/>
          <w:sz w:val="18"/>
          <w:szCs w:val="18"/>
        </w:rPr>
        <w:t>指导教师</w:t>
      </w:r>
      <w:r>
        <w:rPr>
          <w:rFonts w:hint="eastAsia" w:ascii="宋体" w:hAnsi="宋体"/>
          <w:sz w:val="18"/>
          <w:szCs w:val="18"/>
          <w:u w:val="single"/>
        </w:rPr>
        <w:t xml:space="preserve">       </w:t>
      </w:r>
    </w:p>
    <w:p>
      <w:r>
        <w:rPr>
          <w:rFonts w:hint="eastAsia" w:ascii="宋体" w:hAnsi="宋体"/>
          <w:sz w:val="18"/>
          <w:szCs w:val="18"/>
        </w:rPr>
        <w:t>专业</w:t>
      </w:r>
      <w:r>
        <w:rPr>
          <w:rFonts w:hint="eastAsia" w:ascii="宋体" w:hAnsi="宋体"/>
          <w:sz w:val="18"/>
          <w:szCs w:val="18"/>
          <w:u w:val="single"/>
        </w:rPr>
        <w:t xml:space="preserve"> </w:t>
      </w:r>
      <w:r>
        <w:rPr>
          <w:rFonts w:ascii="宋体" w:hAnsi="宋体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18"/>
          <w:u w:val="single"/>
        </w:rPr>
        <w:t xml:space="preserve">计算机科学与技术  </w:t>
      </w:r>
      <w:r>
        <w:rPr>
          <w:rFonts w:hint="eastAsia" w:ascii="宋体" w:hAnsi="宋体"/>
          <w:sz w:val="18"/>
          <w:szCs w:val="18"/>
        </w:rPr>
        <w:t>年级</w:t>
      </w:r>
      <w:r>
        <w:rPr>
          <w:rFonts w:hint="eastAsia" w:ascii="宋体" w:hAnsi="宋体"/>
          <w:sz w:val="18"/>
          <w:szCs w:val="18"/>
          <w:u w:val="single"/>
        </w:rPr>
        <w:t xml:space="preserve">   </w:t>
      </w:r>
      <w:r>
        <w:rPr>
          <w:rFonts w:ascii="宋体" w:hAnsi="宋体"/>
          <w:sz w:val="18"/>
          <w:szCs w:val="18"/>
          <w:u w:val="single"/>
        </w:rPr>
        <w:t>1</w:t>
      </w:r>
      <w:r>
        <w:rPr>
          <w:rFonts w:ascii="宋体" w:hAnsi="宋体"/>
          <w:sz w:val="18"/>
          <w:szCs w:val="18"/>
          <w:u w:val="single"/>
        </w:rPr>
        <w:t>9</w:t>
      </w:r>
      <w:r>
        <w:rPr>
          <w:rFonts w:hint="eastAsia" w:ascii="宋体" w:hAnsi="宋体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18"/>
        </w:rPr>
        <w:t>班次</w:t>
      </w:r>
      <w:r>
        <w:rPr>
          <w:rFonts w:hint="eastAsia" w:ascii="宋体" w:hAnsi="宋体"/>
          <w:sz w:val="18"/>
          <w:szCs w:val="18"/>
          <w:u w:val="single"/>
        </w:rPr>
        <w:t xml:space="preserve">      </w:t>
      </w:r>
      <w:r>
        <w:rPr>
          <w:rFonts w:ascii="宋体" w:hAnsi="宋体"/>
          <w:sz w:val="18"/>
          <w:szCs w:val="18"/>
          <w:u w:val="single"/>
        </w:rPr>
        <w:t>1</w:t>
      </w:r>
      <w:r>
        <w:rPr>
          <w:rFonts w:hint="eastAsia" w:ascii="宋体" w:hAnsi="宋体"/>
          <w:sz w:val="18"/>
          <w:szCs w:val="18"/>
          <w:u w:val="single"/>
        </w:rPr>
        <w:t xml:space="preserve">      </w:t>
      </w:r>
      <w:r>
        <w:rPr>
          <w:rFonts w:hint="eastAsia" w:ascii="宋体" w:hAnsi="宋体"/>
          <w:sz w:val="18"/>
          <w:szCs w:val="18"/>
        </w:rPr>
        <w:t>姓名</w:t>
      </w:r>
      <w:r>
        <w:rPr>
          <w:rFonts w:hint="eastAsia" w:ascii="宋体" w:hAnsi="宋体"/>
          <w:sz w:val="18"/>
          <w:szCs w:val="18"/>
          <w:u w:val="single"/>
        </w:rPr>
        <w:t xml:space="preserve">  成</w:t>
      </w:r>
      <w:r>
        <w:rPr>
          <w:rFonts w:hint="eastAsia" w:ascii="宋体" w:hAnsi="宋体"/>
          <w:sz w:val="18"/>
          <w:szCs w:val="18"/>
          <w:u w:val="single"/>
          <w:lang w:val="en-US" w:eastAsia="zh-Hans"/>
        </w:rPr>
        <w:t>凯</w:t>
      </w:r>
      <w:r>
        <w:rPr>
          <w:rFonts w:hint="eastAsia" w:ascii="宋体" w:hAnsi="宋体"/>
          <w:sz w:val="18"/>
          <w:szCs w:val="18"/>
          <w:u w:val="single"/>
        </w:rPr>
        <w:t xml:space="preserve">       </w:t>
      </w:r>
      <w:r>
        <w:rPr>
          <w:rFonts w:hint="eastAsia" w:ascii="宋体" w:hAnsi="宋体"/>
          <w:sz w:val="18"/>
          <w:szCs w:val="18"/>
        </w:rPr>
        <w:t>学号</w:t>
      </w:r>
      <w:r>
        <w:rPr>
          <w:rFonts w:hint="eastAsia" w:ascii="宋体" w:hAnsi="宋体"/>
          <w:sz w:val="18"/>
          <w:szCs w:val="18"/>
          <w:u w:val="single"/>
        </w:rPr>
        <w:t xml:space="preserve">   </w:t>
      </w:r>
      <w:r>
        <w:rPr>
          <w:rFonts w:ascii="宋体" w:hAnsi="宋体"/>
          <w:sz w:val="18"/>
          <w:szCs w:val="18"/>
          <w:u w:val="single"/>
        </w:rPr>
        <w:t>20183305002</w:t>
      </w:r>
      <w:r>
        <w:rPr>
          <w:rFonts w:ascii="宋体" w:hAnsi="宋体"/>
          <w:sz w:val="18"/>
          <w:szCs w:val="18"/>
          <w:u w:val="single"/>
        </w:rPr>
        <w:t>5</w:t>
      </w:r>
      <w:r>
        <w:rPr>
          <w:rFonts w:hint="eastAsia" w:ascii="宋体" w:hAnsi="宋体"/>
          <w:sz w:val="18"/>
          <w:szCs w:val="18"/>
          <w:u w:val="single"/>
        </w:rPr>
        <w:t xml:space="preserve">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一、实验目的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．掌握利用路由器划分子网的方法，并对路由器的各个接口设置IP地址。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2．掌握路由信息协议（RIP）的配置方式。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二、实验设备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．路由器、计算机、直通线、交叉线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2．实验所用的拓扑图如图8-1所示。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3243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ascii="宋体" w:cs="宋体"/>
          <w:kern w:val="0"/>
          <w:sz w:val="24"/>
        </w:rPr>
      </w:pPr>
      <w:r>
        <w:rPr>
          <w:rFonts w:hint="eastAsia"/>
        </w:rPr>
        <w:t>图8-1 RIP路由拓扑</w:t>
      </w:r>
    </w:p>
    <w:p>
      <w:pPr>
        <w:autoSpaceDE w:val="0"/>
        <w:autoSpaceDN w:val="0"/>
        <w:adjustRightInd w:val="0"/>
        <w:spacing w:line="360" w:lineRule="auto"/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472"/>
        <w:gridCol w:w="241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接口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IP地址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Router</w:t>
            </w:r>
            <w:r>
              <w:rPr>
                <w:rFonts w:hint="eastAsia" w:ascii="宋体" w:cs="宋体"/>
                <w:kern w:val="0"/>
                <w:szCs w:val="21"/>
              </w:rPr>
              <w:t>A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192.168.2.1/24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Router</w:t>
            </w:r>
            <w:r>
              <w:rPr>
                <w:rFonts w:hint="eastAsia" w:ascii="宋体" w:cs="宋体"/>
                <w:kern w:val="0"/>
                <w:szCs w:val="21"/>
              </w:rPr>
              <w:t>B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192.168.2.2/24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192.168.1.3/24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hint="eastAsia" w:ascii="宋体" w:cs="宋体"/>
                <w:kern w:val="0"/>
                <w:szCs w:val="21"/>
              </w:rPr>
              <w:t>3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192.168.3.2/24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64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PC4</w:t>
            </w:r>
          </w:p>
        </w:tc>
        <w:tc>
          <w:tcPr>
            <w:tcW w:w="147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192．168.3.3/24</w:t>
            </w:r>
          </w:p>
        </w:tc>
        <w:tc>
          <w:tcPr>
            <w:tcW w:w="184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192.168.3.1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三、实验步骤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1．按照图8-1所示进行设备的连接和配置。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 w:val="24"/>
        </w:rPr>
      </w:pPr>
      <w:r>
        <w:drawing>
          <wp:inline distT="0" distB="0" distL="0" distR="0">
            <wp:extent cx="52006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同理配置</w:t>
      </w:r>
      <w:r>
        <w:rPr>
          <w:rFonts w:hint="eastAsia" w:ascii="Calibri" w:hAnsi="Calibri" w:cs="Calibri"/>
          <w:b/>
          <w:kern w:val="0"/>
          <w:sz w:val="24"/>
        </w:rPr>
        <w:t>其他三个主机</w:t>
      </w:r>
      <w:r>
        <w:rPr>
          <w:rFonts w:hint="eastAsia" w:ascii="Calibri" w:hAnsi="Calibri" w:cs="Calibri"/>
          <w:kern w:val="0"/>
          <w:sz w:val="24"/>
        </w:rPr>
        <w:t>的IP地址、掩码和网关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2．RouterA的基本配置如下：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Router&gt;en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Router#config t</w:t>
      </w:r>
      <w:r>
        <w:rPr>
          <w:rFonts w:hint="eastAsia" w:ascii="Calibri" w:hAnsi="Calibri" w:cs="Calibri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</w:t>
      </w:r>
      <w:r>
        <w:rPr>
          <w:rFonts w:hint="eastAsia" w:ascii="Calibri" w:hAnsi="Calibri" w:cs="Calibri"/>
          <w:kern w:val="0"/>
          <w:szCs w:val="21"/>
        </w:rPr>
        <w:t xml:space="preserve">1.1  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Router(config-if)#exit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</w:t>
      </w:r>
      <w:r>
        <w:rPr>
          <w:rFonts w:hint="eastAsia" w:ascii="Calibri" w:hAnsi="Calibri" w:cs="Calibri"/>
          <w:kern w:val="0"/>
          <w:szCs w:val="21"/>
        </w:rPr>
        <w:t xml:space="preserve"> 2</w:t>
      </w:r>
      <w:r>
        <w:rPr>
          <w:rFonts w:ascii="Calibri" w:hAnsi="Calibri" w:cs="Calibri"/>
          <w:kern w:val="0"/>
          <w:szCs w:val="21"/>
        </w:rPr>
        <w:t xml:space="preserve">.1 </w:t>
      </w:r>
      <w:r>
        <w:rPr>
          <w:rFonts w:hint="eastAsia" w:ascii="Calibri" w:hAnsi="Calibri" w:cs="Calibri"/>
          <w:kern w:val="0"/>
          <w:szCs w:val="21"/>
        </w:rPr>
        <w:t xml:space="preserve">  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Router(config-if)#end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3．RouterB的基本配置如下：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Router&gt;enable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Router#config t</w:t>
      </w:r>
      <w:r>
        <w:rPr>
          <w:rFonts w:hint="eastAsia" w:ascii="Calibri" w:hAnsi="Calibri" w:cs="Calibri"/>
          <w:kern w:val="0"/>
          <w:szCs w:val="21"/>
        </w:rPr>
        <w:t xml:space="preserve"> 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Router(config-if)#ip address 192.168.2.2.</w:t>
      </w:r>
      <w:r>
        <w:rPr>
          <w:rFonts w:hint="eastAsia" w:ascii="Calibri" w:hAnsi="Calibri" w:cs="Calibri"/>
          <w:kern w:val="0"/>
          <w:szCs w:val="21"/>
        </w:rPr>
        <w:t xml:space="preserve">   </w:t>
      </w:r>
      <w:r>
        <w:rPr>
          <w:rFonts w:ascii="Calibri" w:hAnsi="Calibri" w:cs="Calibri"/>
          <w:kern w:val="0"/>
          <w:szCs w:val="21"/>
        </w:rPr>
        <w:t>255.255.255.0</w:t>
      </w:r>
      <w:r>
        <w:rPr>
          <w:rFonts w:hint="eastAsia" w:ascii="Calibri" w:hAnsi="Calibri" w:cs="Calibri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Router(config-if)#exit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Router(config)#int f0/1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Router(config-if)#ip address 192.168.3.1 </w:t>
      </w:r>
      <w:r>
        <w:rPr>
          <w:rFonts w:hint="eastAsia" w:ascii="Calibri" w:hAnsi="Calibri" w:cs="Calibri"/>
          <w:kern w:val="0"/>
          <w:szCs w:val="21"/>
        </w:rPr>
        <w:t xml:space="preserve">     </w:t>
      </w:r>
      <w:r>
        <w:rPr>
          <w:rFonts w:ascii="Calibri" w:hAnsi="Calibri" w:cs="Calibri"/>
          <w:kern w:val="0"/>
          <w:szCs w:val="21"/>
        </w:rPr>
        <w:t>255.255.255.0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Router(config-if)#no shutdown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Router(config-if)#end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4.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>测试PC1是否能互相Ping通</w:t>
      </w:r>
      <w:r>
        <w:rPr>
          <w:rFonts w:ascii="Calibri" w:hAnsi="Calibri" w:cs="Calibri"/>
          <w:kern w:val="0"/>
          <w:szCs w:val="21"/>
        </w:rPr>
        <w:t>pc3</w:t>
      </w:r>
      <w:r>
        <w:rPr>
          <w:rFonts w:hint="eastAsia" w:ascii="Calibri" w:hAnsi="Calibri" w:cs="Calibri"/>
          <w:kern w:val="0"/>
          <w:szCs w:val="21"/>
        </w:rPr>
        <w:t>；（截图并说明原因）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drawing>
          <wp:inline distT="0" distB="0" distL="0" distR="0">
            <wp:extent cx="3427095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26" cy="27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不能PING通，因为他的Destination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>host</w:t>
      </w:r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hint="eastAsia" w:ascii="Calibri" w:hAnsi="Calibri" w:cs="Calibri"/>
          <w:kern w:val="0"/>
          <w:szCs w:val="21"/>
        </w:rPr>
        <w:t>没有 reachable。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5</w:t>
      </w:r>
      <w:r>
        <w:rPr>
          <w:rFonts w:hint="eastAsia" w:ascii="Calibri" w:hAnsi="Calibri" w:cs="Calibri"/>
          <w:kern w:val="0"/>
          <w:sz w:val="24"/>
        </w:rPr>
        <w:t>．配置RouterA的RIP路由如下。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</w:t>
      </w:r>
      <w:r>
        <w:rPr>
          <w:rFonts w:hint="eastAsia" w:ascii="Calibri" w:hAnsi="Calibri" w:cs="Calibri"/>
          <w:kern w:val="0"/>
          <w:szCs w:val="21"/>
        </w:rPr>
        <w:t xml:space="preserve"> </w:t>
      </w:r>
      <w:r>
        <w:rPr>
          <w:rFonts w:ascii="Calibri" w:hAnsi="Calibri" w:cs="Calibri"/>
          <w:kern w:val="0"/>
          <w:szCs w:val="21"/>
        </w:rPr>
        <w:t xml:space="preserve"> t</w:t>
      </w:r>
      <w:r>
        <w:rPr>
          <w:rFonts w:hint="eastAsia" w:ascii="Calibri" w:hAnsi="Calibri" w:cs="Calibri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</w:t>
      </w:r>
      <w:r>
        <w:rPr>
          <w:rFonts w:hint="eastAsia" w:ascii="Calibri" w:hAnsi="Calibri" w:cs="Calibri"/>
          <w:kern w:val="0"/>
          <w:szCs w:val="21"/>
        </w:rPr>
        <w:t xml:space="preserve">router rip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</w:t>
      </w:r>
      <w:r>
        <w:rPr>
          <w:rFonts w:hint="eastAsia" w:ascii="Calibri" w:hAnsi="Calibri" w:cs="Calibri"/>
          <w:kern w:val="0"/>
          <w:szCs w:val="21"/>
        </w:rPr>
        <w:t xml:space="preserve">ver 2   </w:t>
      </w:r>
      <w:r>
        <w:rPr>
          <w:rFonts w:ascii="Calibri" w:hAnsi="Calibri" w:cs="Calibri"/>
          <w:kern w:val="0"/>
          <w:szCs w:val="21"/>
        </w:rPr>
        <w:t xml:space="preserve">                  </w:t>
      </w:r>
      <w:r>
        <w:rPr>
          <w:rFonts w:hint="eastAsia" w:ascii="Calibri" w:hAnsi="Calibri" w:cs="Calibri"/>
          <w:kern w:val="0"/>
          <w:szCs w:val="21"/>
        </w:rPr>
        <w:t>//  rip 2版本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192.168.1.0     </w:t>
      </w:r>
      <w:r>
        <w:rPr>
          <w:rFonts w:ascii="Calibri" w:hAnsi="Calibri" w:cs="Calibri"/>
          <w:kern w:val="0"/>
          <w:szCs w:val="21"/>
        </w:rPr>
        <w:t xml:space="preserve">  </w:t>
      </w:r>
      <w:r>
        <w:rPr>
          <w:rFonts w:hint="eastAsia" w:ascii="Calibri" w:hAnsi="Calibri" w:cs="Calibri"/>
          <w:kern w:val="0"/>
          <w:szCs w:val="21"/>
        </w:rPr>
        <w:t xml:space="preserve"> //路由器A直连的网络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192.168.2.0    </w:t>
      </w:r>
      <w:r>
        <w:rPr>
          <w:rFonts w:ascii="Calibri" w:hAnsi="Calibri" w:cs="Calibri"/>
          <w:kern w:val="0"/>
          <w:szCs w:val="21"/>
        </w:rPr>
        <w:t xml:space="preserve">   </w:t>
      </w:r>
      <w:r>
        <w:rPr>
          <w:rFonts w:hint="eastAsia" w:ascii="Calibri" w:hAnsi="Calibri" w:cs="Calibri"/>
          <w:kern w:val="0"/>
          <w:szCs w:val="21"/>
        </w:rPr>
        <w:t xml:space="preserve"> //路由器A连接的网络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router)#end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6．配置RouterB的RIP路由如下。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Router#conf terminal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Router(config)#</w:t>
      </w:r>
      <w:r>
        <w:rPr>
          <w:rFonts w:hint="eastAsia" w:ascii="Calibri" w:hAnsi="Calibri" w:cs="Calibri"/>
          <w:kern w:val="0"/>
          <w:szCs w:val="21"/>
        </w:rPr>
        <w:t>router rip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</w:t>
      </w:r>
      <w:r>
        <w:rPr>
          <w:rFonts w:hint="eastAsia" w:ascii="Calibri" w:hAnsi="Calibri" w:cs="Calibri"/>
          <w:kern w:val="0"/>
          <w:szCs w:val="21"/>
        </w:rPr>
        <w:t xml:space="preserve">ver 2          </w:t>
      </w:r>
      <w:r>
        <w:rPr>
          <w:rFonts w:ascii="Calibri" w:hAnsi="Calibri" w:cs="Calibri"/>
          <w:kern w:val="0"/>
          <w:szCs w:val="21"/>
        </w:rPr>
        <w:t xml:space="preserve">           </w:t>
      </w:r>
      <w:r>
        <w:rPr>
          <w:rFonts w:hint="eastAsia" w:ascii="Calibri" w:hAnsi="Calibri" w:cs="Calibri"/>
          <w:kern w:val="0"/>
          <w:szCs w:val="21"/>
        </w:rPr>
        <w:t xml:space="preserve"> //  rip 2版本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192.168.2.0        ///路由器B连接的网络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router)#network</w:t>
      </w:r>
      <w:r>
        <w:rPr>
          <w:rFonts w:hint="eastAsia" w:ascii="Calibri" w:hAnsi="Calibri" w:cs="Calibri"/>
          <w:kern w:val="0"/>
          <w:szCs w:val="21"/>
        </w:rPr>
        <w:t xml:space="preserve"> 192.168.3.0        //路由器B连接的网络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Router(config</w:t>
      </w:r>
      <w:r>
        <w:rPr>
          <w:rFonts w:hint="eastAsia" w:ascii="Calibri" w:hAnsi="Calibri" w:cs="Calibri"/>
          <w:kern w:val="0"/>
          <w:szCs w:val="21"/>
        </w:rPr>
        <w:t>-</w:t>
      </w:r>
      <w:r>
        <w:rPr>
          <w:rFonts w:ascii="Calibri" w:hAnsi="Calibri" w:cs="Calibri"/>
          <w:kern w:val="0"/>
          <w:szCs w:val="21"/>
        </w:rPr>
        <w:t>router)#end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7．查看配置。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在RouterA运行show ip router命令会显示如下所示的路由信息。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Router#show ip route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Codes: C - connected, S - static, I - IGRP, R - RIP, M - mobile, B - BGP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D - EIGRP, EX - EIGRP external, O - OSPF, IA - OSPF inter area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N1 - OSPF NSSA external type 1, N2 - OSPF NSSA external type 2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E1 - OSPF external type 1, E2 - OSPF external type 2, E - EGP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i - IS-IS, L1 - IS-IS level-1, L2 - IS-IS level-2, ia - IS-IS inter area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* - candidate default, U - per-user static route, o - ODR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 xml:space="preserve">       P - periodic downloaded static route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Gateway of last resort is not set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C    192.168.1.0/24 is directly connected, FastEthernet0/0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C    192.168.2.0/24 is directly connected, FastEthernet0/1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    192.168.3.0/24 [120/1] via 192.168.2.2, 00:00:23, FastEthernet0/1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其中，“R  192.168.3.0/4 [1/0] via 192.168.2.2”就是RIP路由算法得到的RIP路由。在上面显示的信息中，C为直连网络，R为RIP路由。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 w:val="24"/>
        </w:rPr>
        <w:t>在RouterB运行show ip router命令会显示如下所示的路由信息。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Router#show ip route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alibri" w:hAnsi="Calibri" w:cs="Calibri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8．测试PC1，PC2，PC3，PC4是否能互相Ping通；（截图）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drawing>
          <wp:inline distT="0" distB="0" distL="0" distR="0">
            <wp:extent cx="5092700" cy="7476490"/>
            <wp:effectExtent l="0" t="0" r="1270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2" b="237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4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9．在模拟运行模式下 ， 查看RIP 报文。（截图）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>过滤协议 选rip , 抓包，查看RIP 报文 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drawing>
          <wp:inline distT="0" distB="0" distL="0" distR="0">
            <wp:extent cx="2573020" cy="28028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48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四．实验小结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Calibri" w:hAnsi="Calibri" w:cs="Calibri"/>
          <w:kern w:val="0"/>
          <w:sz w:val="24"/>
        </w:rPr>
      </w:pPr>
      <w:r>
        <w:rPr>
          <w:rFonts w:hint="eastAsia" w:ascii="Calibri" w:hAnsi="Calibri" w:cs="Calibri"/>
          <w:kern w:val="0"/>
          <w:sz w:val="24"/>
        </w:rPr>
        <w:t xml:space="preserve">     通过本次实验，我掌握</w:t>
      </w:r>
      <w:r>
        <w:rPr>
          <w:rFonts w:hint="eastAsia" w:ascii="Calibri" w:hAnsi="Calibri" w:cs="Calibri"/>
          <w:kern w:val="0"/>
          <w:sz w:val="24"/>
          <w:lang w:val="en-US" w:eastAsia="zh-Hans"/>
        </w:rPr>
        <w:t>了</w:t>
      </w:r>
      <w:bookmarkStart w:id="0" w:name="_GoBack"/>
      <w:bookmarkEnd w:id="0"/>
      <w:r>
        <w:rPr>
          <w:rFonts w:hint="eastAsia" w:ascii="Calibri" w:hAnsi="Calibri" w:cs="Calibri"/>
          <w:kern w:val="0"/>
          <w:sz w:val="24"/>
        </w:rPr>
        <w:t>利用路由器划分子网的方法，并对路由器的各个接口设置IP地址。以及掌握路由信息协议（RIP）的配置方式。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BB"/>
    <w:rsid w:val="00020E19"/>
    <w:rsid w:val="00070B31"/>
    <w:rsid w:val="00107C4B"/>
    <w:rsid w:val="00146951"/>
    <w:rsid w:val="001A1C67"/>
    <w:rsid w:val="00202EF0"/>
    <w:rsid w:val="00237C34"/>
    <w:rsid w:val="002A1310"/>
    <w:rsid w:val="003010FA"/>
    <w:rsid w:val="00356FEF"/>
    <w:rsid w:val="00361E19"/>
    <w:rsid w:val="00380977"/>
    <w:rsid w:val="003D0DDD"/>
    <w:rsid w:val="004667CD"/>
    <w:rsid w:val="00480390"/>
    <w:rsid w:val="004C5CA7"/>
    <w:rsid w:val="00542913"/>
    <w:rsid w:val="00570A51"/>
    <w:rsid w:val="00690073"/>
    <w:rsid w:val="006A7A29"/>
    <w:rsid w:val="006E7A81"/>
    <w:rsid w:val="00762378"/>
    <w:rsid w:val="007E6709"/>
    <w:rsid w:val="00804E81"/>
    <w:rsid w:val="00807B21"/>
    <w:rsid w:val="008A58F7"/>
    <w:rsid w:val="008C31BB"/>
    <w:rsid w:val="00923311"/>
    <w:rsid w:val="00941B12"/>
    <w:rsid w:val="009560D9"/>
    <w:rsid w:val="00AD7F15"/>
    <w:rsid w:val="00B02EB7"/>
    <w:rsid w:val="00B20D8A"/>
    <w:rsid w:val="00BB0175"/>
    <w:rsid w:val="00BB6C6F"/>
    <w:rsid w:val="00BC1239"/>
    <w:rsid w:val="00CA17F7"/>
    <w:rsid w:val="00D7562D"/>
    <w:rsid w:val="00D8085B"/>
    <w:rsid w:val="00E10ECF"/>
    <w:rsid w:val="00E617A7"/>
    <w:rsid w:val="00E915CB"/>
    <w:rsid w:val="00F45958"/>
    <w:rsid w:val="00FD42BB"/>
    <w:rsid w:val="2EF77734"/>
    <w:rsid w:val="37FF0C2C"/>
    <w:rsid w:val="3CBF96FE"/>
    <w:rsid w:val="DAFD6D6F"/>
    <w:rsid w:val="DE7DEFBA"/>
    <w:rsid w:val="EA333DCA"/>
    <w:rsid w:val="ED4E28F3"/>
    <w:rsid w:val="F7BB5AA6"/>
    <w:rsid w:val="FB720B50"/>
    <w:rsid w:val="FBB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 w:eastAsia="zh-CN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0"/>
    <w:pPr>
      <w:spacing w:line="360" w:lineRule="auto"/>
      <w:jc w:val="center"/>
      <w:outlineLvl w:val="1"/>
    </w:pPr>
    <w:rPr>
      <w:b/>
      <w:bCs/>
      <w:kern w:val="28"/>
      <w:sz w:val="24"/>
      <w:szCs w:val="32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zh-CN" w:eastAsia="zh-CN"/>
    </w:rPr>
  </w:style>
  <w:style w:type="character" w:customStyle="1" w:styleId="12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0"/>
    <w:rPr>
      <w:rFonts w:ascii="Times New Roman" w:hAnsi="Times New Roman" w:eastAsia="宋体" w:cs="Times New Roman"/>
      <w:b/>
      <w:bCs/>
      <w:sz w:val="32"/>
      <w:szCs w:val="32"/>
      <w:lang w:val="zh-CN" w:eastAsia="zh-CN"/>
    </w:rPr>
  </w:style>
  <w:style w:type="character" w:customStyle="1" w:styleId="15">
    <w:name w:val="标题 字符"/>
    <w:basedOn w:val="10"/>
    <w:link w:val="9"/>
    <w:uiPriority w:val="0"/>
    <w:rPr>
      <w:rFonts w:ascii="Calibri Light" w:hAnsi="Calibri Light" w:eastAsia="宋体" w:cs="Times New Roman"/>
      <w:b/>
      <w:bCs/>
      <w:sz w:val="32"/>
      <w:szCs w:val="32"/>
      <w:lang w:val="zh-CN" w:eastAsia="zh-CN"/>
    </w:rPr>
  </w:style>
  <w:style w:type="character" w:customStyle="1" w:styleId="16">
    <w:name w:val="副标题 字符"/>
    <w:basedOn w:val="10"/>
    <w:link w:val="8"/>
    <w:uiPriority w:val="0"/>
    <w:rPr>
      <w:rFonts w:ascii="Times New Roman" w:hAnsi="Times New Roman" w:eastAsia="宋体" w:cs="Times New Roman"/>
      <w:b/>
      <w:bCs/>
      <w:kern w:val="28"/>
      <w:sz w:val="24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Cs w:val="0"/>
      <w:color w:val="2E74B5"/>
      <w:kern w:val="0"/>
      <w:sz w:val="32"/>
      <w:szCs w:val="32"/>
    </w:rPr>
  </w:style>
  <w:style w:type="character" w:customStyle="1" w:styleId="19">
    <w:name w:val="批注框文本 字符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0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</Words>
  <Characters>1887</Characters>
  <Lines>15</Lines>
  <Paragraphs>4</Paragraphs>
  <TotalTime>0</TotalTime>
  <ScaleCrop>false</ScaleCrop>
  <LinksUpToDate>false</LinksUpToDate>
  <CharactersWithSpaces>2214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2021-05-13T13:48:00Z</dcterms:created>
  <dc:creator>windows</dc:creator>
  <cp:lastModifiedBy>kchankc</cp:lastModifiedBy>
  <dcterms:modified xsi:type="dcterms:W3CDTF">2022-05-22T21:01:22Z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