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0C72AF70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spellStart"/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Taylor</w:t>
      </w:r>
      <w:proofErr w:type="spellEnd"/>
      <w:r w:rsidR="00ED1CCB">
        <w:rPr>
          <w:rFonts w:ascii="Times New Roman" w:hAnsi="Times New Roman" w:cs="Times New Roman"/>
        </w:rPr>
        <w:t xml:space="preserve"> Plummer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Kyle Chiu, Brandon Wong</w:t>
      </w:r>
    </w:p>
    <w:p w14:paraId="7408B1AE" w14:textId="31B8C940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 xml:space="preserve">Group </w:t>
      </w:r>
      <w:proofErr w:type="gramStart"/>
      <w:r w:rsidRPr="004B5040">
        <w:rPr>
          <w:rFonts w:ascii="Times New Roman" w:hAnsi="Times New Roman" w:cs="Times New Roman"/>
          <w:b/>
        </w:rPr>
        <w:t>Number: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19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</w:t>
      </w:r>
      <w:r w:rsidR="003037D5">
        <w:rPr>
          <w:rFonts w:ascii="Times New Roman" w:hAnsi="Times New Roman" w:cs="Times New Roman"/>
        </w:rPr>
        <w:t>3</w:t>
      </w:r>
      <w:r w:rsidR="00ED1CCB">
        <w:rPr>
          <w:rFonts w:ascii="Times New Roman" w:hAnsi="Times New Roman" w:cs="Times New Roman"/>
        </w:rPr>
        <w:t>/</w:t>
      </w:r>
      <w:r w:rsidR="003037D5">
        <w:rPr>
          <w:rFonts w:ascii="Times New Roman" w:hAnsi="Times New Roman" w:cs="Times New Roman"/>
        </w:rPr>
        <w:t>2</w:t>
      </w:r>
      <w:r w:rsidR="008737BA">
        <w:rPr>
          <w:rFonts w:ascii="Times New Roman" w:hAnsi="Times New Roman" w:cs="Times New Roman"/>
        </w:rPr>
        <w:t>9</w:t>
      </w:r>
      <w:r w:rsidR="00ED1CCB">
        <w:rPr>
          <w:rFonts w:ascii="Times New Roman" w:hAnsi="Times New Roman" w:cs="Times New Roman"/>
        </w:rPr>
        <w:t>/2022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52565558" w14:textId="77777777" w:rsidR="002D1A85" w:rsidRDefault="002D1A85">
            <w:pPr>
              <w:rPr>
                <w:rFonts w:ascii="Times New Roman" w:hAnsi="Times New Roman" w:cs="Times New Roman"/>
              </w:rPr>
            </w:pPr>
          </w:p>
          <w:p w14:paraId="37F957D8" w14:textId="0F8DE9FD" w:rsidR="003037D5" w:rsidRDefault="00166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Detection software </w:t>
            </w:r>
            <w:r w:rsidR="002D1A85">
              <w:rPr>
                <w:rFonts w:ascii="Times New Roman" w:hAnsi="Times New Roman" w:cs="Times New Roman"/>
              </w:rPr>
              <w:t>continues to be improved upon</w:t>
            </w:r>
          </w:p>
          <w:p w14:paraId="0263A0F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36FE8C63" w14:textId="77777777" w:rsidR="00AA53D0" w:rsidRDefault="00AA53D0" w:rsidP="00166C71">
            <w:pPr>
              <w:rPr>
                <w:rFonts w:ascii="Times New Roman" w:hAnsi="Times New Roman" w:cs="Times New Roman"/>
                <w:bCs/>
              </w:rPr>
            </w:pPr>
          </w:p>
          <w:p w14:paraId="3FE56B1F" w14:textId="1A79354D" w:rsidR="002D1A85" w:rsidRPr="002D1A85" w:rsidRDefault="002D1A85" w:rsidP="00166C7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 parts yet</w:t>
            </w: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9E76BD6" w14:textId="77777777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>Copy paste “Deliverables for Next Week”</w:t>
            </w:r>
            <w:r w:rsidR="004B5040">
              <w:rPr>
                <w:rFonts w:ascii="Times New Roman" w:hAnsi="Times New Roman" w:cs="Times New Roman"/>
                <w:i/>
              </w:rPr>
              <w:t xml:space="preserve"> and classify</w:t>
            </w:r>
            <w:r w:rsidRPr="00DB6335">
              <w:rPr>
                <w:rFonts w:ascii="Times New Roman" w:hAnsi="Times New Roman" w:cs="Times New Roman"/>
                <w:i/>
              </w:rPr>
              <w:t xml:space="preserve"> each bullet </w:t>
            </w:r>
            <w:r w:rsidR="004B5040">
              <w:rPr>
                <w:rFonts w:ascii="Times New Roman" w:hAnsi="Times New Roman" w:cs="Times New Roman"/>
                <w:i/>
              </w:rPr>
              <w:t>as follows:</w:t>
            </w:r>
          </w:p>
          <w:p w14:paraId="1FAE9905" w14:textId="53BCA07B" w:rsidR="00166C71" w:rsidRDefault="002D1A85" w:rsidP="00166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Solder components – no parts yet, will happen soon</w:t>
            </w:r>
          </w:p>
          <w:p w14:paraId="06658167" w14:textId="28A148E4" w:rsidR="002D1A85" w:rsidRDefault="002D1A85" w:rsidP="00166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Refine detection software</w:t>
            </w:r>
          </w:p>
          <w:p w14:paraId="1E3FE590" w14:textId="0606C572" w:rsidR="005161E7" w:rsidRPr="002D1A85" w:rsidRDefault="00166C71" w:rsidP="002D1A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Order parts - Done</w:t>
            </w: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153E4C89" w14:textId="3DCDB2CB" w:rsidR="004B5040" w:rsidRPr="004B5040" w:rsidRDefault="004B5040" w:rsidP="00DB6335">
            <w:p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Create a set of tasks to accomplish for the week</w:t>
            </w:r>
            <w:r w:rsidR="00157901">
              <w:rPr>
                <w:rFonts w:ascii="Times New Roman" w:hAnsi="Times New Roman" w:cs="Times New Roman"/>
                <w:i/>
              </w:rPr>
              <w:t xml:space="preserve"> and detail subtasks</w:t>
            </w:r>
            <w:r w:rsidRPr="004B5040">
              <w:rPr>
                <w:rFonts w:ascii="Times New Roman" w:hAnsi="Times New Roman" w:cs="Times New Roman"/>
                <w:i/>
              </w:rPr>
              <w:t>. You should be pulling the next task from your “remaining tasks” section u</w:t>
            </w:r>
            <w:r w:rsidR="00F06D42">
              <w:rPr>
                <w:rFonts w:ascii="Times New Roman" w:hAnsi="Times New Roman" w:cs="Times New Roman"/>
                <w:i/>
              </w:rPr>
              <w:t xml:space="preserve">p to this point to work on </w:t>
            </w:r>
            <w:r w:rsidR="00157901">
              <w:rPr>
                <w:rFonts w:ascii="Times New Roman" w:hAnsi="Times New Roman" w:cs="Times New Roman"/>
                <w:i/>
              </w:rPr>
              <w:t>and</w:t>
            </w:r>
            <w:r w:rsidR="00F06D42">
              <w:rPr>
                <w:rFonts w:ascii="Times New Roman" w:hAnsi="Times New Roman" w:cs="Times New Roman"/>
                <w:i/>
              </w:rPr>
              <w:t xml:space="preserve"> keeping </w:t>
            </w:r>
            <w:r w:rsidR="00157901">
              <w:rPr>
                <w:rFonts w:ascii="Times New Roman" w:hAnsi="Times New Roman" w:cs="Times New Roman"/>
                <w:i/>
              </w:rPr>
              <w:t>incomplete</w:t>
            </w:r>
            <w:r w:rsidR="00F06D42">
              <w:rPr>
                <w:rFonts w:ascii="Times New Roman" w:hAnsi="Times New Roman" w:cs="Times New Roman"/>
                <w:i/>
              </w:rPr>
              <w:t xml:space="preserve"> tasks in this section.</w:t>
            </w:r>
          </w:p>
          <w:p w14:paraId="1D0569F2" w14:textId="0450EB91" w:rsidR="00166C71" w:rsidRDefault="00166C71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Figure out</w:t>
            </w:r>
            <w:r w:rsidR="00DA2BDD">
              <w:rPr>
                <w:rFonts w:ascii="Times New Roman" w:hAnsi="Times New Roman" w:cs="Times New Roman"/>
                <w:i/>
              </w:rPr>
              <w:t xml:space="preserve"> basic</w:t>
            </w:r>
            <w:r>
              <w:rPr>
                <w:rFonts w:ascii="Times New Roman" w:hAnsi="Times New Roman" w:cs="Times New Roman"/>
                <w:i/>
              </w:rPr>
              <w:t xml:space="preserve"> Bluetooth connection</w:t>
            </w:r>
            <w:r w:rsidR="00DA2BDD">
              <w:rPr>
                <w:rFonts w:ascii="Times New Roman" w:hAnsi="Times New Roman" w:cs="Times New Roman"/>
                <w:i/>
              </w:rPr>
              <w:t xml:space="preserve"> (once Bluetooth module is available)</w:t>
            </w:r>
          </w:p>
          <w:p w14:paraId="5B51CFF1" w14:textId="105B723C" w:rsidR="002D1A85" w:rsidRPr="00D53C01" w:rsidRDefault="002D1A85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Have website detection keep track of all tabs</w:t>
            </w: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671342D" w14:textId="16F36F0C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PCB</w:t>
            </w:r>
          </w:p>
          <w:p w14:paraId="13F7D3D0" w14:textId="5BA43375" w:rsidR="005161E7" w:rsidRDefault="005161E7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software</w:t>
            </w:r>
          </w:p>
          <w:p w14:paraId="7D4716CF" w14:textId="77777777" w:rsidR="002D1A85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microcontroller</w:t>
            </w:r>
          </w:p>
          <w:p w14:paraId="7724FA1C" w14:textId="15E13F53" w:rsidR="00AE2603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 hardware</w:t>
            </w:r>
          </w:p>
          <w:p w14:paraId="3745E1DD" w14:textId="598A5F42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hardware</w:t>
            </w:r>
          </w:p>
          <w:p w14:paraId="2C754790" w14:textId="34B33E0C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device</w:t>
            </w: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547BBA"/>
    <w:multiLevelType w:val="hybridMultilevel"/>
    <w:tmpl w:val="D654E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FC"/>
    <w:rsid w:val="000B6FEC"/>
    <w:rsid w:val="00157901"/>
    <w:rsid w:val="00166C71"/>
    <w:rsid w:val="002D1A85"/>
    <w:rsid w:val="003037D5"/>
    <w:rsid w:val="004B5040"/>
    <w:rsid w:val="005161E7"/>
    <w:rsid w:val="006E6658"/>
    <w:rsid w:val="00752F83"/>
    <w:rsid w:val="00810D14"/>
    <w:rsid w:val="008737BA"/>
    <w:rsid w:val="009638F5"/>
    <w:rsid w:val="00977824"/>
    <w:rsid w:val="009D2639"/>
    <w:rsid w:val="00A31798"/>
    <w:rsid w:val="00AA53D0"/>
    <w:rsid w:val="00AE2603"/>
    <w:rsid w:val="00C0785F"/>
    <w:rsid w:val="00D53C01"/>
    <w:rsid w:val="00DA2BDD"/>
    <w:rsid w:val="00DB6335"/>
    <w:rsid w:val="00E96FFC"/>
    <w:rsid w:val="00ED1CCB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BA3C-D6CD-4575-8751-C64E4830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Microsoft Office User</cp:lastModifiedBy>
  <cp:revision>10</cp:revision>
  <dcterms:created xsi:type="dcterms:W3CDTF">2016-02-18T19:06:00Z</dcterms:created>
  <dcterms:modified xsi:type="dcterms:W3CDTF">2022-03-29T06:17:00Z</dcterms:modified>
</cp:coreProperties>
</file>