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D110" w14:textId="77777777" w:rsidR="001073EF" w:rsidRDefault="00000000">
      <w:pPr>
        <w:pStyle w:val="Title"/>
      </w:pPr>
      <w:r>
        <w:t>Business Case and Role Execution Plan</w:t>
      </w:r>
    </w:p>
    <w:p w14:paraId="242D037D" w14:textId="1B7341F5" w:rsidR="008C1D3B" w:rsidRPr="008C1D3B" w:rsidRDefault="008C1D3B" w:rsidP="008C1D3B">
      <w:r w:rsidRPr="008C1D3B">
        <w:rPr>
          <w:color w:val="365F91" w:themeColor="accent1" w:themeShade="BF"/>
          <w:sz w:val="24"/>
          <w:szCs w:val="24"/>
        </w:rPr>
        <w:t>Prepared as a comprehensive framework for operational leadership, technical strategy, transformation, people development, and stakeholder engagement.</w:t>
      </w:r>
      <w:r w:rsidRPr="008C1D3B">
        <w:rPr>
          <w:sz w:val="24"/>
          <w:szCs w:val="24"/>
        </w:rPr>
        <w:t xml:space="preserve"> </w:t>
      </w:r>
    </w:p>
    <w:p w14:paraId="5FA5742C" w14:textId="77777777" w:rsidR="008C1D3B" w:rsidRDefault="00000000" w:rsidP="009835E9">
      <w:pPr>
        <w:pStyle w:val="Heading1"/>
      </w:pPr>
      <w:r>
        <w:t>Sr. Manager, Site Support &amp; IT Operations</w:t>
      </w:r>
      <w:r>
        <w:br/>
        <w:t>Lucid AMP-1</w:t>
      </w:r>
      <w:r w:rsidR="009835E9">
        <w:t xml:space="preserve"> </w:t>
      </w:r>
    </w:p>
    <w:p w14:paraId="5F6CC313" w14:textId="1F1AE650" w:rsidR="00893890" w:rsidRDefault="00893890" w:rsidP="009835E9">
      <w:pPr>
        <w:pStyle w:val="Heading1"/>
      </w:pPr>
      <w:r>
        <w:t xml:space="preserve">EXECUTIVE SUMMARY </w:t>
      </w:r>
    </w:p>
    <w:p w14:paraId="643E4C66" w14:textId="2515204E" w:rsidR="00A84AC5" w:rsidRDefault="00A84AC5" w:rsidP="00A84AC5">
      <w:r>
        <w:t>Th</w:t>
      </w:r>
      <w:r>
        <w:t>is</w:t>
      </w:r>
      <w:r>
        <w:t xml:space="preserve"> Business Case and Role Execution Plan </w:t>
      </w:r>
      <w:proofErr w:type="gramStart"/>
      <w:r>
        <w:t>provides</w:t>
      </w:r>
      <w:proofErr w:type="gramEnd"/>
      <w:r>
        <w:t xml:space="preserve"> a structured framework across six core domains: Leadership &amp; Strategy, Operational Excellence, Technical Expertise, Transformation &amp; Innovation, People Development, and Stakeholder Engagement. Each domain is supported by detailed operational how-</w:t>
      </w:r>
      <w:proofErr w:type="spellStart"/>
      <w:r>
        <w:t>tos</w:t>
      </w:r>
      <w:proofErr w:type="spellEnd"/>
      <w:r>
        <w:t>, strategic recommendations, and best practices, ensuring that AMP-1’s IT operations are managed with rigor while also being positioned for future scalability and innovation.</w:t>
      </w:r>
      <w:r w:rsidR="00893890">
        <w:t xml:space="preserve"> </w:t>
      </w:r>
      <w:r w:rsidR="008C1D3B" w:rsidRPr="008C1D3B">
        <w:rPr>
          <w:rFonts w:ascii="Cambria" w:hAnsi="Cambria"/>
          <w:color w:val="000000"/>
        </w:rPr>
        <w:t>This document uses overlapping themes between sections to cover each topic thoroughly.</w:t>
      </w:r>
      <w:r w:rsidR="008C1D3B">
        <w:rPr>
          <w:rFonts w:ascii="Cambria" w:hAnsi="Cambria"/>
          <w:color w:val="000000"/>
        </w:rPr>
        <w:t xml:space="preserve"> </w:t>
      </w:r>
      <w:r w:rsidR="008C1D3B">
        <w:t xml:space="preserve"> </w:t>
      </w:r>
    </w:p>
    <w:p w14:paraId="5A10EF07" w14:textId="333F7916" w:rsidR="001073EF" w:rsidRDefault="00A84AC5" w:rsidP="00A84AC5">
      <w:r>
        <w:t>This plan aligns IT leadership directly with Lucid’s business goals</w:t>
      </w:r>
      <w:r w:rsidR="008C1D3B">
        <w:t xml:space="preserve">: </w:t>
      </w:r>
      <w:r>
        <w:t xml:space="preserve">ensuring uptime, throughput, and efficiency on the plant floor, while simultaneously enabling initiatives in digital transformation, sustainability, and growth. The Sr. Manager, Site Support &amp; IT </w:t>
      </w:r>
      <w:proofErr w:type="gramStart"/>
      <w:r>
        <w:t>Operations</w:t>
      </w:r>
      <w:proofErr w:type="gramEnd"/>
      <w:r>
        <w:t xml:space="preserve"> will serve not only as an operational leader but as a trusted advisor, bridging the gap between technology and manufacturing to drive lasting value at AMP-1 and beyond.</w:t>
      </w:r>
      <w:r>
        <w:t xml:space="preserve"> </w:t>
      </w:r>
      <w:r w:rsidR="00000000">
        <w:br w:type="page"/>
      </w:r>
    </w:p>
    <w:p w14:paraId="56AEBF86" w14:textId="77777777" w:rsidR="001073EF" w:rsidRDefault="00000000">
      <w:pPr>
        <w:pStyle w:val="Heading1"/>
      </w:pPr>
      <w:r>
        <w:lastRenderedPageBreak/>
        <w:t>Table of Contents</w:t>
      </w:r>
    </w:p>
    <w:p w14:paraId="2306A2E0" w14:textId="77777777" w:rsidR="008D74DB" w:rsidRDefault="008D74DB" w:rsidP="008D74DB"/>
    <w:p w14:paraId="0AA4E1B4" w14:textId="28320C17" w:rsidR="008D74DB" w:rsidRPr="008D74DB" w:rsidRDefault="008D74DB" w:rsidP="008D74DB">
      <w:r>
        <w:t xml:space="preserve">EXECUTIVE SUMMARY </w:t>
      </w:r>
    </w:p>
    <w:p w14:paraId="08F66BAC" w14:textId="77777777" w:rsidR="001073EF" w:rsidRDefault="00000000" w:rsidP="00042ADD">
      <w:pPr>
        <w:pStyle w:val="ListBullet"/>
        <w:numPr>
          <w:ilvl w:val="0"/>
          <w:numId w:val="0"/>
        </w:numPr>
      </w:pPr>
      <w:r>
        <w:t>1. Leadership &amp; Strategy</w:t>
      </w:r>
    </w:p>
    <w:p w14:paraId="708D5FDA" w14:textId="77777777" w:rsidR="001073EF" w:rsidRDefault="00000000" w:rsidP="00042ADD">
      <w:pPr>
        <w:pStyle w:val="ListBullet"/>
        <w:numPr>
          <w:ilvl w:val="0"/>
          <w:numId w:val="0"/>
        </w:numPr>
      </w:pPr>
      <w:r>
        <w:t xml:space="preserve">   1.1 Lead and mentor a team of IT support professionals</w:t>
      </w:r>
    </w:p>
    <w:p w14:paraId="7AA31B23" w14:textId="77777777" w:rsidR="001073EF" w:rsidRDefault="00000000" w:rsidP="00042ADD">
      <w:pPr>
        <w:pStyle w:val="ListBullet"/>
        <w:numPr>
          <w:ilvl w:val="0"/>
          <w:numId w:val="0"/>
        </w:numPr>
      </w:pPr>
      <w:r>
        <w:t xml:space="preserve">   1.2 Develop and execute strategic plans for site support and IT operations</w:t>
      </w:r>
    </w:p>
    <w:p w14:paraId="5E55121D" w14:textId="77777777" w:rsidR="001073EF" w:rsidRDefault="00000000" w:rsidP="00042ADD">
      <w:pPr>
        <w:pStyle w:val="ListBullet"/>
        <w:numPr>
          <w:ilvl w:val="0"/>
          <w:numId w:val="0"/>
        </w:numPr>
      </w:pPr>
      <w:r>
        <w:t xml:space="preserve">   1.3 Serve as the primary IT leader on-site</w:t>
      </w:r>
    </w:p>
    <w:p w14:paraId="00A4BAE1" w14:textId="77777777" w:rsidR="001073EF" w:rsidRDefault="00000000" w:rsidP="00042ADD">
      <w:pPr>
        <w:pStyle w:val="ListBullet"/>
        <w:numPr>
          <w:ilvl w:val="0"/>
          <w:numId w:val="0"/>
        </w:numPr>
      </w:pPr>
      <w:r>
        <w:t>2. Operational Excellence</w:t>
      </w:r>
    </w:p>
    <w:p w14:paraId="4AA20322" w14:textId="77777777" w:rsidR="001073EF" w:rsidRDefault="00000000" w:rsidP="00042ADD">
      <w:pPr>
        <w:pStyle w:val="ListBullet"/>
        <w:numPr>
          <w:ilvl w:val="0"/>
          <w:numId w:val="0"/>
        </w:numPr>
      </w:pPr>
      <w:r>
        <w:t xml:space="preserve">   2.1 Oversee day-to-day IT operations</w:t>
      </w:r>
    </w:p>
    <w:p w14:paraId="445F0E70" w14:textId="77777777" w:rsidR="001073EF" w:rsidRDefault="00000000" w:rsidP="00042ADD">
      <w:pPr>
        <w:pStyle w:val="ListBullet"/>
        <w:numPr>
          <w:ilvl w:val="0"/>
          <w:numId w:val="0"/>
        </w:numPr>
      </w:pPr>
      <w:r>
        <w:t xml:space="preserve">   2.2 Design, implement, and improve IT support processes</w:t>
      </w:r>
    </w:p>
    <w:p w14:paraId="0DB9B0E3" w14:textId="77777777" w:rsidR="001073EF" w:rsidRDefault="00000000" w:rsidP="00042ADD">
      <w:pPr>
        <w:pStyle w:val="ListBullet"/>
        <w:numPr>
          <w:ilvl w:val="0"/>
          <w:numId w:val="0"/>
        </w:numPr>
      </w:pPr>
      <w:r>
        <w:t xml:space="preserve">   2.3 Establish and monitor KPIs and SLAs</w:t>
      </w:r>
    </w:p>
    <w:p w14:paraId="27C3B1E8" w14:textId="77777777" w:rsidR="001073EF" w:rsidRDefault="00000000" w:rsidP="00042ADD">
      <w:pPr>
        <w:pStyle w:val="ListBullet"/>
        <w:numPr>
          <w:ilvl w:val="0"/>
          <w:numId w:val="0"/>
        </w:numPr>
      </w:pPr>
      <w:r>
        <w:t>3. Technical Expertise</w:t>
      </w:r>
    </w:p>
    <w:p w14:paraId="198CE906" w14:textId="77777777" w:rsidR="001073EF" w:rsidRDefault="00000000" w:rsidP="00042ADD">
      <w:pPr>
        <w:pStyle w:val="ListBullet"/>
        <w:numPr>
          <w:ilvl w:val="0"/>
          <w:numId w:val="0"/>
        </w:numPr>
      </w:pPr>
      <w:r>
        <w:t xml:space="preserve">   3.1 Provide hands-on leadership for Windows/macOS and devices</w:t>
      </w:r>
    </w:p>
    <w:p w14:paraId="4DD4598E" w14:textId="77777777" w:rsidR="001073EF" w:rsidRDefault="00000000" w:rsidP="00042ADD">
      <w:pPr>
        <w:pStyle w:val="ListBullet"/>
        <w:numPr>
          <w:ilvl w:val="0"/>
          <w:numId w:val="0"/>
        </w:numPr>
      </w:pPr>
      <w:r>
        <w:t xml:space="preserve">   3.2 Ensure lifecycle management, upgrades, patching, and endpoint security</w:t>
      </w:r>
    </w:p>
    <w:p w14:paraId="667C7646" w14:textId="77777777" w:rsidR="001073EF" w:rsidRDefault="00000000" w:rsidP="00042ADD">
      <w:pPr>
        <w:pStyle w:val="ListBullet"/>
        <w:numPr>
          <w:ilvl w:val="0"/>
          <w:numId w:val="0"/>
        </w:numPr>
      </w:pPr>
      <w:r>
        <w:t xml:space="preserve">   3.3 Collaborate with enterprise teams for standardization</w:t>
      </w:r>
    </w:p>
    <w:p w14:paraId="4FD24587" w14:textId="77777777" w:rsidR="001073EF" w:rsidRDefault="00000000" w:rsidP="00042ADD">
      <w:pPr>
        <w:pStyle w:val="ListBullet"/>
        <w:numPr>
          <w:ilvl w:val="0"/>
          <w:numId w:val="0"/>
        </w:numPr>
      </w:pPr>
      <w:r>
        <w:t>4. Transformation &amp; Innovation</w:t>
      </w:r>
    </w:p>
    <w:p w14:paraId="50C22DAD" w14:textId="77777777" w:rsidR="001073EF" w:rsidRDefault="00000000" w:rsidP="00042ADD">
      <w:pPr>
        <w:pStyle w:val="ListBullet"/>
        <w:numPr>
          <w:ilvl w:val="0"/>
          <w:numId w:val="0"/>
        </w:numPr>
      </w:pPr>
      <w:r>
        <w:t xml:space="preserve">   4.1 Drive digital transformation initiatives</w:t>
      </w:r>
    </w:p>
    <w:p w14:paraId="445F1353" w14:textId="77777777" w:rsidR="001073EF" w:rsidRDefault="00000000" w:rsidP="00042ADD">
      <w:pPr>
        <w:pStyle w:val="ListBullet"/>
        <w:numPr>
          <w:ilvl w:val="0"/>
          <w:numId w:val="0"/>
        </w:numPr>
      </w:pPr>
      <w:r>
        <w:t xml:space="preserve">   4.2 Collaborate with enterprise architecture, cybersecurity, and infrastructure teams</w:t>
      </w:r>
    </w:p>
    <w:p w14:paraId="0E7529F4" w14:textId="77777777" w:rsidR="001073EF" w:rsidRDefault="00000000" w:rsidP="00042ADD">
      <w:pPr>
        <w:pStyle w:val="ListBullet"/>
        <w:numPr>
          <w:ilvl w:val="0"/>
          <w:numId w:val="0"/>
        </w:numPr>
      </w:pPr>
      <w:r>
        <w:t>5. People Development</w:t>
      </w:r>
    </w:p>
    <w:p w14:paraId="3FD71E1A" w14:textId="77777777" w:rsidR="001073EF" w:rsidRDefault="00000000" w:rsidP="00042ADD">
      <w:pPr>
        <w:pStyle w:val="ListBullet"/>
        <w:numPr>
          <w:ilvl w:val="0"/>
          <w:numId w:val="0"/>
        </w:numPr>
      </w:pPr>
      <w:r>
        <w:t xml:space="preserve">   5.1 Provide coaching, career development, and performance management</w:t>
      </w:r>
    </w:p>
    <w:p w14:paraId="3AAAA895" w14:textId="77777777" w:rsidR="001073EF" w:rsidRDefault="00000000" w:rsidP="00042ADD">
      <w:pPr>
        <w:pStyle w:val="ListBullet"/>
        <w:numPr>
          <w:ilvl w:val="0"/>
          <w:numId w:val="0"/>
        </w:numPr>
      </w:pPr>
      <w:r>
        <w:t xml:space="preserve">   5.2 Build a resilient and agile 24/7 support team</w:t>
      </w:r>
    </w:p>
    <w:p w14:paraId="40122D80" w14:textId="77777777" w:rsidR="001073EF" w:rsidRDefault="00000000" w:rsidP="00042ADD">
      <w:pPr>
        <w:pStyle w:val="ListBullet"/>
        <w:numPr>
          <w:ilvl w:val="0"/>
          <w:numId w:val="0"/>
        </w:numPr>
      </w:pPr>
      <w:r>
        <w:t>6. Stakeholder Engagement</w:t>
      </w:r>
    </w:p>
    <w:p w14:paraId="14686B62" w14:textId="77777777" w:rsidR="001073EF" w:rsidRDefault="00000000" w:rsidP="00042ADD">
      <w:pPr>
        <w:pStyle w:val="ListBullet"/>
        <w:numPr>
          <w:ilvl w:val="0"/>
          <w:numId w:val="0"/>
        </w:numPr>
      </w:pPr>
      <w:r>
        <w:t xml:space="preserve">   6.1 Act as a trusted advisor to plant leadership</w:t>
      </w:r>
    </w:p>
    <w:p w14:paraId="04EC46F4" w14:textId="77777777" w:rsidR="001073EF" w:rsidRDefault="00000000" w:rsidP="00042ADD">
      <w:pPr>
        <w:pStyle w:val="ListBullet"/>
        <w:numPr>
          <w:ilvl w:val="0"/>
          <w:numId w:val="0"/>
        </w:numPr>
      </w:pPr>
      <w:r>
        <w:t xml:space="preserve">   6.2 Communicate effectively with executive leadership</w:t>
      </w:r>
    </w:p>
    <w:p w14:paraId="3A2D7C32" w14:textId="00CEF01A" w:rsidR="00042ADD" w:rsidRDefault="00042ADD" w:rsidP="00042ADD">
      <w:pPr>
        <w:pStyle w:val="ListBullet"/>
        <w:numPr>
          <w:ilvl w:val="0"/>
          <w:numId w:val="0"/>
        </w:numPr>
      </w:pPr>
      <w:r>
        <w:t xml:space="preserve">7. APPENDIX </w:t>
      </w:r>
    </w:p>
    <w:p w14:paraId="1F6DC966" w14:textId="6A0E8BDD" w:rsidR="00042ADD" w:rsidRDefault="00042ADD" w:rsidP="00042ADD">
      <w:pPr>
        <w:pStyle w:val="ListBullet"/>
        <w:numPr>
          <w:ilvl w:val="0"/>
          <w:numId w:val="0"/>
        </w:numPr>
      </w:pPr>
      <w:r>
        <w:t xml:space="preserve">   7.1 </w:t>
      </w:r>
      <w:r w:rsidR="005D33D1">
        <w:t xml:space="preserve">AMP1 Key IT Focus areas </w:t>
      </w:r>
    </w:p>
    <w:p w14:paraId="51D3FF35" w14:textId="2C6408C2" w:rsidR="00042ADD" w:rsidRDefault="00042ADD" w:rsidP="00042ADD">
      <w:pPr>
        <w:pStyle w:val="ListBullet"/>
        <w:numPr>
          <w:ilvl w:val="0"/>
          <w:numId w:val="0"/>
        </w:numPr>
      </w:pPr>
      <w:r>
        <w:t xml:space="preserve">   7.2 </w:t>
      </w:r>
      <w:r w:rsidR="00D03B44">
        <w:t xml:space="preserve">Production Support Presentation </w:t>
      </w:r>
    </w:p>
    <w:p w14:paraId="76DCF8C1" w14:textId="72EF08E0" w:rsidR="00D03B44" w:rsidRDefault="00D03B44" w:rsidP="00D03B44">
      <w:pPr>
        <w:pStyle w:val="ListBullet"/>
        <w:numPr>
          <w:ilvl w:val="0"/>
          <w:numId w:val="0"/>
        </w:numPr>
      </w:pPr>
      <w:r>
        <w:t xml:space="preserve">   7.</w:t>
      </w:r>
      <w:r>
        <w:t>3</w:t>
      </w:r>
      <w:r>
        <w:t xml:space="preserve"> </w:t>
      </w:r>
      <w:r>
        <w:t xml:space="preserve">Digital Value Transformation Presentation </w:t>
      </w:r>
    </w:p>
    <w:p w14:paraId="163FEF57" w14:textId="5DD8BB07" w:rsidR="00D03B44" w:rsidRDefault="00D03B44" w:rsidP="00D03B44">
      <w:pPr>
        <w:pStyle w:val="ListBullet"/>
        <w:numPr>
          <w:ilvl w:val="0"/>
          <w:numId w:val="0"/>
        </w:numPr>
      </w:pPr>
      <w:r>
        <w:t xml:space="preserve">   7.</w:t>
      </w:r>
      <w:r>
        <w:t xml:space="preserve">4 </w:t>
      </w:r>
      <w:r w:rsidRPr="00D03B44">
        <w:t>Acquisition integration plan</w:t>
      </w:r>
      <w:r>
        <w:t>: I</w:t>
      </w:r>
      <w:r w:rsidRPr="00D03B44">
        <w:t xml:space="preserve">nfrastructure and systems </w:t>
      </w:r>
    </w:p>
    <w:p w14:paraId="35BF5FB0" w14:textId="1E01123A" w:rsidR="00D03B44" w:rsidRDefault="00D03B44" w:rsidP="00D03B44">
      <w:pPr>
        <w:pStyle w:val="ListBullet"/>
        <w:numPr>
          <w:ilvl w:val="0"/>
          <w:numId w:val="0"/>
        </w:numPr>
      </w:pPr>
      <w:r>
        <w:tab/>
        <w:t xml:space="preserve">AMP1 </w:t>
      </w:r>
      <w:r w:rsidR="005D33D1">
        <w:t>playbook</w:t>
      </w:r>
      <w:r>
        <w:t xml:space="preserve"> </w:t>
      </w:r>
      <w:r w:rsidR="005D33D1">
        <w:t>for</w:t>
      </w:r>
      <w:r>
        <w:t xml:space="preserve"> Nikola integration </w:t>
      </w:r>
      <w:r w:rsidR="005D33D1">
        <w:t xml:space="preserve">considerations </w:t>
      </w:r>
    </w:p>
    <w:p w14:paraId="0F66A68B" w14:textId="77777777" w:rsidR="00836510" w:rsidRDefault="00D03B44" w:rsidP="00836510">
      <w:pPr>
        <w:pStyle w:val="ListBullet"/>
        <w:numPr>
          <w:ilvl w:val="0"/>
          <w:numId w:val="0"/>
        </w:numPr>
      </w:pPr>
      <w:r>
        <w:t xml:space="preserve">   7.</w:t>
      </w:r>
      <w:r w:rsidR="005D33D1">
        <w:t>5</w:t>
      </w:r>
      <w:r>
        <w:t xml:space="preserve"> </w:t>
      </w:r>
      <w:r w:rsidR="005D33D1" w:rsidRPr="00D03B44">
        <w:t xml:space="preserve">Launch Key IT Events slide </w:t>
      </w:r>
    </w:p>
    <w:p w14:paraId="776AA287" w14:textId="1A09A7A6" w:rsidR="001073EF" w:rsidRDefault="00836510" w:rsidP="00836510">
      <w:pPr>
        <w:pStyle w:val="ListBullet"/>
        <w:numPr>
          <w:ilvl w:val="0"/>
          <w:numId w:val="0"/>
        </w:numPr>
        <w:ind w:firstLine="720"/>
      </w:pPr>
      <w:r w:rsidRPr="00836510">
        <w:t xml:space="preserve">AMP1 future product launch considerations </w:t>
      </w:r>
      <w:r w:rsidR="00000000">
        <w:br w:type="page"/>
      </w:r>
    </w:p>
    <w:p w14:paraId="50EA1578" w14:textId="15A3C821" w:rsidR="001073EF" w:rsidRDefault="00000000">
      <w:pPr>
        <w:pStyle w:val="Heading1"/>
      </w:pPr>
      <w:r>
        <w:lastRenderedPageBreak/>
        <w:t>1. Leadership &amp; Strategy</w:t>
      </w:r>
      <w:r w:rsidR="00836510">
        <w:t xml:space="preserve"> </w:t>
      </w:r>
    </w:p>
    <w:p w14:paraId="3F468352" w14:textId="77777777" w:rsidR="001073EF" w:rsidRDefault="00000000">
      <w:pPr>
        <w:pStyle w:val="Heading2"/>
      </w:pPr>
      <w:r>
        <w:t>1.1 Lead and mentor a team of IT support professionals</w:t>
      </w:r>
    </w:p>
    <w:p w14:paraId="0F28BBC1" w14:textId="77777777" w:rsidR="001073EF" w:rsidRDefault="00000000">
      <w:pPr>
        <w:pStyle w:val="Heading3"/>
      </w:pPr>
      <w:r>
        <w:t>1. Operational/Tactical How-To</w:t>
      </w:r>
    </w:p>
    <w:p w14:paraId="28B7A239" w14:textId="3B3D860D" w:rsidR="001073EF" w:rsidRDefault="00000000">
      <w:r>
        <w:t>- Establish clear roles &amp; responsibilities with RACI charts and documented workflows.</w:t>
      </w:r>
    </w:p>
    <w:p w14:paraId="27D726A5" w14:textId="77777777" w:rsidR="001073EF" w:rsidRDefault="00000000">
      <w:r>
        <w:t>- Set performance goals aligned with plant and enterprise IT objectives.</w:t>
      </w:r>
    </w:p>
    <w:p w14:paraId="03F25BCA" w14:textId="77777777" w:rsidR="001073EF" w:rsidRDefault="00000000">
      <w:r>
        <w:t>- Conduct structured 1:1s focused on feedback, skill development, and career growth.</w:t>
      </w:r>
    </w:p>
    <w:p w14:paraId="03B811AE" w14:textId="00E98F42" w:rsidR="001073EF" w:rsidRDefault="00000000">
      <w:r>
        <w:t xml:space="preserve">- </w:t>
      </w:r>
      <w:r w:rsidR="00C90757">
        <w:t>Encourage</w:t>
      </w:r>
      <w:r>
        <w:t xml:space="preserve"> collaboration with daily stand-ups and weekly planning sessions.</w:t>
      </w:r>
      <w:r w:rsidR="00C90757">
        <w:t xml:space="preserve"> </w:t>
      </w:r>
      <w:r w:rsidR="00C90757" w:rsidRPr="00C90757">
        <w:t>(</w:t>
      </w:r>
      <w:r w:rsidR="00C90757">
        <w:t>Promote</w:t>
      </w:r>
      <w:r w:rsidR="00C90757" w:rsidRPr="00C90757">
        <w:t xml:space="preserve"> a One Team mentality)</w:t>
      </w:r>
    </w:p>
    <w:p w14:paraId="478AE3A7" w14:textId="77777777" w:rsidR="001073EF" w:rsidRDefault="00000000">
      <w:r>
        <w:t>- Recognize and reward accountability, innovation, and teamwork.</w:t>
      </w:r>
    </w:p>
    <w:p w14:paraId="364C5449" w14:textId="3002B029" w:rsidR="001073EF" w:rsidRDefault="00000000">
      <w:r>
        <w:t>- Document living runbooks in Confluence</w:t>
      </w:r>
      <w:r w:rsidR="008D74DB">
        <w:t xml:space="preserve">. </w:t>
      </w:r>
    </w:p>
    <w:p w14:paraId="294A4D76" w14:textId="77777777" w:rsidR="001073EF" w:rsidRDefault="00000000">
      <w:pPr>
        <w:pStyle w:val="Heading3"/>
      </w:pPr>
      <w:r>
        <w:t>2. Strategic/Forward-Looking Recommendations</w:t>
      </w:r>
    </w:p>
    <w:p w14:paraId="228A72A6" w14:textId="77777777" w:rsidR="001073EF" w:rsidRDefault="00000000">
      <w:r>
        <w:t>- Develop a culture of continuous improvement through retrospectives and workshops.</w:t>
      </w:r>
    </w:p>
    <w:p w14:paraId="345D086C" w14:textId="77777777" w:rsidR="001073EF" w:rsidRDefault="00000000">
      <w:r>
        <w:t>- Build a leadership pipeline via high-potential identification and succession planning.</w:t>
      </w:r>
    </w:p>
    <w:p w14:paraId="7018E0F6" w14:textId="77777777" w:rsidR="001073EF" w:rsidRDefault="00000000">
      <w:r>
        <w:t>- Align skill-building with enterprise L&amp;D certifications (ITIL, AWS, Kubernetes).</w:t>
      </w:r>
    </w:p>
    <w:p w14:paraId="057B3362" w14:textId="77777777" w:rsidR="001073EF" w:rsidRDefault="00000000">
      <w:r>
        <w:t>- Run cross-functional innovation sprints with IT and manufacturing engineers.</w:t>
      </w:r>
    </w:p>
    <w:p w14:paraId="626EED5F" w14:textId="77777777" w:rsidR="001073EF" w:rsidRDefault="00000000">
      <w:r>
        <w:t>- Implement IT support scorecards tied to plant KPIs and review at leadership forums.</w:t>
      </w:r>
    </w:p>
    <w:p w14:paraId="54954D3F" w14:textId="77777777" w:rsidR="001073EF" w:rsidRDefault="00000000">
      <w:pPr>
        <w:pStyle w:val="Heading3"/>
      </w:pPr>
      <w:r>
        <w:t>3. Best Practices</w:t>
      </w:r>
    </w:p>
    <w:p w14:paraId="7EC14DC3" w14:textId="77777777" w:rsidR="001073EF" w:rsidRDefault="00000000">
      <w:r>
        <w:t>- Align service delivery with ITIL and SRE frameworks.</w:t>
      </w:r>
    </w:p>
    <w:p w14:paraId="58D136E9" w14:textId="77777777" w:rsidR="001073EF" w:rsidRDefault="00000000">
      <w:r>
        <w:t>- Adopt servant leadership to empower team autonomy.</w:t>
      </w:r>
    </w:p>
    <w:p w14:paraId="6D347942" w14:textId="77777777" w:rsidR="001073EF" w:rsidRDefault="00000000">
      <w:r>
        <w:t>- Use 360-degree feedback for transparency and growth.</w:t>
      </w:r>
    </w:p>
    <w:p w14:paraId="111CD968" w14:textId="33EE24AE" w:rsidR="001073EF" w:rsidRDefault="00000000">
      <w:r>
        <w:t xml:space="preserve">- Rotate staff across systems (MES, </w:t>
      </w:r>
      <w:r w:rsidR="008D74DB">
        <w:t xml:space="preserve">ME, Quality, </w:t>
      </w:r>
      <w:r>
        <w:t>ERP, SCADA) for resiliency.</w:t>
      </w:r>
      <w:r w:rsidR="008D74DB">
        <w:t xml:space="preserve"> </w:t>
      </w:r>
    </w:p>
    <w:p w14:paraId="1ACD2B26" w14:textId="77777777" w:rsidR="001073EF" w:rsidRDefault="00000000">
      <w:r>
        <w:t>- Create formal innovation submission and recognition programs.</w:t>
      </w:r>
    </w:p>
    <w:p w14:paraId="4BFD0567" w14:textId="77777777" w:rsidR="001073EF" w:rsidRDefault="001073EF"/>
    <w:p w14:paraId="44C52DE3" w14:textId="77777777" w:rsidR="001073EF" w:rsidRDefault="00000000">
      <w:pPr>
        <w:pStyle w:val="Heading2"/>
      </w:pPr>
      <w:r>
        <w:t>1.2 Develop and execute strategic plans for site support and IT operations</w:t>
      </w:r>
    </w:p>
    <w:p w14:paraId="5B7E45C4" w14:textId="77777777" w:rsidR="001073EF" w:rsidRDefault="00000000">
      <w:pPr>
        <w:pStyle w:val="Heading3"/>
      </w:pPr>
      <w:r>
        <w:t>1. Operational/Tactical How-To</w:t>
      </w:r>
    </w:p>
    <w:p w14:paraId="1647440D" w14:textId="585989E3" w:rsidR="001073EF" w:rsidRDefault="00000000">
      <w:r>
        <w:t xml:space="preserve">- Conduct current-state assessment of </w:t>
      </w:r>
      <w:r w:rsidR="00AB39C4">
        <w:t xml:space="preserve">IT Landscape: </w:t>
      </w:r>
      <w:r>
        <w:t xml:space="preserve">processes, systems, </w:t>
      </w:r>
      <w:r w:rsidR="00AB39C4">
        <w:t xml:space="preserve">Infra, </w:t>
      </w:r>
      <w:r>
        <w:t>and gaps.</w:t>
      </w:r>
      <w:r w:rsidR="00AB39C4">
        <w:t xml:space="preserve"> </w:t>
      </w:r>
    </w:p>
    <w:p w14:paraId="5F57D37B" w14:textId="1D9C7FB8" w:rsidR="00504079" w:rsidRDefault="00504079">
      <w:r>
        <w:t xml:space="preserve">- </w:t>
      </w:r>
      <w:r w:rsidRPr="00504079">
        <w:t xml:space="preserve">Use of FMEA (Severity × Occurrence × Detection = RPN), single point of failure analysis. </w:t>
      </w:r>
      <w:r>
        <w:t xml:space="preserve">Use </w:t>
      </w:r>
      <w:r w:rsidRPr="00504079">
        <w:t>RPN + BIA scoring model to prioritize risk remediation based on impact.</w:t>
      </w:r>
      <w:r>
        <w:t xml:space="preserve"> </w:t>
      </w:r>
    </w:p>
    <w:p w14:paraId="470A6404" w14:textId="50AD2957" w:rsidR="001073EF" w:rsidRDefault="00000000">
      <w:r>
        <w:lastRenderedPageBreak/>
        <w:t xml:space="preserve">- Facilitate workshops with stakeholders </w:t>
      </w:r>
      <w:r w:rsidR="00C65E72">
        <w:t xml:space="preserve">(shop leaders, functional and process leaders) </w:t>
      </w:r>
      <w:r>
        <w:t>to capture priorities and needs.</w:t>
      </w:r>
      <w:r w:rsidR="00C65E72">
        <w:t xml:space="preserve"> </w:t>
      </w:r>
    </w:p>
    <w:p w14:paraId="74ABB741" w14:textId="77777777" w:rsidR="001073EF" w:rsidRDefault="00000000">
      <w:r>
        <w:t>- Align AMP1 initiatives with enterprise IT roadmaps (cloud, cybersecurity, digital workplace).</w:t>
      </w:r>
    </w:p>
    <w:p w14:paraId="7AA23597" w14:textId="6B4C5387" w:rsidR="001073EF" w:rsidRDefault="00000000">
      <w:r>
        <w:t>- Develop a 12–</w:t>
      </w:r>
      <w:proofErr w:type="gramStart"/>
      <w:r>
        <w:t>18 month</w:t>
      </w:r>
      <w:proofErr w:type="gramEnd"/>
      <w:r>
        <w:t xml:space="preserve"> roadmap with </w:t>
      </w:r>
      <w:r w:rsidR="00C65E72">
        <w:t xml:space="preserve">a focus on scaling and production acceleration. </w:t>
      </w:r>
    </w:p>
    <w:p w14:paraId="3BEEE129" w14:textId="4F39A40F" w:rsidR="001073EF" w:rsidRDefault="00000000">
      <w:r>
        <w:t xml:space="preserve">- Tie IT goals to manufacturing KPIs like uptime, </w:t>
      </w:r>
      <w:r w:rsidR="00C65E72">
        <w:t>throughput</w:t>
      </w:r>
      <w:r>
        <w:t xml:space="preserve">, </w:t>
      </w:r>
      <w:r w:rsidR="00C65E72">
        <w:t xml:space="preserve">efficiency, </w:t>
      </w:r>
      <w:r>
        <w:t>and OEE.</w:t>
      </w:r>
      <w:r w:rsidR="00C65E72">
        <w:t xml:space="preserve"> </w:t>
      </w:r>
    </w:p>
    <w:p w14:paraId="5640ACBF" w14:textId="3E459E9C" w:rsidR="001073EF" w:rsidRDefault="00000000">
      <w:r>
        <w:t xml:space="preserve">- Formalize governance </w:t>
      </w:r>
      <w:r w:rsidR="00C65E72">
        <w:t xml:space="preserve">model </w:t>
      </w:r>
      <w:r>
        <w:t>through monthly IT/plant leadership review sessions.</w:t>
      </w:r>
    </w:p>
    <w:p w14:paraId="0A3006D6" w14:textId="77777777" w:rsidR="001073EF" w:rsidRDefault="00000000">
      <w:pPr>
        <w:pStyle w:val="Heading3"/>
      </w:pPr>
      <w:r>
        <w:t>2. Strategic/Forward-Looking Recommendations</w:t>
      </w:r>
    </w:p>
    <w:p w14:paraId="6F830559" w14:textId="177E54CA" w:rsidR="001073EF" w:rsidRDefault="00000000">
      <w:r>
        <w:t xml:space="preserve">- Adopt a rolling 3-year strategy </w:t>
      </w:r>
      <w:r w:rsidR="00C65E72">
        <w:t xml:space="preserve">roadmap, </w:t>
      </w:r>
      <w:r>
        <w:t>blending execution, growth, and innovation.</w:t>
      </w:r>
    </w:p>
    <w:p w14:paraId="10711DB9" w14:textId="3A803211" w:rsidR="001073EF" w:rsidRDefault="00000000">
      <w:r>
        <w:t>- Ensure scalability for plant growth and EV line expansions</w:t>
      </w:r>
      <w:r w:rsidR="00C65E72">
        <w:t xml:space="preserve"> (Atlas and Midsize)</w:t>
      </w:r>
      <w:r>
        <w:t>.</w:t>
      </w:r>
    </w:p>
    <w:p w14:paraId="5E8DF562" w14:textId="1C3E4593" w:rsidR="001073EF" w:rsidRDefault="00000000">
      <w:r>
        <w:t>- Use predictive analytics for proactive plant IT needs and incident prevention.</w:t>
      </w:r>
    </w:p>
    <w:p w14:paraId="6123FEB6" w14:textId="66D55C9D" w:rsidR="001073EF" w:rsidRDefault="00000000">
      <w:r>
        <w:t>- Align with Lucid ESG goals by integrating sustainable IT practices.</w:t>
      </w:r>
    </w:p>
    <w:p w14:paraId="3CEF7F35" w14:textId="77777777" w:rsidR="001073EF" w:rsidRDefault="00000000">
      <w:pPr>
        <w:pStyle w:val="Heading3"/>
      </w:pPr>
      <w:r>
        <w:t>3. Best Practices</w:t>
      </w:r>
    </w:p>
    <w:p w14:paraId="4AEFEE18" w14:textId="77777777" w:rsidR="001073EF" w:rsidRDefault="00000000">
      <w:r>
        <w:t>- Use balanced scorecards blending IT and business KPIs.</w:t>
      </w:r>
    </w:p>
    <w:p w14:paraId="718DE063" w14:textId="3D0F4995" w:rsidR="001073EF" w:rsidRDefault="00000000">
      <w:r>
        <w:t>- Apply portfolio management frameworks</w:t>
      </w:r>
      <w:r w:rsidR="009D44C5">
        <w:t xml:space="preserve">. Engage enterprise PMO and leverage established practices </w:t>
      </w:r>
      <w:r>
        <w:t>for initiative tracking.</w:t>
      </w:r>
      <w:r w:rsidR="009D44C5">
        <w:t xml:space="preserve"> </w:t>
      </w:r>
    </w:p>
    <w:p w14:paraId="6AE635B7" w14:textId="77777777" w:rsidR="001073EF" w:rsidRDefault="00000000">
      <w:r>
        <w:t>- Secure C-level sponsorship for high-impact IT initiatives.</w:t>
      </w:r>
    </w:p>
    <w:p w14:paraId="1CA7A225" w14:textId="73758B71" w:rsidR="001073EF" w:rsidRDefault="00000000">
      <w:r>
        <w:t xml:space="preserve">- Conduct scenario planning and annual </w:t>
      </w:r>
      <w:r w:rsidR="00A752C6">
        <w:t>strategy</w:t>
      </w:r>
      <w:r>
        <w:t xml:space="preserve"> exercises.</w:t>
      </w:r>
      <w:r w:rsidR="00A752C6">
        <w:t xml:space="preserve"> (workshops or offsite)</w:t>
      </w:r>
    </w:p>
    <w:p w14:paraId="6604383C" w14:textId="16922852" w:rsidR="001073EF" w:rsidRDefault="00000000">
      <w:r>
        <w:t>- Review alignment through quarterly business reviews.</w:t>
      </w:r>
    </w:p>
    <w:p w14:paraId="4AEE4AFC" w14:textId="77777777" w:rsidR="001073EF" w:rsidRDefault="001073EF"/>
    <w:p w14:paraId="32BF82AF" w14:textId="77777777" w:rsidR="001073EF" w:rsidRDefault="00000000">
      <w:pPr>
        <w:pStyle w:val="Heading2"/>
      </w:pPr>
      <w:r>
        <w:t>1.3 Serve as the primary IT leader on-site</w:t>
      </w:r>
    </w:p>
    <w:p w14:paraId="780544F1" w14:textId="77777777" w:rsidR="001073EF" w:rsidRDefault="00000000">
      <w:pPr>
        <w:pStyle w:val="Heading3"/>
      </w:pPr>
      <w:r>
        <w:t>1. Operational/Tactical How-To</w:t>
      </w:r>
    </w:p>
    <w:p w14:paraId="7D32DBCA" w14:textId="2DF4D7FB" w:rsidR="001073EF" w:rsidRDefault="00000000">
      <w:r>
        <w:t xml:space="preserve">- Prepare concise dashboards showing </w:t>
      </w:r>
      <w:r w:rsidR="00841790">
        <w:t>KPIs: availability</w:t>
      </w:r>
      <w:r>
        <w:t>, incidents, and initiatives</w:t>
      </w:r>
      <w:r w:rsidR="00841790">
        <w:t xml:space="preserve">, etc. </w:t>
      </w:r>
    </w:p>
    <w:p w14:paraId="2326D988" w14:textId="77777777" w:rsidR="001073EF" w:rsidRDefault="00000000">
      <w:r>
        <w:t>- Translate IT metrics into business outcomes for executive communication.</w:t>
      </w:r>
    </w:p>
    <w:p w14:paraId="247407B5" w14:textId="11DF31C1" w:rsidR="001073EF" w:rsidRDefault="00000000">
      <w:r>
        <w:t xml:space="preserve">- </w:t>
      </w:r>
      <w:r w:rsidR="00841790">
        <w:t>Establish and maintain</w:t>
      </w:r>
      <w:r>
        <w:t xml:space="preserve"> a calendar of plant and enterprise leadership touchpoints.</w:t>
      </w:r>
      <w:r w:rsidR="00841790">
        <w:t xml:space="preserve"> </w:t>
      </w:r>
    </w:p>
    <w:p w14:paraId="1258614E" w14:textId="54DCD334" w:rsidR="001073EF" w:rsidRDefault="00000000">
      <w:r>
        <w:t xml:space="preserve">- Serve as escalation owner for </w:t>
      </w:r>
      <w:r w:rsidR="00841790">
        <w:t xml:space="preserve">high-visibility, sensitive, and </w:t>
      </w:r>
      <w:r>
        <w:t>production-impacting issues.</w:t>
      </w:r>
      <w:r w:rsidR="00841790">
        <w:t xml:space="preserve"> </w:t>
      </w:r>
    </w:p>
    <w:p w14:paraId="6399A9CD" w14:textId="482B527D" w:rsidR="001073EF" w:rsidRDefault="00000000">
      <w:r>
        <w:t xml:space="preserve">- </w:t>
      </w:r>
      <w:r w:rsidR="008C754F">
        <w:t xml:space="preserve">Don’t just be available, be visible: </w:t>
      </w:r>
      <w:r>
        <w:t>Walk the shop floor regularly to stay connected with operators.</w:t>
      </w:r>
      <w:r w:rsidR="005916A6">
        <w:t xml:space="preserve"> </w:t>
      </w:r>
    </w:p>
    <w:p w14:paraId="19140DB8" w14:textId="77777777" w:rsidR="001073EF" w:rsidRDefault="00000000">
      <w:pPr>
        <w:pStyle w:val="Heading3"/>
      </w:pPr>
      <w:r>
        <w:lastRenderedPageBreak/>
        <w:t>2. Strategic/Forward-Looking Recommendations</w:t>
      </w:r>
    </w:p>
    <w:p w14:paraId="315F0311" w14:textId="77777777" w:rsidR="001073EF" w:rsidRDefault="00000000">
      <w:r>
        <w:t>- Position IT as a strategic partner and value creator.</w:t>
      </w:r>
    </w:p>
    <w:p w14:paraId="250577FF" w14:textId="77777777" w:rsidR="001073EF" w:rsidRDefault="00000000">
      <w:r>
        <w:t>- Advocate for AMP1 needs in enterprise IT roadmaps.</w:t>
      </w:r>
    </w:p>
    <w:p w14:paraId="5DD93CCA" w14:textId="26254463" w:rsidR="001073EF" w:rsidRDefault="00000000">
      <w:r>
        <w:t xml:space="preserve">- Develop clear crisis communication protocols and war </w:t>
      </w:r>
      <w:r w:rsidR="00A45B25">
        <w:t xml:space="preserve">room/command center </w:t>
      </w:r>
      <w:r w:rsidR="007D743E">
        <w:t>structure</w:t>
      </w:r>
      <w:r>
        <w:t>.</w:t>
      </w:r>
      <w:r w:rsidR="007D743E">
        <w:t xml:space="preserve"> </w:t>
      </w:r>
    </w:p>
    <w:p w14:paraId="71FDF256" w14:textId="77777777" w:rsidR="001073EF" w:rsidRDefault="00000000">
      <w:r>
        <w:t>- Create forward-looking IT state of the plant reports with forecasts.</w:t>
      </w:r>
    </w:p>
    <w:p w14:paraId="3646CF18" w14:textId="0B6D6DCA" w:rsidR="001073EF" w:rsidRDefault="00000000">
      <w:r>
        <w:t xml:space="preserve">- Use </w:t>
      </w:r>
      <w:r w:rsidR="00A45B25">
        <w:t xml:space="preserve">cross-functional </w:t>
      </w:r>
      <w:r>
        <w:t>forums to launch innovation pilots.</w:t>
      </w:r>
      <w:r w:rsidR="00A45B25">
        <w:t xml:space="preserve"> </w:t>
      </w:r>
    </w:p>
    <w:p w14:paraId="55839D51" w14:textId="77777777" w:rsidR="001073EF" w:rsidRDefault="00000000">
      <w:pPr>
        <w:pStyle w:val="Heading3"/>
      </w:pPr>
      <w:r>
        <w:t>3. Best Practices</w:t>
      </w:r>
    </w:p>
    <w:p w14:paraId="19DB9D2E" w14:textId="77777777" w:rsidR="001073EF" w:rsidRDefault="00000000">
      <w:r>
        <w:t>- Maintain single point of accountability for IT at AMP1.</w:t>
      </w:r>
    </w:p>
    <w:p w14:paraId="1929B917" w14:textId="73E3F8B3" w:rsidR="001073EF" w:rsidRDefault="00000000">
      <w:r>
        <w:t xml:space="preserve">- </w:t>
      </w:r>
      <w:r w:rsidR="00A12A18">
        <w:t>Use business intelligence v</w:t>
      </w:r>
      <w:r>
        <w:t>isualiz</w:t>
      </w:r>
      <w:r w:rsidR="00A12A18">
        <w:t>ation tools for</w:t>
      </w:r>
      <w:r>
        <w:t xml:space="preserve"> metrics</w:t>
      </w:r>
      <w:r w:rsidR="00A12A18">
        <w:t xml:space="preserve"> </w:t>
      </w:r>
      <w:r>
        <w:t>dashboards.</w:t>
      </w:r>
    </w:p>
    <w:p w14:paraId="70AE76DA" w14:textId="77777777" w:rsidR="001073EF" w:rsidRDefault="00000000">
      <w:r>
        <w:t>- Document and act on leadership concerns transparently.</w:t>
      </w:r>
    </w:p>
    <w:p w14:paraId="70127EAE" w14:textId="026E5D82" w:rsidR="001073EF" w:rsidRDefault="00000000">
      <w:r>
        <w:t>- Build trust</w:t>
      </w:r>
      <w:r w:rsidR="00A12A18">
        <w:t xml:space="preserve">, rapport, and </w:t>
      </w:r>
      <w:r>
        <w:t>relationship</w:t>
      </w:r>
      <w:r w:rsidR="00A12A18">
        <w:t xml:space="preserve">s through 1:1s </w:t>
      </w:r>
      <w:r>
        <w:t>with key plant leaders.</w:t>
      </w:r>
      <w:r w:rsidR="00A12A18">
        <w:t xml:space="preserve"> </w:t>
      </w:r>
    </w:p>
    <w:p w14:paraId="1092D239" w14:textId="77777777" w:rsidR="001073EF" w:rsidRDefault="001073EF"/>
    <w:p w14:paraId="6B9795AB" w14:textId="77777777" w:rsidR="001073EF" w:rsidRDefault="00000000">
      <w:pPr>
        <w:pStyle w:val="Heading1"/>
      </w:pPr>
      <w:r>
        <w:t>2. Operational Excellence</w:t>
      </w:r>
    </w:p>
    <w:p w14:paraId="3155AD78" w14:textId="77777777" w:rsidR="001073EF" w:rsidRDefault="00000000">
      <w:pPr>
        <w:pStyle w:val="Heading2"/>
      </w:pPr>
      <w:r>
        <w:t>2.1 Oversee day-to-day IT operations</w:t>
      </w:r>
    </w:p>
    <w:p w14:paraId="3EECA13F" w14:textId="77777777" w:rsidR="001073EF" w:rsidRDefault="00000000">
      <w:pPr>
        <w:pStyle w:val="Heading3"/>
      </w:pPr>
      <w:r>
        <w:t>1. Operational/Tactical How-To</w:t>
      </w:r>
    </w:p>
    <w:p w14:paraId="16F2C0C3" w14:textId="5AF3746B" w:rsidR="001073EF" w:rsidRDefault="00000000">
      <w:r>
        <w:t xml:space="preserve">- Conduct daily </w:t>
      </w:r>
      <w:r w:rsidR="00876D11">
        <w:t xml:space="preserve">pre-shift </w:t>
      </w:r>
      <w:r>
        <w:t>operational checkpoints for IT health and ticket queues.</w:t>
      </w:r>
    </w:p>
    <w:p w14:paraId="79D9A844" w14:textId="4E2D4578" w:rsidR="001073EF" w:rsidRDefault="00000000">
      <w:r>
        <w:t xml:space="preserve">- Monitor plant floor systems </w:t>
      </w:r>
      <w:r w:rsidR="00516620">
        <w:t xml:space="preserve">(IT / OT) </w:t>
      </w:r>
      <w:r>
        <w:t>proactively</w:t>
      </w:r>
      <w:r w:rsidR="00516620">
        <w:t>. Integrate established toolsets and alarming capabilities</w:t>
      </w:r>
      <w:r>
        <w:t>.</w:t>
      </w:r>
      <w:r w:rsidR="00516620">
        <w:t xml:space="preserve"> (eyes on single pane of glass) </w:t>
      </w:r>
    </w:p>
    <w:p w14:paraId="2E193815" w14:textId="77777777" w:rsidR="001073EF" w:rsidRDefault="00000000">
      <w:r>
        <w:t>- Standardize incident triage workflows with escalation paths.</w:t>
      </w:r>
    </w:p>
    <w:p w14:paraId="18894F61" w14:textId="04592F85" w:rsidR="001073EF" w:rsidRDefault="00000000">
      <w:r>
        <w:t>- Manage end-user services</w:t>
      </w:r>
      <w:r w:rsidR="00516620">
        <w:t>,</w:t>
      </w:r>
      <w:r>
        <w:t xml:space="preserve"> including collaboration tools and mobile devices.</w:t>
      </w:r>
    </w:p>
    <w:p w14:paraId="66B6F63B" w14:textId="77777777" w:rsidR="001073EF" w:rsidRDefault="00000000">
      <w:r>
        <w:t>- Enforce CAB-approved change management to minimize downtime.</w:t>
      </w:r>
    </w:p>
    <w:p w14:paraId="141125E7" w14:textId="77777777" w:rsidR="001073EF" w:rsidRDefault="00000000">
      <w:r>
        <w:t>- Ensure structured shift handoff documentation for continuity.</w:t>
      </w:r>
    </w:p>
    <w:p w14:paraId="70E7DB0B" w14:textId="3E34562F" w:rsidR="001073EF" w:rsidRDefault="00000000">
      <w:r>
        <w:t xml:space="preserve">- </w:t>
      </w:r>
      <w:r w:rsidR="00516620">
        <w:t>Define a structured engagement model</w:t>
      </w:r>
      <w:r>
        <w:t xml:space="preserve"> with vendors for rapid incident resolution.</w:t>
      </w:r>
      <w:r w:rsidR="00516620">
        <w:t xml:space="preserve"> </w:t>
      </w:r>
      <w:r w:rsidR="00505F78" w:rsidRPr="00505F78">
        <w:t xml:space="preserve">Maintain a database of vendors, including details on their systems, contacts, T&amp;C’s, SLAs, and 4th-party dependencies. </w:t>
      </w:r>
    </w:p>
    <w:p w14:paraId="7DC5D365" w14:textId="2CB88F6A" w:rsidR="00506FF0" w:rsidRDefault="00506FF0" w:rsidP="00506FF0">
      <w:r>
        <w:t xml:space="preserve">- Ensure that an </w:t>
      </w:r>
      <w:r>
        <w:t>application</w:t>
      </w:r>
      <w:r>
        <w:t xml:space="preserve"> and infrastructure </w:t>
      </w:r>
      <w:r w:rsidRPr="00D816CC">
        <w:t>-</w:t>
      </w:r>
      <w:r>
        <w:t xml:space="preserve"> </w:t>
      </w:r>
      <w:r>
        <w:t>t</w:t>
      </w:r>
      <w:r w:rsidRPr="00D816CC">
        <w:t>ech</w:t>
      </w:r>
      <w:r>
        <w:t>nology</w:t>
      </w:r>
      <w:r w:rsidRPr="00D816CC">
        <w:t xml:space="preserve"> </w:t>
      </w:r>
      <w:r>
        <w:t>d</w:t>
      </w:r>
      <w:r w:rsidRPr="00D816CC">
        <w:t xml:space="preserve">ependency </w:t>
      </w:r>
      <w:r>
        <w:t>m</w:t>
      </w:r>
      <w:r w:rsidRPr="00D816CC">
        <w:t xml:space="preserve">ap </w:t>
      </w:r>
      <w:r>
        <w:t xml:space="preserve">exists for all IT solutions. </w:t>
      </w:r>
    </w:p>
    <w:p w14:paraId="62B5A5EC" w14:textId="5F98A383" w:rsidR="00506FF0" w:rsidRDefault="00506FF0"/>
    <w:p w14:paraId="09CB23D2" w14:textId="77777777" w:rsidR="001073EF" w:rsidRDefault="00000000">
      <w:pPr>
        <w:pStyle w:val="Heading3"/>
      </w:pPr>
      <w:r>
        <w:lastRenderedPageBreak/>
        <w:t>2. Strategic/Forward-Looking Recommendations</w:t>
      </w:r>
    </w:p>
    <w:p w14:paraId="5129D547" w14:textId="672A503C" w:rsidR="001073EF" w:rsidRDefault="00000000">
      <w:r>
        <w:t xml:space="preserve">- </w:t>
      </w:r>
      <w:r w:rsidR="00516620">
        <w:t>Assess and i</w:t>
      </w:r>
      <w:r>
        <w:t>mplement predictive operations with AI-driven monitoring.</w:t>
      </w:r>
      <w:r w:rsidR="00516620">
        <w:t xml:space="preserve"> (ex. Big Panda) </w:t>
      </w:r>
    </w:p>
    <w:p w14:paraId="4CE7E227" w14:textId="0B8C7D5C" w:rsidR="001073EF" w:rsidRDefault="00000000">
      <w:r>
        <w:t xml:space="preserve">- </w:t>
      </w:r>
      <w:r w:rsidR="0039651D">
        <w:t xml:space="preserve">Drive for </w:t>
      </w:r>
      <w:r w:rsidR="00516620">
        <w:t>a</w:t>
      </w:r>
      <w:r>
        <w:t>utomat</w:t>
      </w:r>
      <w:r w:rsidR="00516620">
        <w:t>ion</w:t>
      </w:r>
      <w:r>
        <w:t xml:space="preserve"> </w:t>
      </w:r>
      <w:r w:rsidR="0039651D">
        <w:t xml:space="preserve">of </w:t>
      </w:r>
      <w:r>
        <w:t>routine</w:t>
      </w:r>
      <w:r w:rsidR="0039651D">
        <w:t>/manual</w:t>
      </w:r>
      <w:r>
        <w:t xml:space="preserve"> support tasks via self-healing scripts and </w:t>
      </w:r>
      <w:r w:rsidR="0039651D">
        <w:t>automated ticket generation</w:t>
      </w:r>
      <w:r>
        <w:t>.</w:t>
      </w:r>
      <w:r w:rsidR="0039651D">
        <w:t xml:space="preserve"> (reduce toil) </w:t>
      </w:r>
    </w:p>
    <w:p w14:paraId="76DBD871" w14:textId="77777777" w:rsidR="001073EF" w:rsidRDefault="00000000">
      <w:r>
        <w:t>- Expand observability across IT and OT systems for holistic visibility.</w:t>
      </w:r>
    </w:p>
    <w:p w14:paraId="6B0B64EE" w14:textId="5E5851DF" w:rsidR="001073EF" w:rsidRDefault="00000000">
      <w:r>
        <w:t xml:space="preserve">- Build redundancy and resilience </w:t>
      </w:r>
      <w:r w:rsidR="00E52069">
        <w:t>in</w:t>
      </w:r>
      <w:r>
        <w:t xml:space="preserve"> plant infrastructure.</w:t>
      </w:r>
      <w:r w:rsidR="00E52069">
        <w:t xml:space="preserve"> Identify single points of failure out to the endpoint/access layer. </w:t>
      </w:r>
    </w:p>
    <w:p w14:paraId="40FBC960" w14:textId="195DC1FA" w:rsidR="001073EF" w:rsidRDefault="00000000">
      <w:r>
        <w:t xml:space="preserve">- Converge IT and OT governance </w:t>
      </w:r>
      <w:r w:rsidR="00584AD6">
        <w:t xml:space="preserve">tools </w:t>
      </w:r>
      <w:r>
        <w:t>for unified cyber resilience.</w:t>
      </w:r>
      <w:r w:rsidR="00584AD6">
        <w:t xml:space="preserve"> At the same time, maintain micro/macro segmentation with logical and physical approaches. </w:t>
      </w:r>
    </w:p>
    <w:p w14:paraId="16693175" w14:textId="77777777" w:rsidR="001073EF" w:rsidRDefault="00000000">
      <w:pPr>
        <w:pStyle w:val="Heading3"/>
      </w:pPr>
      <w:r>
        <w:t>3. Best Practices</w:t>
      </w:r>
    </w:p>
    <w:p w14:paraId="5C9B1737" w14:textId="4CF20C5D" w:rsidR="001073EF" w:rsidRDefault="00000000">
      <w:r>
        <w:t>- Apply SRE discipline with SLIs</w:t>
      </w:r>
      <w:r w:rsidR="008E69BE">
        <w:t xml:space="preserve"> (ex. Error rates, latency)</w:t>
      </w:r>
      <w:r>
        <w:t xml:space="preserve">/SLOs </w:t>
      </w:r>
      <w:r w:rsidR="008E69BE">
        <w:t xml:space="preserve">(internal IT measure) </w:t>
      </w:r>
      <w:r>
        <w:t>for uptime and availability.</w:t>
      </w:r>
      <w:r w:rsidR="008E69BE">
        <w:t xml:space="preserve"> </w:t>
      </w:r>
    </w:p>
    <w:p w14:paraId="44D67E49" w14:textId="26C4B718" w:rsidR="001073EF" w:rsidRDefault="00000000">
      <w:r>
        <w:t>- Use error budgets to balance reliability and innovation</w:t>
      </w:r>
      <w:r w:rsidR="008E69BE">
        <w:t xml:space="preserve"> in partnership with DevOps and the CI/CD pipeline</w:t>
      </w:r>
      <w:r>
        <w:t>.</w:t>
      </w:r>
      <w:r w:rsidR="008E69BE">
        <w:t xml:space="preserve"> </w:t>
      </w:r>
    </w:p>
    <w:p w14:paraId="73B7802C" w14:textId="2392AC8B" w:rsidR="001073EF" w:rsidRDefault="00000000">
      <w:r>
        <w:t>- Apply Lean IT principles to eliminate waste in operations.</w:t>
      </w:r>
      <w:r w:rsidR="008E69BE">
        <w:t xml:space="preserve"> (ex. Value stream mapping) </w:t>
      </w:r>
    </w:p>
    <w:p w14:paraId="61BD0707" w14:textId="77777777" w:rsidR="001073EF" w:rsidRDefault="00000000">
      <w:r>
        <w:t>- Maintain a knowledge base of runbooks and diagnostics.</w:t>
      </w:r>
    </w:p>
    <w:p w14:paraId="2BC378E0" w14:textId="77777777" w:rsidR="001073EF" w:rsidRDefault="00000000">
      <w:r>
        <w:t>- Conduct semi-annual DR/BCP drills.</w:t>
      </w:r>
    </w:p>
    <w:p w14:paraId="05010158" w14:textId="7CD12AA4" w:rsidR="001073EF" w:rsidRDefault="00000000">
      <w:r>
        <w:t>- Track customer satisfaction via surveys for continuous improvement.</w:t>
      </w:r>
      <w:r w:rsidR="008E69BE">
        <w:t xml:space="preserve"> </w:t>
      </w:r>
    </w:p>
    <w:p w14:paraId="129D49E3" w14:textId="77777777" w:rsidR="001073EF" w:rsidRDefault="001073EF"/>
    <w:p w14:paraId="372856CB" w14:textId="77777777" w:rsidR="001073EF" w:rsidRDefault="00000000">
      <w:pPr>
        <w:pStyle w:val="Heading2"/>
      </w:pPr>
      <w:r>
        <w:t>2.2 Design, implement, and improve IT support processes</w:t>
      </w:r>
    </w:p>
    <w:p w14:paraId="21966E9B" w14:textId="77777777" w:rsidR="001073EF" w:rsidRDefault="00000000">
      <w:pPr>
        <w:pStyle w:val="Heading3"/>
      </w:pPr>
      <w:r>
        <w:t>1. Operational/Tactical How-To</w:t>
      </w:r>
    </w:p>
    <w:p w14:paraId="231E0761" w14:textId="77777777" w:rsidR="001073EF" w:rsidRDefault="00000000">
      <w:r>
        <w:t>- Standardize incident management intake and severity classification.</w:t>
      </w:r>
    </w:p>
    <w:p w14:paraId="520DCA43" w14:textId="30B0EDE4" w:rsidR="001073EF" w:rsidRDefault="00000000">
      <w:r>
        <w:t>- Conduct RCA for recurring incidents and maintain a Known Error Database.</w:t>
      </w:r>
      <w:r w:rsidR="003B7C2B">
        <w:t xml:space="preserve"> Track recurring incidents as a KPI (minimize and eliminate) </w:t>
      </w:r>
    </w:p>
    <w:p w14:paraId="761544C1" w14:textId="77777777" w:rsidR="001073EF" w:rsidRDefault="00000000">
      <w:r>
        <w:t>- Establish CAB reviews for planned changes with success/failure tracking.</w:t>
      </w:r>
    </w:p>
    <w:p w14:paraId="28FB86D7" w14:textId="77777777" w:rsidR="001073EF" w:rsidRDefault="00000000">
      <w:r>
        <w:t>- Maintain a CMDB for asset lifecycle tracking and compliance.</w:t>
      </w:r>
    </w:p>
    <w:p w14:paraId="5470C124" w14:textId="77777777" w:rsidR="001073EF" w:rsidRDefault="00000000">
      <w:r>
        <w:t>- Automate discovery of hardware/software dependencies.</w:t>
      </w:r>
    </w:p>
    <w:p w14:paraId="04AE7685" w14:textId="77777777" w:rsidR="001073EF" w:rsidRDefault="00000000">
      <w:pPr>
        <w:pStyle w:val="Heading3"/>
      </w:pPr>
      <w:r>
        <w:t>2. Strategic/Forward-Looking Recommendations</w:t>
      </w:r>
    </w:p>
    <w:p w14:paraId="34058A22" w14:textId="7F0D8461" w:rsidR="001073EF" w:rsidRDefault="00000000">
      <w:r>
        <w:t xml:space="preserve">- </w:t>
      </w:r>
      <w:r w:rsidR="00EB3BF9">
        <w:t xml:space="preserve">Evaluate the maturity of ITSM processes and consolidate into a proven platform. Ex. </w:t>
      </w:r>
      <w:r>
        <w:t xml:space="preserve"> ServiceNow.</w:t>
      </w:r>
      <w:r w:rsidR="00EB3BF9">
        <w:t xml:space="preserve"> </w:t>
      </w:r>
    </w:p>
    <w:p w14:paraId="7120119F" w14:textId="54FCA5D9" w:rsidR="00E83E78" w:rsidRDefault="00E83E78">
      <w:r>
        <w:lastRenderedPageBreak/>
        <w:t xml:space="preserve">- </w:t>
      </w:r>
      <w:r w:rsidRPr="00E83E78">
        <w:t>Incident simulation and chaos engineering for testing system resilience</w:t>
      </w:r>
      <w:r>
        <w:t xml:space="preserve">. </w:t>
      </w:r>
    </w:p>
    <w:p w14:paraId="53910E92" w14:textId="784F2849" w:rsidR="001073EF" w:rsidRDefault="00000000">
      <w:r>
        <w:t xml:space="preserve">- Push shift-left knowledge to </w:t>
      </w:r>
      <w:r w:rsidR="00EB3BF9">
        <w:t xml:space="preserve">empower </w:t>
      </w:r>
      <w:r>
        <w:t>L1 teams for faster resolution.</w:t>
      </w:r>
      <w:r w:rsidR="00EB3BF9">
        <w:t xml:space="preserve"> </w:t>
      </w:r>
    </w:p>
    <w:p w14:paraId="7EE8D72B" w14:textId="77777777" w:rsidR="001073EF" w:rsidRDefault="00000000">
      <w:r>
        <w:t>- Use analytics to predict and prevent recurring incidents.</w:t>
      </w:r>
    </w:p>
    <w:p w14:paraId="45938E8C" w14:textId="5E67791A" w:rsidR="001073EF" w:rsidRDefault="00000000">
      <w:r>
        <w:t xml:space="preserve">- Automate </w:t>
      </w:r>
      <w:r w:rsidR="00EB3BF9">
        <w:t xml:space="preserve">on-demand </w:t>
      </w:r>
      <w:r>
        <w:t>provisioning</w:t>
      </w:r>
      <w:r w:rsidR="00EB3BF9">
        <w:t>, scaling,</w:t>
      </w:r>
      <w:r>
        <w:t xml:space="preserve"> and patching via Infrastructure as Code.</w:t>
      </w:r>
      <w:r w:rsidR="00EB3BF9">
        <w:t xml:space="preserve"> </w:t>
      </w:r>
    </w:p>
    <w:p w14:paraId="48D06980" w14:textId="10B3A97E" w:rsidR="001073EF" w:rsidRDefault="00000000">
      <w:r>
        <w:t>- Integrate IoT and digital twins for predictive asset intelligence.</w:t>
      </w:r>
      <w:r w:rsidR="00622A89">
        <w:t xml:space="preserve"> </w:t>
      </w:r>
    </w:p>
    <w:p w14:paraId="7E6C28C4" w14:textId="10BF7489" w:rsidR="001073EF" w:rsidRDefault="00000000">
      <w:r>
        <w:t xml:space="preserve">- </w:t>
      </w:r>
      <w:r w:rsidR="00622A89">
        <w:t>Conduct</w:t>
      </w:r>
      <w:r>
        <w:t xml:space="preserve"> </w:t>
      </w:r>
      <w:r w:rsidR="00622A89">
        <w:t>post-implementation review</w:t>
      </w:r>
      <w:r>
        <w:t xml:space="preserve">s </w:t>
      </w:r>
      <w:r w:rsidR="00622A89">
        <w:t xml:space="preserve">(PIRs) </w:t>
      </w:r>
      <w:r>
        <w:t>for process refinement</w:t>
      </w:r>
      <w:r w:rsidR="00622A89">
        <w:t>/optimization</w:t>
      </w:r>
      <w:r>
        <w:t>.</w:t>
      </w:r>
      <w:r w:rsidR="00622A89">
        <w:t xml:space="preserve"> </w:t>
      </w:r>
    </w:p>
    <w:p w14:paraId="1664DC2B" w14:textId="77777777" w:rsidR="001073EF" w:rsidRDefault="00000000">
      <w:pPr>
        <w:pStyle w:val="Heading3"/>
      </w:pPr>
      <w:r>
        <w:t>3. Best Practices</w:t>
      </w:r>
    </w:p>
    <w:p w14:paraId="365F25EE" w14:textId="11E0565B" w:rsidR="001073EF" w:rsidRDefault="00000000">
      <w:r>
        <w:t>- Align processes with ITIL v4 principles</w:t>
      </w:r>
      <w:r w:rsidR="0051018E">
        <w:t xml:space="preserve"> like “start where you are, optimize, and automate” </w:t>
      </w:r>
    </w:p>
    <w:p w14:paraId="7B3ED9CC" w14:textId="77777777" w:rsidR="001073EF" w:rsidRDefault="00000000">
      <w:r>
        <w:t>- Focus on problem management to reduce incident recurrence.</w:t>
      </w:r>
    </w:p>
    <w:p w14:paraId="35366C1C" w14:textId="5BC68DFE" w:rsidR="001073EF" w:rsidRDefault="00000000">
      <w:r>
        <w:t xml:space="preserve">- </w:t>
      </w:r>
      <w:r w:rsidR="0051018E">
        <w:t>Focus on</w:t>
      </w:r>
      <w:r>
        <w:t xml:space="preserve"> </w:t>
      </w:r>
      <w:proofErr w:type="gramStart"/>
      <w:r>
        <w:t>change</w:t>
      </w:r>
      <w:proofErr w:type="gramEnd"/>
      <w:r>
        <w:t xml:space="preserve"> success rate </w:t>
      </w:r>
      <w:r w:rsidR="0051018E">
        <w:t xml:space="preserve">and minimizing </w:t>
      </w:r>
      <w:r>
        <w:t>emergency changes.</w:t>
      </w:r>
    </w:p>
    <w:p w14:paraId="03DE3189" w14:textId="62473A38" w:rsidR="001073EF" w:rsidRDefault="00000000">
      <w:r>
        <w:t xml:space="preserve">- Maintain CMDB for </w:t>
      </w:r>
      <w:r w:rsidR="004970C7">
        <w:t>(</w:t>
      </w:r>
      <w:r>
        <w:t>SOX</w:t>
      </w:r>
      <w:r w:rsidR="004970C7">
        <w:t xml:space="preserve"> – financial </w:t>
      </w:r>
      <w:r>
        <w:t xml:space="preserve">/ISO 27001 </w:t>
      </w:r>
      <w:r w:rsidR="004970C7">
        <w:t xml:space="preserve">– info security) </w:t>
      </w:r>
      <w:r>
        <w:t>audit readiness.</w:t>
      </w:r>
      <w:r w:rsidR="004970C7">
        <w:t xml:space="preserve"> </w:t>
      </w:r>
    </w:p>
    <w:p w14:paraId="7E1F138E" w14:textId="77777777" w:rsidR="001073EF" w:rsidRDefault="00000000">
      <w:r>
        <w:t>- Document repeatable runbooks for incidents and upgrades.</w:t>
      </w:r>
    </w:p>
    <w:p w14:paraId="093E3709" w14:textId="45B2ECFF" w:rsidR="001073EF" w:rsidRDefault="00000000">
      <w:r>
        <w:t xml:space="preserve">- Conduct annual ITSM maturity </w:t>
      </w:r>
      <w:r w:rsidR="004970C7">
        <w:t>assessment</w:t>
      </w:r>
      <w:r>
        <w:t>.</w:t>
      </w:r>
      <w:r w:rsidR="004970C7">
        <w:t xml:space="preserve"> Develop a plan to achieve level 5 (Optimizing) </w:t>
      </w:r>
    </w:p>
    <w:p w14:paraId="32D1FEE8" w14:textId="77777777" w:rsidR="001073EF" w:rsidRDefault="001073EF"/>
    <w:p w14:paraId="3D2CCB52" w14:textId="77777777" w:rsidR="001073EF" w:rsidRDefault="00000000">
      <w:pPr>
        <w:pStyle w:val="Heading2"/>
      </w:pPr>
      <w:r>
        <w:t>2.3 Establish and monitor KPIs and SLAs</w:t>
      </w:r>
    </w:p>
    <w:p w14:paraId="7A80D5BD" w14:textId="77777777" w:rsidR="001073EF" w:rsidRDefault="00000000">
      <w:pPr>
        <w:pStyle w:val="Heading3"/>
      </w:pPr>
      <w:r>
        <w:t>1. Operational/Tactical How-To</w:t>
      </w:r>
    </w:p>
    <w:p w14:paraId="3B94A268" w14:textId="04C74A30" w:rsidR="001073EF" w:rsidRDefault="00000000">
      <w:r>
        <w:t xml:space="preserve">- Track </w:t>
      </w:r>
      <w:r w:rsidR="00761292">
        <w:t xml:space="preserve">key KPIs: Availability - </w:t>
      </w:r>
      <w:r>
        <w:t>system uptime,</w:t>
      </w:r>
      <w:r w:rsidR="00761292">
        <w:t xml:space="preserve"> degradation,</w:t>
      </w:r>
      <w:r>
        <w:t xml:space="preserve"> incident MTT</w:t>
      </w:r>
      <w:r w:rsidR="00761292">
        <w:t>D/A/</w:t>
      </w:r>
      <w:r>
        <w:t xml:space="preserve">R, </w:t>
      </w:r>
      <w:r w:rsidR="00761292">
        <w:t>repeat incidents, OEE, and efficiency -</w:t>
      </w:r>
      <w:r>
        <w:t>first contact resolution.</w:t>
      </w:r>
    </w:p>
    <w:p w14:paraId="5027353D" w14:textId="7C554097" w:rsidR="001073EF" w:rsidRDefault="00000000">
      <w:r>
        <w:t>- Set baselines</w:t>
      </w:r>
      <w:r w:rsidR="00761292">
        <w:t>,</w:t>
      </w:r>
      <w:r>
        <w:t xml:space="preserve"> escalation</w:t>
      </w:r>
      <w:r w:rsidR="00761292">
        <w:t>, and corrective action</w:t>
      </w:r>
      <w:r>
        <w:t xml:space="preserve"> thresholds for </w:t>
      </w:r>
      <w:r w:rsidR="00761292">
        <w:t xml:space="preserve">SLI, SLO, and </w:t>
      </w:r>
      <w:r>
        <w:t>SLA breaches.</w:t>
      </w:r>
      <w:r w:rsidR="00761292">
        <w:t xml:space="preserve"> </w:t>
      </w:r>
    </w:p>
    <w:p w14:paraId="508C6EC2" w14:textId="33480F59" w:rsidR="00642A3F" w:rsidRDefault="00642A3F">
      <w:r>
        <w:t xml:space="preserve">- </w:t>
      </w:r>
      <w:r w:rsidRPr="00642A3F">
        <w:t xml:space="preserve">Work with the customer to define application criticality definitions: Vital, Critical, Important, and Deferable, and agree upon performance metrics for each classification. </w:t>
      </w:r>
    </w:p>
    <w:p w14:paraId="0B324D9D" w14:textId="167AB792" w:rsidR="001073EF" w:rsidRDefault="00000000">
      <w:r>
        <w:t xml:space="preserve">- Use ITSM dashboards integrated with </w:t>
      </w:r>
      <w:r w:rsidR="00C66A46">
        <w:t>an established business intelligence platform</w:t>
      </w:r>
      <w:r>
        <w:t>.</w:t>
      </w:r>
      <w:r w:rsidR="00C66A46">
        <w:t xml:space="preserve"> </w:t>
      </w:r>
    </w:p>
    <w:p w14:paraId="23D83B75" w14:textId="7B63D0FA" w:rsidR="001073EF" w:rsidRDefault="00000000">
      <w:r>
        <w:t>- Automate daily, weekly, and monthly KPI reports.</w:t>
      </w:r>
      <w:r w:rsidR="00642A3F">
        <w:t xml:space="preserve"> </w:t>
      </w:r>
    </w:p>
    <w:p w14:paraId="396DAC8E" w14:textId="5BE26076" w:rsidR="001073EF" w:rsidRDefault="00000000">
      <w:r>
        <w:t xml:space="preserve">- </w:t>
      </w:r>
      <w:r w:rsidR="00B662BA">
        <w:t>Establish a cadence and architecture for</w:t>
      </w:r>
      <w:r>
        <w:t xml:space="preserve"> governance with operational reviews.</w:t>
      </w:r>
      <w:r w:rsidR="00B662BA">
        <w:t xml:space="preserve"> </w:t>
      </w:r>
    </w:p>
    <w:p w14:paraId="3F818E24" w14:textId="6947209C" w:rsidR="001073EF" w:rsidRDefault="00000000">
      <w:pPr>
        <w:pStyle w:val="Heading3"/>
      </w:pPr>
      <w:r>
        <w:t>2. Strategic/Forward-Looking Recommendations</w:t>
      </w:r>
      <w:r w:rsidR="00C564CA">
        <w:t xml:space="preserve"> </w:t>
      </w:r>
    </w:p>
    <w:p w14:paraId="6836CAA6" w14:textId="7F50F576" w:rsidR="001073EF" w:rsidRDefault="00000000">
      <w:r>
        <w:t>- Shift to outcome-based reporting aligned to business impact.</w:t>
      </w:r>
      <w:r w:rsidR="004B027E">
        <w:t xml:space="preserve"> Ex. Lost units, overtime required, lost engineering hours, productivity impact, throughput, JPH, quality spill. </w:t>
      </w:r>
    </w:p>
    <w:p w14:paraId="19093EC3" w14:textId="6B6DD695" w:rsidR="001073EF" w:rsidRDefault="00000000">
      <w:r>
        <w:t>- Adopt balanced scorecards blending IT and business KPIs.</w:t>
      </w:r>
      <w:r w:rsidR="00153BDA">
        <w:t xml:space="preserve"> (ex. IT downtime required X number of hours of OT to mitigate production impact.) </w:t>
      </w:r>
    </w:p>
    <w:p w14:paraId="12B98D5E" w14:textId="709D1D86" w:rsidR="001073EF" w:rsidRDefault="00000000">
      <w:r>
        <w:lastRenderedPageBreak/>
        <w:t>- Use predictive analytics for SLA breach forecasting</w:t>
      </w:r>
      <w:r w:rsidR="00463913">
        <w:t xml:space="preserve"> by analyzing historical data and performance trends for proactive management. </w:t>
      </w:r>
    </w:p>
    <w:p w14:paraId="73711068" w14:textId="08FA0C1A" w:rsidR="001073EF" w:rsidRDefault="00000000">
      <w:r>
        <w:t>- Provide real-time executive dashboards</w:t>
      </w:r>
      <w:r w:rsidR="00701B30">
        <w:t xml:space="preserve"> through SCADA and BI tools. </w:t>
      </w:r>
    </w:p>
    <w:p w14:paraId="538F6E00" w14:textId="0CB6D73F" w:rsidR="001073EF" w:rsidRDefault="00000000">
      <w:r>
        <w:t xml:space="preserve">- </w:t>
      </w:r>
      <w:r w:rsidR="0083484C">
        <w:t>Explore using</w:t>
      </w:r>
      <w:r>
        <w:t xml:space="preserve"> XLAs </w:t>
      </w:r>
      <w:r w:rsidR="0083484C">
        <w:t>to measure</w:t>
      </w:r>
      <w:r>
        <w:t xml:space="preserve"> end-user experience</w:t>
      </w:r>
      <w:r w:rsidR="00337229">
        <w:t xml:space="preserve"> by</w:t>
      </w:r>
      <w:r w:rsidR="005F3173">
        <w:t xml:space="preserve"> measuring quantitative user sentiment and emotional response to IT service. </w:t>
      </w:r>
    </w:p>
    <w:p w14:paraId="407BD888" w14:textId="77777777" w:rsidR="001073EF" w:rsidRDefault="00000000">
      <w:r>
        <w:t>- Benchmark Lucid IT against industry peers.</w:t>
      </w:r>
    </w:p>
    <w:p w14:paraId="6A2EADC6" w14:textId="77777777" w:rsidR="001073EF" w:rsidRDefault="00000000">
      <w:pPr>
        <w:pStyle w:val="Heading3"/>
      </w:pPr>
      <w:r>
        <w:t>3. Best Practices</w:t>
      </w:r>
    </w:p>
    <w:p w14:paraId="1BCD7300" w14:textId="77777777" w:rsidR="001073EF" w:rsidRDefault="00000000">
      <w:r>
        <w:t>- Ensure KPIs are SMART.</w:t>
      </w:r>
    </w:p>
    <w:p w14:paraId="33C19A52" w14:textId="71C0C2F9" w:rsidR="001073EF" w:rsidRDefault="00000000">
      <w:r>
        <w:t xml:space="preserve">- </w:t>
      </w:r>
      <w:r w:rsidR="00337229">
        <w:t>Track metrics</w:t>
      </w:r>
      <w:r>
        <w:t xml:space="preserve"> by </w:t>
      </w:r>
      <w:r w:rsidR="00337229">
        <w:t xml:space="preserve">severity (number of P1, 2,3, etc., and duration) </w:t>
      </w:r>
      <w:r>
        <w:t>and business impact</w:t>
      </w:r>
      <w:r w:rsidR="00337229">
        <w:t xml:space="preserve"> (downtime, lost units, degradation of service, throughput, efficiency, overtime required, OEE, etc.)</w:t>
      </w:r>
      <w:r>
        <w:t>.</w:t>
      </w:r>
      <w:r w:rsidR="00337229">
        <w:t xml:space="preserve"> </w:t>
      </w:r>
    </w:p>
    <w:p w14:paraId="254A1508" w14:textId="77777777" w:rsidR="001073EF" w:rsidRDefault="00000000">
      <w:r>
        <w:t>- Share scorecards openly with plant stakeholders.</w:t>
      </w:r>
    </w:p>
    <w:p w14:paraId="26159432" w14:textId="35E35917" w:rsidR="001073EF" w:rsidRDefault="00000000">
      <w:r>
        <w:t xml:space="preserve">- </w:t>
      </w:r>
      <w:r w:rsidR="00457AC7">
        <w:t>With stakeholder consensus - r</w:t>
      </w:r>
      <w:r>
        <w:t>ecalibrate KPIs to remain relevant</w:t>
      </w:r>
      <w:r w:rsidR="00457AC7">
        <w:t xml:space="preserve"> (stretch goals)</w:t>
      </w:r>
      <w:r>
        <w:t>.</w:t>
      </w:r>
      <w:r w:rsidR="00457AC7">
        <w:t xml:space="preserve"> </w:t>
      </w:r>
    </w:p>
    <w:p w14:paraId="24E31629" w14:textId="77777777" w:rsidR="001073EF" w:rsidRDefault="00000000">
      <w:r>
        <w:t>- Apply error budget principles to align with production needs.</w:t>
      </w:r>
    </w:p>
    <w:p w14:paraId="36D5EE20" w14:textId="6DDD9667" w:rsidR="001073EF" w:rsidRDefault="00000000">
      <w:r>
        <w:t>- Use KPI trends to guide staffing and investments.</w:t>
      </w:r>
      <w:r w:rsidR="00457AC7">
        <w:t xml:space="preserve"> </w:t>
      </w:r>
    </w:p>
    <w:p w14:paraId="481D0330" w14:textId="77777777" w:rsidR="001073EF" w:rsidRDefault="001073EF"/>
    <w:p w14:paraId="6B5C1167" w14:textId="77777777" w:rsidR="005229DA" w:rsidRDefault="005229DA" w:rsidP="005229DA">
      <w:pPr>
        <w:pStyle w:val="Heading1"/>
      </w:pPr>
      <w:r>
        <w:t>3. Technical Expertise</w:t>
      </w:r>
    </w:p>
    <w:p w14:paraId="461498E0" w14:textId="77777777" w:rsidR="005229DA" w:rsidRDefault="005229DA" w:rsidP="005229DA">
      <w:pPr>
        <w:pStyle w:val="Heading2"/>
      </w:pPr>
      <w:r>
        <w:t>3.1 Provide hands-on leadership for Windows/macOS and devices</w:t>
      </w:r>
    </w:p>
    <w:p w14:paraId="1F3997FA" w14:textId="77777777" w:rsidR="005229DA" w:rsidRDefault="005229DA" w:rsidP="005229DA">
      <w:pPr>
        <w:pStyle w:val="Heading3"/>
      </w:pPr>
      <w:r>
        <w:t>1. Operational/Tactical How-To</w:t>
      </w:r>
    </w:p>
    <w:p w14:paraId="7F881A0C" w14:textId="395656F8" w:rsidR="005229DA" w:rsidRDefault="005229DA" w:rsidP="005229DA">
      <w:r>
        <w:t>- Maintain gold</w:t>
      </w:r>
      <w:r w:rsidR="002C198D">
        <w:t xml:space="preserve"> disk</w:t>
      </w:r>
      <w:r>
        <w:t xml:space="preserve"> images for Windows and macOS to ensure consistent deployment.</w:t>
      </w:r>
    </w:p>
    <w:p w14:paraId="235C4276" w14:textId="7187AC0C" w:rsidR="005229DA" w:rsidRDefault="005229DA" w:rsidP="005229DA">
      <w:r>
        <w:t xml:space="preserve">- Use </w:t>
      </w:r>
      <w:r w:rsidR="006732A3">
        <w:t>mobile device management (MDM) for</w:t>
      </w:r>
      <w:r>
        <w:t xml:space="preserve"> centralized </w:t>
      </w:r>
      <w:r w:rsidR="006732A3">
        <w:t xml:space="preserve">multi-platform </w:t>
      </w:r>
      <w:r>
        <w:t>policy enforcement, patching, and compliance.</w:t>
      </w:r>
      <w:r w:rsidR="006732A3">
        <w:t xml:space="preserve"> </w:t>
      </w:r>
      <w:r w:rsidR="006732A3">
        <w:t>(</w:t>
      </w:r>
      <w:r w:rsidR="006732A3">
        <w:t xml:space="preserve">ex. </w:t>
      </w:r>
      <w:r w:rsidR="006732A3">
        <w:t>Intune)</w:t>
      </w:r>
      <w:r w:rsidR="006732A3">
        <w:t xml:space="preserve"> </w:t>
      </w:r>
    </w:p>
    <w:p w14:paraId="256E6556" w14:textId="77777777" w:rsidR="005229DA" w:rsidRDefault="005229DA" w:rsidP="005229DA">
      <w:r>
        <w:t>- Automate OS updates with rollback procedures for failed deployments.</w:t>
      </w:r>
    </w:p>
    <w:p w14:paraId="17325E20" w14:textId="77777777" w:rsidR="005229DA" w:rsidRDefault="005229DA" w:rsidP="005229DA">
      <w:r>
        <w:t>- Track devices through CMDB from procurement to refresh/decommission.</w:t>
      </w:r>
    </w:p>
    <w:p w14:paraId="0251A8DA" w14:textId="77777777" w:rsidR="005229DA" w:rsidRDefault="005229DA" w:rsidP="005229DA">
      <w:r>
        <w:t>- Train L1 staff to resolve 80% of common issues with clear escalation paths.</w:t>
      </w:r>
    </w:p>
    <w:p w14:paraId="11C761A7" w14:textId="47FF0E6D" w:rsidR="005229DA" w:rsidRDefault="005229DA" w:rsidP="005229DA">
      <w:r>
        <w:t xml:space="preserve">- </w:t>
      </w:r>
      <w:r w:rsidR="00BC0001">
        <w:t>Ensure AMP1 devices are s</w:t>
      </w:r>
      <w:r>
        <w:t>ecure</w:t>
      </w:r>
      <w:r w:rsidR="00BC0001">
        <w:t>d</w:t>
      </w:r>
      <w:r>
        <w:t xml:space="preserve"> </w:t>
      </w:r>
      <w:r w:rsidR="006732A3">
        <w:t xml:space="preserve">with </w:t>
      </w:r>
      <w:r w:rsidR="00BC0001">
        <w:t xml:space="preserve">enterprise </w:t>
      </w:r>
      <w:r>
        <w:t xml:space="preserve">endpoint </w:t>
      </w:r>
      <w:r w:rsidR="006732A3">
        <w:t>and extended detection and response (</w:t>
      </w:r>
      <w:r>
        <w:t>EDR/XDR</w:t>
      </w:r>
      <w:r w:rsidR="006732A3">
        <w:t>)</w:t>
      </w:r>
      <w:r>
        <w:t xml:space="preserve"> </w:t>
      </w:r>
      <w:r w:rsidR="006732A3">
        <w:t xml:space="preserve">cybersecurity </w:t>
      </w:r>
      <w:r>
        <w:t>tools, encryption, and MFA.</w:t>
      </w:r>
      <w:r w:rsidR="002073B2">
        <w:t xml:space="preserve"> </w:t>
      </w:r>
    </w:p>
    <w:p w14:paraId="28FA0ED3" w14:textId="77777777" w:rsidR="005229DA" w:rsidRDefault="005229DA" w:rsidP="005229DA">
      <w:pPr>
        <w:pStyle w:val="Heading3"/>
      </w:pPr>
      <w:r>
        <w:t>2. Strategic/Forward-Looking Recommendations</w:t>
      </w:r>
    </w:p>
    <w:p w14:paraId="1C178640" w14:textId="77777777" w:rsidR="005229DA" w:rsidRDefault="005229DA" w:rsidP="005229DA">
      <w:r>
        <w:t>- Adopt unified endpoint management for all device types.</w:t>
      </w:r>
    </w:p>
    <w:p w14:paraId="4D8617AC" w14:textId="14545677" w:rsidR="005229DA" w:rsidRDefault="005229DA" w:rsidP="005229DA">
      <w:r>
        <w:lastRenderedPageBreak/>
        <w:t>- Implement zero-trust endpoint models with adaptive authentication</w:t>
      </w:r>
      <w:r w:rsidR="00DF461C">
        <w:t xml:space="preserve">, enabling continuous verification and real-time risk </w:t>
      </w:r>
      <w:r w:rsidR="003A0828">
        <w:t>signals</w:t>
      </w:r>
      <w:r w:rsidR="00DF461C">
        <w:t xml:space="preserve">. </w:t>
      </w:r>
    </w:p>
    <w:p w14:paraId="2C46F3D5" w14:textId="3D43D301" w:rsidR="005229DA" w:rsidRDefault="005229DA" w:rsidP="005229DA">
      <w:r>
        <w:t>- E</w:t>
      </w:r>
      <w:r w:rsidR="00EA2DEB">
        <w:t xml:space="preserve">nsure enterprise tools are </w:t>
      </w:r>
      <w:r w:rsidR="00715459">
        <w:t xml:space="preserve">adopted and </w:t>
      </w:r>
      <w:r w:rsidR="00EA2DEB">
        <w:t xml:space="preserve">leveraged </w:t>
      </w:r>
      <w:r w:rsidR="00715459">
        <w:t xml:space="preserve">by users </w:t>
      </w:r>
      <w:r w:rsidR="00EA2DEB">
        <w:t>for</w:t>
      </w:r>
      <w:r>
        <w:t xml:space="preserve"> self-service capabilities for software </w:t>
      </w:r>
      <w:proofErr w:type="gramStart"/>
      <w:r>
        <w:t>installs</w:t>
      </w:r>
      <w:proofErr w:type="gramEnd"/>
      <w:r>
        <w:t xml:space="preserve"> and troubleshooting.</w:t>
      </w:r>
      <w:r w:rsidR="00EA2DEB">
        <w:t xml:space="preserve"> </w:t>
      </w:r>
    </w:p>
    <w:p w14:paraId="0F87CAFB" w14:textId="2B871576" w:rsidR="005229DA" w:rsidRDefault="005229DA" w:rsidP="005229DA">
      <w:r>
        <w:t>- Ensure macOS integration parity with Windows in enterprise systems.</w:t>
      </w:r>
    </w:p>
    <w:p w14:paraId="6782A7F1" w14:textId="77777777" w:rsidR="005229DA" w:rsidRDefault="005229DA" w:rsidP="005229DA">
      <w:pPr>
        <w:pStyle w:val="Heading3"/>
      </w:pPr>
      <w:r>
        <w:t>3. Best Practices</w:t>
      </w:r>
    </w:p>
    <w:p w14:paraId="1A71C190" w14:textId="77777777" w:rsidR="005229DA" w:rsidRDefault="005229DA" w:rsidP="005229DA">
      <w:r>
        <w:t>- Limit device models for standardization but allow flexibility for design roles.</w:t>
      </w:r>
    </w:p>
    <w:p w14:paraId="191B7234" w14:textId="77777777" w:rsidR="005229DA" w:rsidRDefault="005229DA" w:rsidP="005229DA">
      <w:r>
        <w:t>- Use zero-touch provisioning to reduce manual setup.</w:t>
      </w:r>
    </w:p>
    <w:p w14:paraId="4CF8F3E8" w14:textId="77777777" w:rsidR="005229DA" w:rsidRDefault="005229DA" w:rsidP="005229DA">
      <w:r>
        <w:t>- Track Device Experience Scores to measure satisfaction.</w:t>
      </w:r>
    </w:p>
    <w:p w14:paraId="05B1DBE8" w14:textId="77777777" w:rsidR="005229DA" w:rsidRDefault="005229DA" w:rsidP="005229DA">
      <w:r>
        <w:t xml:space="preserve">- </w:t>
      </w:r>
      <w:proofErr w:type="gramStart"/>
      <w:r>
        <w:t>Cross-train</w:t>
      </w:r>
      <w:proofErr w:type="gramEnd"/>
      <w:r>
        <w:t xml:space="preserve"> IT staff across Windows/macOS troubleshooting.</w:t>
      </w:r>
    </w:p>
    <w:p w14:paraId="134E17D8" w14:textId="77777777" w:rsidR="005229DA" w:rsidRDefault="005229DA" w:rsidP="005229DA">
      <w:r>
        <w:t>- Tie refresh cycles to productivity and asset health metrics.</w:t>
      </w:r>
    </w:p>
    <w:p w14:paraId="35F574AA" w14:textId="77777777" w:rsidR="005229DA" w:rsidRDefault="005229DA" w:rsidP="005229DA"/>
    <w:p w14:paraId="24896444" w14:textId="77777777" w:rsidR="005229DA" w:rsidRDefault="005229DA" w:rsidP="005229DA">
      <w:pPr>
        <w:pStyle w:val="Heading2"/>
      </w:pPr>
      <w:r>
        <w:t>3.2 Ensure lifecycle management, upgrades, patching, and endpoint security</w:t>
      </w:r>
    </w:p>
    <w:p w14:paraId="45D85B9F" w14:textId="77777777" w:rsidR="005229DA" w:rsidRDefault="005229DA" w:rsidP="005229DA">
      <w:pPr>
        <w:pStyle w:val="Heading3"/>
      </w:pPr>
      <w:r>
        <w:t>1. Operational/Tactical How-To</w:t>
      </w:r>
    </w:p>
    <w:p w14:paraId="183FB137" w14:textId="77777777" w:rsidR="005229DA" w:rsidRDefault="005229DA" w:rsidP="005229DA">
      <w:r>
        <w:t>- Maintain refresh cycles (laptops every 3–4 years, mobile devices every 2 years).</w:t>
      </w:r>
    </w:p>
    <w:p w14:paraId="5E7E4546" w14:textId="77777777" w:rsidR="005229DA" w:rsidRDefault="005229DA" w:rsidP="005229DA">
      <w:r>
        <w:t>- Use CMDB and MDM tools to track warranty and performance health.</w:t>
      </w:r>
    </w:p>
    <w:p w14:paraId="2D347469" w14:textId="77777777" w:rsidR="005229DA" w:rsidRDefault="005229DA" w:rsidP="005229DA">
      <w:r>
        <w:t>- Pilot OS upgrades with small user groups before rollout.</w:t>
      </w:r>
    </w:p>
    <w:p w14:paraId="50629BC9" w14:textId="77777777" w:rsidR="005229DA" w:rsidRDefault="005229DA" w:rsidP="005229DA">
      <w:r>
        <w:t>- Automate patch management with MDM tools on a scheduled cadence.</w:t>
      </w:r>
    </w:p>
    <w:p w14:paraId="71FF5E56" w14:textId="77777777" w:rsidR="005229DA" w:rsidRDefault="005229DA" w:rsidP="005229DA">
      <w:r>
        <w:t>- Mandate disk encryption, EDR tools, and MFA on all endpoints.</w:t>
      </w:r>
    </w:p>
    <w:p w14:paraId="6CD2EDCB" w14:textId="4CC5D3E6" w:rsidR="005229DA" w:rsidRDefault="005229DA" w:rsidP="005229DA">
      <w:r>
        <w:t xml:space="preserve">- Restrict USB/ports </w:t>
      </w:r>
      <w:r w:rsidR="00C74B91">
        <w:t xml:space="preserve">and automate USB device scanning upon insertion </w:t>
      </w:r>
      <w:r>
        <w:t>to prevent unauthorized data transfer</w:t>
      </w:r>
      <w:r w:rsidR="00C74B91">
        <w:t xml:space="preserve"> (Inbound and outbound)</w:t>
      </w:r>
      <w:r>
        <w:t>.</w:t>
      </w:r>
      <w:r w:rsidR="00C74B91">
        <w:t xml:space="preserve"> </w:t>
      </w:r>
    </w:p>
    <w:p w14:paraId="72F97BF4" w14:textId="77777777" w:rsidR="005229DA" w:rsidRDefault="005229DA" w:rsidP="005229DA">
      <w:pPr>
        <w:pStyle w:val="Heading3"/>
      </w:pPr>
      <w:r>
        <w:t>2. Strategic/Forward-Looking Recommendations</w:t>
      </w:r>
    </w:p>
    <w:p w14:paraId="68153F8B" w14:textId="3DAC8AE4" w:rsidR="005229DA" w:rsidRDefault="005229DA" w:rsidP="005229DA">
      <w:r>
        <w:t>- Use predict</w:t>
      </w:r>
      <w:r w:rsidR="003A0828">
        <w:t>ive models to anticipate</w:t>
      </w:r>
      <w:r>
        <w:t xml:space="preserve"> device failures and automate replacements.</w:t>
      </w:r>
    </w:p>
    <w:p w14:paraId="123393BC" w14:textId="71AB5514" w:rsidR="005229DA" w:rsidRDefault="005229DA" w:rsidP="005229DA">
      <w:r>
        <w:t xml:space="preserve">- Unify patching </w:t>
      </w:r>
      <w:r w:rsidR="003A0828">
        <w:t xml:space="preserve">tools </w:t>
      </w:r>
      <w:r>
        <w:t>across platforms (Windows, macOS, Linux, mobile).</w:t>
      </w:r>
    </w:p>
    <w:p w14:paraId="5FB75DC6" w14:textId="77777777" w:rsidR="005229DA" w:rsidRDefault="005229DA" w:rsidP="005229DA">
      <w:r>
        <w:t>- Implement zero-touch provisioning with vendor-direct shipments.</w:t>
      </w:r>
    </w:p>
    <w:p w14:paraId="362648C5" w14:textId="414AD08E" w:rsidR="005229DA" w:rsidRDefault="005229DA" w:rsidP="005229DA">
      <w:r>
        <w:t xml:space="preserve">- Integrate compliance monitoring </w:t>
      </w:r>
      <w:r w:rsidR="003A0828">
        <w:t>platforms through</w:t>
      </w:r>
      <w:r>
        <w:t xml:space="preserve"> </w:t>
      </w:r>
      <w:r w:rsidR="003A0828">
        <w:t>security information and event management (</w:t>
      </w:r>
      <w:r>
        <w:t>SIEM</w:t>
      </w:r>
      <w:r w:rsidR="003A0828">
        <w:t xml:space="preserve"> - ex. Splunk) and Security orchestration, automation, and response (</w:t>
      </w:r>
      <w:r>
        <w:t>SOAR</w:t>
      </w:r>
      <w:r w:rsidR="003A0828">
        <w:t>) for incident response workflows.</w:t>
      </w:r>
    </w:p>
    <w:p w14:paraId="75C27BB7" w14:textId="7468295C" w:rsidR="005229DA" w:rsidRDefault="005229DA" w:rsidP="005229DA">
      <w:r>
        <w:t>- Apply sustainability practices for device reuse and recycling.</w:t>
      </w:r>
      <w:r w:rsidR="000E2934">
        <w:t xml:space="preserve"> </w:t>
      </w:r>
    </w:p>
    <w:p w14:paraId="411106A1" w14:textId="77777777" w:rsidR="005229DA" w:rsidRDefault="005229DA" w:rsidP="005229DA">
      <w:pPr>
        <w:pStyle w:val="Heading3"/>
      </w:pPr>
      <w:r>
        <w:lastRenderedPageBreak/>
        <w:t>3. Best Practices</w:t>
      </w:r>
    </w:p>
    <w:p w14:paraId="45381EBD" w14:textId="77777777" w:rsidR="005229DA" w:rsidRDefault="005229DA" w:rsidP="005229DA">
      <w:r>
        <w:t>- Target 90% patch compliance within 10 business days of release.</w:t>
      </w:r>
    </w:p>
    <w:p w14:paraId="150000BE" w14:textId="04E9B3C7" w:rsidR="005229DA" w:rsidRDefault="005229DA" w:rsidP="005229DA">
      <w:r>
        <w:t xml:space="preserve">- Adopt </w:t>
      </w:r>
      <w:r w:rsidR="000E2934">
        <w:t xml:space="preserve">an </w:t>
      </w:r>
      <w:r>
        <w:t>evergreen</w:t>
      </w:r>
      <w:r w:rsidR="000E2934">
        <w:t xml:space="preserve"> IT rolling refresh cycle </w:t>
      </w:r>
      <w:r>
        <w:t>to avoid large migrations.</w:t>
      </w:r>
    </w:p>
    <w:p w14:paraId="3C2948D3" w14:textId="3C71725C" w:rsidR="005229DA" w:rsidRDefault="005229DA" w:rsidP="005229DA">
      <w:r>
        <w:t xml:space="preserve">- </w:t>
      </w:r>
      <w:r w:rsidR="008719D1">
        <w:t>Collaborate with enterprise teams to t</w:t>
      </w:r>
      <w:r>
        <w:t xml:space="preserve">rack </w:t>
      </w:r>
      <w:r w:rsidR="008719D1">
        <w:t>Digital user experience (</w:t>
      </w:r>
      <w:r>
        <w:t>DEX</w:t>
      </w:r>
      <w:r w:rsidR="008719D1">
        <w:t>)</w:t>
      </w:r>
      <w:r>
        <w:t xml:space="preserve"> scores to validate lifecycle and patching effectiveness.</w:t>
      </w:r>
      <w:r w:rsidR="008719D1">
        <w:t xml:space="preserve"> </w:t>
      </w:r>
    </w:p>
    <w:p w14:paraId="16DB8B4A" w14:textId="7EC800D9" w:rsidR="005229DA" w:rsidRDefault="005229DA" w:rsidP="005229DA">
      <w:r>
        <w:t>- Patch critical systems first (exec and plant floor devices).</w:t>
      </w:r>
      <w:r w:rsidR="00FB51CD">
        <w:t xml:space="preserve"> </w:t>
      </w:r>
    </w:p>
    <w:p w14:paraId="7F7B580A" w14:textId="59D5919F" w:rsidR="005229DA" w:rsidRDefault="005229DA" w:rsidP="005229DA">
      <w:r>
        <w:t>- Maintain rollback runbooks for upgrades and patches.</w:t>
      </w:r>
      <w:r w:rsidR="00FB51CD">
        <w:t xml:space="preserve"> </w:t>
      </w:r>
    </w:p>
    <w:p w14:paraId="39ED86BF" w14:textId="77777777" w:rsidR="005229DA" w:rsidRDefault="005229DA" w:rsidP="005229DA"/>
    <w:p w14:paraId="685724D3" w14:textId="77777777" w:rsidR="005229DA" w:rsidRDefault="005229DA" w:rsidP="005229DA">
      <w:pPr>
        <w:pStyle w:val="Heading2"/>
      </w:pPr>
      <w:r>
        <w:t>3.3 Collaborate with enterprise teams for standardization</w:t>
      </w:r>
    </w:p>
    <w:p w14:paraId="722CB1E1" w14:textId="77777777" w:rsidR="005229DA" w:rsidRDefault="005229DA" w:rsidP="005229DA">
      <w:pPr>
        <w:pStyle w:val="Heading3"/>
      </w:pPr>
      <w:r>
        <w:t>1. Operational/Tactical How-To</w:t>
      </w:r>
    </w:p>
    <w:p w14:paraId="37B0EEEA" w14:textId="77AF46AF" w:rsidR="005229DA" w:rsidRDefault="005229DA" w:rsidP="005229DA">
      <w:r>
        <w:t>- Set</w:t>
      </w:r>
      <w:r w:rsidR="00FC46AC">
        <w:t xml:space="preserve"> up</w:t>
      </w:r>
      <w:r>
        <w:t xml:space="preserve"> governance forums with enterprise IT for device standards</w:t>
      </w:r>
      <w:r w:rsidR="00FC46AC">
        <w:t xml:space="preserve">, and advocate for plant-specific needs. </w:t>
      </w:r>
    </w:p>
    <w:p w14:paraId="19CA4952" w14:textId="664C0B7C" w:rsidR="005229DA" w:rsidRDefault="005229DA" w:rsidP="005229DA">
      <w:r>
        <w:t xml:space="preserve">- </w:t>
      </w:r>
      <w:r w:rsidR="002C198D">
        <w:t>Ensure</w:t>
      </w:r>
      <w:r>
        <w:t xml:space="preserve"> </w:t>
      </w:r>
      <w:r w:rsidR="002C198D">
        <w:t xml:space="preserve">approved </w:t>
      </w:r>
      <w:r>
        <w:t>gold</w:t>
      </w:r>
      <w:r w:rsidR="002C198D">
        <w:t xml:space="preserve"> disk </w:t>
      </w:r>
      <w:r>
        <w:t xml:space="preserve">images </w:t>
      </w:r>
      <w:r w:rsidR="002C198D">
        <w:t xml:space="preserve">include plant-specific software, </w:t>
      </w:r>
      <w:r>
        <w:t>drivers</w:t>
      </w:r>
      <w:r w:rsidR="002C198D">
        <w:t>,</w:t>
      </w:r>
      <w:r>
        <w:t xml:space="preserve"> and policies.</w:t>
      </w:r>
      <w:r w:rsidR="002C198D">
        <w:t xml:space="preserve"> </w:t>
      </w:r>
    </w:p>
    <w:p w14:paraId="006B9F1E" w14:textId="70B9484C" w:rsidR="005229DA" w:rsidRDefault="005229DA" w:rsidP="005229DA">
      <w:r>
        <w:t xml:space="preserve">- Implement </w:t>
      </w:r>
      <w:r w:rsidR="00AE48F0">
        <w:t xml:space="preserve">enterprise-approved </w:t>
      </w:r>
      <w:r>
        <w:t>zero-touch deployment workflows with MDM</w:t>
      </w:r>
      <w:r w:rsidR="00AE48F0">
        <w:t xml:space="preserve"> for all plant devices</w:t>
      </w:r>
      <w:r>
        <w:t>.</w:t>
      </w:r>
      <w:r w:rsidR="00AE48F0">
        <w:t xml:space="preserve"> </w:t>
      </w:r>
    </w:p>
    <w:p w14:paraId="3BC3EA96" w14:textId="1316D984" w:rsidR="005229DA" w:rsidRDefault="005229DA" w:rsidP="005229DA">
      <w:r>
        <w:t xml:space="preserve">- </w:t>
      </w:r>
      <w:r w:rsidR="0045214A">
        <w:t xml:space="preserve">Confirm inclusion of </w:t>
      </w:r>
      <w:r w:rsidR="00AE48F0">
        <w:t xml:space="preserve">plant-specific </w:t>
      </w:r>
      <w:r>
        <w:t xml:space="preserve">application deployment via </w:t>
      </w:r>
      <w:r w:rsidR="00AE48F0">
        <w:t xml:space="preserve">enterprise </w:t>
      </w:r>
      <w:r>
        <w:t>self-service portals.</w:t>
      </w:r>
      <w:r w:rsidR="0045214A">
        <w:t xml:space="preserve"> </w:t>
      </w:r>
    </w:p>
    <w:p w14:paraId="660B482B" w14:textId="6EA34F01" w:rsidR="005229DA" w:rsidRDefault="005229DA" w:rsidP="005229DA">
      <w:r>
        <w:t>- Collect end-user feedback post-deployment for continuous improvement.</w:t>
      </w:r>
      <w:r w:rsidR="0045214A">
        <w:t xml:space="preserve"> </w:t>
      </w:r>
    </w:p>
    <w:p w14:paraId="59DC9075" w14:textId="77777777" w:rsidR="005229DA" w:rsidRDefault="005229DA" w:rsidP="005229DA">
      <w:pPr>
        <w:pStyle w:val="Heading3"/>
      </w:pPr>
      <w:r>
        <w:t>2. Strategic/Forward-Looking Recommendations</w:t>
      </w:r>
    </w:p>
    <w:p w14:paraId="7D9EB57D" w14:textId="77777777" w:rsidR="005229DA" w:rsidRDefault="005229DA" w:rsidP="005229DA">
      <w:r>
        <w:t>- Align AMP1 builds with global standards for mobility across sites.</w:t>
      </w:r>
    </w:p>
    <w:p w14:paraId="4CA56635" w14:textId="77777777" w:rsidR="005229DA" w:rsidRDefault="005229DA" w:rsidP="005229DA">
      <w:r>
        <w:t>- Automate device policy enforcement using Policy-as-Code frameworks.</w:t>
      </w:r>
    </w:p>
    <w:p w14:paraId="004EEB61" w14:textId="20D3DEC6" w:rsidR="005229DA" w:rsidRDefault="005229DA" w:rsidP="005229DA">
      <w:r>
        <w:t xml:space="preserve">- Unify endpoint strategy to cover all </w:t>
      </w:r>
      <w:r w:rsidR="00800C95">
        <w:t xml:space="preserve">plant </w:t>
      </w:r>
      <w:r>
        <w:t>device types</w:t>
      </w:r>
      <w:r w:rsidR="00584AD6">
        <w:t>,</w:t>
      </w:r>
      <w:r>
        <w:t xml:space="preserve"> including rugged devices.</w:t>
      </w:r>
      <w:r w:rsidR="00800C95">
        <w:t xml:space="preserve"> </w:t>
      </w:r>
    </w:p>
    <w:p w14:paraId="5608A60A" w14:textId="5E483484" w:rsidR="005229DA" w:rsidRDefault="005229DA" w:rsidP="005229DA">
      <w:r>
        <w:t>- Embed energy-efficient device standards into procurement.</w:t>
      </w:r>
      <w:r w:rsidR="00800C95">
        <w:t xml:space="preserve"> </w:t>
      </w:r>
    </w:p>
    <w:p w14:paraId="24D6B902" w14:textId="77777777" w:rsidR="005229DA" w:rsidRDefault="005229DA" w:rsidP="005229DA">
      <w:pPr>
        <w:pStyle w:val="Heading3"/>
      </w:pPr>
      <w:r>
        <w:t>3. Best Practices</w:t>
      </w:r>
    </w:p>
    <w:p w14:paraId="5C84405D" w14:textId="050AF032" w:rsidR="005229DA" w:rsidRDefault="005229DA" w:rsidP="005229DA">
      <w:r>
        <w:t xml:space="preserve">- </w:t>
      </w:r>
      <w:r w:rsidR="00800C95">
        <w:t xml:space="preserve">Create a convergence plan to migrate local application functionality into enterprise standard applications and solutions.  </w:t>
      </w:r>
    </w:p>
    <w:p w14:paraId="58A62A4B" w14:textId="07D23E19" w:rsidR="005229DA" w:rsidRDefault="005229DA" w:rsidP="005229DA">
      <w:r>
        <w:t>- Refresh gold</w:t>
      </w:r>
      <w:r w:rsidR="002C198D">
        <w:t xml:space="preserve"> disk</w:t>
      </w:r>
      <w:r>
        <w:t xml:space="preserve"> images quarterly with rollback options.</w:t>
      </w:r>
    </w:p>
    <w:p w14:paraId="79B15868" w14:textId="77777777" w:rsidR="005229DA" w:rsidRDefault="005229DA" w:rsidP="005229DA">
      <w:r>
        <w:t>- Enable app self-service portals to reduce IT load.</w:t>
      </w:r>
    </w:p>
    <w:p w14:paraId="239993D4" w14:textId="77777777" w:rsidR="005229DA" w:rsidRDefault="005229DA" w:rsidP="005229DA">
      <w:r>
        <w:t>- Test builds with pilot groups before enterprise rollout.</w:t>
      </w:r>
    </w:p>
    <w:p w14:paraId="55C90435" w14:textId="77777777" w:rsidR="005229DA" w:rsidRDefault="005229DA" w:rsidP="005229DA">
      <w:r>
        <w:lastRenderedPageBreak/>
        <w:t>- Embed EDR, encryption, and MFA into every device baseline.</w:t>
      </w:r>
    </w:p>
    <w:p w14:paraId="1BB33714" w14:textId="77777777" w:rsidR="005229DA" w:rsidRDefault="005229DA" w:rsidP="005229DA"/>
    <w:p w14:paraId="4691D4B2" w14:textId="514E8826" w:rsidR="00800C95" w:rsidRPr="00800C95" w:rsidRDefault="005229DA" w:rsidP="00BA129F">
      <w:pPr>
        <w:pStyle w:val="Heading1"/>
      </w:pPr>
      <w:r>
        <w:t>4. Transformation &amp; Innovation</w:t>
      </w:r>
      <w:r w:rsidR="00BA129F">
        <w:t xml:space="preserve"> </w:t>
      </w:r>
    </w:p>
    <w:p w14:paraId="5E9F8C6A" w14:textId="77777777" w:rsidR="005229DA" w:rsidRDefault="005229DA" w:rsidP="005229DA">
      <w:pPr>
        <w:pStyle w:val="Heading2"/>
      </w:pPr>
      <w:r>
        <w:t>4.1 Drive digital transformation initiatives</w:t>
      </w:r>
    </w:p>
    <w:p w14:paraId="29DAB160" w14:textId="77777777" w:rsidR="005229DA" w:rsidRDefault="005229DA" w:rsidP="005229DA">
      <w:pPr>
        <w:pStyle w:val="Heading3"/>
      </w:pPr>
      <w:r>
        <w:t>1. Operational/Tactical How-To</w:t>
      </w:r>
    </w:p>
    <w:p w14:paraId="25F1850D" w14:textId="16F141BB" w:rsidR="00800C95" w:rsidRDefault="00800C95" w:rsidP="005229DA">
      <w:r>
        <w:t xml:space="preserve">- </w:t>
      </w:r>
      <w:r w:rsidR="00E56EA9">
        <w:t>Gauge the current baseline state of digital transformation within the four walls of the plant and identify opportunities</w:t>
      </w:r>
      <w:r>
        <w:t>.</w:t>
      </w:r>
      <w:r w:rsidR="00E56EA9">
        <w:t xml:space="preserve"> </w:t>
      </w:r>
    </w:p>
    <w:p w14:paraId="68C3979F" w14:textId="1DAF3CDB" w:rsidR="00E56EA9" w:rsidRDefault="00E56EA9" w:rsidP="005229DA">
      <w:r>
        <w:t xml:space="preserve">- </w:t>
      </w:r>
      <w:r>
        <w:t>Assess the enterprise digital transformation roadmap against plant needs</w:t>
      </w:r>
      <w:r>
        <w:t>.</w:t>
      </w:r>
      <w:r>
        <w:t xml:space="preserve"> Identify areas with the most transformational value: ROI, efficiency, and end-user experience/appreciation. </w:t>
      </w:r>
    </w:p>
    <w:p w14:paraId="45D374CF" w14:textId="36704972" w:rsidR="005229DA" w:rsidRDefault="005229DA" w:rsidP="005229DA">
      <w:r>
        <w:t>- Automate high-frequency requests with scripts</w:t>
      </w:r>
      <w:r w:rsidR="00E56EA9">
        <w:t xml:space="preserve"> (reduce toil)</w:t>
      </w:r>
      <w:r>
        <w:t>.</w:t>
      </w:r>
    </w:p>
    <w:p w14:paraId="3F85A63A" w14:textId="6168B837" w:rsidR="005229DA" w:rsidRDefault="005229DA" w:rsidP="00053DF2">
      <w:r>
        <w:t xml:space="preserve">- Track </w:t>
      </w:r>
      <w:r w:rsidR="00E56EA9">
        <w:t>digital transformation/automation</w:t>
      </w:r>
      <w:r>
        <w:t xml:space="preserve"> adoption, deflection rates, and user satisfaction.</w:t>
      </w:r>
    </w:p>
    <w:p w14:paraId="0546CC7A" w14:textId="77777777" w:rsidR="005229DA" w:rsidRDefault="005229DA" w:rsidP="005229DA">
      <w:pPr>
        <w:pStyle w:val="Heading3"/>
      </w:pPr>
      <w:r>
        <w:t>2. Strategic/Forward-Looking Recommendations</w:t>
      </w:r>
    </w:p>
    <w:p w14:paraId="081F09CA" w14:textId="4BDA466A" w:rsidR="005229DA" w:rsidRDefault="005229DA" w:rsidP="005229DA">
      <w:r>
        <w:t>- Adopt AIOps for autonomous IT operations</w:t>
      </w:r>
      <w:r w:rsidR="0080155C">
        <w:t xml:space="preserve"> for event correlation, anomaly detection, and predictive analysis. (Big Panda) </w:t>
      </w:r>
    </w:p>
    <w:p w14:paraId="5A947E7E" w14:textId="0C1CF624" w:rsidR="005229DA" w:rsidRDefault="005229DA" w:rsidP="005229DA">
      <w:r>
        <w:t xml:space="preserve">- </w:t>
      </w:r>
      <w:r w:rsidR="0080155C">
        <w:t>Champion IT partnerships with plant floor robotics process automation initiatives</w:t>
      </w:r>
      <w:r>
        <w:t>.</w:t>
      </w:r>
      <w:r w:rsidR="0080155C">
        <w:t xml:space="preserve"> </w:t>
      </w:r>
    </w:p>
    <w:p w14:paraId="6C4C7E3D" w14:textId="2E41DD62" w:rsidR="005229DA" w:rsidRDefault="005229DA" w:rsidP="005229DA">
      <w:r>
        <w:t>- Shift IT from reactive to predictive support</w:t>
      </w:r>
      <w:r w:rsidR="0080155C">
        <w:t xml:space="preserve"> following IT and AI maturity models </w:t>
      </w:r>
    </w:p>
    <w:p w14:paraId="4D93ED5C" w14:textId="2FD6C09C" w:rsidR="005229DA" w:rsidRDefault="005229DA" w:rsidP="005229DA">
      <w:r>
        <w:t>- Test emerging tools in innovation sandboxes.</w:t>
      </w:r>
      <w:r w:rsidR="0080155C">
        <w:t xml:space="preserve"> </w:t>
      </w:r>
    </w:p>
    <w:p w14:paraId="3F05BE5C" w14:textId="77777777" w:rsidR="005229DA" w:rsidRDefault="005229DA" w:rsidP="005229DA">
      <w:pPr>
        <w:pStyle w:val="Heading3"/>
      </w:pPr>
      <w:r>
        <w:t>3. Best Practices</w:t>
      </w:r>
    </w:p>
    <w:p w14:paraId="5A64A464" w14:textId="77777777" w:rsidR="005229DA" w:rsidRDefault="005229DA" w:rsidP="005229DA">
      <w:r>
        <w:t>- Pilot automation use cases, then scale proven ones.</w:t>
      </w:r>
    </w:p>
    <w:p w14:paraId="37F00696" w14:textId="5C0A6705" w:rsidR="005229DA" w:rsidRDefault="005229DA" w:rsidP="005229DA">
      <w:r>
        <w:t>- Tie automation ROI to downtime reduction and throughput gains.</w:t>
      </w:r>
    </w:p>
    <w:p w14:paraId="0E3984BB" w14:textId="77777777" w:rsidR="005229DA" w:rsidRDefault="005229DA" w:rsidP="005229DA">
      <w:r>
        <w:t>- Train IT staff on AI and automation tools.</w:t>
      </w:r>
    </w:p>
    <w:p w14:paraId="4FA5C469" w14:textId="77777777" w:rsidR="005229DA" w:rsidRDefault="005229DA" w:rsidP="005229DA">
      <w:r>
        <w:t>- Use feedback loops to refine AI and self-service platforms.</w:t>
      </w:r>
    </w:p>
    <w:p w14:paraId="256CDF1E" w14:textId="77777777" w:rsidR="005229DA" w:rsidRDefault="005229DA" w:rsidP="005229DA"/>
    <w:p w14:paraId="5CB835BF" w14:textId="77777777" w:rsidR="005229DA" w:rsidRDefault="005229DA" w:rsidP="005229DA">
      <w:pPr>
        <w:pStyle w:val="Heading2"/>
      </w:pPr>
      <w:r>
        <w:t>4.2 Collaborate with enterprise architecture, cybersecurity, and infrastructure teams</w:t>
      </w:r>
    </w:p>
    <w:p w14:paraId="21F2D4E7" w14:textId="77777777" w:rsidR="005229DA" w:rsidRDefault="005229DA" w:rsidP="005229DA">
      <w:pPr>
        <w:pStyle w:val="Heading3"/>
      </w:pPr>
      <w:r>
        <w:t>1. Operational/Tactical How-To</w:t>
      </w:r>
    </w:p>
    <w:p w14:paraId="7BDE66B3" w14:textId="77777777" w:rsidR="005229DA" w:rsidRDefault="005229DA" w:rsidP="005229DA">
      <w:r>
        <w:t>- Join architecture review boards to align plant IT projects.</w:t>
      </w:r>
    </w:p>
    <w:p w14:paraId="1E16D77E" w14:textId="7FFCA9B3" w:rsidR="005229DA" w:rsidRDefault="005229DA" w:rsidP="005229DA">
      <w:r>
        <w:lastRenderedPageBreak/>
        <w:t xml:space="preserve">- Maintain system </w:t>
      </w:r>
      <w:r w:rsidR="004D6904">
        <w:t xml:space="preserve">and infrastructure </w:t>
      </w:r>
      <w:r>
        <w:t>diagrams for AMP1 end-user and plant floor IT.</w:t>
      </w:r>
      <w:r w:rsidR="004D6904">
        <w:t xml:space="preserve"> </w:t>
      </w:r>
    </w:p>
    <w:p w14:paraId="6D55B6FE" w14:textId="77777777" w:rsidR="005229DA" w:rsidRDefault="005229DA" w:rsidP="005229DA">
      <w:r>
        <w:t>- Partner with cybersecurity for vulnerability scanning and endpoint compliance.</w:t>
      </w:r>
    </w:p>
    <w:p w14:paraId="0C5A0D49" w14:textId="77777777" w:rsidR="005229DA" w:rsidRDefault="005229DA" w:rsidP="005229DA">
      <w:r>
        <w:t>- Integrate plant IT monitoring with enterprise SIEM for alerts.</w:t>
      </w:r>
    </w:p>
    <w:p w14:paraId="75BC6948" w14:textId="009B7B8C" w:rsidR="005229DA" w:rsidRDefault="005229DA" w:rsidP="005229DA">
      <w:r>
        <w:t>- Coordinate capacity planning with enterprise infrastructure.</w:t>
      </w:r>
      <w:r w:rsidR="004D6904">
        <w:t xml:space="preserve"> Design for at least 20% expansion/growth for each planning cycle. </w:t>
      </w:r>
    </w:p>
    <w:p w14:paraId="581FDF19" w14:textId="0AD0E9A7" w:rsidR="005229DA" w:rsidRDefault="005229DA" w:rsidP="005229DA">
      <w:r>
        <w:t xml:space="preserve">- Standardize DR practices with enterprise </w:t>
      </w:r>
      <w:r w:rsidR="006C182E">
        <w:t>recovery time objective (</w:t>
      </w:r>
      <w:r>
        <w:t>RTO</w:t>
      </w:r>
      <w:r w:rsidR="006C182E">
        <w:t>) and recovery point objective (</w:t>
      </w:r>
      <w:r>
        <w:t>RPO</w:t>
      </w:r>
      <w:r w:rsidR="006C182E">
        <w:t>)</w:t>
      </w:r>
      <w:r>
        <w:t xml:space="preserve"> targets.</w:t>
      </w:r>
      <w:r w:rsidR="006C182E">
        <w:t xml:space="preserve"> </w:t>
      </w:r>
    </w:p>
    <w:p w14:paraId="2240EDB0" w14:textId="18C68D06" w:rsidR="006C182E" w:rsidRDefault="006C182E" w:rsidP="005229DA">
      <w:r>
        <w:t xml:space="preserve">- Ensure that business continuity planning and business resumption planning factor in the maximum allowable data loss from disaster scenarios. </w:t>
      </w:r>
    </w:p>
    <w:p w14:paraId="59BEAA4E" w14:textId="77777777" w:rsidR="005229DA" w:rsidRDefault="005229DA" w:rsidP="005229DA">
      <w:pPr>
        <w:pStyle w:val="Heading3"/>
      </w:pPr>
      <w:r>
        <w:t>2. Strategic/Forward-Looking Recommendations</w:t>
      </w:r>
    </w:p>
    <w:p w14:paraId="02986594" w14:textId="77777777" w:rsidR="005229DA" w:rsidRDefault="005229DA" w:rsidP="005229DA">
      <w:r>
        <w:t>- Adopt Zero Trust across AMP1 IT operations.</w:t>
      </w:r>
    </w:p>
    <w:p w14:paraId="2B7DA02E" w14:textId="1C35FCB6" w:rsidR="005229DA" w:rsidRDefault="005229DA" w:rsidP="005229DA">
      <w:r>
        <w:t xml:space="preserve">- Align IT with </w:t>
      </w:r>
      <w:r w:rsidR="00584AD6">
        <w:t xml:space="preserve">the </w:t>
      </w:r>
      <w:r>
        <w:t>enterprise cloud-first strategy.</w:t>
      </w:r>
    </w:p>
    <w:p w14:paraId="0D76CE25" w14:textId="77777777" w:rsidR="005229DA" w:rsidRDefault="005229DA" w:rsidP="005229DA">
      <w:r>
        <w:t>- Integrate NIST/ISO standards into IT/OT security programs.</w:t>
      </w:r>
    </w:p>
    <w:p w14:paraId="21CF2C39" w14:textId="77777777" w:rsidR="005229DA" w:rsidRDefault="005229DA" w:rsidP="005229DA">
      <w:r>
        <w:t xml:space="preserve">- Expand monitoring </w:t>
      </w:r>
      <w:proofErr w:type="gramStart"/>
      <w:r>
        <w:t>to</w:t>
      </w:r>
      <w:proofErr w:type="gramEnd"/>
      <w:r>
        <w:t xml:space="preserve"> OT devices for holistic resilience.</w:t>
      </w:r>
    </w:p>
    <w:p w14:paraId="23E044D3" w14:textId="77777777" w:rsidR="005229DA" w:rsidRDefault="005229DA" w:rsidP="005229DA">
      <w:r>
        <w:t>- Pilot edge computing and microservices with enterprise partners.</w:t>
      </w:r>
    </w:p>
    <w:p w14:paraId="6DBD1C61" w14:textId="54902816" w:rsidR="005229DA" w:rsidRDefault="005229DA" w:rsidP="005229DA">
      <w:r>
        <w:t>- Adopt compliance-as-code in CI/CD pipelines</w:t>
      </w:r>
      <w:r w:rsidR="007C3F29">
        <w:t xml:space="preserve">, enforcing compliance rules in code. </w:t>
      </w:r>
    </w:p>
    <w:p w14:paraId="0AF6AB41" w14:textId="77777777" w:rsidR="005229DA" w:rsidRDefault="005229DA" w:rsidP="005229DA">
      <w:pPr>
        <w:pStyle w:val="Heading3"/>
      </w:pPr>
      <w:r>
        <w:t>3. Best Practices</w:t>
      </w:r>
    </w:p>
    <w:p w14:paraId="34149363" w14:textId="77777777" w:rsidR="005229DA" w:rsidRDefault="005229DA" w:rsidP="005229DA">
      <w:r>
        <w:t>- Define RACI between AMP1 IT and enterprise teams.</w:t>
      </w:r>
    </w:p>
    <w:p w14:paraId="14670E57" w14:textId="77777777" w:rsidR="005229DA" w:rsidRDefault="005229DA" w:rsidP="005229DA">
      <w:r>
        <w:t>- Maintain audit-ready compliance documentation.</w:t>
      </w:r>
    </w:p>
    <w:p w14:paraId="509DDD1F" w14:textId="73EA5C06" w:rsidR="005229DA" w:rsidRDefault="005229DA" w:rsidP="005229DA">
      <w:r>
        <w:t xml:space="preserve">- Layer defenses </w:t>
      </w:r>
      <w:r w:rsidR="007C3F29">
        <w:t>for systems,</w:t>
      </w:r>
      <w:r>
        <w:t xml:space="preserve"> network, endpoint, and identity </w:t>
      </w:r>
      <w:r w:rsidR="007C3F29">
        <w:t xml:space="preserve">with overlapping </w:t>
      </w:r>
      <w:r>
        <w:t>controls.</w:t>
      </w:r>
      <w:r w:rsidR="007C3F29">
        <w:t xml:space="preserve"> </w:t>
      </w:r>
    </w:p>
    <w:p w14:paraId="5338CCF8" w14:textId="77777777" w:rsidR="005229DA" w:rsidRDefault="005229DA" w:rsidP="005229DA">
      <w:r>
        <w:t>- Use enterprise-approved templates for scalability.</w:t>
      </w:r>
    </w:p>
    <w:p w14:paraId="451C36B6" w14:textId="77777777" w:rsidR="005229DA" w:rsidRDefault="005229DA" w:rsidP="005229DA">
      <w:r>
        <w:t>- Escalate risks transparently to enterprise stakeholders.</w:t>
      </w:r>
    </w:p>
    <w:p w14:paraId="666BBE2E" w14:textId="77777777" w:rsidR="005229DA" w:rsidRDefault="005229DA" w:rsidP="005229DA"/>
    <w:p w14:paraId="4E6BD14A" w14:textId="77777777" w:rsidR="005229DA" w:rsidRDefault="005229DA" w:rsidP="005229DA">
      <w:pPr>
        <w:pStyle w:val="Heading1"/>
      </w:pPr>
      <w:r>
        <w:t>5. People Development</w:t>
      </w:r>
    </w:p>
    <w:p w14:paraId="1948D0E9" w14:textId="77777777" w:rsidR="005229DA" w:rsidRDefault="005229DA" w:rsidP="005229DA">
      <w:pPr>
        <w:pStyle w:val="Heading2"/>
      </w:pPr>
      <w:r>
        <w:t>5.1 Provide coaching, career development, and performance management</w:t>
      </w:r>
    </w:p>
    <w:p w14:paraId="198349FF" w14:textId="77777777" w:rsidR="005229DA" w:rsidRDefault="005229DA" w:rsidP="005229DA">
      <w:pPr>
        <w:pStyle w:val="Heading3"/>
      </w:pPr>
      <w:r>
        <w:t>1. Operational/Tactical How-To</w:t>
      </w:r>
    </w:p>
    <w:p w14:paraId="5CBA7CD3" w14:textId="77777777" w:rsidR="005229DA" w:rsidRDefault="005229DA" w:rsidP="005229DA">
      <w:r>
        <w:t xml:space="preserve">- Hold bi-weekly 1:1 coaching </w:t>
      </w:r>
      <w:proofErr w:type="gramStart"/>
      <w:r>
        <w:t>sessions</w:t>
      </w:r>
      <w:proofErr w:type="gramEnd"/>
      <w:r>
        <w:t xml:space="preserve"> with team members.</w:t>
      </w:r>
    </w:p>
    <w:p w14:paraId="7953858A" w14:textId="0AC98C8C" w:rsidR="005229DA" w:rsidRDefault="005229DA" w:rsidP="005229DA">
      <w:r>
        <w:lastRenderedPageBreak/>
        <w:t xml:space="preserve">- Use </w:t>
      </w:r>
      <w:r w:rsidR="00584AD6">
        <w:t xml:space="preserve">the </w:t>
      </w:r>
      <w:r>
        <w:t xml:space="preserve">GROW </w:t>
      </w:r>
      <w:r w:rsidR="00CB0E44">
        <w:t>(g</w:t>
      </w:r>
      <w:r w:rsidR="00CB0E44">
        <w:t>oal, reality, options, way forward</w:t>
      </w:r>
      <w:r w:rsidR="00CB0E44">
        <w:t>)</w:t>
      </w:r>
      <w:r w:rsidR="00CB0E44">
        <w:t xml:space="preserve"> </w:t>
      </w:r>
      <w:r>
        <w:t>model for structured coaching conversations.</w:t>
      </w:r>
    </w:p>
    <w:p w14:paraId="1436E5A3" w14:textId="67B05A74" w:rsidR="005229DA" w:rsidRDefault="005229DA" w:rsidP="005229DA">
      <w:r>
        <w:t xml:space="preserve">- Document IDPs </w:t>
      </w:r>
      <w:r w:rsidR="00CB0E44">
        <w:t xml:space="preserve">for all direct </w:t>
      </w:r>
      <w:proofErr w:type="gramStart"/>
      <w:r w:rsidR="00CB0E44">
        <w:t xml:space="preserve">reports, </w:t>
      </w:r>
      <w:r>
        <w:t>and</w:t>
      </w:r>
      <w:proofErr w:type="gramEnd"/>
      <w:r>
        <w:t xml:space="preserve"> align with enterprise training programs.</w:t>
      </w:r>
    </w:p>
    <w:p w14:paraId="19146447" w14:textId="77777777" w:rsidR="005229DA" w:rsidRDefault="005229DA" w:rsidP="005229DA">
      <w:r>
        <w:t>- Provide mentorship and stretch assignments.</w:t>
      </w:r>
    </w:p>
    <w:p w14:paraId="3E57A4E6" w14:textId="39415069" w:rsidR="005229DA" w:rsidRDefault="005229DA" w:rsidP="005229DA">
      <w:r>
        <w:t>- Tie performance goals to IT KPIs and plant production priorities.</w:t>
      </w:r>
      <w:r w:rsidR="00CB0E44">
        <w:t xml:space="preserve"> </w:t>
      </w:r>
    </w:p>
    <w:p w14:paraId="435DF2BB" w14:textId="1262DFD5" w:rsidR="005229DA" w:rsidRDefault="005229DA" w:rsidP="005229DA">
      <w:r>
        <w:t xml:space="preserve">- Recognize </w:t>
      </w:r>
      <w:r w:rsidR="00CB0E44">
        <w:t xml:space="preserve">team members' efforts </w:t>
      </w:r>
      <w:r>
        <w:t xml:space="preserve">with awards and </w:t>
      </w:r>
      <w:r w:rsidR="00CB0E44">
        <w:t xml:space="preserve">high performers </w:t>
      </w:r>
      <w:r w:rsidR="00CB0E44">
        <w:t xml:space="preserve">with </w:t>
      </w:r>
      <w:r>
        <w:t>career growth opportunities.</w:t>
      </w:r>
      <w:r w:rsidR="00CB0E44">
        <w:t xml:space="preserve"> </w:t>
      </w:r>
    </w:p>
    <w:p w14:paraId="0635CE59" w14:textId="77777777" w:rsidR="005229DA" w:rsidRDefault="005229DA" w:rsidP="005229DA">
      <w:pPr>
        <w:pStyle w:val="Heading3"/>
      </w:pPr>
      <w:r>
        <w:t>2. Strategic/Forward-Looking Recommendations</w:t>
      </w:r>
    </w:p>
    <w:p w14:paraId="5939DAB6" w14:textId="74B33C3F" w:rsidR="005229DA" w:rsidRDefault="005229DA" w:rsidP="005229DA">
      <w:r>
        <w:t xml:space="preserve">- Develop </w:t>
      </w:r>
      <w:r w:rsidR="00584AD6">
        <w:t xml:space="preserve">a </w:t>
      </w:r>
      <w:r>
        <w:t>leadership pipeline with formal training</w:t>
      </w:r>
      <w:r w:rsidR="003D33D7">
        <w:t xml:space="preserve"> and cross-functional rotational opportunities</w:t>
      </w:r>
      <w:r>
        <w:t>.</w:t>
      </w:r>
      <w:r w:rsidR="003D33D7">
        <w:t xml:space="preserve"> </w:t>
      </w:r>
    </w:p>
    <w:p w14:paraId="168004DC" w14:textId="77777777" w:rsidR="005229DA" w:rsidRDefault="005229DA" w:rsidP="005229DA">
      <w:r>
        <w:t>- Build succession planning for critical roles.</w:t>
      </w:r>
    </w:p>
    <w:p w14:paraId="48471A9A" w14:textId="1117CBA5" w:rsidR="005229DA" w:rsidRDefault="005229DA" w:rsidP="005229DA">
      <w:r>
        <w:t>- Align with enterprise HR frameworks and competencies</w:t>
      </w:r>
      <w:r w:rsidR="00DE788B">
        <w:t xml:space="preserve"> for clear career paths. </w:t>
      </w:r>
    </w:p>
    <w:p w14:paraId="6AD46600" w14:textId="6A6AC942" w:rsidR="005229DA" w:rsidRDefault="005229DA" w:rsidP="005229DA">
      <w:r>
        <w:t>- Include well-being and burnout prevention in development plans.</w:t>
      </w:r>
      <w:r w:rsidR="00D7627C">
        <w:t xml:space="preserve"> </w:t>
      </w:r>
    </w:p>
    <w:p w14:paraId="715A08F4" w14:textId="77777777" w:rsidR="005229DA" w:rsidRDefault="005229DA" w:rsidP="005229DA">
      <w:pPr>
        <w:pStyle w:val="Heading3"/>
      </w:pPr>
      <w:r>
        <w:t>3. Best Practices</w:t>
      </w:r>
    </w:p>
    <w:p w14:paraId="26167BB1" w14:textId="77777777" w:rsidR="005229DA" w:rsidRDefault="005229DA" w:rsidP="005229DA">
      <w:r>
        <w:t>- Apply 360-degree feedback models.</w:t>
      </w:r>
    </w:p>
    <w:p w14:paraId="144F7E30" w14:textId="1F921D18" w:rsidR="005229DA" w:rsidRDefault="005229DA" w:rsidP="005229DA">
      <w:r>
        <w:t xml:space="preserve">- Maintain </w:t>
      </w:r>
      <w:r w:rsidR="008E69BE">
        <w:t xml:space="preserve">a </w:t>
      </w:r>
      <w:r>
        <w:t>formal and informal recognition culture.</w:t>
      </w:r>
    </w:p>
    <w:p w14:paraId="48A8A96A" w14:textId="77777777" w:rsidR="005229DA" w:rsidRDefault="005229DA" w:rsidP="005229DA">
      <w:r>
        <w:t>- Ensure equal access to development across backgrounds.</w:t>
      </w:r>
    </w:p>
    <w:p w14:paraId="09782745" w14:textId="77777777" w:rsidR="005229DA" w:rsidRDefault="005229DA" w:rsidP="005229DA">
      <w:r>
        <w:t>- Document coaching and IDPs securely.</w:t>
      </w:r>
    </w:p>
    <w:p w14:paraId="61873AC9" w14:textId="1A88B9AC" w:rsidR="005229DA" w:rsidRDefault="005229DA" w:rsidP="005229DA">
      <w:r>
        <w:t>- Shift to continuous performance management</w:t>
      </w:r>
      <w:r w:rsidR="00D7627C">
        <w:t xml:space="preserve"> with regular check-ins and ongoing feedback. </w:t>
      </w:r>
    </w:p>
    <w:p w14:paraId="1BE71E1E" w14:textId="77777777" w:rsidR="005229DA" w:rsidRDefault="005229DA" w:rsidP="005229DA"/>
    <w:p w14:paraId="0C7B2A5C" w14:textId="77777777" w:rsidR="005229DA" w:rsidRDefault="005229DA" w:rsidP="005229DA">
      <w:pPr>
        <w:pStyle w:val="Heading2"/>
      </w:pPr>
      <w:r>
        <w:t>5.2 Build a resilient and agile 24/7 support team</w:t>
      </w:r>
    </w:p>
    <w:p w14:paraId="6C14CD82" w14:textId="0CFDD6FB" w:rsidR="005229DA" w:rsidRDefault="005229DA" w:rsidP="005229DA">
      <w:pPr>
        <w:pStyle w:val="Heading3"/>
      </w:pPr>
      <w:r>
        <w:t>1. Operational/Tactical How-To</w:t>
      </w:r>
      <w:r w:rsidR="00D7627C">
        <w:t xml:space="preserve"> </w:t>
      </w:r>
    </w:p>
    <w:p w14:paraId="751CD601" w14:textId="4C574471" w:rsidR="005229DA" w:rsidRDefault="005229DA" w:rsidP="005229DA">
      <w:r>
        <w:t xml:space="preserve">- Design rotating shifts across </w:t>
      </w:r>
      <w:r w:rsidR="00D7627C">
        <w:t>my span of control</w:t>
      </w:r>
      <w:r>
        <w:t xml:space="preserve"> for continuous coverage.</w:t>
      </w:r>
      <w:r w:rsidR="00D7627C">
        <w:t xml:space="preserve"> </w:t>
      </w:r>
    </w:p>
    <w:p w14:paraId="6E4AE636" w14:textId="1823FD2E" w:rsidR="005229DA" w:rsidRDefault="005229DA" w:rsidP="005229DA">
      <w:r>
        <w:t xml:space="preserve">- </w:t>
      </w:r>
      <w:proofErr w:type="gramStart"/>
      <w:r>
        <w:t>Cross-train</w:t>
      </w:r>
      <w:proofErr w:type="gramEnd"/>
      <w:r>
        <w:t xml:space="preserve"> team members </w:t>
      </w:r>
      <w:r w:rsidR="00D7627C">
        <w:t xml:space="preserve">with rotational assignments </w:t>
      </w:r>
      <w:r>
        <w:t xml:space="preserve">to minimize single points of </w:t>
      </w:r>
      <w:r w:rsidR="00D7627C">
        <w:t>knowledge and knowledge gaps</w:t>
      </w:r>
      <w:r>
        <w:t>.</w:t>
      </w:r>
      <w:r w:rsidR="00D7627C">
        <w:t xml:space="preserve"> </w:t>
      </w:r>
    </w:p>
    <w:p w14:paraId="4A6E9D94" w14:textId="77777777" w:rsidR="005229DA" w:rsidRDefault="005229DA" w:rsidP="005229DA">
      <w:r>
        <w:t>- Use structured shift handoff checklists to ensure continuity.</w:t>
      </w:r>
    </w:p>
    <w:p w14:paraId="10A00944" w14:textId="77777777" w:rsidR="005229DA" w:rsidRDefault="005229DA" w:rsidP="005229DA">
      <w:r>
        <w:t>- Run scenario drills for cyber and plant system outages.</w:t>
      </w:r>
    </w:p>
    <w:p w14:paraId="43747C4A" w14:textId="13F97C2A" w:rsidR="005229DA" w:rsidRDefault="005229DA" w:rsidP="005229DA">
      <w:r>
        <w:t>- Monitor PTO and enforce workload balancing to avoid burnout.</w:t>
      </w:r>
    </w:p>
    <w:p w14:paraId="66D0F2C1" w14:textId="77777777" w:rsidR="005229DA" w:rsidRDefault="005229DA" w:rsidP="005229DA">
      <w:pPr>
        <w:pStyle w:val="Heading3"/>
      </w:pPr>
      <w:r>
        <w:lastRenderedPageBreak/>
        <w:t>2. Strategic/Forward-Looking Recommendations</w:t>
      </w:r>
    </w:p>
    <w:p w14:paraId="78FDC813" w14:textId="777C3C2F" w:rsidR="005229DA" w:rsidRDefault="005229DA" w:rsidP="005229DA">
      <w:r>
        <w:t>- Leverage follow-the-sun global support partnerships</w:t>
      </w:r>
      <w:r w:rsidR="00351209">
        <w:t xml:space="preserve"> with vendors and assess feasibility with AMP2. </w:t>
      </w:r>
    </w:p>
    <w:p w14:paraId="3AF18BAC" w14:textId="70B220CC" w:rsidR="005229DA" w:rsidRDefault="005229DA" w:rsidP="005229DA">
      <w:r>
        <w:t xml:space="preserve">- Deploy chatbots and AIOps for </w:t>
      </w:r>
      <w:r w:rsidR="00351209">
        <w:t>non-production</w:t>
      </w:r>
      <w:r>
        <w:t xml:space="preserve"> L1 coverage.</w:t>
      </w:r>
    </w:p>
    <w:p w14:paraId="5F88083E" w14:textId="77777777" w:rsidR="005229DA" w:rsidRDefault="005229DA" w:rsidP="005229DA">
      <w:r>
        <w:t>- Develop succession planning and role redundancy.</w:t>
      </w:r>
    </w:p>
    <w:p w14:paraId="00B12CA9" w14:textId="77777777" w:rsidR="005229DA" w:rsidRDefault="005229DA" w:rsidP="005229DA">
      <w:r>
        <w:t>- Promote resilience as a cultural value in performance reviews.</w:t>
      </w:r>
    </w:p>
    <w:p w14:paraId="280B05B8" w14:textId="77777777" w:rsidR="005229DA" w:rsidRDefault="005229DA" w:rsidP="005229DA">
      <w:r>
        <w:t>- Embed well-being into workforce models with flexible scheduling.</w:t>
      </w:r>
    </w:p>
    <w:p w14:paraId="49E731C5" w14:textId="480B18CE" w:rsidR="005229DA" w:rsidRDefault="005229DA" w:rsidP="005229DA">
      <w:r>
        <w:t>- Scale staffing models in alignment with plant expansions</w:t>
      </w:r>
      <w:r w:rsidR="00351209">
        <w:t xml:space="preserve"> and new product launches. </w:t>
      </w:r>
    </w:p>
    <w:p w14:paraId="456D344F" w14:textId="77777777" w:rsidR="005229DA" w:rsidRDefault="005229DA" w:rsidP="005229DA">
      <w:pPr>
        <w:pStyle w:val="Heading3"/>
      </w:pPr>
      <w:r>
        <w:t>3. Best Practices</w:t>
      </w:r>
    </w:p>
    <w:p w14:paraId="097CA5DA" w14:textId="77777777" w:rsidR="005229DA" w:rsidRDefault="005229DA" w:rsidP="005229DA">
      <w:r>
        <w:t>- Ensure runbooks exist for all incident types.</w:t>
      </w:r>
    </w:p>
    <w:p w14:paraId="0DF345EF" w14:textId="2101300B" w:rsidR="005229DA" w:rsidRDefault="005229DA" w:rsidP="005229DA">
      <w:r>
        <w:t xml:space="preserve">- Apply SRE error budget discipline </w:t>
      </w:r>
      <w:r w:rsidR="00351209">
        <w:t xml:space="preserve">in partnership with DevOps and CI/CD pipeline teams </w:t>
      </w:r>
      <w:r>
        <w:t xml:space="preserve">to prevent </w:t>
      </w:r>
      <w:proofErr w:type="gramStart"/>
      <w:r>
        <w:t>overwork</w:t>
      </w:r>
      <w:r w:rsidR="00351209">
        <w:t>, and</w:t>
      </w:r>
      <w:proofErr w:type="gramEnd"/>
      <w:r w:rsidR="00351209">
        <w:t xml:space="preserve"> ensure availability of IT services. </w:t>
      </w:r>
    </w:p>
    <w:p w14:paraId="48CE9BF8" w14:textId="77777777" w:rsidR="005229DA" w:rsidRDefault="005229DA" w:rsidP="005229DA">
      <w:r>
        <w:t>- Rotate shifts equitably across the team.</w:t>
      </w:r>
    </w:p>
    <w:p w14:paraId="39425123" w14:textId="77777777" w:rsidR="005229DA" w:rsidRDefault="005229DA" w:rsidP="005229DA">
      <w:r>
        <w:t>- Simulate night-shift incidents during training.</w:t>
      </w:r>
    </w:p>
    <w:p w14:paraId="76D93026" w14:textId="5FDA1689" w:rsidR="005229DA" w:rsidRDefault="005229DA" w:rsidP="005229DA">
      <w:r>
        <w:t>- Offer incentives for night/weekend coverage.</w:t>
      </w:r>
    </w:p>
    <w:p w14:paraId="05190D68" w14:textId="77777777" w:rsidR="005229DA" w:rsidRDefault="005229DA" w:rsidP="005229DA"/>
    <w:p w14:paraId="2D23FBF7" w14:textId="77777777" w:rsidR="005229DA" w:rsidRDefault="005229DA" w:rsidP="005229DA">
      <w:pPr>
        <w:pStyle w:val="Heading1"/>
      </w:pPr>
      <w:r>
        <w:t>6. Stakeholder Engagement</w:t>
      </w:r>
    </w:p>
    <w:p w14:paraId="5885FA83" w14:textId="77777777" w:rsidR="005229DA" w:rsidRDefault="005229DA" w:rsidP="005229DA">
      <w:pPr>
        <w:pStyle w:val="Heading2"/>
      </w:pPr>
      <w:r>
        <w:t>6.1 Act as a trusted advisor to plant leadership</w:t>
      </w:r>
    </w:p>
    <w:p w14:paraId="26E84DE1" w14:textId="77777777" w:rsidR="005229DA" w:rsidRDefault="005229DA" w:rsidP="005229DA">
      <w:pPr>
        <w:pStyle w:val="Heading3"/>
      </w:pPr>
      <w:r>
        <w:t>1. Operational/Tactical How-To</w:t>
      </w:r>
    </w:p>
    <w:p w14:paraId="390085DC" w14:textId="2DCB885D" w:rsidR="005229DA" w:rsidRDefault="005229DA" w:rsidP="005229DA">
      <w:r>
        <w:t xml:space="preserve">- </w:t>
      </w:r>
      <w:r w:rsidR="007B0F62">
        <w:t xml:space="preserve">Ensure a seat at the table for all </w:t>
      </w:r>
      <w:r>
        <w:t>plant leadership meetings to align IT with priorities.</w:t>
      </w:r>
      <w:r w:rsidR="007B0F62">
        <w:t xml:space="preserve"> </w:t>
      </w:r>
    </w:p>
    <w:p w14:paraId="641C0995" w14:textId="4F56E456" w:rsidR="005229DA" w:rsidRDefault="005229DA" w:rsidP="005229DA">
      <w:r>
        <w:t>- Share IT updates in business terms tied to operational KPIs.</w:t>
      </w:r>
      <w:r w:rsidR="007B0F62">
        <w:t xml:space="preserve"> </w:t>
      </w:r>
    </w:p>
    <w:p w14:paraId="2D76DD54" w14:textId="0EEADB74" w:rsidR="00344CD6" w:rsidRDefault="00344CD6" w:rsidP="005229DA">
      <w:r>
        <w:t xml:space="preserve">- Frame IT updates in the </w:t>
      </w:r>
      <w:r w:rsidRPr="00344CD6">
        <w:t>list of performance areas</w:t>
      </w:r>
      <w:r>
        <w:t>:</w:t>
      </w:r>
      <w:r w:rsidRPr="00344CD6">
        <w:t xml:space="preserve"> Safety, People, Environment, Quality, Delivery, and Cost – (SPEQDC, for short)</w:t>
      </w:r>
      <w:r>
        <w:t xml:space="preserve"> </w:t>
      </w:r>
    </w:p>
    <w:p w14:paraId="22A88FF8" w14:textId="77777777" w:rsidR="005229DA" w:rsidRDefault="005229DA" w:rsidP="005229DA">
      <w:r>
        <w:t>- Hold open office hours and shop floor walkarounds.</w:t>
      </w:r>
    </w:p>
    <w:p w14:paraId="37A7D3B8" w14:textId="77777777" w:rsidR="005229DA" w:rsidRDefault="005229DA" w:rsidP="005229DA">
      <w:r>
        <w:t>- Use structured intake for business requests with impact evaluation.</w:t>
      </w:r>
    </w:p>
    <w:p w14:paraId="3C71FD48" w14:textId="1C3D1C2E" w:rsidR="005229DA" w:rsidRDefault="005229DA" w:rsidP="005229DA">
      <w:r>
        <w:t xml:space="preserve">- Maintain </w:t>
      </w:r>
      <w:r w:rsidR="008E69BE">
        <w:t xml:space="preserve">a </w:t>
      </w:r>
      <w:r>
        <w:t>transparent request backlog with progress updates.</w:t>
      </w:r>
    </w:p>
    <w:p w14:paraId="7C0E78E9" w14:textId="52902A9C" w:rsidR="005229DA" w:rsidRDefault="005229DA" w:rsidP="005229DA">
      <w:r>
        <w:t xml:space="preserve">- Provide </w:t>
      </w:r>
      <w:r w:rsidR="008E69BE">
        <w:t xml:space="preserve">a </w:t>
      </w:r>
      <w:r>
        <w:t>structured escalation matrix for rapid resolution.</w:t>
      </w:r>
    </w:p>
    <w:p w14:paraId="524186F8" w14:textId="77777777" w:rsidR="005229DA" w:rsidRDefault="005229DA" w:rsidP="005229DA">
      <w:pPr>
        <w:pStyle w:val="Heading3"/>
      </w:pPr>
      <w:r>
        <w:lastRenderedPageBreak/>
        <w:t>2. Strategic/Forward-Looking Recommendations</w:t>
      </w:r>
    </w:p>
    <w:p w14:paraId="36E3A98B" w14:textId="77777777" w:rsidR="005229DA" w:rsidRDefault="005229DA" w:rsidP="005229DA">
      <w:r>
        <w:t>- Position IT as co-creator of business value, not just support.</w:t>
      </w:r>
    </w:p>
    <w:p w14:paraId="367B60C6" w14:textId="2A1B0E63" w:rsidR="005229DA" w:rsidRDefault="005229DA" w:rsidP="005229DA">
      <w:r>
        <w:t xml:space="preserve">- Co-develop joint IT-business roadmaps aligned </w:t>
      </w:r>
      <w:proofErr w:type="gramStart"/>
      <w:r>
        <w:t>to</w:t>
      </w:r>
      <w:proofErr w:type="gramEnd"/>
      <w:r>
        <w:t xml:space="preserve"> growth.</w:t>
      </w:r>
    </w:p>
    <w:p w14:paraId="363C568F" w14:textId="77777777" w:rsidR="005229DA" w:rsidRDefault="005229DA" w:rsidP="005229DA">
      <w:r>
        <w:t>- Advocate enterprise digital transformation pilots at AMP1.</w:t>
      </w:r>
    </w:p>
    <w:p w14:paraId="5787EDBE" w14:textId="1AB5E786" w:rsidR="005229DA" w:rsidRDefault="005229DA" w:rsidP="005229DA">
      <w:r>
        <w:t xml:space="preserve">- Shift IT reporting </w:t>
      </w:r>
      <w:proofErr w:type="gramStart"/>
      <w:r>
        <w:t>to</w:t>
      </w:r>
      <w:proofErr w:type="gramEnd"/>
      <w:r>
        <w:t xml:space="preserve"> business outcomes like production uptime.</w:t>
      </w:r>
      <w:r w:rsidR="00344CD6">
        <w:t xml:space="preserve"> </w:t>
      </w:r>
    </w:p>
    <w:p w14:paraId="14B8874A" w14:textId="77777777" w:rsidR="005229DA" w:rsidRDefault="005229DA" w:rsidP="005229DA">
      <w:pPr>
        <w:pStyle w:val="Heading3"/>
      </w:pPr>
      <w:r>
        <w:t>3. Best Practices</w:t>
      </w:r>
    </w:p>
    <w:p w14:paraId="062ADFA1" w14:textId="77777777" w:rsidR="005229DA" w:rsidRDefault="005229DA" w:rsidP="005229DA">
      <w:r>
        <w:t>- Capture stakeholder needs through interviews and surveys.</w:t>
      </w:r>
    </w:p>
    <w:p w14:paraId="4C4DA921" w14:textId="77777777" w:rsidR="005229DA" w:rsidRDefault="005229DA" w:rsidP="005229DA">
      <w:r>
        <w:t>- Maintain transparent IT pipeline dashboards.</w:t>
      </w:r>
    </w:p>
    <w:p w14:paraId="5A5E322D" w14:textId="77777777" w:rsidR="005229DA" w:rsidRDefault="005229DA" w:rsidP="005229DA">
      <w:r>
        <w:t>- Balance quick wins with long-term initiatives.</w:t>
      </w:r>
    </w:p>
    <w:p w14:paraId="6AB7C45B" w14:textId="77777777" w:rsidR="005229DA" w:rsidRDefault="005229DA" w:rsidP="005229DA">
      <w:r>
        <w:t>- Map stakeholders by influence and engagement needs.</w:t>
      </w:r>
    </w:p>
    <w:p w14:paraId="26F4D95C" w14:textId="77777777" w:rsidR="005229DA" w:rsidRDefault="005229DA" w:rsidP="005229DA"/>
    <w:p w14:paraId="1A437365" w14:textId="77777777" w:rsidR="005229DA" w:rsidRDefault="005229DA" w:rsidP="005229DA">
      <w:pPr>
        <w:pStyle w:val="Heading2"/>
      </w:pPr>
      <w:r>
        <w:t>6.2 Communicate effectively with executive leadership</w:t>
      </w:r>
    </w:p>
    <w:p w14:paraId="28AE9C6B" w14:textId="77777777" w:rsidR="005229DA" w:rsidRDefault="005229DA" w:rsidP="005229DA">
      <w:pPr>
        <w:pStyle w:val="Heading3"/>
      </w:pPr>
      <w:r>
        <w:t>1. Operational/Tactical How-To</w:t>
      </w:r>
    </w:p>
    <w:p w14:paraId="4DB38D96" w14:textId="395964AE" w:rsidR="005229DA" w:rsidRDefault="005229DA" w:rsidP="005229DA">
      <w:r>
        <w:t xml:space="preserve">- Develop standardized dashboards on </w:t>
      </w:r>
      <w:r w:rsidR="000C3B3C">
        <w:t xml:space="preserve">key metrics: </w:t>
      </w:r>
      <w:r>
        <w:t>uptime and SLA performance.</w:t>
      </w:r>
      <w:r w:rsidR="000C3B3C">
        <w:t xml:space="preserve"> </w:t>
      </w:r>
    </w:p>
    <w:p w14:paraId="7C4B8FBA" w14:textId="77777777" w:rsidR="005229DA" w:rsidRDefault="005229DA" w:rsidP="005229DA">
      <w:r>
        <w:t>- Provide weekly executive summaries with risks and priorities.</w:t>
      </w:r>
    </w:p>
    <w:p w14:paraId="79D5C369" w14:textId="77777777" w:rsidR="005229DA" w:rsidRDefault="005229DA" w:rsidP="005229DA">
      <w:r>
        <w:t>- Maintain real-time Ops Health dashboards.</w:t>
      </w:r>
    </w:p>
    <w:p w14:paraId="18B68244" w14:textId="77777777" w:rsidR="005229DA" w:rsidRDefault="005229DA" w:rsidP="005229DA">
      <w:r>
        <w:t>- Use RAG indicators for project health communication.</w:t>
      </w:r>
    </w:p>
    <w:p w14:paraId="2CB02C91" w14:textId="77777777" w:rsidR="005229DA" w:rsidRDefault="005229DA" w:rsidP="005229DA">
      <w:r>
        <w:t>- Maintain project portfolio tracker and risk register.</w:t>
      </w:r>
    </w:p>
    <w:p w14:paraId="7DAA838C" w14:textId="2BE6C00E" w:rsidR="005229DA" w:rsidRDefault="005229DA" w:rsidP="005229DA">
      <w:r>
        <w:t xml:space="preserve">- Escalate critical risks with </w:t>
      </w:r>
      <w:r w:rsidR="00102DEE">
        <w:t xml:space="preserve">actionable </w:t>
      </w:r>
      <w:r>
        <w:t>mitigation options</w:t>
      </w:r>
      <w:r w:rsidR="00102DEE">
        <w:t xml:space="preserve"> before they become issues</w:t>
      </w:r>
      <w:r>
        <w:t>.</w:t>
      </w:r>
      <w:r w:rsidR="00102DEE">
        <w:t xml:space="preserve"> </w:t>
      </w:r>
    </w:p>
    <w:p w14:paraId="1185A000" w14:textId="77777777" w:rsidR="005229DA" w:rsidRDefault="005229DA" w:rsidP="005229DA">
      <w:pPr>
        <w:pStyle w:val="Heading3"/>
      </w:pPr>
      <w:r>
        <w:t>2. Strategic/Forward-Looking Recommendations</w:t>
      </w:r>
    </w:p>
    <w:p w14:paraId="4E57E981" w14:textId="77777777" w:rsidR="005229DA" w:rsidRDefault="005229DA" w:rsidP="005229DA">
      <w:r>
        <w:t>- Shift reporting to outcome-based metrics tied to business value.</w:t>
      </w:r>
    </w:p>
    <w:p w14:paraId="1DA5DAF9" w14:textId="77777777" w:rsidR="005229DA" w:rsidRDefault="005229DA" w:rsidP="005229DA">
      <w:r>
        <w:t>- Deploy mobile dashboards for executive visibility.</w:t>
      </w:r>
    </w:p>
    <w:p w14:paraId="7ECE4584" w14:textId="77777777" w:rsidR="005229DA" w:rsidRDefault="005229DA" w:rsidP="005229DA">
      <w:r>
        <w:t>- Use predictive analytics to communicate risks early.</w:t>
      </w:r>
    </w:p>
    <w:p w14:paraId="4A4DC899" w14:textId="77777777" w:rsidR="005229DA" w:rsidRDefault="005229DA" w:rsidP="005229DA">
      <w:r>
        <w:t>- Align AMP1 IT scorecards with enterprise IT metrics.</w:t>
      </w:r>
    </w:p>
    <w:p w14:paraId="251561F0" w14:textId="023FDE85" w:rsidR="005229DA" w:rsidRDefault="005229DA" w:rsidP="005229DA">
      <w:r>
        <w:t xml:space="preserve">- </w:t>
      </w:r>
      <w:r w:rsidR="00102DEE">
        <w:t>Adopt executive storytelling frameworks: Situation, Complication, Resolution.</w:t>
      </w:r>
    </w:p>
    <w:p w14:paraId="405AEB2F" w14:textId="3DDBF406" w:rsidR="005229DA" w:rsidRDefault="005229DA" w:rsidP="005229DA">
      <w:r>
        <w:t>- Run quarterly risk simulation briefings with leadership</w:t>
      </w:r>
      <w:r w:rsidR="00102DEE">
        <w:t xml:space="preserve"> based on anticipated volume and load</w:t>
      </w:r>
      <w:r>
        <w:t>.</w:t>
      </w:r>
      <w:r w:rsidR="00102DEE">
        <w:t xml:space="preserve"> </w:t>
      </w:r>
    </w:p>
    <w:p w14:paraId="7AFD5059" w14:textId="77777777" w:rsidR="005229DA" w:rsidRDefault="005229DA" w:rsidP="005229DA">
      <w:pPr>
        <w:pStyle w:val="Heading3"/>
      </w:pPr>
      <w:r>
        <w:lastRenderedPageBreak/>
        <w:t>3. Best Practices</w:t>
      </w:r>
    </w:p>
    <w:p w14:paraId="63006436" w14:textId="77777777" w:rsidR="005229DA" w:rsidRDefault="005229DA" w:rsidP="005229DA">
      <w:r>
        <w:t>- Use concise 1-page summaries and visuals for exec updates.</w:t>
      </w:r>
    </w:p>
    <w:p w14:paraId="21114B74" w14:textId="1C21A5CA" w:rsidR="005229DA" w:rsidRDefault="005229DA" w:rsidP="005229DA">
      <w:r>
        <w:t xml:space="preserve">- Deliver updates consistently with </w:t>
      </w:r>
      <w:r w:rsidR="008E69BE">
        <w:t xml:space="preserve">a </w:t>
      </w:r>
      <w:r>
        <w:t>clear cadence.</w:t>
      </w:r>
    </w:p>
    <w:p w14:paraId="1DF78DFE" w14:textId="3DF0F404" w:rsidR="005229DA" w:rsidRDefault="005229DA" w:rsidP="005229DA">
      <w:r>
        <w:t>- Benchmark AMP1 IT performance against peers.</w:t>
      </w:r>
    </w:p>
    <w:p w14:paraId="3D0F0F1B" w14:textId="77777777" w:rsidR="005229DA" w:rsidRDefault="005229DA" w:rsidP="005229DA">
      <w:r>
        <w:t>- Tailor formats to executive preferences.</w:t>
      </w:r>
    </w:p>
    <w:p w14:paraId="3C7E3290" w14:textId="1CA6C9CB" w:rsidR="00EC0D06" w:rsidRDefault="005229DA" w:rsidP="005229DA">
      <w:r>
        <w:t>- Maintain pre-drafted crisis communication templates.</w:t>
      </w:r>
      <w:r w:rsidR="00102DEE">
        <w:t xml:space="preserve"> </w:t>
      </w:r>
    </w:p>
    <w:p w14:paraId="3176167B" w14:textId="4B2BE072" w:rsidR="005229DA" w:rsidRDefault="005229DA" w:rsidP="00C70ED9">
      <w:pPr>
        <w:pStyle w:val="Heading1"/>
      </w:pPr>
      <w:r>
        <w:t xml:space="preserve">COCLUSION </w:t>
      </w:r>
    </w:p>
    <w:p w14:paraId="6F47AD59" w14:textId="385BBCE5" w:rsidR="00EC0D06" w:rsidRDefault="00EC0D06" w:rsidP="00EC0D06">
      <w:r>
        <w:t>The framework presented provides Lucid with more than a playbook for IT operations</w:t>
      </w:r>
      <w:r>
        <w:t xml:space="preserve"> at AMP1</w:t>
      </w:r>
      <w:r>
        <w:t xml:space="preserve"> — it offers </w:t>
      </w:r>
      <w:r w:rsidR="001F5A66">
        <w:t xml:space="preserve">actionable steps </w:t>
      </w:r>
      <w:r>
        <w:t xml:space="preserve">for building resilience, accelerating digital adoption, and unlocking measurable business outcomes such as reduced downtime, higher productivity, improved employee engagement, and enhanced customer satisfaction. With deep experience in IT manufacturing leadership and a history of driving tangible ROI, </w:t>
      </w:r>
      <w:r>
        <w:t>I am</w:t>
      </w:r>
      <w:r>
        <w:t xml:space="preserve"> uniquely positioned to execute this vision with precision and impact.</w:t>
      </w:r>
      <w:r>
        <w:t xml:space="preserve"> </w:t>
      </w:r>
    </w:p>
    <w:p w14:paraId="1756D724" w14:textId="38B68EDA" w:rsidR="005229DA" w:rsidRDefault="00EC0D06" w:rsidP="00EC0D06">
      <w:r>
        <w:t>Looking ahead, this role will be instrumental in scaling IT capabilities to support future product launches, plant expansions, and transformation initiatives. By aligning people, processes, and technology to Lucid’s mission, the Sr. Manager of Site Support &amp; IT Operations will help enable a sustainable, innovative, and high-performance future — one that not only supports AMP-1 but also strengthens Lucid’s position as a leader in luxury electric mobility.</w:t>
      </w:r>
      <w:r>
        <w:t xml:space="preserve"> </w:t>
      </w:r>
    </w:p>
    <w:p w14:paraId="79739D27" w14:textId="2BE3BDED" w:rsidR="005229DA" w:rsidRDefault="003B2D5D" w:rsidP="00343EEB">
      <w:pPr>
        <w:pStyle w:val="Heading1"/>
      </w:pPr>
      <w:r>
        <w:t xml:space="preserve">7. </w:t>
      </w:r>
      <w:r w:rsidR="005229DA">
        <w:t xml:space="preserve">ADDENDIX </w:t>
      </w:r>
    </w:p>
    <w:p w14:paraId="384633A4" w14:textId="77777777" w:rsidR="003B2D5D" w:rsidRDefault="003B2D5D" w:rsidP="003B2D5D">
      <w:pPr>
        <w:pStyle w:val="Heading2"/>
      </w:pPr>
      <w:r>
        <w:t xml:space="preserve">   7.1 AMP1 Key IT Focus areas </w:t>
      </w:r>
    </w:p>
    <w:tbl>
      <w:tblPr>
        <w:tblStyle w:val="TableGrid"/>
        <w:tblW w:w="11250" w:type="dxa"/>
        <w:jc w:val="center"/>
        <w:tblLook w:val="04A0" w:firstRow="1" w:lastRow="0" w:firstColumn="1" w:lastColumn="0" w:noHBand="0" w:noVBand="1"/>
      </w:tblPr>
      <w:tblGrid>
        <w:gridCol w:w="3750"/>
        <w:gridCol w:w="3750"/>
        <w:gridCol w:w="3750"/>
      </w:tblGrid>
      <w:tr w:rsidR="00493731" w:rsidRPr="00480BDE" w14:paraId="6F498EA6" w14:textId="77777777" w:rsidTr="00B9268E">
        <w:trPr>
          <w:trHeight w:val="432"/>
          <w:jc w:val="center"/>
        </w:trPr>
        <w:tc>
          <w:tcPr>
            <w:tcW w:w="11250" w:type="dxa"/>
            <w:gridSpan w:val="3"/>
          </w:tcPr>
          <w:p w14:paraId="7D0621BF" w14:textId="77777777" w:rsidR="00493731" w:rsidRPr="00D72400" w:rsidRDefault="00493731" w:rsidP="00B9268E">
            <w:pPr>
              <w:ind w:left="360"/>
              <w:jc w:val="center"/>
              <w:rPr>
                <w:b/>
                <w:bCs/>
              </w:rPr>
            </w:pPr>
            <w:r>
              <w:rPr>
                <w:b/>
                <w:bCs/>
              </w:rPr>
              <w:t>IT Enabled</w:t>
            </w:r>
            <w:r w:rsidRPr="00D72400">
              <w:rPr>
                <w:b/>
                <w:bCs/>
              </w:rPr>
              <w:t xml:space="preserve"> Processes and Systems </w:t>
            </w:r>
          </w:p>
        </w:tc>
      </w:tr>
      <w:tr w:rsidR="00493731" w:rsidRPr="00480BDE" w14:paraId="1709C5AA" w14:textId="77777777" w:rsidTr="00B9268E">
        <w:trPr>
          <w:trHeight w:val="432"/>
          <w:jc w:val="center"/>
        </w:trPr>
        <w:tc>
          <w:tcPr>
            <w:tcW w:w="3750" w:type="dxa"/>
          </w:tcPr>
          <w:p w14:paraId="73F276A7" w14:textId="77777777" w:rsidR="00493731" w:rsidRPr="00480BDE" w:rsidRDefault="00493731" w:rsidP="00B9268E">
            <w:pPr>
              <w:ind w:left="360"/>
              <w:jc w:val="center"/>
              <w:rPr>
                <w:b/>
                <w:bCs/>
              </w:rPr>
            </w:pPr>
            <w:r w:rsidRPr="00480BDE">
              <w:rPr>
                <w:b/>
                <w:bCs/>
              </w:rPr>
              <w:t>Standard Inspection Process</w:t>
            </w:r>
          </w:p>
        </w:tc>
        <w:tc>
          <w:tcPr>
            <w:tcW w:w="3750" w:type="dxa"/>
          </w:tcPr>
          <w:p w14:paraId="37BEEAB7" w14:textId="77777777" w:rsidR="00493731" w:rsidRPr="00480BDE" w:rsidRDefault="00493731" w:rsidP="00B9268E">
            <w:pPr>
              <w:ind w:left="360"/>
              <w:jc w:val="center"/>
              <w:rPr>
                <w:b/>
                <w:bCs/>
              </w:rPr>
            </w:pPr>
            <w:r w:rsidRPr="00480BDE">
              <w:rPr>
                <w:b/>
                <w:bCs/>
              </w:rPr>
              <w:t>Error Proofing</w:t>
            </w:r>
            <w:r>
              <w:rPr>
                <w:b/>
                <w:bCs/>
              </w:rPr>
              <w:t xml:space="preserve"> Systems</w:t>
            </w:r>
          </w:p>
        </w:tc>
        <w:tc>
          <w:tcPr>
            <w:tcW w:w="3750" w:type="dxa"/>
          </w:tcPr>
          <w:p w14:paraId="323F46AC" w14:textId="77777777" w:rsidR="00493731" w:rsidRDefault="00493731" w:rsidP="00B9268E">
            <w:pPr>
              <w:ind w:left="360"/>
              <w:jc w:val="center"/>
              <w:rPr>
                <w:b/>
                <w:bCs/>
              </w:rPr>
            </w:pPr>
            <w:r w:rsidRPr="00480BDE">
              <w:rPr>
                <w:b/>
                <w:bCs/>
              </w:rPr>
              <w:t>Test Systems</w:t>
            </w:r>
          </w:p>
          <w:p w14:paraId="4087064E" w14:textId="77777777" w:rsidR="00493731" w:rsidRPr="00480BDE" w:rsidRDefault="00493731" w:rsidP="00B9268E">
            <w:pPr>
              <w:ind w:left="360"/>
              <w:jc w:val="center"/>
              <w:rPr>
                <w:b/>
                <w:bCs/>
              </w:rPr>
            </w:pPr>
          </w:p>
        </w:tc>
      </w:tr>
      <w:tr w:rsidR="00493731" w:rsidRPr="00480BDE" w14:paraId="559814CD" w14:textId="77777777" w:rsidTr="00B9268E">
        <w:trPr>
          <w:trHeight w:val="432"/>
          <w:jc w:val="center"/>
        </w:trPr>
        <w:tc>
          <w:tcPr>
            <w:tcW w:w="3750" w:type="dxa"/>
          </w:tcPr>
          <w:p w14:paraId="6CF0D0BD" w14:textId="77777777" w:rsidR="00493731" w:rsidRPr="00480BDE" w:rsidRDefault="00493731" w:rsidP="00B9268E">
            <w:pPr>
              <w:ind w:left="360"/>
              <w:jc w:val="center"/>
              <w:rPr>
                <w:b/>
                <w:bCs/>
              </w:rPr>
            </w:pPr>
            <w:r w:rsidRPr="00480BDE">
              <w:rPr>
                <w:b/>
                <w:bCs/>
              </w:rPr>
              <w:t>In-Plant Order Management (MES)</w:t>
            </w:r>
          </w:p>
        </w:tc>
        <w:tc>
          <w:tcPr>
            <w:tcW w:w="3750" w:type="dxa"/>
          </w:tcPr>
          <w:p w14:paraId="6D84D586" w14:textId="77777777" w:rsidR="00493731" w:rsidRPr="00480BDE" w:rsidRDefault="00493731" w:rsidP="00B9268E">
            <w:pPr>
              <w:ind w:left="360"/>
              <w:jc w:val="center"/>
              <w:rPr>
                <w:b/>
                <w:bCs/>
              </w:rPr>
            </w:pPr>
            <w:r w:rsidRPr="00480BDE">
              <w:rPr>
                <w:b/>
                <w:bCs/>
              </w:rPr>
              <w:t>Production Monitoring &amp; Control</w:t>
            </w:r>
          </w:p>
        </w:tc>
        <w:tc>
          <w:tcPr>
            <w:tcW w:w="3750" w:type="dxa"/>
          </w:tcPr>
          <w:p w14:paraId="1C00610E" w14:textId="77777777" w:rsidR="00493731" w:rsidRPr="00480BDE" w:rsidRDefault="00493731" w:rsidP="00B9268E">
            <w:pPr>
              <w:ind w:left="360"/>
              <w:jc w:val="center"/>
              <w:rPr>
                <w:b/>
                <w:bCs/>
              </w:rPr>
            </w:pPr>
            <w:r w:rsidRPr="00480BDE">
              <w:rPr>
                <w:b/>
                <w:bCs/>
              </w:rPr>
              <w:t>Product Routing &amp; Tracking</w:t>
            </w:r>
          </w:p>
        </w:tc>
      </w:tr>
      <w:tr w:rsidR="00493731" w:rsidRPr="00480BDE" w14:paraId="3DEDC349" w14:textId="77777777" w:rsidTr="00B9268E">
        <w:trPr>
          <w:trHeight w:val="432"/>
          <w:jc w:val="center"/>
        </w:trPr>
        <w:tc>
          <w:tcPr>
            <w:tcW w:w="3750" w:type="dxa"/>
          </w:tcPr>
          <w:p w14:paraId="4662D796" w14:textId="77777777" w:rsidR="00493731" w:rsidRPr="00480BDE" w:rsidRDefault="00493731" w:rsidP="00B9268E">
            <w:pPr>
              <w:ind w:left="360"/>
              <w:jc w:val="center"/>
              <w:rPr>
                <w:b/>
                <w:bCs/>
              </w:rPr>
            </w:pPr>
            <w:r w:rsidRPr="00480BDE">
              <w:rPr>
                <w:b/>
                <w:bCs/>
              </w:rPr>
              <w:t>Material Replenishment</w:t>
            </w:r>
          </w:p>
        </w:tc>
        <w:tc>
          <w:tcPr>
            <w:tcW w:w="3750" w:type="dxa"/>
          </w:tcPr>
          <w:p w14:paraId="58F56A89" w14:textId="77777777" w:rsidR="00493731" w:rsidRPr="00480BDE" w:rsidRDefault="00493731" w:rsidP="00B9268E">
            <w:pPr>
              <w:ind w:left="360"/>
              <w:jc w:val="center"/>
              <w:rPr>
                <w:b/>
                <w:bCs/>
              </w:rPr>
            </w:pPr>
            <w:r w:rsidRPr="00480BDE">
              <w:rPr>
                <w:b/>
                <w:bCs/>
              </w:rPr>
              <w:t>Lineside material delivery</w:t>
            </w:r>
          </w:p>
        </w:tc>
        <w:tc>
          <w:tcPr>
            <w:tcW w:w="3750" w:type="dxa"/>
          </w:tcPr>
          <w:p w14:paraId="5A04E9D4" w14:textId="77777777" w:rsidR="00493731" w:rsidRDefault="00493731" w:rsidP="00B9268E">
            <w:pPr>
              <w:ind w:left="360"/>
              <w:jc w:val="center"/>
              <w:rPr>
                <w:b/>
                <w:bCs/>
              </w:rPr>
            </w:pPr>
            <w:r w:rsidRPr="00480BDE">
              <w:rPr>
                <w:b/>
                <w:bCs/>
              </w:rPr>
              <w:t>IT Supply Chain solutions</w:t>
            </w:r>
          </w:p>
          <w:p w14:paraId="098B3E9D" w14:textId="5A11F84C" w:rsidR="00493731" w:rsidRPr="00480BDE" w:rsidRDefault="00493731" w:rsidP="00B9268E">
            <w:pPr>
              <w:ind w:left="360"/>
              <w:jc w:val="center"/>
              <w:rPr>
                <w:b/>
                <w:bCs/>
              </w:rPr>
            </w:pPr>
            <w:r w:rsidRPr="00493731">
              <w:rPr>
                <w:b/>
                <w:bCs/>
              </w:rPr>
              <w:t>SAP EWM</w:t>
            </w:r>
          </w:p>
        </w:tc>
      </w:tr>
      <w:tr w:rsidR="00493731" w:rsidRPr="00480BDE" w14:paraId="5EA90DD2" w14:textId="77777777" w:rsidTr="00B9268E">
        <w:trPr>
          <w:trHeight w:val="432"/>
          <w:jc w:val="center"/>
        </w:trPr>
        <w:tc>
          <w:tcPr>
            <w:tcW w:w="3750" w:type="dxa"/>
          </w:tcPr>
          <w:p w14:paraId="65698E7A" w14:textId="77777777" w:rsidR="00493731" w:rsidRPr="00480BDE" w:rsidRDefault="00493731" w:rsidP="00B9268E">
            <w:pPr>
              <w:ind w:left="360"/>
              <w:jc w:val="center"/>
              <w:rPr>
                <w:b/>
                <w:bCs/>
              </w:rPr>
            </w:pPr>
            <w:r w:rsidRPr="00480BDE">
              <w:rPr>
                <w:b/>
                <w:bCs/>
              </w:rPr>
              <w:t>Andon</w:t>
            </w:r>
          </w:p>
        </w:tc>
        <w:tc>
          <w:tcPr>
            <w:tcW w:w="3750" w:type="dxa"/>
          </w:tcPr>
          <w:p w14:paraId="1D8BB8B0" w14:textId="77777777" w:rsidR="00493731" w:rsidRPr="00480BDE" w:rsidRDefault="00493731" w:rsidP="00B9268E">
            <w:pPr>
              <w:ind w:left="360"/>
              <w:jc w:val="center"/>
              <w:rPr>
                <w:b/>
                <w:bCs/>
              </w:rPr>
            </w:pPr>
            <w:r w:rsidRPr="00480BDE">
              <w:rPr>
                <w:b/>
                <w:bCs/>
              </w:rPr>
              <w:t>Traceability</w:t>
            </w:r>
          </w:p>
        </w:tc>
        <w:tc>
          <w:tcPr>
            <w:tcW w:w="3750" w:type="dxa"/>
          </w:tcPr>
          <w:p w14:paraId="1438EDAA" w14:textId="77777777" w:rsidR="00493731" w:rsidRDefault="00493731" w:rsidP="00B9268E">
            <w:pPr>
              <w:ind w:left="360"/>
              <w:jc w:val="center"/>
              <w:rPr>
                <w:b/>
                <w:bCs/>
              </w:rPr>
            </w:pPr>
            <w:r w:rsidRPr="00480BDE">
              <w:rPr>
                <w:b/>
                <w:bCs/>
              </w:rPr>
              <w:t>Energy Management</w:t>
            </w:r>
          </w:p>
          <w:p w14:paraId="67024F4C" w14:textId="77777777" w:rsidR="00493731" w:rsidRPr="00480BDE" w:rsidRDefault="00493731" w:rsidP="00B9268E">
            <w:pPr>
              <w:ind w:left="360"/>
              <w:jc w:val="center"/>
              <w:rPr>
                <w:b/>
                <w:bCs/>
              </w:rPr>
            </w:pPr>
          </w:p>
        </w:tc>
      </w:tr>
      <w:tr w:rsidR="00493731" w:rsidRPr="00480BDE" w14:paraId="1728AA3C" w14:textId="77777777" w:rsidTr="00B9268E">
        <w:trPr>
          <w:trHeight w:val="432"/>
          <w:jc w:val="center"/>
        </w:trPr>
        <w:tc>
          <w:tcPr>
            <w:tcW w:w="3750" w:type="dxa"/>
          </w:tcPr>
          <w:p w14:paraId="16840AC2" w14:textId="77777777" w:rsidR="00493731" w:rsidRPr="00480BDE" w:rsidRDefault="00493731" w:rsidP="00B9268E">
            <w:pPr>
              <w:ind w:left="360"/>
              <w:jc w:val="center"/>
              <w:rPr>
                <w:b/>
                <w:bCs/>
              </w:rPr>
            </w:pPr>
            <w:r w:rsidRPr="00480BDE">
              <w:rPr>
                <w:b/>
                <w:bCs/>
              </w:rPr>
              <w:t>Upload, Download &amp; Compare (PLC and plant floor device - code and logic backup)</w:t>
            </w:r>
          </w:p>
        </w:tc>
        <w:tc>
          <w:tcPr>
            <w:tcW w:w="3750" w:type="dxa"/>
          </w:tcPr>
          <w:p w14:paraId="629D634E" w14:textId="77777777" w:rsidR="00493731" w:rsidRPr="00480BDE" w:rsidRDefault="00493731" w:rsidP="00B9268E">
            <w:pPr>
              <w:ind w:left="360"/>
              <w:jc w:val="center"/>
              <w:rPr>
                <w:b/>
                <w:bCs/>
              </w:rPr>
            </w:pPr>
            <w:r w:rsidRPr="00480BDE">
              <w:rPr>
                <w:b/>
                <w:bCs/>
              </w:rPr>
              <w:t xml:space="preserve">PLC / </w:t>
            </w:r>
            <w:r>
              <w:rPr>
                <w:b/>
                <w:bCs/>
              </w:rPr>
              <w:t xml:space="preserve">HMI / </w:t>
            </w:r>
            <w:r w:rsidRPr="00480BDE">
              <w:rPr>
                <w:b/>
                <w:bCs/>
              </w:rPr>
              <w:t>OT standards and solutions</w:t>
            </w:r>
            <w:r>
              <w:rPr>
                <w:b/>
                <w:bCs/>
              </w:rPr>
              <w:t xml:space="preserve"> </w:t>
            </w:r>
          </w:p>
        </w:tc>
        <w:tc>
          <w:tcPr>
            <w:tcW w:w="3750" w:type="dxa"/>
          </w:tcPr>
          <w:p w14:paraId="4AF79555" w14:textId="77777777" w:rsidR="00493731" w:rsidRPr="00480BDE" w:rsidRDefault="00493731" w:rsidP="00B9268E">
            <w:pPr>
              <w:ind w:left="360"/>
              <w:jc w:val="center"/>
              <w:rPr>
                <w:b/>
                <w:bCs/>
              </w:rPr>
            </w:pPr>
            <w:r w:rsidRPr="00480BDE">
              <w:rPr>
                <w:b/>
                <w:bCs/>
              </w:rPr>
              <w:t>IT / OT cyber and security solutions</w:t>
            </w:r>
          </w:p>
        </w:tc>
      </w:tr>
      <w:tr w:rsidR="00493731" w:rsidRPr="00480BDE" w14:paraId="5465E57F" w14:textId="77777777" w:rsidTr="00B9268E">
        <w:trPr>
          <w:trHeight w:val="432"/>
          <w:jc w:val="center"/>
        </w:trPr>
        <w:tc>
          <w:tcPr>
            <w:tcW w:w="3750" w:type="dxa"/>
          </w:tcPr>
          <w:p w14:paraId="0E1776CC" w14:textId="77777777" w:rsidR="00493731" w:rsidRPr="00480BDE" w:rsidRDefault="00493731" w:rsidP="00B9268E">
            <w:pPr>
              <w:ind w:left="360"/>
              <w:jc w:val="center"/>
              <w:rPr>
                <w:b/>
                <w:bCs/>
              </w:rPr>
            </w:pPr>
            <w:r>
              <w:rPr>
                <w:b/>
                <w:bCs/>
              </w:rPr>
              <w:t>Incident and Change Management (ITIL, DevOps, SRE)</w:t>
            </w:r>
          </w:p>
        </w:tc>
        <w:tc>
          <w:tcPr>
            <w:tcW w:w="3750" w:type="dxa"/>
          </w:tcPr>
          <w:p w14:paraId="35353006" w14:textId="77777777" w:rsidR="00493731" w:rsidRPr="00480BDE" w:rsidRDefault="00493731" w:rsidP="00B9268E">
            <w:pPr>
              <w:ind w:left="360"/>
              <w:jc w:val="center"/>
              <w:rPr>
                <w:b/>
                <w:bCs/>
              </w:rPr>
            </w:pPr>
            <w:r w:rsidRPr="00480BDE">
              <w:rPr>
                <w:b/>
                <w:bCs/>
              </w:rPr>
              <w:t xml:space="preserve">Dimensional </w:t>
            </w:r>
            <w:r>
              <w:rPr>
                <w:b/>
                <w:bCs/>
              </w:rPr>
              <w:t>Information/validation</w:t>
            </w:r>
          </w:p>
        </w:tc>
        <w:tc>
          <w:tcPr>
            <w:tcW w:w="3750" w:type="dxa"/>
          </w:tcPr>
          <w:p w14:paraId="54802DB2" w14:textId="77777777" w:rsidR="00493731" w:rsidRPr="00480BDE" w:rsidRDefault="00493731" w:rsidP="00B9268E">
            <w:pPr>
              <w:ind w:left="360"/>
              <w:jc w:val="center"/>
              <w:rPr>
                <w:b/>
                <w:bCs/>
              </w:rPr>
            </w:pPr>
            <w:r w:rsidRPr="00480BDE">
              <w:rPr>
                <w:b/>
                <w:bCs/>
              </w:rPr>
              <w:t>Predictive and preventative maintenance</w:t>
            </w:r>
          </w:p>
        </w:tc>
      </w:tr>
    </w:tbl>
    <w:p w14:paraId="1A1292A4" w14:textId="77777777" w:rsidR="00493731" w:rsidRPr="00493731" w:rsidRDefault="00493731" w:rsidP="00493731"/>
    <w:p w14:paraId="1C00CB42" w14:textId="77777777" w:rsidR="00493731" w:rsidRDefault="003B2D5D" w:rsidP="00493731">
      <w:pPr>
        <w:pStyle w:val="Heading2"/>
        <w:tabs>
          <w:tab w:val="left" w:pos="4793"/>
        </w:tabs>
      </w:pPr>
      <w:r>
        <w:t xml:space="preserve">   7.2 Production Support Presentation </w:t>
      </w:r>
    </w:p>
    <w:p w14:paraId="7837EC19" w14:textId="2D388EF9" w:rsidR="003B2D5D" w:rsidRDefault="004E7E3C" w:rsidP="00493731">
      <w:pPr>
        <w:pStyle w:val="Heading2"/>
        <w:tabs>
          <w:tab w:val="left" w:pos="4793"/>
        </w:tabs>
      </w:pPr>
      <w:r>
        <w:t xml:space="preserve">                                      </w:t>
      </w:r>
      <w:r w:rsidR="00763A43">
        <w:t xml:space="preserve">                </w:t>
      </w:r>
      <w:r>
        <w:t xml:space="preserve">        </w:t>
      </w:r>
      <w:r>
        <w:object w:dxaOrig="1487" w:dyaOrig="991" w14:anchorId="6C428E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4.25pt;height:49.5pt" o:ole="">
            <v:imagedata r:id="rId6" o:title=""/>
          </v:shape>
          <o:OLEObject Type="Embed" ProgID="Acrobat.Document.DC" ShapeID="_x0000_i1035" DrawAspect="Icon" ObjectID="_1819202611" r:id="rId7"/>
        </w:object>
      </w:r>
    </w:p>
    <w:p w14:paraId="14696CE7" w14:textId="77777777" w:rsidR="003B2D5D" w:rsidRDefault="003B2D5D" w:rsidP="003B2D5D">
      <w:pPr>
        <w:pStyle w:val="Heading2"/>
      </w:pPr>
      <w:r>
        <w:t xml:space="preserve">   7.3 Digital Value Transformation Presentation </w:t>
      </w:r>
    </w:p>
    <w:p w14:paraId="74099DEE" w14:textId="332EC41C" w:rsidR="00E65746" w:rsidRPr="00E65746" w:rsidRDefault="00493731" w:rsidP="00E65746">
      <w:pPr>
        <w:ind w:left="2880" w:firstLine="720"/>
      </w:pPr>
      <w:r>
        <w:object w:dxaOrig="1487" w:dyaOrig="991" w14:anchorId="5CEBEF59">
          <v:shape id="_x0000_i1034" type="#_x0000_t75" style="width:74.25pt;height:49.5pt" o:ole="">
            <v:imagedata r:id="rId8" o:title=""/>
          </v:shape>
          <o:OLEObject Type="Embed" ProgID="Acrobat.Document.DC" ShapeID="_x0000_i1034" DrawAspect="Icon" ObjectID="_1819202612" r:id="rId9"/>
        </w:object>
      </w:r>
    </w:p>
    <w:p w14:paraId="2B838A19" w14:textId="77777777" w:rsidR="003B2D5D" w:rsidRDefault="003B2D5D" w:rsidP="003B2D5D">
      <w:pPr>
        <w:pStyle w:val="Heading2"/>
      </w:pPr>
      <w:r>
        <w:t xml:space="preserve">   7.4 </w:t>
      </w:r>
      <w:r w:rsidRPr="00D03B44">
        <w:t>Acquisition integration plan</w:t>
      </w:r>
      <w:r>
        <w:t>: I</w:t>
      </w:r>
      <w:r w:rsidRPr="00D03B44">
        <w:t xml:space="preserve">nfrastructure and systems </w:t>
      </w:r>
    </w:p>
    <w:p w14:paraId="7055B30D" w14:textId="77777777" w:rsidR="003B2D5D" w:rsidRDefault="003B2D5D" w:rsidP="003B2D5D">
      <w:pPr>
        <w:pStyle w:val="Heading3"/>
      </w:pPr>
      <w:r>
        <w:tab/>
      </w:r>
      <w:bookmarkStart w:id="0" w:name="_Hlk208588424"/>
      <w:r>
        <w:t xml:space="preserve">AMP1 playbook for Nikola integration considerations </w:t>
      </w:r>
      <w:bookmarkEnd w:id="0"/>
    </w:p>
    <w:p w14:paraId="75C47163" w14:textId="23D768C8" w:rsidR="00C84210" w:rsidRPr="00C84210" w:rsidRDefault="00C84210" w:rsidP="00C84210">
      <w:pPr>
        <w:ind w:left="2880" w:firstLine="720"/>
      </w:pPr>
      <w:r>
        <w:object w:dxaOrig="1487" w:dyaOrig="991" w14:anchorId="19DB812C">
          <v:shape id="_x0000_i1036" type="#_x0000_t75" style="width:74.25pt;height:49.5pt" o:ole="">
            <v:imagedata r:id="rId10" o:title=""/>
          </v:shape>
          <o:OLEObject Type="Embed" ProgID="Acrobat.Document.DC" ShapeID="_x0000_i1036" DrawAspect="Icon" ObjectID="_1819202613" r:id="rId11"/>
        </w:object>
      </w:r>
    </w:p>
    <w:p w14:paraId="22C2EEFD" w14:textId="77777777" w:rsidR="003B2D5D" w:rsidRDefault="003B2D5D" w:rsidP="003B2D5D">
      <w:pPr>
        <w:pStyle w:val="Heading2"/>
      </w:pPr>
      <w:r>
        <w:t xml:space="preserve">   7.5 </w:t>
      </w:r>
      <w:r w:rsidRPr="00D03B44">
        <w:t xml:space="preserve">Launch Key IT Events slide </w:t>
      </w:r>
    </w:p>
    <w:p w14:paraId="73218E85" w14:textId="42BCAA34" w:rsidR="00601329" w:rsidRDefault="00601329" w:rsidP="00601329">
      <w:pPr>
        <w:pStyle w:val="Heading3"/>
      </w:pPr>
      <w:r>
        <w:tab/>
      </w:r>
      <w:bookmarkStart w:id="1" w:name="_Hlk208589812"/>
      <w:r>
        <w:t xml:space="preserve">AMP1 </w:t>
      </w:r>
      <w:r>
        <w:t>future product launch</w:t>
      </w:r>
      <w:r>
        <w:t xml:space="preserve"> considerations</w:t>
      </w:r>
      <w:r>
        <w:t xml:space="preserve"> </w:t>
      </w:r>
      <w:bookmarkEnd w:id="1"/>
    </w:p>
    <w:p w14:paraId="27B46E8A" w14:textId="1BAA5571" w:rsidR="005229DA" w:rsidRDefault="00763A43" w:rsidP="00F350A0">
      <w:pPr>
        <w:ind w:left="2880" w:firstLine="720"/>
      </w:pPr>
      <w:r>
        <w:object w:dxaOrig="1487" w:dyaOrig="991" w14:anchorId="763B0A11">
          <v:shape id="_x0000_i1037" type="#_x0000_t75" style="width:74.25pt;height:49.5pt" o:ole="">
            <v:imagedata r:id="rId12" o:title=""/>
          </v:shape>
          <o:OLEObject Type="Embed" ProgID="Acrobat.Document.DC" ShapeID="_x0000_i1037" DrawAspect="Icon" ObjectID="_1819202614" r:id="rId13"/>
        </w:object>
      </w:r>
    </w:p>
    <w:p w14:paraId="3FA82121" w14:textId="77777777" w:rsidR="00F350A0" w:rsidRDefault="00F350A0" w:rsidP="00F350A0"/>
    <w:sectPr w:rsidR="00F350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720D068"/>
    <w:lvl w:ilvl="0">
      <w:start w:val="1"/>
      <w:numFmt w:val="bullet"/>
      <w:pStyle w:val="ListBullet"/>
      <w:lvlText w:val=""/>
      <w:lvlJc w:val="left"/>
      <w:pPr>
        <w:tabs>
          <w:tab w:val="num" w:pos="360"/>
        </w:tabs>
        <w:ind w:left="360" w:hanging="360"/>
      </w:pPr>
      <w:rPr>
        <w:rFonts w:ascii="Symbol" w:hAnsi="Symbol" w:hint="default"/>
      </w:rPr>
    </w:lvl>
  </w:abstractNum>
  <w:num w:numId="1" w16cid:durableId="1912809292">
    <w:abstractNumId w:val="8"/>
  </w:num>
  <w:num w:numId="2" w16cid:durableId="827208595">
    <w:abstractNumId w:val="6"/>
  </w:num>
  <w:num w:numId="3" w16cid:durableId="198975245">
    <w:abstractNumId w:val="5"/>
  </w:num>
  <w:num w:numId="4" w16cid:durableId="253982177">
    <w:abstractNumId w:val="4"/>
  </w:num>
  <w:num w:numId="5" w16cid:durableId="836119139">
    <w:abstractNumId w:val="7"/>
  </w:num>
  <w:num w:numId="6" w16cid:durableId="938223428">
    <w:abstractNumId w:val="3"/>
  </w:num>
  <w:num w:numId="7" w16cid:durableId="1357851579">
    <w:abstractNumId w:val="2"/>
  </w:num>
  <w:num w:numId="8" w16cid:durableId="402414961">
    <w:abstractNumId w:val="1"/>
  </w:num>
  <w:num w:numId="9" w16cid:durableId="31499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ADD"/>
    <w:rsid w:val="00053DF2"/>
    <w:rsid w:val="0006063C"/>
    <w:rsid w:val="000C0C34"/>
    <w:rsid w:val="000C3B3C"/>
    <w:rsid w:val="000E2934"/>
    <w:rsid w:val="00102DEE"/>
    <w:rsid w:val="001073EF"/>
    <w:rsid w:val="0015074B"/>
    <w:rsid w:val="00153BDA"/>
    <w:rsid w:val="001F5A66"/>
    <w:rsid w:val="002073B2"/>
    <w:rsid w:val="0029639D"/>
    <w:rsid w:val="002C198D"/>
    <w:rsid w:val="00326F90"/>
    <w:rsid w:val="00337229"/>
    <w:rsid w:val="00343EEB"/>
    <w:rsid w:val="00344CD6"/>
    <w:rsid w:val="00351209"/>
    <w:rsid w:val="0039651D"/>
    <w:rsid w:val="003A0828"/>
    <w:rsid w:val="003B2D5D"/>
    <w:rsid w:val="003B7C2B"/>
    <w:rsid w:val="003D33D7"/>
    <w:rsid w:val="0045214A"/>
    <w:rsid w:val="00457AC7"/>
    <w:rsid w:val="00463913"/>
    <w:rsid w:val="00493731"/>
    <w:rsid w:val="004970C7"/>
    <w:rsid w:val="004B027E"/>
    <w:rsid w:val="004D6904"/>
    <w:rsid w:val="004E7E3C"/>
    <w:rsid w:val="00504079"/>
    <w:rsid w:val="00505F78"/>
    <w:rsid w:val="00506FF0"/>
    <w:rsid w:val="0051018E"/>
    <w:rsid w:val="00516620"/>
    <w:rsid w:val="005229DA"/>
    <w:rsid w:val="00584AD6"/>
    <w:rsid w:val="005916A6"/>
    <w:rsid w:val="005D33D1"/>
    <w:rsid w:val="005F3173"/>
    <w:rsid w:val="00601329"/>
    <w:rsid w:val="00622A89"/>
    <w:rsid w:val="00642A3F"/>
    <w:rsid w:val="006732A3"/>
    <w:rsid w:val="006C182E"/>
    <w:rsid w:val="00701B30"/>
    <w:rsid w:val="00715459"/>
    <w:rsid w:val="00761292"/>
    <w:rsid w:val="00763A43"/>
    <w:rsid w:val="007B0F62"/>
    <w:rsid w:val="007C3F29"/>
    <w:rsid w:val="007D743E"/>
    <w:rsid w:val="00800C95"/>
    <w:rsid w:val="0080155C"/>
    <w:rsid w:val="0083484C"/>
    <w:rsid w:val="00836510"/>
    <w:rsid w:val="00841790"/>
    <w:rsid w:val="008719D1"/>
    <w:rsid w:val="00876D11"/>
    <w:rsid w:val="00885603"/>
    <w:rsid w:val="00893890"/>
    <w:rsid w:val="008C1D3B"/>
    <w:rsid w:val="008C754F"/>
    <w:rsid w:val="008D74DB"/>
    <w:rsid w:val="008E69BE"/>
    <w:rsid w:val="009835E9"/>
    <w:rsid w:val="009B406D"/>
    <w:rsid w:val="009D0DBD"/>
    <w:rsid w:val="009D44C5"/>
    <w:rsid w:val="00A12A18"/>
    <w:rsid w:val="00A45B25"/>
    <w:rsid w:val="00A752C6"/>
    <w:rsid w:val="00A84AC5"/>
    <w:rsid w:val="00AA1D8D"/>
    <w:rsid w:val="00AB39C4"/>
    <w:rsid w:val="00AC47BF"/>
    <w:rsid w:val="00AE48F0"/>
    <w:rsid w:val="00AE7ED2"/>
    <w:rsid w:val="00B47730"/>
    <w:rsid w:val="00B662BA"/>
    <w:rsid w:val="00BA129F"/>
    <w:rsid w:val="00BC0001"/>
    <w:rsid w:val="00C564CA"/>
    <w:rsid w:val="00C65E72"/>
    <w:rsid w:val="00C66A46"/>
    <w:rsid w:val="00C70ED9"/>
    <w:rsid w:val="00C74B91"/>
    <w:rsid w:val="00C84210"/>
    <w:rsid w:val="00C90757"/>
    <w:rsid w:val="00CB0664"/>
    <w:rsid w:val="00CB0E44"/>
    <w:rsid w:val="00CB70C7"/>
    <w:rsid w:val="00D0206C"/>
    <w:rsid w:val="00D03B44"/>
    <w:rsid w:val="00D7627C"/>
    <w:rsid w:val="00D816CC"/>
    <w:rsid w:val="00DE788B"/>
    <w:rsid w:val="00DF461C"/>
    <w:rsid w:val="00E05F5D"/>
    <w:rsid w:val="00E52069"/>
    <w:rsid w:val="00E56EA9"/>
    <w:rsid w:val="00E65746"/>
    <w:rsid w:val="00E83E78"/>
    <w:rsid w:val="00EA2DEB"/>
    <w:rsid w:val="00EB3BF9"/>
    <w:rsid w:val="00EC0D06"/>
    <w:rsid w:val="00EC6CFE"/>
    <w:rsid w:val="00EF175B"/>
    <w:rsid w:val="00F350A0"/>
    <w:rsid w:val="00F761A0"/>
    <w:rsid w:val="00FB51CD"/>
    <w:rsid w:val="00FC4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F4084C"/>
  <w14:defaultImageDpi w14:val="300"/>
  <w15:docId w15:val="{86A9D498-24B2-46A1-9C63-AF68FA88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2674</TotalTime>
  <Pages>17</Pages>
  <Words>3663</Words>
  <Characters>22676</Characters>
  <Application>Microsoft Office Word</Application>
  <DocSecurity>0</DocSecurity>
  <Lines>492</Lines>
  <Paragraphs>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Mueller</cp:lastModifiedBy>
  <cp:revision>90</cp:revision>
  <cp:lastPrinted>2025-09-11T20:41:00Z</cp:lastPrinted>
  <dcterms:created xsi:type="dcterms:W3CDTF">2025-09-07T16:05:00Z</dcterms:created>
  <dcterms:modified xsi:type="dcterms:W3CDTF">2025-09-12T21:16:00Z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1fcd085a-4f96-472f-abd4-c216195eca89</vt:lpwstr>
  </property>
</Properties>
</file>