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11C908CD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6D0873">
        <w:rPr>
          <w:rFonts w:asciiTheme="minorHAnsi" w:hAnsiTheme="minorHAnsi" w:cstheme="minorHAnsi"/>
        </w:rPr>
        <w:t>13Mar</w:t>
      </w:r>
      <w:r w:rsidR="002515B6" w:rsidRPr="00915777">
        <w:rPr>
          <w:rFonts w:asciiTheme="minorHAnsi" w:hAnsiTheme="minorHAnsi" w:cstheme="minorHAnsi"/>
        </w:rPr>
        <w:t>2018</w:t>
      </w:r>
    </w:p>
    <w:p w14:paraId="3364A6A0" w14:textId="40C81450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ENGR 1242, Engineering Fundamentals, Project Report </w:t>
      </w:r>
      <w:r w:rsidR="006D0873">
        <w:rPr>
          <w:rFonts w:asciiTheme="minorHAnsi" w:hAnsiTheme="minorHAnsi" w:cstheme="minorHAnsi"/>
        </w:rPr>
        <w:t>7</w:t>
      </w:r>
      <w:bookmarkStart w:id="0" w:name="_GoBack"/>
      <w:bookmarkEnd w:id="0"/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5EB7D158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receive its power from a</w:t>
      </w:r>
      <w:r w:rsidR="00235C60">
        <w:rPr>
          <w:rFonts w:asciiTheme="minorHAnsi" w:hAnsiTheme="minorHAnsi" w:cstheme="minorHAnsi"/>
        </w:rPr>
        <w:t>n</w:t>
      </w:r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282147A4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E53680">
        <w:rPr>
          <w:rFonts w:asciiTheme="minorHAnsi" w:hAnsiTheme="minorHAnsi" w:cstheme="minorHAnsi"/>
        </w:rPr>
        <w:t xml:space="preserve"> Completed at 3:15PM on Jan 11th.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57ABF44" w:rsidR="002515B6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31087782" w14:textId="6608619C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958752" w14:textId="77777777" w:rsidR="004F5818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786E8A84" w14:textId="103B7F14" w:rsidR="004F5818" w:rsidRPr="00915777" w:rsidRDefault="004F5818" w:rsidP="004F58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  <w:r w:rsidR="00636FEB">
        <w:rPr>
          <w:rFonts w:asciiTheme="minorHAnsi" w:hAnsiTheme="minorHAnsi" w:cstheme="minorHAnsi"/>
          <w:b/>
        </w:rPr>
        <w:t xml:space="preserve"> and communicate with user.</w:t>
      </w:r>
    </w:p>
    <w:p w14:paraId="43C4EB81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748B8FF3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91E402F" w14:textId="2349E794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LED on left and right on their own pins</w:t>
      </w:r>
      <w:r w:rsidR="00417051">
        <w:rPr>
          <w:rFonts w:asciiTheme="minorHAnsi" w:hAnsiTheme="minorHAnsi" w:cstheme="minorHAnsi"/>
        </w:rPr>
        <w:t>.</w:t>
      </w:r>
    </w:p>
    <w:p w14:paraId="08911BE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1E90633" w14:textId="77777777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239FA7B9" w14:textId="7E204D71" w:rsidR="004F5818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3847D36C" w14:textId="3686BB50" w:rsidR="004F5818" w:rsidRDefault="004F5818" w:rsidP="004F5818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Jan 1</w:t>
      </w:r>
      <w:r>
        <w:rPr>
          <w:rFonts w:asciiTheme="minorHAnsi" w:hAnsiTheme="minorHAnsi" w:cstheme="minorHAnsi"/>
        </w:rPr>
        <w:t>8</w:t>
      </w:r>
      <w:r w:rsidRPr="00915777">
        <w:rPr>
          <w:rFonts w:asciiTheme="minorHAnsi" w:hAnsiTheme="minorHAnsi" w:cstheme="minorHAnsi"/>
        </w:rPr>
        <w:t>th.</w:t>
      </w:r>
    </w:p>
    <w:p w14:paraId="1A10976A" w14:textId="796F1A5F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3EF22BD7" w14:textId="56F90701" w:rsidR="004F5818" w:rsidRPr="004F5818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LEDs should turn on and off independently and the UART should indicate light on or off.</w:t>
      </w:r>
      <w:r w:rsidRPr="004F5818">
        <w:rPr>
          <w:rFonts w:asciiTheme="minorHAnsi" w:hAnsiTheme="minorHAnsi" w:cstheme="minorHAnsi"/>
        </w:rPr>
        <w:br/>
      </w:r>
    </w:p>
    <w:p w14:paraId="15FE14B3" w14:textId="1F32A05D" w:rsidR="002B65B0" w:rsidRDefault="002B65B0">
      <w:pPr>
        <w:rPr>
          <w:rFonts w:asciiTheme="minorHAnsi" w:hAnsiTheme="minorHAnsi" w:cstheme="minorHAnsi"/>
          <w:b/>
        </w:rPr>
      </w:pPr>
    </w:p>
    <w:p w14:paraId="6B88A374" w14:textId="6A4C8E5A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2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3F39CD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D5B0B6" w14:textId="78874149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power</w:t>
      </w:r>
      <w:r w:rsidR="00F849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(8V to bread board)</w:t>
      </w:r>
    </w:p>
    <w:p w14:paraId="1D502608" w14:textId="63A61667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PICKIT</w:t>
      </w:r>
    </w:p>
    <w:p w14:paraId="75B65B8F" w14:textId="328BC93D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UART</w:t>
      </w:r>
    </w:p>
    <w:p w14:paraId="17E91BA6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64D66780" w14:textId="2BDBBD96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F5818" w:rsidRPr="00915777">
        <w:rPr>
          <w:rFonts w:asciiTheme="minorHAnsi" w:hAnsiTheme="minorHAnsi" w:cstheme="minorHAnsi"/>
        </w:rPr>
        <w:t>ress the reset button.</w:t>
      </w:r>
    </w:p>
    <w:p w14:paraId="2804FDC8" w14:textId="18CC6D64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left LED then off.</w:t>
      </w:r>
    </w:p>
    <w:p w14:paraId="758D443B" w14:textId="206813D7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right LED then off.</w:t>
      </w:r>
    </w:p>
    <w:p w14:paraId="104D7C2F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07A1D305" w14:textId="6BF838F9" w:rsidR="004F5818" w:rsidRPr="00915777" w:rsidRDefault="00E53680" w:rsidP="004F5818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LEDs blinked 5 times.</w:t>
      </w:r>
      <w:r w:rsidRPr="00E536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Completed at 3:22PM Jan 18</w:t>
      </w:r>
      <w:r w:rsidRPr="00990D7F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.</w:t>
      </w:r>
      <w:r w:rsidR="004F5818" w:rsidRPr="00915777">
        <w:rPr>
          <w:rFonts w:asciiTheme="minorHAnsi" w:hAnsiTheme="minorHAnsi" w:cstheme="minorHAnsi"/>
        </w:rPr>
        <w:br/>
      </w:r>
    </w:p>
    <w:p w14:paraId="66292647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D182936" w14:textId="77777777" w:rsidR="00E53680" w:rsidRDefault="004F5818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 w:rsidR="00990D7F">
        <w:rPr>
          <w:rFonts w:asciiTheme="minorHAnsi" w:hAnsiTheme="minorHAnsi" w:cstheme="minorHAnsi"/>
        </w:rPr>
        <w:t xml:space="preserve"> </w:t>
      </w:r>
    </w:p>
    <w:p w14:paraId="32F1DCFA" w14:textId="057532FA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C3160A8" w14:textId="77777777" w:rsidR="00E53680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</w:p>
    <w:p w14:paraId="03B72CEE" w14:textId="25246939" w:rsidR="00E53680" w:rsidRPr="00915777" w:rsidRDefault="00E53680" w:rsidP="00E536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The robot should be </w:t>
      </w:r>
      <w:r>
        <w:rPr>
          <w:rFonts w:asciiTheme="minorHAnsi" w:hAnsiTheme="minorHAnsi" w:cstheme="minorHAnsi"/>
          <w:b/>
        </w:rPr>
        <w:t>mobile.</w:t>
      </w:r>
    </w:p>
    <w:p w14:paraId="25434C3A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21D01587" w14:textId="2797A03C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Power</w:t>
      </w:r>
    </w:p>
    <w:p w14:paraId="46D6A852" w14:textId="201A619D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7.2V Battery with 5A Fuse, 7.2V to drivers has a switch, 7.2V to PIC Regulator. PIC has a reset Switch</w:t>
      </w:r>
    </w:p>
    <w:p w14:paraId="3404282F" w14:textId="371DD65D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Movement:</w:t>
      </w:r>
    </w:p>
    <w:p w14:paraId="1E86571D" w14:textId="04C4B039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Must use the sequence: FFF RRR FFFF L RRRRR LL.</w:t>
      </w:r>
    </w:p>
    <w:p w14:paraId="22C8A451" w14:textId="77777777" w:rsidR="00E53680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654746C" w14:textId="312A9207" w:rsidR="00E53680" w:rsidRDefault="00E53680" w:rsidP="00E53680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</w:t>
      </w:r>
      <w:r>
        <w:rPr>
          <w:rFonts w:asciiTheme="minorHAnsi" w:hAnsiTheme="minorHAnsi" w:cstheme="minorHAnsi"/>
        </w:rPr>
        <w:t>Feb 2</w:t>
      </w:r>
      <w:r w:rsidR="00235C60">
        <w:rPr>
          <w:rFonts w:asciiTheme="minorHAnsi" w:hAnsiTheme="minorHAnsi" w:cstheme="minorHAnsi"/>
        </w:rPr>
        <w:t>2nd</w:t>
      </w:r>
      <w:r w:rsidRPr="00915777">
        <w:rPr>
          <w:rFonts w:asciiTheme="minorHAnsi" w:hAnsiTheme="minorHAnsi" w:cstheme="minorHAnsi"/>
        </w:rPr>
        <w:t>.</w:t>
      </w:r>
    </w:p>
    <w:p w14:paraId="7103012A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7C9893DC" w14:textId="0E802B43" w:rsidR="00E53680" w:rsidRPr="00E53680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Four Functions: Forward 9 Inches, </w:t>
      </w:r>
      <w:r w:rsidR="00235C60">
        <w:rPr>
          <w:rFonts w:asciiTheme="minorHAnsi" w:hAnsiTheme="minorHAnsi" w:cstheme="minorHAnsi"/>
        </w:rPr>
        <w:t>backwards</w:t>
      </w:r>
      <w:r>
        <w:rPr>
          <w:rFonts w:asciiTheme="minorHAnsi" w:hAnsiTheme="minorHAnsi" w:cstheme="minorHAnsi"/>
        </w:rPr>
        <w:t xml:space="preserve"> 9 Inches, </w:t>
      </w:r>
      <w:r w:rsidR="00235C60">
        <w:rPr>
          <w:rFonts w:asciiTheme="minorHAnsi" w:hAnsiTheme="minorHAnsi" w:cstheme="minorHAnsi"/>
        </w:rPr>
        <w:t>turn</w:t>
      </w:r>
      <w:r>
        <w:rPr>
          <w:rFonts w:asciiTheme="minorHAnsi" w:hAnsiTheme="minorHAnsi" w:cstheme="minorHAnsi"/>
        </w:rPr>
        <w:t xml:space="preserve"> right 30 Degrees, </w:t>
      </w:r>
      <w:r w:rsidR="00235C6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urn </w:t>
      </w:r>
      <w:r w:rsidR="00235C6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eft 30 Degrees.</w:t>
      </w:r>
      <w:r w:rsidRPr="004F5818">
        <w:rPr>
          <w:rFonts w:asciiTheme="minorHAnsi" w:hAnsiTheme="minorHAnsi" w:cstheme="minorHAnsi"/>
        </w:rPr>
        <w:br/>
      </w:r>
    </w:p>
    <w:p w14:paraId="046D5E27" w14:textId="7DEF332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5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2C1C220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58482C" w14:textId="454744B4" w:rsidR="00E53680" w:rsidRDefault="00E5368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Hook up </w:t>
      </w:r>
      <w:r w:rsidR="00235C60">
        <w:rPr>
          <w:rFonts w:asciiTheme="minorHAnsi" w:hAnsiTheme="minorHAnsi" w:cstheme="minorHAnsi"/>
        </w:rPr>
        <w:t>Battery and turn on motors</w:t>
      </w:r>
    </w:p>
    <w:p w14:paraId="5A239889" w14:textId="7D1AD72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09BDBA89" w14:textId="6805FBDE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489C55A8" w14:textId="4B316CAD" w:rsidR="00235C60" w:rsidRPr="00915777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CD5A284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2679FDEE" w14:textId="65DF697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follow the sequence: FFF RRR FFFF L RRRRR LL</w:t>
      </w:r>
      <w:r w:rsidR="00FA7106">
        <w:rPr>
          <w:rFonts w:asciiTheme="minorHAnsi" w:hAnsiTheme="minorHAnsi" w:cstheme="minorHAnsi"/>
        </w:rPr>
        <w:t xml:space="preserve"> and end up within 9 inches of where it started.</w:t>
      </w:r>
    </w:p>
    <w:p w14:paraId="385C5FC4" w14:textId="0331BF06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4AD2A27E" w14:textId="38A89AD7" w:rsidR="00E53680" w:rsidRPr="00915777" w:rsidRDefault="00235C60" w:rsidP="00E5368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3:55PM on Feb 15th.</w:t>
      </w:r>
      <w:r w:rsidR="00E53680" w:rsidRPr="00915777">
        <w:rPr>
          <w:rFonts w:asciiTheme="minorHAnsi" w:hAnsiTheme="minorHAnsi" w:cstheme="minorHAnsi"/>
        </w:rPr>
        <w:br/>
      </w:r>
    </w:p>
    <w:p w14:paraId="0DB08FC5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98843CB" w14:textId="77777777" w:rsidR="00E53680" w:rsidRPr="00915777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53AE6C3A" w14:textId="6CB92874" w:rsidR="002D7F29" w:rsidRDefault="002D7F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563DC9" w14:textId="19A96755" w:rsidR="002D7F29" w:rsidRPr="002D7F29" w:rsidRDefault="002D7F29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2D7F29">
        <w:rPr>
          <w:rFonts w:asciiTheme="minorHAnsi" w:hAnsiTheme="minorHAnsi" w:cstheme="minorHAnsi"/>
          <w:b/>
        </w:rPr>
        <w:t xml:space="preserve">The robot should be </w:t>
      </w:r>
      <w:r w:rsidR="0044609A">
        <w:rPr>
          <w:rFonts w:asciiTheme="minorHAnsi" w:hAnsiTheme="minorHAnsi" w:cstheme="minorHAnsi"/>
          <w:b/>
        </w:rPr>
        <w:t>responsive to obstacles</w:t>
      </w:r>
      <w:r w:rsidRPr="002D7F29">
        <w:rPr>
          <w:rFonts w:asciiTheme="minorHAnsi" w:hAnsiTheme="minorHAnsi" w:cstheme="minorHAnsi"/>
          <w:b/>
        </w:rPr>
        <w:t>.</w:t>
      </w:r>
    </w:p>
    <w:p w14:paraId="508D1FAF" w14:textId="330AB230" w:rsidR="002D7F29" w:rsidRPr="00915777" w:rsidRDefault="0044609A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51056A58" w14:textId="7A0B5133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Components:</w:t>
      </w:r>
    </w:p>
    <w:p w14:paraId="57CD8FC7" w14:textId="593EBD49" w:rsidR="002D7F29" w:rsidRPr="00915777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7402 IC as a latch to capture bumper events.</w:t>
      </w:r>
    </w:p>
    <w:p w14:paraId="0411AF05" w14:textId="15549D3A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  <w:r w:rsidR="002D7F29">
        <w:rPr>
          <w:rFonts w:asciiTheme="minorHAnsi" w:hAnsiTheme="minorHAnsi" w:cstheme="minorHAnsi"/>
          <w:b/>
        </w:rPr>
        <w:t>:</w:t>
      </w:r>
    </w:p>
    <w:p w14:paraId="5254A7A5" w14:textId="00059C8B" w:rsidR="002D7F29" w:rsidRP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Navigate from one side of the course to the other.</w:t>
      </w:r>
      <w:r w:rsidR="002D7F29" w:rsidRPr="0044609A">
        <w:rPr>
          <w:rFonts w:asciiTheme="minorHAnsi" w:hAnsiTheme="minorHAnsi" w:cstheme="minorHAnsi"/>
        </w:rPr>
        <w:br/>
      </w:r>
    </w:p>
    <w:p w14:paraId="14B05350" w14:textId="0D727DEE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7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4B78ECE4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31CCE45A" w14:textId="77777777" w:rsid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7924D5F2" w14:textId="6D61644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02A08B3D" w14:textId="7777777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640A5044" w14:textId="77777777" w:rsidR="002D7F29" w:rsidRPr="00915777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7AB627E1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3924D827" w14:textId="7DF3D279" w:rsidR="002D7F29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start in one half of the course and make it to the other in 1 minute.</w:t>
      </w:r>
    </w:p>
    <w:p w14:paraId="55851BEB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6E8CF8B6" w14:textId="5BF0A33F" w:rsidR="002D7F29" w:rsidRPr="00915777" w:rsidRDefault="0044609A" w:rsidP="002D7F2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5</w:t>
      </w:r>
      <w:r w:rsidR="002D7F29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1</w:t>
      </w:r>
      <w:r w:rsidR="002D7F29">
        <w:rPr>
          <w:rFonts w:asciiTheme="minorHAnsi" w:hAnsiTheme="minorHAnsi" w:cstheme="minorHAnsi"/>
        </w:rPr>
        <w:t xml:space="preserve">5PM on </w:t>
      </w:r>
      <w:r>
        <w:rPr>
          <w:rFonts w:asciiTheme="minorHAnsi" w:hAnsiTheme="minorHAnsi" w:cstheme="minorHAnsi"/>
        </w:rPr>
        <w:t>Mar 6</w:t>
      </w:r>
      <w:r w:rsidR="002D7F29">
        <w:rPr>
          <w:rFonts w:asciiTheme="minorHAnsi" w:hAnsiTheme="minorHAnsi" w:cstheme="minorHAnsi"/>
        </w:rPr>
        <w:t>th.</w:t>
      </w:r>
      <w:r w:rsidR="002D7F29" w:rsidRPr="00915777">
        <w:rPr>
          <w:rFonts w:asciiTheme="minorHAnsi" w:hAnsiTheme="minorHAnsi" w:cstheme="minorHAnsi"/>
        </w:rPr>
        <w:br/>
      </w:r>
    </w:p>
    <w:p w14:paraId="312E3F00" w14:textId="77777777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5633B798" w14:textId="77777777" w:rsidR="002D7F29" w:rsidRPr="00915777" w:rsidRDefault="002D7F29" w:rsidP="002D7F29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1651DB49" w14:textId="77777777" w:rsidR="004F5818" w:rsidRPr="00915777" w:rsidRDefault="004F5818" w:rsidP="004F5818">
      <w:pPr>
        <w:pStyle w:val="ListParagraph"/>
        <w:ind w:left="2160"/>
        <w:rPr>
          <w:rFonts w:asciiTheme="minorHAnsi" w:hAnsiTheme="minorHAnsi" w:cstheme="minorHAnsi"/>
        </w:rPr>
      </w:pPr>
    </w:p>
    <w:p w14:paraId="58C0D314" w14:textId="77777777" w:rsidR="004F5818" w:rsidRPr="00915777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2D7F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Hardware Design:</w:t>
      </w:r>
    </w:p>
    <w:p w14:paraId="1B41603B" w14:textId="77777777" w:rsidR="00947BA1" w:rsidRPr="00915777" w:rsidRDefault="00947BA1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1D8F10A0" w14:textId="0309F490" w:rsidR="00D53285" w:rsidRDefault="007D70DF" w:rsidP="004E3DA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7636" w:dyaOrig="5979" w14:anchorId="2CD3A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81.75pt;height:298.9pt" o:ole="">
            <v:imagedata r:id="rId5" o:title=""/>
          </v:shape>
          <o:OLEObject Type="Embed" ProgID="Visio.Drawing.15" ShapeID="_x0000_i1038" DrawAspect="Content" ObjectID="_1582440618" r:id="rId6"/>
        </w:object>
      </w:r>
    </w:p>
    <w:p w14:paraId="2FF7F71B" w14:textId="77777777" w:rsidR="00D53285" w:rsidRPr="004E3DA4" w:rsidRDefault="00D53285" w:rsidP="004E3DA4">
      <w:pPr>
        <w:rPr>
          <w:rFonts w:asciiTheme="minorHAnsi" w:hAnsiTheme="minorHAnsi" w:cstheme="minorHAnsi"/>
          <w:b/>
        </w:rPr>
      </w:pPr>
    </w:p>
    <w:p w14:paraId="348C3889" w14:textId="77777777" w:rsidR="004E3DA4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5B730FB9" w14:textId="6D393368" w:rsidR="004E3DA4" w:rsidRPr="004E3DA4" w:rsidRDefault="004E3DA4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t>PIC: main microcontroller with OS.</w:t>
      </w:r>
    </w:p>
    <w:p w14:paraId="46760216" w14:textId="276540F2" w:rsidR="004E3DA4" w:rsidRPr="004E3DA4" w:rsidRDefault="004E3DA4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Left LED: led on the left which the pic controls.</w:t>
      </w:r>
    </w:p>
    <w:p w14:paraId="727943FA" w14:textId="1454D1BB" w:rsidR="004E3DA4" w:rsidRPr="00660B03" w:rsidRDefault="004E3DA4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Right LED: led on the right which the pic controls.</w:t>
      </w:r>
    </w:p>
    <w:p w14:paraId="14FEBE17" w14:textId="3F788863" w:rsidR="00660B03" w:rsidRPr="00660B03" w:rsidRDefault="00660B03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3: puts the robot in test motor mode</w:t>
      </w:r>
    </w:p>
    <w:p w14:paraId="0E150DD7" w14:textId="43870E9E" w:rsidR="00660B03" w:rsidRDefault="00660B03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4: puts the robot in test bumper mode</w:t>
      </w:r>
    </w:p>
    <w:p w14:paraId="2F489260" w14:textId="77777777" w:rsidR="00D53285" w:rsidRPr="00660B03" w:rsidRDefault="00D53285" w:rsidP="00D53285">
      <w:pPr>
        <w:pStyle w:val="ListParagraph"/>
        <w:ind w:left="2160"/>
        <w:rPr>
          <w:rFonts w:asciiTheme="minorHAnsi" w:hAnsiTheme="minorHAnsi" w:cstheme="minorHAnsi"/>
        </w:rPr>
      </w:pPr>
    </w:p>
    <w:p w14:paraId="784BEAA6" w14:textId="77777777" w:rsidR="004E3DA4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482287FF" w14:textId="34840638" w:rsidR="004E3DA4" w:rsidRPr="004E3DA4" w:rsidRDefault="004E3DA4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redLED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C234685" w14:textId="77777777" w:rsidTr="004E3DA4">
        <w:trPr>
          <w:trHeight w:val="331"/>
        </w:trPr>
        <w:tc>
          <w:tcPr>
            <w:tcW w:w="2311" w:type="dxa"/>
          </w:tcPr>
          <w:p w14:paraId="6EB800EE" w14:textId="6FF4030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redLED</w:t>
            </w:r>
            <w:proofErr w:type="spellEnd"/>
          </w:p>
        </w:tc>
        <w:tc>
          <w:tcPr>
            <w:tcW w:w="2311" w:type="dxa"/>
          </w:tcPr>
          <w:p w14:paraId="2408AEB6" w14:textId="39187B11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0B8BC7B2" w14:textId="77777777" w:rsidTr="004E3DA4">
        <w:trPr>
          <w:trHeight w:val="339"/>
        </w:trPr>
        <w:tc>
          <w:tcPr>
            <w:tcW w:w="2311" w:type="dxa"/>
          </w:tcPr>
          <w:p w14:paraId="70554450" w14:textId="7B361EF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122AB5C3" w14:textId="13016C7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5E002D8E" w14:textId="77777777" w:rsidTr="004E3DA4">
        <w:trPr>
          <w:trHeight w:val="339"/>
        </w:trPr>
        <w:tc>
          <w:tcPr>
            <w:tcW w:w="2311" w:type="dxa"/>
          </w:tcPr>
          <w:p w14:paraId="0C78A094" w14:textId="38AB018C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AB507FD" w14:textId="082ED91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47EF5062" w14:textId="77777777" w:rsidR="004E3DA4" w:rsidRPr="004E3DA4" w:rsidRDefault="004E3DA4" w:rsidP="004E3DA4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830AB36" w14:textId="77777777" w:rsidR="004E3DA4" w:rsidRPr="004E3DA4" w:rsidRDefault="004E3DA4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greenLED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8B84233" w14:textId="77777777" w:rsidTr="004E3DA4">
        <w:trPr>
          <w:trHeight w:val="259"/>
        </w:trPr>
        <w:tc>
          <w:tcPr>
            <w:tcW w:w="2311" w:type="dxa"/>
          </w:tcPr>
          <w:p w14:paraId="056F26F4" w14:textId="725D41B8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4E3DA4">
              <w:rPr>
                <w:rFonts w:asciiTheme="minorHAnsi" w:hAnsiTheme="minorHAnsi" w:cstheme="minorHAnsi"/>
                <w:b/>
              </w:rPr>
              <w:t>greenLED</w:t>
            </w:r>
            <w:proofErr w:type="spellEnd"/>
          </w:p>
        </w:tc>
        <w:tc>
          <w:tcPr>
            <w:tcW w:w="2311" w:type="dxa"/>
          </w:tcPr>
          <w:p w14:paraId="14360DB3" w14:textId="3345CC55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7D774828" w14:textId="77777777" w:rsidTr="004E3DA4">
        <w:trPr>
          <w:trHeight w:val="265"/>
        </w:trPr>
        <w:tc>
          <w:tcPr>
            <w:tcW w:w="2311" w:type="dxa"/>
          </w:tcPr>
          <w:p w14:paraId="4FD084E1" w14:textId="17BCBAD0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0D868A60" w14:textId="2680C33F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4F9EA003" w14:textId="77777777" w:rsidTr="004E3DA4">
        <w:trPr>
          <w:trHeight w:val="265"/>
        </w:trPr>
        <w:tc>
          <w:tcPr>
            <w:tcW w:w="2311" w:type="dxa"/>
          </w:tcPr>
          <w:p w14:paraId="64182B14" w14:textId="34CF0CE6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E39848C" w14:textId="6596CCF7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22CB54BD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00B24293" w14:textId="53AFBA44" w:rsidR="00C65CDD" w:rsidRPr="00C65CDD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lastRenderedPageBreak/>
        <w:t>leftMotorCW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6B411BDF" w14:textId="77777777" w:rsidTr="00767C3D">
        <w:trPr>
          <w:trHeight w:val="259"/>
        </w:trPr>
        <w:tc>
          <w:tcPr>
            <w:tcW w:w="2311" w:type="dxa"/>
          </w:tcPr>
          <w:p w14:paraId="51B0B208" w14:textId="3A521181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leftMotorCW</w:t>
            </w:r>
            <w:proofErr w:type="spellEnd"/>
          </w:p>
        </w:tc>
        <w:tc>
          <w:tcPr>
            <w:tcW w:w="2311" w:type="dxa"/>
          </w:tcPr>
          <w:p w14:paraId="02AABDD4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5F8E4C26" w14:textId="77777777" w:rsidTr="00767C3D">
        <w:trPr>
          <w:trHeight w:val="265"/>
        </w:trPr>
        <w:tc>
          <w:tcPr>
            <w:tcW w:w="2311" w:type="dxa"/>
          </w:tcPr>
          <w:p w14:paraId="3BD71A2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4612F00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42A9A866" w14:textId="77777777" w:rsidTr="00767C3D">
        <w:trPr>
          <w:trHeight w:val="265"/>
        </w:trPr>
        <w:tc>
          <w:tcPr>
            <w:tcW w:w="2311" w:type="dxa"/>
          </w:tcPr>
          <w:p w14:paraId="710C3C5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7312EA" w14:textId="41DFA79E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0C004BB8" w14:textId="77777777" w:rsidR="00C65CDD" w:rsidRDefault="00C65CDD" w:rsidP="004E3DA4">
      <w:pPr>
        <w:pStyle w:val="ListParagraph"/>
        <w:ind w:left="2160"/>
        <w:rPr>
          <w:rFonts w:asciiTheme="minorHAnsi" w:hAnsiTheme="minorHAnsi" w:cstheme="minorHAnsi"/>
        </w:rPr>
      </w:pPr>
    </w:p>
    <w:p w14:paraId="15847F93" w14:textId="18F4B949" w:rsidR="00C65CDD" w:rsidRPr="00C65CDD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counter 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814"/>
      </w:tblGrid>
      <w:tr w:rsidR="00C65CDD" w14:paraId="12CF3EE4" w14:textId="77777777" w:rsidTr="001002DC">
        <w:trPr>
          <w:trHeight w:val="259"/>
        </w:trPr>
        <w:tc>
          <w:tcPr>
            <w:tcW w:w="2311" w:type="dxa"/>
          </w:tcPr>
          <w:p w14:paraId="171EF183" w14:textId="4996B768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leftMotorCCW</w:t>
            </w:r>
            <w:proofErr w:type="spellEnd"/>
          </w:p>
        </w:tc>
        <w:tc>
          <w:tcPr>
            <w:tcW w:w="2814" w:type="dxa"/>
          </w:tcPr>
          <w:p w14:paraId="1923F088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87713CA" w14:textId="77777777" w:rsidTr="001002DC">
        <w:trPr>
          <w:trHeight w:val="265"/>
        </w:trPr>
        <w:tc>
          <w:tcPr>
            <w:tcW w:w="2311" w:type="dxa"/>
          </w:tcPr>
          <w:p w14:paraId="33AC6E1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814" w:type="dxa"/>
          </w:tcPr>
          <w:p w14:paraId="7909651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54F935D4" w14:textId="77777777" w:rsidTr="001002DC">
        <w:trPr>
          <w:trHeight w:val="265"/>
        </w:trPr>
        <w:tc>
          <w:tcPr>
            <w:tcW w:w="2311" w:type="dxa"/>
          </w:tcPr>
          <w:p w14:paraId="0B3F2BB1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814" w:type="dxa"/>
          </w:tcPr>
          <w:p w14:paraId="117BC9CB" w14:textId="6AED8813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5B9B14C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716296C2" w14:textId="349B929A" w:rsidR="00C65CDD" w:rsidRPr="00C65CDD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57F30017" w14:textId="77777777" w:rsidTr="00767C3D">
        <w:trPr>
          <w:trHeight w:val="259"/>
        </w:trPr>
        <w:tc>
          <w:tcPr>
            <w:tcW w:w="2311" w:type="dxa"/>
          </w:tcPr>
          <w:p w14:paraId="6E3E903A" w14:textId="5AC63C8A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rightMotorCW</w:t>
            </w:r>
            <w:proofErr w:type="spellEnd"/>
          </w:p>
        </w:tc>
        <w:tc>
          <w:tcPr>
            <w:tcW w:w="2311" w:type="dxa"/>
          </w:tcPr>
          <w:p w14:paraId="712FF5B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2999AE1E" w14:textId="77777777" w:rsidTr="00767C3D">
        <w:trPr>
          <w:trHeight w:val="265"/>
        </w:trPr>
        <w:tc>
          <w:tcPr>
            <w:tcW w:w="2311" w:type="dxa"/>
          </w:tcPr>
          <w:p w14:paraId="2057679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42EFC8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6851DF0D" w14:textId="77777777" w:rsidTr="00767C3D">
        <w:trPr>
          <w:trHeight w:val="265"/>
        </w:trPr>
        <w:tc>
          <w:tcPr>
            <w:tcW w:w="2311" w:type="dxa"/>
          </w:tcPr>
          <w:p w14:paraId="07B972C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0758A91" w14:textId="317AA119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470B9926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F7581E2" w14:textId="1967647E" w:rsidR="00C65CDD" w:rsidRPr="00F24406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F24406">
        <w:rPr>
          <w:rFonts w:asciiTheme="minorHAnsi" w:hAnsiTheme="minorHAnsi" w:cstheme="minorHAnsi"/>
        </w:rPr>
        <w:t>rightMotorCCW</w:t>
      </w:r>
      <w:proofErr w:type="spellEnd"/>
      <w:r w:rsidRPr="00F24406">
        <w:rPr>
          <w:rFonts w:asciiTheme="minorHAnsi" w:hAnsiTheme="minorHAnsi" w:cstheme="minorHAnsi"/>
        </w:rPr>
        <w:t>: turns it counter clockwise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724"/>
      </w:tblGrid>
      <w:tr w:rsidR="00C65CDD" w14:paraId="7011A9D4" w14:textId="77777777" w:rsidTr="001002DC">
        <w:trPr>
          <w:trHeight w:val="259"/>
        </w:trPr>
        <w:tc>
          <w:tcPr>
            <w:tcW w:w="2311" w:type="dxa"/>
          </w:tcPr>
          <w:p w14:paraId="3A04B3F6" w14:textId="77777777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rightMotorCCW</w:t>
            </w:r>
            <w:proofErr w:type="spellEnd"/>
          </w:p>
        </w:tc>
        <w:tc>
          <w:tcPr>
            <w:tcW w:w="2724" w:type="dxa"/>
          </w:tcPr>
          <w:p w14:paraId="6178BDA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32EC733" w14:textId="77777777" w:rsidTr="001002DC">
        <w:trPr>
          <w:trHeight w:val="265"/>
        </w:trPr>
        <w:tc>
          <w:tcPr>
            <w:tcW w:w="2311" w:type="dxa"/>
          </w:tcPr>
          <w:p w14:paraId="70AD204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724" w:type="dxa"/>
          </w:tcPr>
          <w:p w14:paraId="3CBB295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363026FA" w14:textId="77777777" w:rsidTr="001002DC">
        <w:trPr>
          <w:trHeight w:val="265"/>
        </w:trPr>
        <w:tc>
          <w:tcPr>
            <w:tcW w:w="2311" w:type="dxa"/>
          </w:tcPr>
          <w:p w14:paraId="649CD76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724" w:type="dxa"/>
          </w:tcPr>
          <w:p w14:paraId="6FFF74C9" w14:textId="273069A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236464F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92535FD" w14:textId="1D34D240" w:rsidR="00C65CDD" w:rsidRPr="00C65CDD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testPin3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motorTest</w:t>
      </w:r>
      <w:proofErr w:type="spellEnd"/>
      <w:r w:rsidRPr="00C65CDD">
        <w:rPr>
          <w:rFonts w:asciiTheme="minorHAnsi" w:hAnsiTheme="minorHAnsi" w:cstheme="minorHAnsi"/>
        </w:rPr>
        <w:t xml:space="preserve">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15861B5E" w14:textId="77777777" w:rsidTr="00767C3D">
        <w:trPr>
          <w:trHeight w:val="259"/>
        </w:trPr>
        <w:tc>
          <w:tcPr>
            <w:tcW w:w="2311" w:type="dxa"/>
          </w:tcPr>
          <w:p w14:paraId="33951143" w14:textId="2BF26156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testPin3</w:t>
            </w:r>
          </w:p>
        </w:tc>
        <w:tc>
          <w:tcPr>
            <w:tcW w:w="2311" w:type="dxa"/>
          </w:tcPr>
          <w:p w14:paraId="78C415D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43040021" w14:textId="77777777" w:rsidTr="00767C3D">
        <w:trPr>
          <w:trHeight w:val="265"/>
        </w:trPr>
        <w:tc>
          <w:tcPr>
            <w:tcW w:w="2311" w:type="dxa"/>
          </w:tcPr>
          <w:p w14:paraId="54D4A53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CD2EE11" w14:textId="6EB49E2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runOS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65CDD" w14:paraId="5465134D" w14:textId="77777777" w:rsidTr="00767C3D">
        <w:trPr>
          <w:trHeight w:val="265"/>
        </w:trPr>
        <w:tc>
          <w:tcPr>
            <w:tcW w:w="2311" w:type="dxa"/>
          </w:tcPr>
          <w:p w14:paraId="0B85D8D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28DD7F30" w14:textId="33318DAD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testSuite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18985C66" w14:textId="243E21C7" w:rsidR="00947BA1" w:rsidRDefault="00947BA1" w:rsidP="00C65CDD">
      <w:pPr>
        <w:rPr>
          <w:rFonts w:asciiTheme="minorHAnsi" w:hAnsiTheme="minorHAnsi" w:cstheme="minorHAnsi"/>
          <w:b/>
        </w:rPr>
      </w:pPr>
    </w:p>
    <w:p w14:paraId="3ED54AD4" w14:textId="70FC128F" w:rsidR="00C65CDD" w:rsidRPr="00C65CDD" w:rsidRDefault="00C65CDD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testPin4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bumperTest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379E9B03" w14:textId="77777777" w:rsidTr="00767C3D">
        <w:trPr>
          <w:trHeight w:val="259"/>
        </w:trPr>
        <w:tc>
          <w:tcPr>
            <w:tcW w:w="2311" w:type="dxa"/>
          </w:tcPr>
          <w:p w14:paraId="17A48427" w14:textId="0516390E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testPin4</w:t>
            </w:r>
          </w:p>
        </w:tc>
        <w:tc>
          <w:tcPr>
            <w:tcW w:w="2311" w:type="dxa"/>
          </w:tcPr>
          <w:p w14:paraId="1D6E9D8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30B593A3" w14:textId="77777777" w:rsidTr="00767C3D">
        <w:trPr>
          <w:trHeight w:val="265"/>
        </w:trPr>
        <w:tc>
          <w:tcPr>
            <w:tcW w:w="2311" w:type="dxa"/>
          </w:tcPr>
          <w:p w14:paraId="5AADA0C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1FEA2BA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1A531543" w14:textId="77777777" w:rsidTr="00767C3D">
        <w:trPr>
          <w:trHeight w:val="265"/>
        </w:trPr>
        <w:tc>
          <w:tcPr>
            <w:tcW w:w="2311" w:type="dxa"/>
          </w:tcPr>
          <w:p w14:paraId="40ED946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5640CF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18FA8EE7" w14:textId="5DDA55F9" w:rsidR="00F153AB" w:rsidRDefault="00F153AB" w:rsidP="00C65CDD">
      <w:pPr>
        <w:rPr>
          <w:rFonts w:asciiTheme="minorHAnsi" w:hAnsiTheme="minorHAnsi" w:cstheme="minorHAnsi"/>
          <w:b/>
        </w:rPr>
      </w:pPr>
    </w:p>
    <w:p w14:paraId="344AFDB3" w14:textId="3A861B93" w:rsidR="00F153AB" w:rsidRPr="00F153AB" w:rsidRDefault="00F153AB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resetLatch</w:t>
      </w:r>
      <w:proofErr w:type="spellEnd"/>
      <w:r w:rsidRPr="00F153AB">
        <w:rPr>
          <w:rFonts w:asciiTheme="minorHAnsi" w:hAnsiTheme="minorHAnsi" w:cstheme="minorHAnsi"/>
        </w:rPr>
        <w:t>: turns it on or off.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09B62E77" w14:textId="77777777" w:rsidTr="00741BF1">
        <w:trPr>
          <w:trHeight w:val="259"/>
        </w:trPr>
        <w:tc>
          <w:tcPr>
            <w:tcW w:w="2311" w:type="dxa"/>
          </w:tcPr>
          <w:p w14:paraId="3BF3986A" w14:textId="2247F0E2" w:rsidR="00F153AB" w:rsidRPr="00C65CDD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resetLatch</w:t>
            </w:r>
            <w:proofErr w:type="spellEnd"/>
          </w:p>
        </w:tc>
        <w:tc>
          <w:tcPr>
            <w:tcW w:w="2311" w:type="dxa"/>
          </w:tcPr>
          <w:p w14:paraId="0B2AF2ED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8659E5A" w14:textId="77777777" w:rsidTr="00741BF1">
        <w:trPr>
          <w:trHeight w:val="265"/>
        </w:trPr>
        <w:tc>
          <w:tcPr>
            <w:tcW w:w="2311" w:type="dxa"/>
          </w:tcPr>
          <w:p w14:paraId="2D213FD5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F9A957C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133DA2A" w14:textId="77777777" w:rsidTr="00741BF1">
        <w:trPr>
          <w:trHeight w:val="265"/>
        </w:trPr>
        <w:tc>
          <w:tcPr>
            <w:tcW w:w="2311" w:type="dxa"/>
          </w:tcPr>
          <w:p w14:paraId="0D78902E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653FF200" w14:textId="6CC61503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(reset)</w:t>
            </w:r>
          </w:p>
        </w:tc>
      </w:tr>
    </w:tbl>
    <w:p w14:paraId="1C212A05" w14:textId="31B7ABD6" w:rsid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35C5BA06" w14:textId="40C11D72" w:rsidR="00F153AB" w:rsidRPr="00F153AB" w:rsidRDefault="00F153AB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128C9826" w14:textId="77777777" w:rsidTr="00741BF1">
        <w:trPr>
          <w:trHeight w:val="259"/>
        </w:trPr>
        <w:tc>
          <w:tcPr>
            <w:tcW w:w="2311" w:type="dxa"/>
          </w:tcPr>
          <w:p w14:paraId="7D7E5743" w14:textId="22FF64E1" w:rsidR="00F153AB" w:rsidRPr="00C65CDD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2E6926F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0E2C44FA" w14:textId="77777777" w:rsidTr="00741BF1">
        <w:trPr>
          <w:trHeight w:val="265"/>
        </w:trPr>
        <w:tc>
          <w:tcPr>
            <w:tcW w:w="2311" w:type="dxa"/>
          </w:tcPr>
          <w:p w14:paraId="36B5ABF8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2930B7A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E811436" w14:textId="77777777" w:rsidTr="00741BF1">
        <w:trPr>
          <w:trHeight w:val="265"/>
        </w:trPr>
        <w:tc>
          <w:tcPr>
            <w:tcW w:w="2311" w:type="dxa"/>
          </w:tcPr>
          <w:p w14:paraId="535EF5D3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0972AB" w14:textId="60465230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(collision)</w:t>
            </w:r>
          </w:p>
        </w:tc>
      </w:tr>
    </w:tbl>
    <w:p w14:paraId="6FF9C319" w14:textId="77777777" w:rsidR="00F153AB" w:rsidRPr="00F153AB" w:rsidRDefault="00F153AB" w:rsidP="00F153AB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6AC1951F" w14:textId="4B936D03" w:rsidR="00F153AB" w:rsidRPr="00F153AB" w:rsidRDefault="00F153AB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2DCCDE4C" w14:textId="77777777" w:rsidTr="00741BF1">
        <w:trPr>
          <w:trHeight w:val="259"/>
        </w:trPr>
        <w:tc>
          <w:tcPr>
            <w:tcW w:w="2311" w:type="dxa"/>
          </w:tcPr>
          <w:p w14:paraId="1F82AE7D" w14:textId="650A780E" w:rsidR="00F153AB" w:rsidRPr="00C65CDD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36CBE49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D81DD01" w14:textId="77777777" w:rsidTr="00741BF1">
        <w:trPr>
          <w:trHeight w:val="265"/>
        </w:trPr>
        <w:tc>
          <w:tcPr>
            <w:tcW w:w="2311" w:type="dxa"/>
          </w:tcPr>
          <w:p w14:paraId="2778D31E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147E0A4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536400DD" w14:textId="77777777" w:rsidTr="00741BF1">
        <w:trPr>
          <w:trHeight w:val="265"/>
        </w:trPr>
        <w:tc>
          <w:tcPr>
            <w:tcW w:w="2311" w:type="dxa"/>
          </w:tcPr>
          <w:p w14:paraId="1A0838A5" w14:textId="77777777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4871DE25" w14:textId="67B03834" w:rsidR="00F153AB" w:rsidRPr="004E3DA4" w:rsidRDefault="00F153AB" w:rsidP="00741BF1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(collision)</w:t>
            </w:r>
          </w:p>
        </w:tc>
      </w:tr>
    </w:tbl>
    <w:p w14:paraId="3E820CCE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68F152D3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09199715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281D79EA" w14:textId="77777777" w:rsidR="00947BA1" w:rsidRPr="00915777" w:rsidRDefault="00947BA1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Circuit Diagrams</w:t>
      </w:r>
    </w:p>
    <w:p w14:paraId="0DDADD14" w14:textId="7AFD0A5F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472FE22D" w14:textId="18C19021" w:rsidR="00831116" w:rsidRDefault="000D159C" w:rsidP="000D159C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4816" w:dyaOrig="2266" w14:anchorId="774A89AE">
          <v:shape id="_x0000_i1070" type="#_x0000_t75" style="width:240.75pt;height:113.25pt" o:ole="">
            <v:imagedata r:id="rId7" o:title=""/>
          </v:shape>
          <o:OLEObject Type="Embed" ProgID="Visio.Drawing.15" ShapeID="_x0000_i1070" DrawAspect="Content" ObjectID="_1582440619" r:id="rId8"/>
        </w:object>
      </w:r>
    </w:p>
    <w:p w14:paraId="25E65723" w14:textId="65A57ED8" w:rsidR="00BC229D" w:rsidRDefault="00BC229D">
      <w:pPr>
        <w:rPr>
          <w:rFonts w:asciiTheme="minorHAnsi" w:hAnsiTheme="minorHAnsi" w:cstheme="minorHAnsi"/>
          <w:b/>
        </w:rPr>
      </w:pPr>
    </w:p>
    <w:p w14:paraId="205FFE4B" w14:textId="1B159448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PIC Configuration</w:t>
      </w:r>
    </w:p>
    <w:p w14:paraId="3A28B7B2" w14:textId="6D77CAA1" w:rsidR="00BC1D04" w:rsidRPr="00ED3641" w:rsidRDefault="00726989" w:rsidP="000D159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0291" w:dyaOrig="6031" w14:anchorId="27A565C5">
          <v:shape id="_x0000_i1071" type="#_x0000_t75" style="width:514.5pt;height:301.5pt" o:ole="">
            <v:imagedata r:id="rId9" o:title=""/>
          </v:shape>
          <o:OLEObject Type="Embed" ProgID="Visio.Drawing.15" ShapeID="_x0000_i1071" DrawAspect="Content" ObjectID="_1582440620" r:id="rId10"/>
        </w:object>
      </w:r>
    </w:p>
    <w:p w14:paraId="1DAB354D" w14:textId="77777777" w:rsidR="00947BA1" w:rsidRPr="00915777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Pinouts</w:t>
      </w:r>
    </w:p>
    <w:p w14:paraId="4C288B56" w14:textId="71121DCA" w:rsidR="00947BA1" w:rsidRDefault="00947BA1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91B4895" w:rsidR="003E4B61" w:rsidRPr="00915777" w:rsidRDefault="00ED364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223" w:dyaOrig="2559" w14:anchorId="0FA21C10">
          <v:shape id="_x0000_i1072" type="#_x0000_t75" style="width:61.15pt;height:127.9pt" o:ole="">
            <v:imagedata r:id="rId11" o:title=""/>
          </v:shape>
          <o:OLEObject Type="Embed" ProgID="Visio.Drawing.15" ShapeID="_x0000_i1072" DrawAspect="Content" ObjectID="_1582440621" r:id="rId12"/>
        </w:object>
      </w:r>
    </w:p>
    <w:p w14:paraId="4A763D34" w14:textId="61131060" w:rsidR="00947BA1" w:rsidRDefault="00947BA1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368170E" w14:textId="406C5130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329" w:dyaOrig="2251" w14:anchorId="16737236">
          <v:shape id="_x0000_i1073" type="#_x0000_t75" style="width:66.4pt;height:112.5pt" o:ole="">
            <v:imagedata r:id="rId13" o:title=""/>
          </v:shape>
          <o:OLEObject Type="Embed" ProgID="Visio.Drawing.15" ShapeID="_x0000_i1073" DrawAspect="Content" ObjectID="_1582440622" r:id="rId14"/>
        </w:object>
      </w:r>
    </w:p>
    <w:p w14:paraId="3516E15D" w14:textId="6AE73FAC" w:rsidR="00947BA1" w:rsidRDefault="00947BA1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48292E9" w14:textId="6E52C67E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501" w:dyaOrig="1216" w14:anchorId="7895C4E2">
          <v:shape id="_x0000_i1074" type="#_x0000_t75" style="width:75pt;height:60.75pt" o:ole="">
            <v:imagedata r:id="rId15" o:title=""/>
          </v:shape>
          <o:OLEObject Type="Embed" ProgID="Visio.Drawing.15" ShapeID="_x0000_i1074" DrawAspect="Content" ObjectID="_1582440623" r:id="rId16"/>
        </w:object>
      </w:r>
    </w:p>
    <w:p w14:paraId="7920CF4D" w14:textId="3764CD5F" w:rsidR="00DB287C" w:rsidRPr="00BC229D" w:rsidRDefault="00947BA1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5C34830D" w14:textId="3821860F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LED Circuits</w:t>
      </w:r>
    </w:p>
    <w:p w14:paraId="4524EED7" w14:textId="7F2CCED6" w:rsidR="00ED3641" w:rsidRDefault="00ED3641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rFonts w:asciiTheme="minorHAnsi" w:hAnsiTheme="minorHAnsi" w:cstheme="minorHAnsi"/>
          <w:b/>
        </w:rPr>
        <w:t>redLED</w:t>
      </w:r>
      <w:proofErr w:type="spellEnd"/>
    </w:p>
    <w:p w14:paraId="7507D163" w14:textId="11BFF19C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554" w:dyaOrig="1531" w14:anchorId="7559D150">
          <v:shape id="_x0000_i1075" type="#_x0000_t75" style="width:77.65pt;height:76.5pt" o:ole="">
            <v:imagedata r:id="rId17" o:title=""/>
          </v:shape>
          <o:OLEObject Type="Embed" ProgID="Visio.Drawing.15" ShapeID="_x0000_i1075" DrawAspect="Content" ObjectID="_1582440624" r:id="rId18"/>
        </w:object>
      </w:r>
    </w:p>
    <w:p w14:paraId="623B1D89" w14:textId="0BA4B7C8" w:rsidR="00ED3641" w:rsidRPr="00DB287C" w:rsidRDefault="00DB287C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b/>
        </w:rPr>
        <w:t>greenLED</w:t>
      </w:r>
      <w:proofErr w:type="spellEnd"/>
    </w:p>
    <w:p w14:paraId="492B196B" w14:textId="5E10733B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839" w:dyaOrig="1531" w14:anchorId="736E005A">
          <v:shape id="_x0000_i1076" type="#_x0000_t75" style="width:91.9pt;height:76.5pt" o:ole="">
            <v:imagedata r:id="rId19" o:title=""/>
          </v:shape>
          <o:OLEObject Type="Embed" ProgID="Visio.Drawing.15" ShapeID="_x0000_i1076" DrawAspect="Content" ObjectID="_1582440625" r:id="rId20"/>
        </w:object>
      </w:r>
    </w:p>
    <w:p w14:paraId="65946D60" w14:textId="2728E93B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67884A48" w14:textId="19CA8AB3" w:rsidR="00887B58" w:rsidRPr="00915777" w:rsidRDefault="00887B58" w:rsidP="00887B58">
      <w:pPr>
        <w:pStyle w:val="ListParagraph"/>
        <w:ind w:left="1440"/>
        <w:rPr>
          <w:rFonts w:asciiTheme="minorHAnsi" w:hAnsiTheme="minorHAnsi" w:cstheme="minorHAnsi"/>
          <w:b/>
        </w:rPr>
      </w:pPr>
      <w:r>
        <w:object w:dxaOrig="2994" w:dyaOrig="3616" w14:anchorId="0406F3FB">
          <v:shape id="_x0000_i1077" type="#_x0000_t75" style="width:149.65pt;height:180.75pt" o:ole="">
            <v:imagedata r:id="rId21" o:title=""/>
          </v:shape>
          <o:OLEObject Type="Embed" ProgID="Visio.Drawing.15" ShapeID="_x0000_i1077" DrawAspect="Content" ObjectID="_1582440626" r:id="rId22"/>
        </w:object>
      </w:r>
    </w:p>
    <w:p w14:paraId="6D955B73" w14:textId="6E0F975A" w:rsidR="00D96A9F" w:rsidRPr="009E6E06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</w:t>
      </w:r>
      <w:r w:rsidR="009E6E06">
        <w:rPr>
          <w:rFonts w:asciiTheme="minorHAnsi" w:hAnsiTheme="minorHAnsi" w:cstheme="minorHAnsi"/>
          <w:b/>
        </w:rPr>
        <w:t>s</w:t>
      </w:r>
    </w:p>
    <w:p w14:paraId="199380B4" w14:textId="5C43F087" w:rsidR="009E6E06" w:rsidRDefault="009E6E06" w:rsidP="00D96A9F">
      <w:pPr>
        <w:pStyle w:val="ListParagraph"/>
        <w:ind w:left="1440"/>
        <w:rPr>
          <w:rFonts w:asciiTheme="minorHAnsi" w:hAnsiTheme="minorHAnsi" w:cstheme="minorHAnsi"/>
          <w:b/>
        </w:rPr>
      </w:pPr>
      <w:r w:rsidRPr="009E6E06">
        <w:rPr>
          <w:rFonts w:asciiTheme="minorHAnsi" w:hAnsiTheme="minorHAnsi" w:cstheme="minorHAnsi"/>
          <w:b/>
          <w:noProof/>
        </w:rPr>
        <w:drawing>
          <wp:inline distT="0" distB="0" distL="0" distR="0" wp14:anchorId="356F4F39" wp14:editId="3080B875">
            <wp:extent cx="3122095" cy="191928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8175" cy="19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89D" w14:textId="3F4DE45A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2A3E22D2" w14:textId="0CE87EEE" w:rsidR="009A6170" w:rsidRPr="00915777" w:rsidRDefault="009A6170" w:rsidP="009A6170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5611" w:dyaOrig="4284" w14:anchorId="4E5A2F40">
          <v:shape id="_x0000_i1078" type="#_x0000_t75" style="width:280.5pt;height:214.15pt" o:ole="">
            <v:imagedata r:id="rId24" o:title=""/>
          </v:shape>
          <o:OLEObject Type="Embed" ProgID="Visio.Drawing.15" ShapeID="_x0000_i1078" DrawAspect="Content" ObjectID="_1582440627" r:id="rId25"/>
        </w:object>
      </w:r>
    </w:p>
    <w:p w14:paraId="3F98B7FA" w14:textId="77777777" w:rsidR="00947BA1" w:rsidRPr="00915777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Light Detection System</w: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2D7F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Design</w:t>
      </w:r>
    </w:p>
    <w:p w14:paraId="1DA4158B" w14:textId="77777777" w:rsidR="00947BA1" w:rsidRPr="00915777" w:rsidRDefault="00947BA1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4D2F5F6F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2D6CF80C" w14:textId="53B92EF4" w:rsid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Operating System is interested in redirecting itself around obstacles forever.</w:t>
      </w:r>
    </w:p>
    <w:p w14:paraId="024B2368" w14:textId="423AA44A" w:rsidR="007D70DF" w:rsidRP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Suite is there to test the motors in both directions, and to test both bumpers.</w:t>
      </w:r>
    </w:p>
    <w:p w14:paraId="08F87982" w14:textId="5C8A57E7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78"/>
        <w:gridCol w:w="1767"/>
        <w:gridCol w:w="444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0CDB7AE5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</w:tcPr>
          <w:p w14:paraId="46A891F0" w14:textId="3D23E28A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testPin3</w:t>
            </w:r>
          </w:p>
        </w:tc>
        <w:tc>
          <w:tcPr>
            <w:tcW w:w="4495" w:type="dxa"/>
          </w:tcPr>
          <w:p w14:paraId="4BF376D5" w14:textId="6133D05F" w:rsidR="00DB287C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DB287C" w14:paraId="2D6F1270" w14:textId="77777777" w:rsidTr="00AA1CE2">
        <w:tc>
          <w:tcPr>
            <w:tcW w:w="985" w:type="dxa"/>
          </w:tcPr>
          <w:p w14:paraId="648682E6" w14:textId="1CD5F431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0" w:type="dxa"/>
          </w:tcPr>
          <w:p w14:paraId="17589FC7" w14:textId="1C132499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testPin4</w:t>
            </w:r>
          </w:p>
        </w:tc>
        <w:tc>
          <w:tcPr>
            <w:tcW w:w="4495" w:type="dxa"/>
          </w:tcPr>
          <w:p w14:paraId="3DF65030" w14:textId="49068FD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7462F9" w14:paraId="7F1C44B3" w14:textId="77777777" w:rsidTr="00AA1CE2">
        <w:tc>
          <w:tcPr>
            <w:tcW w:w="985" w:type="dxa"/>
          </w:tcPr>
          <w:p w14:paraId="622EF355" w14:textId="13D0DE0D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0" w:type="dxa"/>
          </w:tcPr>
          <w:p w14:paraId="3E39FFBC" w14:textId="2D93D075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redLED</w:t>
            </w:r>
            <w:proofErr w:type="spellEnd"/>
          </w:p>
        </w:tc>
        <w:tc>
          <w:tcPr>
            <w:tcW w:w="4495" w:type="dxa"/>
          </w:tcPr>
          <w:p w14:paraId="5214B2CD" w14:textId="44255C8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red LED</w:t>
            </w:r>
          </w:p>
        </w:tc>
      </w:tr>
      <w:tr w:rsidR="007462F9" w14:paraId="40B47F4F" w14:textId="77777777" w:rsidTr="00AA1CE2">
        <w:tc>
          <w:tcPr>
            <w:tcW w:w="985" w:type="dxa"/>
          </w:tcPr>
          <w:p w14:paraId="36C6DAE3" w14:textId="7F84E27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0" w:type="dxa"/>
          </w:tcPr>
          <w:p w14:paraId="05C7FC4D" w14:textId="46B38293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greenLED</w:t>
            </w:r>
            <w:proofErr w:type="spellEnd"/>
          </w:p>
        </w:tc>
        <w:tc>
          <w:tcPr>
            <w:tcW w:w="4495" w:type="dxa"/>
          </w:tcPr>
          <w:p w14:paraId="6426D489" w14:textId="0F41041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green LED</w:t>
            </w:r>
          </w:p>
        </w:tc>
      </w:tr>
      <w:tr w:rsidR="00842149" w14:paraId="4E6F76D8" w14:textId="77777777" w:rsidTr="00AA1CE2">
        <w:tc>
          <w:tcPr>
            <w:tcW w:w="985" w:type="dxa"/>
          </w:tcPr>
          <w:p w14:paraId="7454638C" w14:textId="252F205A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10" w:type="dxa"/>
          </w:tcPr>
          <w:p w14:paraId="647BE8B2" w14:textId="12AAA797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rightBumper</w:t>
            </w:r>
            <w:proofErr w:type="spellEnd"/>
          </w:p>
        </w:tc>
        <w:tc>
          <w:tcPr>
            <w:tcW w:w="4495" w:type="dxa"/>
          </w:tcPr>
          <w:p w14:paraId="009AD1CE" w14:textId="16CABE38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bumper</w:t>
            </w:r>
          </w:p>
        </w:tc>
      </w:tr>
      <w:tr w:rsidR="007462F9" w14:paraId="019A997A" w14:textId="77777777" w:rsidTr="00AA1CE2">
        <w:tc>
          <w:tcPr>
            <w:tcW w:w="985" w:type="dxa"/>
          </w:tcPr>
          <w:p w14:paraId="3364A81B" w14:textId="47EEF12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10" w:type="dxa"/>
          </w:tcPr>
          <w:p w14:paraId="3791E76E" w14:textId="2BA93C38" w:rsidR="007462F9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resetLatch</w:t>
            </w:r>
            <w:proofErr w:type="spellEnd"/>
          </w:p>
        </w:tc>
        <w:tc>
          <w:tcPr>
            <w:tcW w:w="4495" w:type="dxa"/>
          </w:tcPr>
          <w:p w14:paraId="73684136" w14:textId="3769517C" w:rsidR="007462F9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bumper memory reset</w:t>
            </w:r>
          </w:p>
        </w:tc>
      </w:tr>
      <w:tr w:rsidR="007462F9" w14:paraId="50835D62" w14:textId="77777777" w:rsidTr="00AA1CE2">
        <w:tc>
          <w:tcPr>
            <w:tcW w:w="985" w:type="dxa"/>
          </w:tcPr>
          <w:p w14:paraId="1E6A8562" w14:textId="2B2C7A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710" w:type="dxa"/>
          </w:tcPr>
          <w:p w14:paraId="778BB233" w14:textId="142FB5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leftBumper</w:t>
            </w:r>
            <w:proofErr w:type="spellEnd"/>
          </w:p>
        </w:tc>
        <w:tc>
          <w:tcPr>
            <w:tcW w:w="4495" w:type="dxa"/>
          </w:tcPr>
          <w:p w14:paraId="4540582C" w14:textId="2C6404B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bumper</w:t>
            </w:r>
          </w:p>
        </w:tc>
      </w:tr>
      <w:tr w:rsidR="00B114AE" w14:paraId="182F1BAE" w14:textId="77777777" w:rsidTr="00AA1CE2">
        <w:tc>
          <w:tcPr>
            <w:tcW w:w="985" w:type="dxa"/>
          </w:tcPr>
          <w:p w14:paraId="1DCE3437" w14:textId="60CF9796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710" w:type="dxa"/>
          </w:tcPr>
          <w:p w14:paraId="0AB5D78F" w14:textId="16F7340E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leftMotorCW</w:t>
            </w:r>
            <w:proofErr w:type="spellEnd"/>
          </w:p>
        </w:tc>
        <w:tc>
          <w:tcPr>
            <w:tcW w:w="4495" w:type="dxa"/>
          </w:tcPr>
          <w:p w14:paraId="7D1B378D" w14:textId="2494B96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047785AF" w14:textId="77777777" w:rsidTr="00AA1CE2">
        <w:tc>
          <w:tcPr>
            <w:tcW w:w="985" w:type="dxa"/>
          </w:tcPr>
          <w:p w14:paraId="69C2DFFE" w14:textId="789986B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710" w:type="dxa"/>
          </w:tcPr>
          <w:p w14:paraId="7417F80D" w14:textId="34D24D0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leftMotorCCW</w:t>
            </w:r>
            <w:proofErr w:type="spellEnd"/>
          </w:p>
        </w:tc>
        <w:tc>
          <w:tcPr>
            <w:tcW w:w="4495" w:type="dxa"/>
          </w:tcPr>
          <w:p w14:paraId="5693F053" w14:textId="02E2266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6D4F3AC3" w14:textId="77777777" w:rsidTr="00AA1CE2">
        <w:tc>
          <w:tcPr>
            <w:tcW w:w="985" w:type="dxa"/>
          </w:tcPr>
          <w:p w14:paraId="06581C14" w14:textId="38E889AC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710" w:type="dxa"/>
          </w:tcPr>
          <w:p w14:paraId="7D39CDCE" w14:textId="4BF66B2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rightMotorCW</w:t>
            </w:r>
            <w:proofErr w:type="spellEnd"/>
          </w:p>
        </w:tc>
        <w:tc>
          <w:tcPr>
            <w:tcW w:w="4495" w:type="dxa"/>
          </w:tcPr>
          <w:p w14:paraId="2D994DED" w14:textId="477A3FB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  <w:tr w:rsidR="00B114AE" w14:paraId="070CE9D3" w14:textId="77777777" w:rsidTr="00AA1CE2">
        <w:tc>
          <w:tcPr>
            <w:tcW w:w="985" w:type="dxa"/>
          </w:tcPr>
          <w:p w14:paraId="406559AD" w14:textId="37EC1DD0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710" w:type="dxa"/>
          </w:tcPr>
          <w:p w14:paraId="0B2E0CC8" w14:textId="78407A7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rightMotorCCW</w:t>
            </w:r>
            <w:proofErr w:type="spellEnd"/>
          </w:p>
        </w:tc>
        <w:tc>
          <w:tcPr>
            <w:tcW w:w="4495" w:type="dxa"/>
          </w:tcPr>
          <w:p w14:paraId="00ACFA59" w14:textId="5CA7397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1E2AE535" w:rsidR="00947BA1" w:rsidRDefault="00947BA1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2DBE" w14:paraId="23695CA6" w14:textId="77777777" w:rsidTr="00C72DBE">
        <w:tc>
          <w:tcPr>
            <w:tcW w:w="9350" w:type="dxa"/>
          </w:tcPr>
          <w:p w14:paraId="1D7D71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ON 1</w:t>
            </w:r>
          </w:p>
          <w:p w14:paraId="708B007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OFF 0</w:t>
            </w:r>
          </w:p>
          <w:p w14:paraId="1F9E350B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1365B00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redLED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digOutput5</w:t>
            </w:r>
          </w:p>
          <w:p w14:paraId="3F1FC06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greenLED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digOutput6</w:t>
            </w:r>
          </w:p>
          <w:p w14:paraId="40244B64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testPin3 digInput3</w:t>
            </w:r>
          </w:p>
          <w:p w14:paraId="4B6D025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testPin4 digInput4</w:t>
            </w:r>
          </w:p>
          <w:p w14:paraId="300064C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digOutput23</w:t>
            </w:r>
          </w:p>
          <w:p w14:paraId="1A261815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digOutput24</w:t>
            </w:r>
          </w:p>
          <w:p w14:paraId="42769A8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digOutput25</w:t>
            </w:r>
          </w:p>
          <w:p w14:paraId="5B13BA2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digOutput26</w:t>
            </w:r>
          </w:p>
          <w:p w14:paraId="1EDA884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digInput14</w:t>
            </w:r>
          </w:p>
          <w:p w14:paraId="40ABA2A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digInput7</w:t>
            </w:r>
          </w:p>
          <w:p w14:paraId="138CA33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digOutput10</w:t>
            </w:r>
          </w:p>
          <w:p w14:paraId="47DC129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60C30360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4655AC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F5798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E95444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F69493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52B5CC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B936AA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16E73A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557033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runMotorTest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622338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runBumperTest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91EF1B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runLightTest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32C047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AB46D9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6DE5AA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B49B10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6519686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AC82CB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85C9914" w14:textId="7F3BE1DF" w:rsidR="00A70307" w:rsidRPr="00A70307" w:rsidRDefault="00A70307" w:rsidP="00A70307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checkBumpers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</w:tc>
      </w:tr>
    </w:tbl>
    <w:p w14:paraId="5B58168E" w14:textId="3AFA6D65" w:rsidR="00C72DBE" w:rsidRDefault="00C72DBE">
      <w:pPr>
        <w:rPr>
          <w:rFonts w:asciiTheme="minorHAnsi" w:hAnsiTheme="minorHAnsi" w:cstheme="minorHAnsi"/>
          <w:b/>
        </w:rPr>
      </w:pPr>
    </w:p>
    <w:p w14:paraId="7DC85CB3" w14:textId="4251E8AD" w:rsidR="00947BA1" w:rsidRDefault="00C72DBE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Detailed Function Descriptions</w:t>
      </w:r>
    </w:p>
    <w:tbl>
      <w:tblPr>
        <w:tblStyle w:val="TableGrid"/>
        <w:tblW w:w="7248" w:type="dxa"/>
        <w:tblInd w:w="1533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C72DBE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29C2C792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Main(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0358DDD4" w14:textId="77777777" w:rsidTr="00C72DBE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4681470F" w:rsidR="00DB1990" w:rsidRDefault="00F705C2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program and decide whether to run the test suite or the operating system.</w:t>
            </w:r>
          </w:p>
        </w:tc>
      </w:tr>
      <w:tr w:rsidR="00DB1990" w14:paraId="2E6D76AA" w14:textId="77777777" w:rsidTr="00C72DBE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CE70C8B" w14:textId="77777777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initializeUART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2C0399" w14:textId="5A96D970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8207E58" w14:textId="7A8F1C7B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31F8901" w14:textId="067168BF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ABF7282" w14:textId="77777777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2D4F2A5" w14:textId="0C42F5C0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598C29AD" w14:textId="77777777" w:rsidTr="00C72DBE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05E7E07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initializeUART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5415A94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1000);</w:t>
            </w:r>
          </w:p>
          <w:p w14:paraId="0ED35134" w14:textId="53961D32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 xml:space="preserve">);  </w:t>
            </w:r>
          </w:p>
          <w:p w14:paraId="5BDEFA9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"I'm in the main!\n");</w:t>
            </w:r>
          </w:p>
          <w:p w14:paraId="143FCC92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if(testPin3)</w:t>
            </w:r>
          </w:p>
          <w:p w14:paraId="6E97B77B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3 \n");</w:t>
            </w:r>
          </w:p>
          <w:p w14:paraId="4D66DD99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if(testPin4)</w:t>
            </w:r>
          </w:p>
          <w:p w14:paraId="6092D0E8" w14:textId="29F5ED21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4 \n");</w:t>
            </w:r>
          </w:p>
          <w:p w14:paraId="7B652DD1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if(testPin3||testPin4)</w:t>
            </w:r>
          </w:p>
          <w:p w14:paraId="739BAD7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659FECD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else</w:t>
            </w:r>
          </w:p>
          <w:p w14:paraId="3590D936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10E9C530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733E6A5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7322396" w14:textId="3C83B799" w:rsidR="00DB1990" w:rsidRPr="00F705C2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return(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0);</w:t>
            </w:r>
          </w:p>
        </w:tc>
      </w:tr>
      <w:tr w:rsidR="00DB1990" w14:paraId="098DBE89" w14:textId="77777777" w:rsidTr="00C72DBE">
        <w:trPr>
          <w:trHeight w:val="317"/>
        </w:trPr>
        <w:tc>
          <w:tcPr>
            <w:tcW w:w="1531" w:type="dxa"/>
          </w:tcPr>
          <w:p w14:paraId="7127B92C" w14:textId="3DD27E60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1BF7B955" w14:textId="337115BB" w:rsidR="00DB1990" w:rsidRDefault="00575C82" w:rsidP="00947BA1">
            <w:pPr>
              <w:rPr>
                <w:rFonts w:asciiTheme="minorHAnsi" w:hAnsiTheme="minorHAnsi" w:cstheme="minorHAnsi"/>
              </w:rPr>
            </w:pPr>
            <w:r>
              <w:object w:dxaOrig="2761" w:dyaOrig="3969" w14:anchorId="70777FDC">
                <v:shape id="_x0000_i1034" type="#_x0000_t75" style="width:138pt;height:198.4pt" o:ole="">
                  <v:imagedata r:id="rId26" o:title=""/>
                </v:shape>
                <o:OLEObject Type="Embed" ProgID="Visio.Drawing.15" ShapeID="_x0000_i1034" DrawAspect="Content" ObjectID="_1582440628" r:id="rId27"/>
              </w:object>
            </w:r>
          </w:p>
        </w:tc>
      </w:tr>
    </w:tbl>
    <w:p w14:paraId="3E049322" w14:textId="77777777" w:rsidR="00F705C2" w:rsidRPr="00C72DBE" w:rsidRDefault="00F705C2" w:rsidP="00C72DB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F705C2" w14:paraId="46937482" w14:textId="77777777" w:rsidTr="00C72DBE">
        <w:trPr>
          <w:trHeight w:val="317"/>
        </w:trPr>
        <w:tc>
          <w:tcPr>
            <w:tcW w:w="1531" w:type="dxa"/>
          </w:tcPr>
          <w:p w14:paraId="508D64BB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B5E2A8E" w14:textId="338E950B" w:rsidR="00F705C2" w:rsidRDefault="00F705C2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5C2" w14:paraId="5B89C2F5" w14:textId="77777777" w:rsidTr="00C72DBE">
        <w:trPr>
          <w:trHeight w:val="325"/>
        </w:trPr>
        <w:tc>
          <w:tcPr>
            <w:tcW w:w="1531" w:type="dxa"/>
          </w:tcPr>
          <w:p w14:paraId="21E980C9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FE6588" w14:textId="24E402DD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the pins to a signal type and direction.</w:t>
            </w:r>
          </w:p>
        </w:tc>
      </w:tr>
      <w:tr w:rsidR="00F705C2" w14:paraId="731C711B" w14:textId="77777777" w:rsidTr="00C72DBE">
        <w:trPr>
          <w:trHeight w:val="317"/>
        </w:trPr>
        <w:tc>
          <w:tcPr>
            <w:tcW w:w="1531" w:type="dxa"/>
          </w:tcPr>
          <w:p w14:paraId="4F0925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CFCA396" w14:textId="71E0617E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F705C2" w14:paraId="5DB9A4D8" w14:textId="77777777" w:rsidTr="00C72DBE">
        <w:trPr>
          <w:trHeight w:val="325"/>
        </w:trPr>
        <w:tc>
          <w:tcPr>
            <w:tcW w:w="1531" w:type="dxa"/>
          </w:tcPr>
          <w:p w14:paraId="252BFA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7DDFD77C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pin3Direction = INPUT; //dip switch</w:t>
            </w:r>
          </w:p>
          <w:p w14:paraId="0F5AB9B2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pin4Direction = INPUT; //dip switch</w:t>
            </w:r>
          </w:p>
          <w:p w14:paraId="269288B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pin5Direction = OUTPUT; //the red LED</w:t>
            </w:r>
          </w:p>
          <w:p w14:paraId="5E932D3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pin6Direction = OUTPUT; //the green LED</w:t>
            </w:r>
          </w:p>
          <w:p w14:paraId="4F3A904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pin7Direction = INPUT; // RIGHT BUMPER</w:t>
            </w:r>
          </w:p>
          <w:p w14:paraId="14BE43A6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pin10Direction = OUTPUT; // RESET BUMPER</w:t>
            </w:r>
          </w:p>
          <w:p w14:paraId="6235E5D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pin14Direction = INPUT; // LEFT BUMPER</w:t>
            </w:r>
          </w:p>
          <w:p w14:paraId="48BF14D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pin23Direction = OUTPUT; //motor</w:t>
            </w:r>
          </w:p>
          <w:p w14:paraId="65903F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pin24Direction = OUTPUT; //motor</w:t>
            </w:r>
          </w:p>
          <w:p w14:paraId="69D264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pin25Direction = OUTPUT; //motor</w:t>
            </w:r>
          </w:p>
          <w:p w14:paraId="4757EDA0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pin26Direction = OUTPUT; //motor</w:t>
            </w:r>
          </w:p>
          <w:p w14:paraId="1343F05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pin3Type = DIGITAL; //dip switch</w:t>
            </w:r>
          </w:p>
          <w:p w14:paraId="3067EB9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pin4Type = DIGITAL; //dip switch</w:t>
            </w:r>
          </w:p>
          <w:p w14:paraId="1DC592E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pin5Type = DIGITAL; //the red LED</w:t>
            </w:r>
          </w:p>
          <w:p w14:paraId="3FA0ED8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pin6Type = DIGITAL; //the green LED</w:t>
            </w:r>
          </w:p>
          <w:p w14:paraId="1BC600F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pin7Type = DIGITAL; // RIGHT BUMPER</w:t>
            </w:r>
          </w:p>
          <w:p w14:paraId="161F7C7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//pin10Type = DIGITAL; // RIGHT BUMPER</w:t>
            </w:r>
          </w:p>
          <w:p w14:paraId="50F6A351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//pin14Type = DIGITAL; // LEFT BUMPER</w:t>
            </w:r>
          </w:p>
          <w:p w14:paraId="20E43C36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pin23Type = DIGITAL; //motor</w:t>
            </w:r>
          </w:p>
          <w:p w14:paraId="6EE698A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pin24Type = DIGITAL; //motor</w:t>
            </w:r>
          </w:p>
          <w:p w14:paraId="1F7BA2A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pin25Type = DIGITAL; //motor</w:t>
            </w:r>
          </w:p>
          <w:p w14:paraId="7724E6DD" w14:textId="14C66333" w:rsidR="00F705C2" w:rsidRPr="00F849E2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pin26Type = DIGITAL; //motor</w:t>
            </w:r>
          </w:p>
        </w:tc>
      </w:tr>
      <w:tr w:rsidR="00F705C2" w14:paraId="5E74B740" w14:textId="77777777" w:rsidTr="00C72DBE">
        <w:trPr>
          <w:trHeight w:val="317"/>
        </w:trPr>
        <w:tc>
          <w:tcPr>
            <w:tcW w:w="1531" w:type="dxa"/>
          </w:tcPr>
          <w:p w14:paraId="35F5D659" w14:textId="70C76917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32CF30B" w14:textId="44E0FF82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E1A85B" w14:textId="54D9AA2E" w:rsidR="00F705C2" w:rsidRDefault="00F705C2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655FB359" w14:textId="77777777" w:rsidTr="00767C3D">
        <w:trPr>
          <w:trHeight w:val="317"/>
        </w:trPr>
        <w:tc>
          <w:tcPr>
            <w:tcW w:w="1531" w:type="dxa"/>
          </w:tcPr>
          <w:p w14:paraId="0885806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049BBAF3" w14:textId="221529E4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18BC7C1B" w14:textId="77777777" w:rsidTr="00767C3D">
        <w:trPr>
          <w:trHeight w:val="325"/>
        </w:trPr>
        <w:tc>
          <w:tcPr>
            <w:tcW w:w="1531" w:type="dxa"/>
          </w:tcPr>
          <w:p w14:paraId="23704A94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5E9E32A" w14:textId="77E67ED9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robot operating system, instead of the test suite.</w:t>
            </w:r>
          </w:p>
        </w:tc>
      </w:tr>
      <w:tr w:rsidR="00C72DBE" w14:paraId="00210983" w14:textId="77777777" w:rsidTr="00767C3D">
        <w:trPr>
          <w:trHeight w:val="317"/>
        </w:trPr>
        <w:tc>
          <w:tcPr>
            <w:tcW w:w="1531" w:type="dxa"/>
          </w:tcPr>
          <w:p w14:paraId="11F1D3F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9754333" w14:textId="17F638BE" w:rsidR="00C72DBE" w:rsidRDefault="008709B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55DF232" w14:textId="71E56E9D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FDEE36F" w14:textId="77777777" w:rsidTr="00767C3D">
        <w:trPr>
          <w:trHeight w:val="325"/>
        </w:trPr>
        <w:tc>
          <w:tcPr>
            <w:tcW w:w="1531" w:type="dxa"/>
          </w:tcPr>
          <w:p w14:paraId="0E76938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70236CA" w14:textId="2F11A6D6" w:rsidR="009D4AF6" w:rsidRPr="0024655E" w:rsidRDefault="00C72DBE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9D4AF6" w:rsidRPr="0024655E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9D4AF6"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9D4AF6" w:rsidRPr="0024655E">
              <w:rPr>
                <w:rFonts w:ascii="Courier New" w:hAnsi="Courier New" w:cs="Courier New"/>
                <w:sz w:val="16"/>
              </w:rPr>
              <w:t>"The robot is up and running!!\n");</w:t>
            </w:r>
          </w:p>
          <w:p w14:paraId="7AFC9C7A" w14:textId="77777777" w:rsidR="009D4AF6" w:rsidRPr="0024655E" w:rsidRDefault="009D4AF6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24655E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); // FFF RRR FFFF L RRRRR LL</w:t>
            </w:r>
          </w:p>
          <w:p w14:paraId="480BDDE5" w14:textId="77777777" w:rsidR="009D4AF6" w:rsidRPr="0024655E" w:rsidRDefault="009D4AF6" w:rsidP="009D4AF6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24655E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24655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"Robot will shut down... \n");</w:t>
            </w:r>
          </w:p>
          <w:p w14:paraId="24E5684C" w14:textId="0A4C717D" w:rsidR="00C72DBE" w:rsidRPr="00F849E2" w:rsidRDefault="009D4AF6" w:rsidP="009D4AF6">
            <w:pPr>
              <w:rPr>
                <w:rFonts w:asciiTheme="minorHAnsi" w:hAnsiTheme="minorHAnsi" w:cstheme="minorHAnsi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24655E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24655E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72DBE" w14:paraId="6A3CF2DD" w14:textId="77777777" w:rsidTr="00767C3D">
        <w:trPr>
          <w:trHeight w:val="317"/>
        </w:trPr>
        <w:tc>
          <w:tcPr>
            <w:tcW w:w="1531" w:type="dxa"/>
          </w:tcPr>
          <w:p w14:paraId="74C7D929" w14:textId="7D7736C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1E2F0CF" w14:textId="7DAC09B0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D628B44" w14:textId="1E0C09B8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D66BCFA" w14:textId="77777777" w:rsidTr="00767C3D">
        <w:trPr>
          <w:trHeight w:val="317"/>
        </w:trPr>
        <w:tc>
          <w:tcPr>
            <w:tcW w:w="1531" w:type="dxa"/>
          </w:tcPr>
          <w:p w14:paraId="275B7640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AD44BA4" w14:textId="7A31711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38F46E81" w14:textId="77777777" w:rsidTr="00767C3D">
        <w:trPr>
          <w:trHeight w:val="325"/>
        </w:trPr>
        <w:tc>
          <w:tcPr>
            <w:tcW w:w="1531" w:type="dxa"/>
          </w:tcPr>
          <w:p w14:paraId="296C99F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65B55B9" w14:textId="54288DB2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</w:t>
            </w:r>
            <w:r w:rsidR="007123E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red led on.</w:t>
            </w:r>
          </w:p>
        </w:tc>
      </w:tr>
      <w:tr w:rsidR="00C72DBE" w14:paraId="2F71B0D5" w14:textId="77777777" w:rsidTr="00767C3D">
        <w:trPr>
          <w:trHeight w:val="317"/>
        </w:trPr>
        <w:tc>
          <w:tcPr>
            <w:tcW w:w="1531" w:type="dxa"/>
          </w:tcPr>
          <w:p w14:paraId="14400B9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09EA6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5CEDFDE6" w14:textId="77777777" w:rsidTr="00767C3D">
        <w:trPr>
          <w:trHeight w:val="325"/>
        </w:trPr>
        <w:tc>
          <w:tcPr>
            <w:tcW w:w="1531" w:type="dxa"/>
          </w:tcPr>
          <w:p w14:paraId="37999F5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8FC6196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on.\n");</w:t>
            </w:r>
          </w:p>
          <w:p w14:paraId="3A07EBCE" w14:textId="6538A2B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ON;</w:t>
            </w:r>
          </w:p>
        </w:tc>
      </w:tr>
      <w:tr w:rsidR="00C72DBE" w14:paraId="5A5E143A" w14:textId="77777777" w:rsidTr="00767C3D">
        <w:trPr>
          <w:trHeight w:val="317"/>
        </w:trPr>
        <w:tc>
          <w:tcPr>
            <w:tcW w:w="1531" w:type="dxa"/>
          </w:tcPr>
          <w:p w14:paraId="31324602" w14:textId="07B2739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0B4925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DDA04D" w14:textId="663AD700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514B5B8" w14:textId="77777777" w:rsidTr="00767C3D">
        <w:trPr>
          <w:trHeight w:val="317"/>
        </w:trPr>
        <w:tc>
          <w:tcPr>
            <w:tcW w:w="1531" w:type="dxa"/>
          </w:tcPr>
          <w:p w14:paraId="774EB30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362420" w14:textId="4389AA76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5CA728DC" w14:textId="77777777" w:rsidTr="00767C3D">
        <w:trPr>
          <w:trHeight w:val="325"/>
        </w:trPr>
        <w:tc>
          <w:tcPr>
            <w:tcW w:w="1531" w:type="dxa"/>
          </w:tcPr>
          <w:p w14:paraId="768C225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90F57C5" w14:textId="28DF8714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red led off.</w:t>
            </w:r>
          </w:p>
        </w:tc>
      </w:tr>
      <w:tr w:rsidR="00C72DBE" w14:paraId="47E2073D" w14:textId="77777777" w:rsidTr="00767C3D">
        <w:trPr>
          <w:trHeight w:val="317"/>
        </w:trPr>
        <w:tc>
          <w:tcPr>
            <w:tcW w:w="1531" w:type="dxa"/>
          </w:tcPr>
          <w:p w14:paraId="13D769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F1449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460E3B39" w14:textId="77777777" w:rsidTr="00767C3D">
        <w:trPr>
          <w:trHeight w:val="325"/>
        </w:trPr>
        <w:tc>
          <w:tcPr>
            <w:tcW w:w="1531" w:type="dxa"/>
          </w:tcPr>
          <w:p w14:paraId="453C7E96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3668DB3" w14:textId="062B6A82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off.\n");</w:t>
            </w:r>
          </w:p>
          <w:p w14:paraId="7E1D5336" w14:textId="57B9155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4495E5DC" w14:textId="77777777" w:rsidTr="00767C3D">
        <w:trPr>
          <w:trHeight w:val="317"/>
        </w:trPr>
        <w:tc>
          <w:tcPr>
            <w:tcW w:w="1531" w:type="dxa"/>
          </w:tcPr>
          <w:p w14:paraId="2B02D63F" w14:textId="6FE2E50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26E1EEE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570459" w14:textId="45A004A2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00A80D20" w14:textId="77777777" w:rsidTr="00767C3D">
        <w:trPr>
          <w:trHeight w:val="317"/>
        </w:trPr>
        <w:tc>
          <w:tcPr>
            <w:tcW w:w="1531" w:type="dxa"/>
          </w:tcPr>
          <w:p w14:paraId="45DE063F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1A2767A" w14:textId="5CB6267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61F282F1" w14:textId="77777777" w:rsidTr="00767C3D">
        <w:trPr>
          <w:trHeight w:val="325"/>
        </w:trPr>
        <w:tc>
          <w:tcPr>
            <w:tcW w:w="1531" w:type="dxa"/>
          </w:tcPr>
          <w:p w14:paraId="4A0C403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Purpose:</w:t>
            </w:r>
          </w:p>
        </w:tc>
        <w:tc>
          <w:tcPr>
            <w:tcW w:w="5717" w:type="dxa"/>
          </w:tcPr>
          <w:p w14:paraId="53078126" w14:textId="533B9B47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on.</w:t>
            </w:r>
          </w:p>
        </w:tc>
      </w:tr>
      <w:tr w:rsidR="00C72DBE" w14:paraId="234B25FF" w14:textId="77777777" w:rsidTr="00767C3D">
        <w:trPr>
          <w:trHeight w:val="317"/>
        </w:trPr>
        <w:tc>
          <w:tcPr>
            <w:tcW w:w="1531" w:type="dxa"/>
          </w:tcPr>
          <w:p w14:paraId="2F96463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310B70C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A13225D" w14:textId="77777777" w:rsidTr="00767C3D">
        <w:trPr>
          <w:trHeight w:val="325"/>
        </w:trPr>
        <w:tc>
          <w:tcPr>
            <w:tcW w:w="1531" w:type="dxa"/>
          </w:tcPr>
          <w:p w14:paraId="14FD6AE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2CEA26" w14:textId="1F1391FB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 xml:space="preserve">green 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63F6BAF" w14:textId="11037375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>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785E9333" w14:textId="77777777" w:rsidTr="00767C3D">
        <w:trPr>
          <w:trHeight w:val="317"/>
        </w:trPr>
        <w:tc>
          <w:tcPr>
            <w:tcW w:w="1531" w:type="dxa"/>
          </w:tcPr>
          <w:p w14:paraId="4B1A4B7C" w14:textId="1D75DCC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CEBE1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26DEA148" w14:textId="5F42037C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7F07FBFA" w14:textId="77777777" w:rsidTr="00767C3D">
        <w:trPr>
          <w:trHeight w:val="317"/>
        </w:trPr>
        <w:tc>
          <w:tcPr>
            <w:tcW w:w="1531" w:type="dxa"/>
          </w:tcPr>
          <w:p w14:paraId="689F319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E3E81D7" w14:textId="238F74AF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B5679B0" w14:textId="77777777" w:rsidTr="00767C3D">
        <w:trPr>
          <w:trHeight w:val="325"/>
        </w:trPr>
        <w:tc>
          <w:tcPr>
            <w:tcW w:w="1531" w:type="dxa"/>
          </w:tcPr>
          <w:p w14:paraId="705AB515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2E1CBDB" w14:textId="46DFBF63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off.</w:t>
            </w:r>
          </w:p>
        </w:tc>
      </w:tr>
      <w:tr w:rsidR="00C72DBE" w14:paraId="2CDEE8F5" w14:textId="77777777" w:rsidTr="00767C3D">
        <w:trPr>
          <w:trHeight w:val="317"/>
        </w:trPr>
        <w:tc>
          <w:tcPr>
            <w:tcW w:w="1531" w:type="dxa"/>
          </w:tcPr>
          <w:p w14:paraId="0F8702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71C6A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1FDC5BD" w14:textId="77777777" w:rsidTr="00767C3D">
        <w:trPr>
          <w:trHeight w:val="325"/>
        </w:trPr>
        <w:tc>
          <w:tcPr>
            <w:tcW w:w="1531" w:type="dxa"/>
          </w:tcPr>
          <w:p w14:paraId="7E9BD53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C74EB6" w14:textId="6715B369" w:rsidR="007123E7" w:rsidRPr="00C72DBE" w:rsidRDefault="007123E7" w:rsidP="007123E7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off.\n");</w:t>
            </w:r>
          </w:p>
          <w:p w14:paraId="5A866C83" w14:textId="72196AF1" w:rsidR="00C72DBE" w:rsidRDefault="007123E7" w:rsidP="007123E7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150C775A" w14:textId="77777777" w:rsidTr="00767C3D">
        <w:trPr>
          <w:trHeight w:val="317"/>
        </w:trPr>
        <w:tc>
          <w:tcPr>
            <w:tcW w:w="1531" w:type="dxa"/>
          </w:tcPr>
          <w:p w14:paraId="2F97CFEF" w14:textId="38892C04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E10C96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28CA4E9" w14:textId="404F7AB5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4090D00" w14:textId="77777777" w:rsidTr="00767C3D">
        <w:trPr>
          <w:trHeight w:val="317"/>
        </w:trPr>
        <w:tc>
          <w:tcPr>
            <w:tcW w:w="1531" w:type="dxa"/>
          </w:tcPr>
          <w:p w14:paraId="15F5D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04B7BA" w14:textId="3751E2E5" w:rsidR="003228C6" w:rsidRDefault="004A5A6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30B7EFF" w14:textId="77777777" w:rsidTr="00767C3D">
        <w:trPr>
          <w:trHeight w:val="325"/>
        </w:trPr>
        <w:tc>
          <w:tcPr>
            <w:tcW w:w="1531" w:type="dxa"/>
          </w:tcPr>
          <w:p w14:paraId="3A4475D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F69A5D3" w14:textId="6195F75C" w:rsidR="003228C6" w:rsidRDefault="004A5A6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Decide which test to run</w:t>
            </w:r>
          </w:p>
        </w:tc>
      </w:tr>
      <w:tr w:rsidR="003228C6" w14:paraId="79C57908" w14:textId="77777777" w:rsidTr="00767C3D">
        <w:trPr>
          <w:trHeight w:val="317"/>
        </w:trPr>
        <w:tc>
          <w:tcPr>
            <w:tcW w:w="1531" w:type="dxa"/>
          </w:tcPr>
          <w:p w14:paraId="2B13D37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2A4DD2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2A13FB" w14:textId="77777777" w:rsidTr="00767C3D">
        <w:trPr>
          <w:trHeight w:val="325"/>
        </w:trPr>
        <w:tc>
          <w:tcPr>
            <w:tcW w:w="1531" w:type="dxa"/>
          </w:tcPr>
          <w:p w14:paraId="27C133E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78DBA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printf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"I am in the test suite\n");</w:t>
            </w:r>
          </w:p>
          <w:p w14:paraId="5C8EF140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if(testPin3&amp;</w:t>
            </w:r>
            <w:proofErr w:type="gramStart"/>
            <w:r w:rsidRPr="004A5A65">
              <w:rPr>
                <w:rFonts w:asciiTheme="minorHAnsi" w:hAnsiTheme="minorHAnsi" w:cstheme="minorHAnsi"/>
              </w:rPr>
              <w:t>&amp;!testPin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4)</w:t>
            </w:r>
          </w:p>
          <w:p w14:paraId="72CA19CF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runMotorTest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4E4D1A2D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 if</w:t>
            </w:r>
            <w:proofErr w:type="gramStart"/>
            <w:r w:rsidRPr="004A5A65">
              <w:rPr>
                <w:rFonts w:asciiTheme="minorHAnsi" w:hAnsiTheme="minorHAnsi" w:cstheme="minorHAnsi"/>
              </w:rPr>
              <w:t>(!testPin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3&amp;&amp;testPin4)</w:t>
            </w:r>
          </w:p>
          <w:p w14:paraId="7EF21379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runBumperTest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27E2151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</w:t>
            </w:r>
          </w:p>
          <w:p w14:paraId="412CA7B1" w14:textId="274F4728" w:rsidR="003228C6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runLightTest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</w:tc>
      </w:tr>
      <w:tr w:rsidR="003228C6" w14:paraId="208C8B3B" w14:textId="77777777" w:rsidTr="00767C3D">
        <w:trPr>
          <w:trHeight w:val="317"/>
        </w:trPr>
        <w:tc>
          <w:tcPr>
            <w:tcW w:w="1531" w:type="dxa"/>
          </w:tcPr>
          <w:p w14:paraId="0E4D667E" w14:textId="6759CEA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61AF3D" w14:textId="6DFB1283" w:rsidR="003228C6" w:rsidRDefault="00575C82" w:rsidP="00767C3D">
            <w:pPr>
              <w:rPr>
                <w:rFonts w:asciiTheme="minorHAnsi" w:hAnsiTheme="minorHAnsi" w:cstheme="minorHAnsi"/>
              </w:rPr>
            </w:pPr>
            <w:r>
              <w:object w:dxaOrig="5154" w:dyaOrig="5191" w14:anchorId="06FE89DA">
                <v:shape id="_x0000_i1036" type="#_x0000_t75" style="width:257.65pt;height:259.5pt" o:ole="">
                  <v:imagedata r:id="rId28" o:title=""/>
                </v:shape>
                <o:OLEObject Type="Embed" ProgID="Visio.Drawing.15" ShapeID="_x0000_i1036" DrawAspect="Content" ObjectID="_1582440629" r:id="rId29"/>
              </w:object>
            </w:r>
          </w:p>
        </w:tc>
      </w:tr>
    </w:tbl>
    <w:p w14:paraId="442336B0" w14:textId="67C50EA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7916C73" w14:textId="77777777" w:rsidTr="00767C3D">
        <w:trPr>
          <w:trHeight w:val="317"/>
        </w:trPr>
        <w:tc>
          <w:tcPr>
            <w:tcW w:w="1531" w:type="dxa"/>
          </w:tcPr>
          <w:p w14:paraId="03860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48BF8D02" w14:textId="7643200B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runMotorTest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067C040E" w14:textId="77777777" w:rsidTr="00767C3D">
        <w:trPr>
          <w:trHeight w:val="325"/>
        </w:trPr>
        <w:tc>
          <w:tcPr>
            <w:tcW w:w="1531" w:type="dxa"/>
          </w:tcPr>
          <w:p w14:paraId="20FA791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404C811" w14:textId="08DD9248" w:rsidR="003228C6" w:rsidRDefault="005C5B5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make sure each motor is functioning.</w:t>
            </w:r>
          </w:p>
        </w:tc>
      </w:tr>
      <w:tr w:rsidR="003228C6" w14:paraId="6832F6B5" w14:textId="77777777" w:rsidTr="00767C3D">
        <w:trPr>
          <w:trHeight w:val="317"/>
        </w:trPr>
        <w:tc>
          <w:tcPr>
            <w:tcW w:w="1531" w:type="dxa"/>
          </w:tcPr>
          <w:p w14:paraId="5EB4325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B08F7EF" w14:textId="77777777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574D111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5A43768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FDFAB67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C9B46A3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17D248A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1FB7E8E" w14:textId="6AA56675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F9FD218" w14:textId="77777777" w:rsidTr="00767C3D">
        <w:trPr>
          <w:trHeight w:val="325"/>
        </w:trPr>
        <w:tc>
          <w:tcPr>
            <w:tcW w:w="1531" w:type="dxa"/>
          </w:tcPr>
          <w:p w14:paraId="062F77E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D80EA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"I'm in the motor test.\n");</w:t>
            </w:r>
          </w:p>
          <w:p w14:paraId="45A2452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D43FB9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41733C2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9296EF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5930399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3FDE6D0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2E8C98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2C03F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044E0A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0F2923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34DF748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7B85921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E4267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48F4FB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8F184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147AF9D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CCED07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5215E7F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5C32F7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2A3F109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506C50C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666335D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07161DC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66171C26" w14:textId="7681217F" w:rsidR="003228C6" w:rsidRDefault="005C5B5D" w:rsidP="005C5B5D">
            <w:pPr>
              <w:rPr>
                <w:rFonts w:asciiTheme="minorHAnsi" w:hAnsiTheme="minorHAnsi" w:cstheme="minorHAnsi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60FE5166" w14:textId="77777777" w:rsidTr="00767C3D">
        <w:trPr>
          <w:trHeight w:val="317"/>
        </w:trPr>
        <w:tc>
          <w:tcPr>
            <w:tcW w:w="1531" w:type="dxa"/>
          </w:tcPr>
          <w:p w14:paraId="514BB8F6" w14:textId="4DE0A55F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10391D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DD01A1A" w14:textId="178598AA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FEC1991" w14:textId="77777777" w:rsidTr="00767C3D">
        <w:trPr>
          <w:trHeight w:val="317"/>
        </w:trPr>
        <w:tc>
          <w:tcPr>
            <w:tcW w:w="1531" w:type="dxa"/>
          </w:tcPr>
          <w:p w14:paraId="23F7FDE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BD39AF1" w14:textId="1ED0661A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runBumperTest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6C81095" w14:textId="77777777" w:rsidTr="00767C3D">
        <w:trPr>
          <w:trHeight w:val="325"/>
        </w:trPr>
        <w:tc>
          <w:tcPr>
            <w:tcW w:w="1531" w:type="dxa"/>
          </w:tcPr>
          <w:p w14:paraId="1F9DBFF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1DB57E8" w14:textId="3679EA6D" w:rsidR="003228C6" w:rsidRDefault="00767C3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bumpers work</w:t>
            </w:r>
            <w:r w:rsidR="00CF1CA6">
              <w:rPr>
                <w:rFonts w:asciiTheme="minorHAnsi" w:hAnsiTheme="minorHAnsi" w:cstheme="minorHAnsi"/>
              </w:rPr>
              <w:t>.</w:t>
            </w:r>
          </w:p>
        </w:tc>
      </w:tr>
      <w:tr w:rsidR="003228C6" w14:paraId="08708BCF" w14:textId="77777777" w:rsidTr="00767C3D">
        <w:trPr>
          <w:trHeight w:val="317"/>
        </w:trPr>
        <w:tc>
          <w:tcPr>
            <w:tcW w:w="1531" w:type="dxa"/>
          </w:tcPr>
          <w:p w14:paraId="543111E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988995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79D2C6" w14:textId="77777777" w:rsidTr="00767C3D">
        <w:trPr>
          <w:trHeight w:val="325"/>
        </w:trPr>
        <w:tc>
          <w:tcPr>
            <w:tcW w:w="1531" w:type="dxa"/>
          </w:tcPr>
          <w:p w14:paraId="60B043F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E21DCC5" w14:textId="77626A85" w:rsidR="00700369" w:rsidRPr="00700369" w:rsidRDefault="00767C3D" w:rsidP="00700369">
            <w:pPr>
              <w:rPr>
                <w:rFonts w:ascii="Courier New" w:hAnsi="Courier New" w:cs="Courier New"/>
                <w:sz w:val="16"/>
              </w:rPr>
            </w:pPr>
            <w:r w:rsidRPr="00CF1CA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700369" w:rsidRPr="00700369">
              <w:rPr>
                <w:rFonts w:ascii="Courier New" w:hAnsi="Courier New" w:cs="Courier New"/>
                <w:sz w:val="16"/>
              </w:rPr>
              <w:t>print</w:t>
            </w:r>
            <w:r w:rsidR="00B10B55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="00B10B5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B10B55">
              <w:rPr>
                <w:rFonts w:ascii="Courier New" w:hAnsi="Courier New" w:cs="Courier New"/>
                <w:sz w:val="16"/>
              </w:rPr>
              <w:t>"I'm in the bumper test.\n");</w:t>
            </w:r>
          </w:p>
          <w:p w14:paraId="241F582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1)</w:t>
            </w:r>
          </w:p>
          <w:p w14:paraId="618550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526FBAD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235EA0FF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00530B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left switch is closed\n");</w:t>
            </w:r>
          </w:p>
          <w:p w14:paraId="0CEE69C1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315BC292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28441866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5768C29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68FD8ED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625D42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2EBE5057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right       switch is closed\n");</w:t>
            </w:r>
          </w:p>
          <w:p w14:paraId="561CF278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F8ECFC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4C57ACE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7704FA3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14FEFCF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153BA7E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CA56C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1315F8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//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1000);</w:t>
            </w:r>
          </w:p>
          <w:p w14:paraId="652C244F" w14:textId="51EAE28D" w:rsidR="00CF1CA6" w:rsidRPr="00CF1CA6" w:rsidRDefault="00700369" w:rsidP="00B10B55">
            <w:pPr>
              <w:rPr>
                <w:rFonts w:ascii="Courier New" w:hAnsi="Courier New" w:cs="Courier New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}</w:t>
            </w:r>
            <w:r w:rsidR="00B10B55" w:rsidRPr="00CF1CA6">
              <w:rPr>
                <w:rFonts w:ascii="Courier New" w:hAnsi="Courier New" w:cs="Courier New"/>
              </w:rPr>
              <w:t xml:space="preserve"> </w:t>
            </w:r>
          </w:p>
        </w:tc>
      </w:tr>
      <w:tr w:rsidR="003228C6" w14:paraId="6F7B68D2" w14:textId="77777777" w:rsidTr="00767C3D">
        <w:trPr>
          <w:trHeight w:val="317"/>
        </w:trPr>
        <w:tc>
          <w:tcPr>
            <w:tcW w:w="1531" w:type="dxa"/>
          </w:tcPr>
          <w:p w14:paraId="0197DB3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9C2567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B3E66BB" w14:textId="6C712CE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B601E8F" w14:textId="77777777" w:rsidTr="00767C3D">
        <w:trPr>
          <w:trHeight w:val="317"/>
        </w:trPr>
        <w:tc>
          <w:tcPr>
            <w:tcW w:w="1531" w:type="dxa"/>
          </w:tcPr>
          <w:p w14:paraId="3D9B002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E61DCCA" w14:textId="0579F65B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4FC39EB" w14:textId="77777777" w:rsidTr="00767C3D">
        <w:trPr>
          <w:trHeight w:val="325"/>
        </w:trPr>
        <w:tc>
          <w:tcPr>
            <w:tcW w:w="1531" w:type="dxa"/>
          </w:tcPr>
          <w:p w14:paraId="0180FA1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C07094A" w14:textId="2D873145" w:rsidR="003228C6" w:rsidRDefault="00CF1CA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light sensors work.</w:t>
            </w:r>
          </w:p>
        </w:tc>
      </w:tr>
      <w:tr w:rsidR="003228C6" w14:paraId="4D54A4D7" w14:textId="77777777" w:rsidTr="00767C3D">
        <w:trPr>
          <w:trHeight w:val="317"/>
        </w:trPr>
        <w:tc>
          <w:tcPr>
            <w:tcW w:w="1531" w:type="dxa"/>
          </w:tcPr>
          <w:p w14:paraId="1B46D01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AA463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5ADF9CA5" w14:textId="77777777" w:rsidTr="00767C3D">
        <w:trPr>
          <w:trHeight w:val="325"/>
        </w:trPr>
        <w:tc>
          <w:tcPr>
            <w:tcW w:w="1531" w:type="dxa"/>
          </w:tcPr>
          <w:p w14:paraId="4344A5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8AE77E" w14:textId="095E7988" w:rsidR="003228C6" w:rsidRPr="00CF1CA6" w:rsidRDefault="00767C3D" w:rsidP="00767C3D">
            <w:pPr>
              <w:rPr>
                <w:rFonts w:ascii="Courier New" w:hAnsi="Courier New" w:cs="Courier New"/>
              </w:rPr>
            </w:pPr>
            <w:r w:rsidRPr="00767C3D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F1CA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CF1CA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F1CA6">
              <w:rPr>
                <w:rFonts w:ascii="Courier New" w:hAnsi="Courier New" w:cs="Courier New"/>
                <w:sz w:val="16"/>
              </w:rPr>
              <w:t>"I'm in the light test.\n");</w:t>
            </w:r>
          </w:p>
        </w:tc>
      </w:tr>
      <w:tr w:rsidR="003228C6" w14:paraId="4F7779B3" w14:textId="77777777" w:rsidTr="00767C3D">
        <w:trPr>
          <w:trHeight w:val="317"/>
        </w:trPr>
        <w:tc>
          <w:tcPr>
            <w:tcW w:w="1531" w:type="dxa"/>
          </w:tcPr>
          <w:p w14:paraId="4F8957E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62FE43A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CD5B559" w14:textId="35849BCC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098A221" w14:textId="77777777" w:rsidTr="00767C3D">
        <w:trPr>
          <w:trHeight w:val="317"/>
        </w:trPr>
        <w:tc>
          <w:tcPr>
            <w:tcW w:w="1531" w:type="dxa"/>
          </w:tcPr>
          <w:p w14:paraId="7CD3090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470E7483" w14:textId="5AC7CEAC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C1B900C" w14:textId="77777777" w:rsidTr="00767C3D">
        <w:trPr>
          <w:trHeight w:val="325"/>
        </w:trPr>
        <w:tc>
          <w:tcPr>
            <w:tcW w:w="1531" w:type="dxa"/>
          </w:tcPr>
          <w:p w14:paraId="4A908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56D44F" w14:textId="2F25ECF3" w:rsidR="003228C6" w:rsidRDefault="00DD0B79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the required sequence in project 5</w:t>
            </w:r>
          </w:p>
        </w:tc>
      </w:tr>
      <w:tr w:rsidR="003228C6" w14:paraId="1757DF7F" w14:textId="77777777" w:rsidTr="00767C3D">
        <w:trPr>
          <w:trHeight w:val="317"/>
        </w:trPr>
        <w:tc>
          <w:tcPr>
            <w:tcW w:w="1531" w:type="dxa"/>
          </w:tcPr>
          <w:p w14:paraId="787202C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442862D" w14:textId="77777777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4EF9CB0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23C9C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96A5CDF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8E1BE8C" w14:textId="025719CE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5D6612" w14:textId="77777777" w:rsidTr="00767C3D">
        <w:trPr>
          <w:trHeight w:val="325"/>
        </w:trPr>
        <w:tc>
          <w:tcPr>
            <w:tcW w:w="1531" w:type="dxa"/>
          </w:tcPr>
          <w:p w14:paraId="2125CE6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2DA4C88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0BB6AFB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7A7EA1D7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6713C10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7BE2593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5850A4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BE8900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3EA19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6E271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281859E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93E3D7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3C83DA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63F1A6C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896FC6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5EB1E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&lt;4;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42DC79C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1F38DFB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EA9B0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4A8D4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591A8A9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A43029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            // L</w:t>
            </w:r>
          </w:p>
          <w:p w14:paraId="27C6545C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E9F25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6FE9F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27054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&lt;5;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5A56031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30C261F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2C348F2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763B56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7326CF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48BC71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&lt;2;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 // L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L</w:t>
            </w:r>
            <w:proofErr w:type="spellEnd"/>
          </w:p>
          <w:p w14:paraId="31621C3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1BE0656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426CE36B" w14:textId="0AA020CE" w:rsidR="003228C6" w:rsidRDefault="00DD0B79" w:rsidP="00DD0B79">
            <w:pPr>
              <w:rPr>
                <w:rFonts w:asciiTheme="minorHAnsi" w:hAnsiTheme="minorHAnsi" w:cstheme="minorHAnsi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5D47DD9C" w14:textId="77777777" w:rsidTr="00767C3D">
        <w:trPr>
          <w:trHeight w:val="317"/>
        </w:trPr>
        <w:tc>
          <w:tcPr>
            <w:tcW w:w="1531" w:type="dxa"/>
          </w:tcPr>
          <w:p w14:paraId="2821B774" w14:textId="559FADFC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0879AB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B59BDCC" w14:textId="290D962B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097DC9B" w14:textId="77777777" w:rsidTr="00A620E5">
        <w:trPr>
          <w:trHeight w:val="317"/>
        </w:trPr>
        <w:tc>
          <w:tcPr>
            <w:tcW w:w="1531" w:type="dxa"/>
          </w:tcPr>
          <w:p w14:paraId="7BC2848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06227A5" w14:textId="7E4ED298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3F35B91" w14:textId="77777777" w:rsidTr="00A620E5">
        <w:trPr>
          <w:trHeight w:val="325"/>
        </w:trPr>
        <w:tc>
          <w:tcPr>
            <w:tcW w:w="1531" w:type="dxa"/>
          </w:tcPr>
          <w:p w14:paraId="5CF6DCE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5868044" w14:textId="5D43C622" w:rsidR="003228C6" w:rsidRDefault="00A620E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3228C6" w14:paraId="1ED41955" w14:textId="77777777" w:rsidTr="00A620E5">
        <w:trPr>
          <w:trHeight w:val="317"/>
        </w:trPr>
        <w:tc>
          <w:tcPr>
            <w:tcW w:w="1531" w:type="dxa"/>
          </w:tcPr>
          <w:p w14:paraId="7A0C794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ED3FBCA" w14:textId="77777777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BB3E4B4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B8A8A90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B949990" w14:textId="67FB1C29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0297F61" w14:textId="77777777" w:rsidTr="00A620E5">
        <w:trPr>
          <w:trHeight w:val="325"/>
        </w:trPr>
        <w:tc>
          <w:tcPr>
            <w:tcW w:w="1531" w:type="dxa"/>
          </w:tcPr>
          <w:p w14:paraId="49DC9A8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97A1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forward\n");</w:t>
            </w:r>
          </w:p>
          <w:p w14:paraId="2A0B0F86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55F554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leftOnMs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355872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D1CE320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841FA2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forwardDelay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6264E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6904F6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F224122" w14:textId="7942450E" w:rsidR="003228C6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785834C5" w14:textId="77777777" w:rsidTr="00A620E5">
        <w:trPr>
          <w:trHeight w:val="317"/>
        </w:trPr>
        <w:tc>
          <w:tcPr>
            <w:tcW w:w="1531" w:type="dxa"/>
          </w:tcPr>
          <w:p w14:paraId="630897C2" w14:textId="312D623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5BB2E06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  <w:tr w:rsidR="00A620E5" w14:paraId="78D63230" w14:textId="77777777" w:rsidTr="00A620E5">
        <w:trPr>
          <w:trHeight w:val="317"/>
        </w:trPr>
        <w:tc>
          <w:tcPr>
            <w:tcW w:w="1531" w:type="dxa"/>
          </w:tcPr>
          <w:p w14:paraId="3959773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383F8B77" w14:textId="1C8674A4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C984CFA" w14:textId="77777777" w:rsidTr="00A620E5">
        <w:trPr>
          <w:trHeight w:val="325"/>
        </w:trPr>
        <w:tc>
          <w:tcPr>
            <w:tcW w:w="1531" w:type="dxa"/>
          </w:tcPr>
          <w:p w14:paraId="4C5053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90C311" w14:textId="3EB1E0A1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backward 9 inches</w:t>
            </w:r>
          </w:p>
        </w:tc>
      </w:tr>
      <w:tr w:rsidR="00A620E5" w14:paraId="51E2886D" w14:textId="77777777" w:rsidTr="00A620E5">
        <w:trPr>
          <w:trHeight w:val="317"/>
        </w:trPr>
        <w:tc>
          <w:tcPr>
            <w:tcW w:w="1531" w:type="dxa"/>
          </w:tcPr>
          <w:p w14:paraId="49CDD894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FA83B9" w14:textId="3A25707B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D9C47DE" w14:textId="0B7E9270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7DECA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EBECA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BDDBCE8" w14:textId="77777777" w:rsidTr="00A620E5">
        <w:trPr>
          <w:trHeight w:val="325"/>
        </w:trPr>
        <w:tc>
          <w:tcPr>
            <w:tcW w:w="1531" w:type="dxa"/>
          </w:tcPr>
          <w:p w14:paraId="7A989B8E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0C405707" w14:textId="2F9D65F5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backward\n");</w:t>
            </w:r>
          </w:p>
          <w:p w14:paraId="1B576177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242D55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rightOnMs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900476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ABFDC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D6D118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backwardDelay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4C45D6E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E518574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9A36170" w14:textId="08797575" w:rsidR="00A620E5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4B0538F" w14:textId="77777777" w:rsidTr="00A620E5">
        <w:trPr>
          <w:trHeight w:val="317"/>
        </w:trPr>
        <w:tc>
          <w:tcPr>
            <w:tcW w:w="1531" w:type="dxa"/>
          </w:tcPr>
          <w:p w14:paraId="04A50B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B59F6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946CA10" w14:textId="6B82706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207689BB" w14:textId="77777777" w:rsidTr="00842149">
        <w:trPr>
          <w:trHeight w:val="317"/>
        </w:trPr>
        <w:tc>
          <w:tcPr>
            <w:tcW w:w="1531" w:type="dxa"/>
          </w:tcPr>
          <w:p w14:paraId="1FCBC51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7541A01" w14:textId="7541D744" w:rsidR="00A620E5" w:rsidRDefault="00CE58D8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1E2C765D" w14:textId="77777777" w:rsidTr="00842149">
        <w:trPr>
          <w:trHeight w:val="325"/>
        </w:trPr>
        <w:tc>
          <w:tcPr>
            <w:tcW w:w="1531" w:type="dxa"/>
          </w:tcPr>
          <w:p w14:paraId="7E8E9DF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4E7D5F" w14:textId="1425E765" w:rsidR="00A620E5" w:rsidRDefault="00CE58D8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right 30 Degrees</w:t>
            </w:r>
          </w:p>
        </w:tc>
      </w:tr>
      <w:tr w:rsidR="00A620E5" w14:paraId="75AC857F" w14:textId="77777777" w:rsidTr="00842149">
        <w:trPr>
          <w:trHeight w:val="317"/>
        </w:trPr>
        <w:tc>
          <w:tcPr>
            <w:tcW w:w="1531" w:type="dxa"/>
          </w:tcPr>
          <w:p w14:paraId="2AC580E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3F27006" w14:textId="08A68D75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6C088E6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350968D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7720B83" w14:textId="77777777" w:rsidTr="00842149">
        <w:trPr>
          <w:trHeight w:val="325"/>
        </w:trPr>
        <w:tc>
          <w:tcPr>
            <w:tcW w:w="1531" w:type="dxa"/>
          </w:tcPr>
          <w:p w14:paraId="768A571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9A495F1" w14:textId="6576DDAD" w:rsidR="00CE58D8" w:rsidRPr="00CE58D8" w:rsidRDefault="00A620E5" w:rsidP="00CE58D8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E58D8" w:rsidRPr="00CE58D8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E58D8"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E58D8" w:rsidRPr="00CE58D8">
              <w:rPr>
                <w:rFonts w:ascii="Courier New" w:hAnsi="Courier New" w:cs="Courier New"/>
                <w:sz w:val="16"/>
              </w:rPr>
              <w:t>"I am pivoting right\n");</w:t>
            </w:r>
          </w:p>
          <w:p w14:paraId="4A19213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411CB6BD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059B567E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turnRightDelay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3351CD7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6444B9E1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22000FFC" w14:textId="3B9BD08B" w:rsidR="00A620E5" w:rsidRDefault="00CE58D8" w:rsidP="00CE58D8">
            <w:pPr>
              <w:rPr>
                <w:rFonts w:asciiTheme="minorHAnsi" w:hAnsiTheme="minorHAnsi" w:cstheme="minorHAnsi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  <w:r w:rsidR="00A620E5"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1770684D" w14:textId="77777777" w:rsidTr="00842149">
        <w:trPr>
          <w:trHeight w:val="317"/>
        </w:trPr>
        <w:tc>
          <w:tcPr>
            <w:tcW w:w="1531" w:type="dxa"/>
          </w:tcPr>
          <w:p w14:paraId="6D30A00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D789EC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6204A37" w14:textId="4E5E1F5F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148B1C43" w14:textId="77777777" w:rsidTr="00842149">
        <w:trPr>
          <w:trHeight w:val="317"/>
        </w:trPr>
        <w:tc>
          <w:tcPr>
            <w:tcW w:w="1531" w:type="dxa"/>
          </w:tcPr>
          <w:p w14:paraId="22A4D95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9329501" w14:textId="716D912C" w:rsidR="00A620E5" w:rsidRDefault="00C75DD6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6304D43B" w14:textId="77777777" w:rsidTr="00842149">
        <w:trPr>
          <w:trHeight w:val="325"/>
        </w:trPr>
        <w:tc>
          <w:tcPr>
            <w:tcW w:w="1531" w:type="dxa"/>
          </w:tcPr>
          <w:p w14:paraId="37C7E2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A39B5E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A620E5" w14:paraId="7B55B3B0" w14:textId="77777777" w:rsidTr="00842149">
        <w:trPr>
          <w:trHeight w:val="317"/>
        </w:trPr>
        <w:tc>
          <w:tcPr>
            <w:tcW w:w="1531" w:type="dxa"/>
          </w:tcPr>
          <w:p w14:paraId="4B4ECFC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D0DFC2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8E5DC0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CAF47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F5A18FF" w14:textId="77777777" w:rsidTr="00842149">
        <w:trPr>
          <w:trHeight w:val="325"/>
        </w:trPr>
        <w:tc>
          <w:tcPr>
            <w:tcW w:w="1531" w:type="dxa"/>
          </w:tcPr>
          <w:p w14:paraId="21DB52C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840544" w14:textId="77777777" w:rsidR="00C75DD6" w:rsidRPr="00C75DD6" w:rsidRDefault="00A620E5" w:rsidP="00C75DD6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75DD6" w:rsidRPr="00C75DD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75DD6"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75DD6" w:rsidRPr="00C75DD6">
              <w:rPr>
                <w:rFonts w:ascii="Courier New" w:hAnsi="Courier New" w:cs="Courier New"/>
                <w:sz w:val="16"/>
              </w:rPr>
              <w:t>"I am pivoting left\n");</w:t>
            </w:r>
          </w:p>
          <w:p w14:paraId="32CACD28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292D4E00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A162101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turnLeftDelay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DFCF662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7C84F154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3E063633" w14:textId="132B1AA8" w:rsidR="00A620E5" w:rsidRDefault="00C75DD6" w:rsidP="00C75DD6">
            <w:pPr>
              <w:rPr>
                <w:rFonts w:asciiTheme="minorHAnsi" w:hAnsiTheme="minorHAnsi" w:cstheme="minorHAnsi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E292050" w14:textId="77777777" w:rsidTr="00842149">
        <w:trPr>
          <w:trHeight w:val="317"/>
        </w:trPr>
        <w:tc>
          <w:tcPr>
            <w:tcW w:w="1531" w:type="dxa"/>
          </w:tcPr>
          <w:p w14:paraId="0E7DB9A5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08479B9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BE671B5" w14:textId="77777777" w:rsidR="00A620E5" w:rsidRDefault="00A620E5" w:rsidP="00947BA1">
      <w:pPr>
        <w:rPr>
          <w:rFonts w:asciiTheme="minorHAnsi" w:hAnsiTheme="minorHAnsi" w:cstheme="minorHAnsi"/>
        </w:rPr>
      </w:pPr>
    </w:p>
    <w:p w14:paraId="11F42605" w14:textId="77777777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9BD2CC9" w14:textId="77777777" w:rsidTr="00767C3D">
        <w:trPr>
          <w:trHeight w:val="317"/>
        </w:trPr>
        <w:tc>
          <w:tcPr>
            <w:tcW w:w="1531" w:type="dxa"/>
          </w:tcPr>
          <w:p w14:paraId="4294738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4206485" w14:textId="723FE77B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039565" w14:textId="77777777" w:rsidTr="00767C3D">
        <w:trPr>
          <w:trHeight w:val="325"/>
        </w:trPr>
        <w:tc>
          <w:tcPr>
            <w:tcW w:w="1531" w:type="dxa"/>
          </w:tcPr>
          <w:p w14:paraId="696C1F7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4010401" w14:textId="05879292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all the motors off with one call</w:t>
            </w:r>
          </w:p>
        </w:tc>
      </w:tr>
      <w:tr w:rsidR="003228C6" w14:paraId="4F7EBE39" w14:textId="77777777" w:rsidTr="00767C3D">
        <w:trPr>
          <w:trHeight w:val="317"/>
        </w:trPr>
        <w:tc>
          <w:tcPr>
            <w:tcW w:w="1531" w:type="dxa"/>
          </w:tcPr>
          <w:p w14:paraId="328727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Calls:</w:t>
            </w:r>
          </w:p>
        </w:tc>
        <w:tc>
          <w:tcPr>
            <w:tcW w:w="5717" w:type="dxa"/>
          </w:tcPr>
          <w:p w14:paraId="06002B0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4D4CAB90" w14:textId="77777777" w:rsidTr="00767C3D">
        <w:trPr>
          <w:trHeight w:val="325"/>
        </w:trPr>
        <w:tc>
          <w:tcPr>
            <w:tcW w:w="1531" w:type="dxa"/>
          </w:tcPr>
          <w:p w14:paraId="4C546A0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1560A1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\n");</w:t>
            </w:r>
          </w:p>
          <w:p w14:paraId="7429008A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406983B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C0AF110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7ACEE6A6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5D742F6F" w14:textId="6E73679C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021D9446" w14:textId="77777777" w:rsidTr="00767C3D">
        <w:trPr>
          <w:trHeight w:val="317"/>
        </w:trPr>
        <w:tc>
          <w:tcPr>
            <w:tcW w:w="1531" w:type="dxa"/>
          </w:tcPr>
          <w:p w14:paraId="115E7EE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137BB6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1025C1C" w14:textId="43CDEEE9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56304718" w14:textId="77777777" w:rsidTr="00767C3D">
        <w:trPr>
          <w:trHeight w:val="317"/>
        </w:trPr>
        <w:tc>
          <w:tcPr>
            <w:tcW w:w="1531" w:type="dxa"/>
          </w:tcPr>
          <w:p w14:paraId="6B701EC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59AC35" w14:textId="5B01D9E2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75715F11" w14:textId="77777777" w:rsidTr="00767C3D">
        <w:trPr>
          <w:trHeight w:val="325"/>
        </w:trPr>
        <w:tc>
          <w:tcPr>
            <w:tcW w:w="1531" w:type="dxa"/>
          </w:tcPr>
          <w:p w14:paraId="1524356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92116B8" w14:textId="1226F541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on the LEDs if the motor is on</w:t>
            </w:r>
          </w:p>
        </w:tc>
      </w:tr>
      <w:tr w:rsidR="003228C6" w14:paraId="5FC85975" w14:textId="77777777" w:rsidTr="00767C3D">
        <w:trPr>
          <w:trHeight w:val="317"/>
        </w:trPr>
        <w:tc>
          <w:tcPr>
            <w:tcW w:w="1531" w:type="dxa"/>
          </w:tcPr>
          <w:p w14:paraId="1959014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F65DFE4" w14:textId="77777777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693664D" w14:textId="7211E871" w:rsidR="000F1983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2C9022C4" w14:textId="77777777" w:rsidTr="00767C3D">
        <w:trPr>
          <w:trHeight w:val="325"/>
        </w:trPr>
        <w:tc>
          <w:tcPr>
            <w:tcW w:w="1531" w:type="dxa"/>
          </w:tcPr>
          <w:p w14:paraId="241CD44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5247915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7345ECA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);//left</w:t>
            </w:r>
          </w:p>
          <w:p w14:paraId="5C957EB7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6E2B129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01080ABA" w14:textId="0575EC9A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04506F83" w14:textId="77777777" w:rsidTr="00767C3D">
        <w:trPr>
          <w:trHeight w:val="317"/>
        </w:trPr>
        <w:tc>
          <w:tcPr>
            <w:tcW w:w="1531" w:type="dxa"/>
          </w:tcPr>
          <w:p w14:paraId="30927E9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F0F2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53444D" w14:textId="1CD2A9B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E60DDB2" w14:textId="77777777" w:rsidTr="00767C3D">
        <w:trPr>
          <w:trHeight w:val="317"/>
        </w:trPr>
        <w:tc>
          <w:tcPr>
            <w:tcW w:w="1531" w:type="dxa"/>
          </w:tcPr>
          <w:p w14:paraId="310B28D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29B065" w14:textId="5676B0AA" w:rsidR="003228C6" w:rsidRDefault="00742371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DEE121B" w14:textId="77777777" w:rsidTr="00767C3D">
        <w:trPr>
          <w:trHeight w:val="325"/>
        </w:trPr>
        <w:tc>
          <w:tcPr>
            <w:tcW w:w="1531" w:type="dxa"/>
          </w:tcPr>
          <w:p w14:paraId="0525C8B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90C54F" w14:textId="7DF278B6" w:rsidR="003228C6" w:rsidRDefault="00742371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all the LEDs off with one call</w:t>
            </w:r>
          </w:p>
        </w:tc>
      </w:tr>
      <w:tr w:rsidR="003228C6" w14:paraId="7416E2D0" w14:textId="77777777" w:rsidTr="00767C3D">
        <w:trPr>
          <w:trHeight w:val="317"/>
        </w:trPr>
        <w:tc>
          <w:tcPr>
            <w:tcW w:w="1531" w:type="dxa"/>
          </w:tcPr>
          <w:p w14:paraId="61398EA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230F8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325E2431" w14:textId="77777777" w:rsidTr="00767C3D">
        <w:trPr>
          <w:trHeight w:val="325"/>
        </w:trPr>
        <w:tc>
          <w:tcPr>
            <w:tcW w:w="1531" w:type="dxa"/>
          </w:tcPr>
          <w:p w14:paraId="2D0837A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4BF1A4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);//left</w:t>
            </w:r>
          </w:p>
          <w:p w14:paraId="2F4CDA44" w14:textId="52610BAF" w:rsidR="003228C6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2C00306B" w14:textId="77777777" w:rsidTr="00767C3D">
        <w:trPr>
          <w:trHeight w:val="317"/>
        </w:trPr>
        <w:tc>
          <w:tcPr>
            <w:tcW w:w="1531" w:type="dxa"/>
          </w:tcPr>
          <w:p w14:paraId="609F3C3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7D5468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58C5A300" w14:textId="2D7C59A8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23C971F6" w14:textId="77777777" w:rsidTr="00842149">
        <w:trPr>
          <w:trHeight w:val="317"/>
        </w:trPr>
        <w:tc>
          <w:tcPr>
            <w:tcW w:w="1531" w:type="dxa"/>
          </w:tcPr>
          <w:p w14:paraId="069E3E2E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FC42B98" w14:textId="60A75F78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465344D4" w14:textId="77777777" w:rsidTr="00842149">
        <w:trPr>
          <w:trHeight w:val="325"/>
        </w:trPr>
        <w:tc>
          <w:tcPr>
            <w:tcW w:w="1531" w:type="dxa"/>
          </w:tcPr>
          <w:p w14:paraId="0225BB1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C8646B3" w14:textId="58B6B83F" w:rsidR="00EA5D0A" w:rsidRDefault="00991004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forward</w:t>
            </w:r>
            <w:r w:rsidR="00E57AF9"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25249FEC" w14:textId="77777777" w:rsidTr="00842149">
        <w:trPr>
          <w:trHeight w:val="317"/>
        </w:trPr>
        <w:tc>
          <w:tcPr>
            <w:tcW w:w="1531" w:type="dxa"/>
          </w:tcPr>
          <w:p w14:paraId="038456E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06A640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7D219AB2" w14:textId="77777777" w:rsidTr="00842149">
        <w:trPr>
          <w:trHeight w:val="325"/>
        </w:trPr>
        <w:tc>
          <w:tcPr>
            <w:tcW w:w="1531" w:type="dxa"/>
          </w:tcPr>
          <w:p w14:paraId="0917DCD5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830B6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Theme="minorHAnsi" w:hAnsiTheme="minorHAnsi" w:cstheme="minorHAnsi"/>
              </w:rPr>
              <w:t xml:space="preserve"> </w:t>
            </w:r>
            <w:r w:rsidRPr="00742371">
              <w:rPr>
                <w:rFonts w:ascii="Courier New" w:hAnsi="Courier New" w:cs="Courier New"/>
                <w:sz w:val="16"/>
              </w:rPr>
              <w:t xml:space="preserve">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737F7E6A" w14:textId="145A7698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40EA011C" w14:textId="77777777" w:rsidTr="00842149">
        <w:trPr>
          <w:trHeight w:val="317"/>
        </w:trPr>
        <w:tc>
          <w:tcPr>
            <w:tcW w:w="1531" w:type="dxa"/>
          </w:tcPr>
          <w:p w14:paraId="0D3897F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F2B084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16885129" w14:textId="6C395D2B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671132B7" w14:textId="77777777" w:rsidTr="00842149">
        <w:trPr>
          <w:trHeight w:val="317"/>
        </w:trPr>
        <w:tc>
          <w:tcPr>
            <w:tcW w:w="1531" w:type="dxa"/>
          </w:tcPr>
          <w:p w14:paraId="0A36DC8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5B620B2" w14:textId="06662329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7E0EA8F3" w14:textId="77777777" w:rsidTr="00842149">
        <w:trPr>
          <w:trHeight w:val="325"/>
        </w:trPr>
        <w:tc>
          <w:tcPr>
            <w:tcW w:w="1531" w:type="dxa"/>
          </w:tcPr>
          <w:p w14:paraId="19D37F9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1D33114" w14:textId="7BAA8667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backward until turned off</w:t>
            </w:r>
          </w:p>
        </w:tc>
      </w:tr>
      <w:tr w:rsidR="00EA5D0A" w14:paraId="67D079D5" w14:textId="77777777" w:rsidTr="00842149">
        <w:trPr>
          <w:trHeight w:val="317"/>
        </w:trPr>
        <w:tc>
          <w:tcPr>
            <w:tcW w:w="1531" w:type="dxa"/>
          </w:tcPr>
          <w:p w14:paraId="1374669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38F9E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53DF8A88" w14:textId="77777777" w:rsidTr="00842149">
        <w:trPr>
          <w:trHeight w:val="325"/>
        </w:trPr>
        <w:tc>
          <w:tcPr>
            <w:tcW w:w="1531" w:type="dxa"/>
          </w:tcPr>
          <w:p w14:paraId="43DEBF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3F2C751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53753E30" w14:textId="23D5566E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0BBB57BE" w14:textId="77777777" w:rsidTr="00842149">
        <w:trPr>
          <w:trHeight w:val="317"/>
        </w:trPr>
        <w:tc>
          <w:tcPr>
            <w:tcW w:w="1531" w:type="dxa"/>
          </w:tcPr>
          <w:p w14:paraId="41D26E1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0D6CE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3E31" w14:textId="2D21C374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5A3F5746" w14:textId="77777777" w:rsidTr="00842149">
        <w:trPr>
          <w:trHeight w:val="317"/>
        </w:trPr>
        <w:tc>
          <w:tcPr>
            <w:tcW w:w="1531" w:type="dxa"/>
          </w:tcPr>
          <w:p w14:paraId="4B495A4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8193627" w14:textId="029272DE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597BBF4E" w14:textId="77777777" w:rsidTr="00842149">
        <w:trPr>
          <w:trHeight w:val="325"/>
        </w:trPr>
        <w:tc>
          <w:tcPr>
            <w:tcW w:w="1531" w:type="dxa"/>
          </w:tcPr>
          <w:p w14:paraId="4B0401D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3C7F7D6" w14:textId="5AC3EF68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EA5D0A" w14:paraId="2730B151" w14:textId="77777777" w:rsidTr="00842149">
        <w:trPr>
          <w:trHeight w:val="317"/>
        </w:trPr>
        <w:tc>
          <w:tcPr>
            <w:tcW w:w="1531" w:type="dxa"/>
          </w:tcPr>
          <w:p w14:paraId="7B67093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AD8B8A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8CE52AD" w14:textId="77777777" w:rsidTr="00842149">
        <w:trPr>
          <w:trHeight w:val="325"/>
        </w:trPr>
        <w:tc>
          <w:tcPr>
            <w:tcW w:w="1531" w:type="dxa"/>
          </w:tcPr>
          <w:p w14:paraId="120F3151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7BCBFA23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6BE3AF70" w14:textId="5B480587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61409E1C" w14:textId="77777777" w:rsidTr="00842149">
        <w:trPr>
          <w:trHeight w:val="317"/>
        </w:trPr>
        <w:tc>
          <w:tcPr>
            <w:tcW w:w="1531" w:type="dxa"/>
          </w:tcPr>
          <w:p w14:paraId="3E467B6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0F9265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3541229" w14:textId="06FE9575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7F02456B" w14:textId="77777777" w:rsidTr="00842149">
        <w:trPr>
          <w:trHeight w:val="317"/>
        </w:trPr>
        <w:tc>
          <w:tcPr>
            <w:tcW w:w="1531" w:type="dxa"/>
          </w:tcPr>
          <w:p w14:paraId="0D1EEE84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6B0FDB7" w14:textId="4F0A485C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084657AC" w14:textId="77777777" w:rsidTr="00842149">
        <w:trPr>
          <w:trHeight w:val="325"/>
        </w:trPr>
        <w:tc>
          <w:tcPr>
            <w:tcW w:w="1531" w:type="dxa"/>
          </w:tcPr>
          <w:p w14:paraId="152E28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D303D2" w14:textId="301B5911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backward until turned off</w:t>
            </w:r>
          </w:p>
        </w:tc>
      </w:tr>
      <w:tr w:rsidR="00EA5D0A" w14:paraId="336D1200" w14:textId="77777777" w:rsidTr="00842149">
        <w:trPr>
          <w:trHeight w:val="317"/>
        </w:trPr>
        <w:tc>
          <w:tcPr>
            <w:tcW w:w="1531" w:type="dxa"/>
          </w:tcPr>
          <w:p w14:paraId="0D9E26C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431443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460388F" w14:textId="77777777" w:rsidTr="00842149">
        <w:trPr>
          <w:trHeight w:val="325"/>
        </w:trPr>
        <w:tc>
          <w:tcPr>
            <w:tcW w:w="1531" w:type="dxa"/>
          </w:tcPr>
          <w:p w14:paraId="7A5864A9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6AB490D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2C1A9F5B" w14:textId="541E602C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1D557739" w14:textId="77777777" w:rsidTr="00842149">
        <w:trPr>
          <w:trHeight w:val="317"/>
        </w:trPr>
        <w:tc>
          <w:tcPr>
            <w:tcW w:w="1531" w:type="dxa"/>
          </w:tcPr>
          <w:p w14:paraId="4A6678E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838FD2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5197" w14:textId="3D866F4F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7215" w:type="dxa"/>
        <w:tblInd w:w="1510" w:type="dxa"/>
        <w:tblLook w:val="04A0" w:firstRow="1" w:lastRow="0" w:firstColumn="1" w:lastColumn="0" w:noHBand="0" w:noVBand="1"/>
      </w:tblPr>
      <w:tblGrid>
        <w:gridCol w:w="1545"/>
        <w:gridCol w:w="5670"/>
      </w:tblGrid>
      <w:tr w:rsidR="00C231E6" w14:paraId="439557F6" w14:textId="77777777" w:rsidTr="00C231E6">
        <w:trPr>
          <w:trHeight w:val="317"/>
        </w:trPr>
        <w:tc>
          <w:tcPr>
            <w:tcW w:w="1545" w:type="dxa"/>
          </w:tcPr>
          <w:p w14:paraId="580A9D05" w14:textId="6708ADEF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670" w:type="dxa"/>
          </w:tcPr>
          <w:p w14:paraId="7D29B1C2" w14:textId="6D6DC0AB" w:rsidR="00C231E6" w:rsidRDefault="00C231E6" w:rsidP="00C231E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checkBumpers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231E6" w14:paraId="183D87C1" w14:textId="77777777" w:rsidTr="00C231E6">
        <w:trPr>
          <w:trHeight w:val="325"/>
        </w:trPr>
        <w:tc>
          <w:tcPr>
            <w:tcW w:w="1545" w:type="dxa"/>
          </w:tcPr>
          <w:p w14:paraId="6CBAA9C8" w14:textId="53058FBA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670" w:type="dxa"/>
          </w:tcPr>
          <w:p w14:paraId="535C5534" w14:textId="20731153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if any bumpers have been pushed</w:t>
            </w:r>
          </w:p>
        </w:tc>
      </w:tr>
      <w:tr w:rsidR="00C231E6" w14:paraId="58CFC6BF" w14:textId="77777777" w:rsidTr="00C231E6">
        <w:trPr>
          <w:trHeight w:val="317"/>
        </w:trPr>
        <w:tc>
          <w:tcPr>
            <w:tcW w:w="1545" w:type="dxa"/>
          </w:tcPr>
          <w:p w14:paraId="4298B549" w14:textId="1767AD9C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670" w:type="dxa"/>
          </w:tcPr>
          <w:p w14:paraId="0B8DC51E" w14:textId="2B086278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231E6" w:rsidRPr="00742371" w14:paraId="7F692599" w14:textId="77777777" w:rsidTr="00C231E6">
        <w:trPr>
          <w:trHeight w:val="325"/>
        </w:trPr>
        <w:tc>
          <w:tcPr>
            <w:tcW w:w="1545" w:type="dxa"/>
          </w:tcPr>
          <w:p w14:paraId="799A2B66" w14:textId="7F7C07BE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670" w:type="dxa"/>
          </w:tcPr>
          <w:p w14:paraId="580D0EF3" w14:textId="7157BAAF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6A3B5626" w14:textId="7EF5D52A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0,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0164E14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62207E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294FB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1893CF3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9808E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3F2A08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E0451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6ADDCA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6F74C7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83E0C0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</w:p>
          <w:p w14:paraId="4F5F965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 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2117A43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30350D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5141C5F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35457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</w:t>
            </w:r>
          </w:p>
          <w:p w14:paraId="35AD508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54F7C12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3FBAF60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27C343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1ED0AF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DCB44E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20581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5DF7CC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9C3FB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EA6532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D0D4E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F83DA8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62A97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40BCDA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63DCC1C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702C7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B7315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EED20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06159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6780CF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6962CE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A459D9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BBAA2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20B792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D34DF8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70704D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F6C6D7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B0AC5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CFBF2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5E5DEB7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E9DE3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A24071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33196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06700A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916FF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882553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B0CE99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969226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015AF6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9B0A31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86C669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1A99D84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ACA3DD3" w14:textId="77777777" w:rsidR="00C231E6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B337053" w14:textId="0709B750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231E6" w14:paraId="0E6AF79E" w14:textId="77777777" w:rsidTr="00C231E6">
        <w:trPr>
          <w:trHeight w:val="317"/>
        </w:trPr>
        <w:tc>
          <w:tcPr>
            <w:tcW w:w="1545" w:type="dxa"/>
          </w:tcPr>
          <w:p w14:paraId="49960AE9" w14:textId="54420E91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670" w:type="dxa"/>
          </w:tcPr>
          <w:p w14:paraId="7FD44BC0" w14:textId="6D3AB8B5" w:rsidR="00C231E6" w:rsidRDefault="00C231E6" w:rsidP="00C231E6">
            <w:pPr>
              <w:rPr>
                <w:rFonts w:asciiTheme="minorHAnsi" w:hAnsiTheme="minorHAnsi" w:cstheme="minorHAnsi"/>
              </w:rPr>
            </w:pPr>
          </w:p>
        </w:tc>
      </w:tr>
    </w:tbl>
    <w:p w14:paraId="01C443D7" w14:textId="65CB3914" w:rsidR="009D4E73" w:rsidRDefault="009D4E73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231E6" w14:paraId="70D1B08F" w14:textId="77777777" w:rsidTr="00741BF1">
        <w:trPr>
          <w:trHeight w:val="317"/>
        </w:trPr>
        <w:tc>
          <w:tcPr>
            <w:tcW w:w="1531" w:type="dxa"/>
          </w:tcPr>
          <w:p w14:paraId="3E88CE51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5FBC90" w14:textId="05122C54" w:rsidR="00C231E6" w:rsidRDefault="00C231E6" w:rsidP="00741BF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resetSRLatch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C231E6" w14:paraId="7FB6FC25" w14:textId="77777777" w:rsidTr="00741BF1">
        <w:trPr>
          <w:trHeight w:val="325"/>
        </w:trPr>
        <w:tc>
          <w:tcPr>
            <w:tcW w:w="1531" w:type="dxa"/>
          </w:tcPr>
          <w:p w14:paraId="376F4C65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3D28EA4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C231E6" w14:paraId="64B560E4" w14:textId="77777777" w:rsidTr="00741BF1">
        <w:trPr>
          <w:trHeight w:val="317"/>
        </w:trPr>
        <w:tc>
          <w:tcPr>
            <w:tcW w:w="1531" w:type="dxa"/>
          </w:tcPr>
          <w:p w14:paraId="29F41E17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5331B92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231E6" w14:paraId="7DF7378C" w14:textId="77777777" w:rsidTr="00741BF1">
        <w:trPr>
          <w:trHeight w:val="325"/>
        </w:trPr>
        <w:tc>
          <w:tcPr>
            <w:tcW w:w="1531" w:type="dxa"/>
          </w:tcPr>
          <w:p w14:paraId="1D52F527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067C922" w14:textId="4381F19D" w:rsidR="00C231E6" w:rsidRPr="009D4E73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9D4E7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"the latch is reset\n");</w:t>
            </w:r>
          </w:p>
          <w:p w14:paraId="389C001C" w14:textId="77777777" w:rsidR="00C231E6" w:rsidRPr="009D4E73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ON;</w:t>
            </w:r>
          </w:p>
          <w:p w14:paraId="53BCF515" w14:textId="77777777" w:rsidR="00C231E6" w:rsidRPr="009D4E73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9D4E7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20);</w:t>
            </w:r>
          </w:p>
          <w:p w14:paraId="45D45615" w14:textId="13130857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OFF;</w:t>
            </w:r>
          </w:p>
        </w:tc>
      </w:tr>
      <w:tr w:rsidR="00C231E6" w14:paraId="39654ECC" w14:textId="77777777" w:rsidTr="00741BF1">
        <w:trPr>
          <w:trHeight w:val="317"/>
        </w:trPr>
        <w:tc>
          <w:tcPr>
            <w:tcW w:w="1531" w:type="dxa"/>
          </w:tcPr>
          <w:p w14:paraId="101AE07C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222BACD" w14:textId="77777777" w:rsidR="00C231E6" w:rsidRDefault="00C231E6" w:rsidP="00741BF1">
            <w:pPr>
              <w:rPr>
                <w:rFonts w:asciiTheme="minorHAnsi" w:hAnsiTheme="minorHAnsi" w:cstheme="minorHAnsi"/>
              </w:rPr>
            </w:pPr>
          </w:p>
        </w:tc>
      </w:tr>
    </w:tbl>
    <w:p w14:paraId="3F1FB5A8" w14:textId="77777777" w:rsidR="00C231E6" w:rsidRPr="00915777" w:rsidRDefault="00C231E6" w:rsidP="00947BA1">
      <w:pPr>
        <w:rPr>
          <w:rFonts w:asciiTheme="minorHAnsi" w:hAnsiTheme="minorHAnsi" w:cstheme="minorHAnsi"/>
        </w:rPr>
      </w:pPr>
    </w:p>
    <w:sectPr w:rsidR="00C231E6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14A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D0356CE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5213E47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9162706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D450D6F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E3101DA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E8F79A8"/>
    <w:multiLevelType w:val="hybridMultilevel"/>
    <w:tmpl w:val="0DE6743E"/>
    <w:lvl w:ilvl="0" w:tplc="820C89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62C2CBB"/>
    <w:multiLevelType w:val="multilevel"/>
    <w:tmpl w:val="1ABCD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E65D05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4CFE6DDE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4D42229B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4A26EE5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7925B59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14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17"/>
  </w:num>
  <w:num w:numId="12">
    <w:abstractNumId w:val="9"/>
  </w:num>
  <w:num w:numId="13">
    <w:abstractNumId w:val="2"/>
  </w:num>
  <w:num w:numId="14">
    <w:abstractNumId w:val="0"/>
  </w:num>
  <w:num w:numId="15">
    <w:abstractNumId w:val="4"/>
  </w:num>
  <w:num w:numId="16">
    <w:abstractNumId w:val="12"/>
  </w:num>
  <w:num w:numId="17">
    <w:abstractNumId w:val="1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70434"/>
    <w:rsid w:val="000B2EE7"/>
    <w:rsid w:val="000C55A0"/>
    <w:rsid w:val="000D159C"/>
    <w:rsid w:val="000E4A65"/>
    <w:rsid w:val="000F1983"/>
    <w:rsid w:val="001002DC"/>
    <w:rsid w:val="00174216"/>
    <w:rsid w:val="001C51DE"/>
    <w:rsid w:val="001D3590"/>
    <w:rsid w:val="00235C60"/>
    <w:rsid w:val="0024655E"/>
    <w:rsid w:val="002515B6"/>
    <w:rsid w:val="002A3185"/>
    <w:rsid w:val="002B65B0"/>
    <w:rsid w:val="002D7F29"/>
    <w:rsid w:val="002F7DCE"/>
    <w:rsid w:val="003004B0"/>
    <w:rsid w:val="003228C6"/>
    <w:rsid w:val="003613B6"/>
    <w:rsid w:val="003E4B61"/>
    <w:rsid w:val="00417051"/>
    <w:rsid w:val="0044609A"/>
    <w:rsid w:val="00457326"/>
    <w:rsid w:val="004A5A65"/>
    <w:rsid w:val="004E3DA4"/>
    <w:rsid w:val="004F5818"/>
    <w:rsid w:val="005575B4"/>
    <w:rsid w:val="00575C82"/>
    <w:rsid w:val="005A2992"/>
    <w:rsid w:val="005C5B5D"/>
    <w:rsid w:val="005D399B"/>
    <w:rsid w:val="00636FEB"/>
    <w:rsid w:val="00660B03"/>
    <w:rsid w:val="00671005"/>
    <w:rsid w:val="0067571E"/>
    <w:rsid w:val="006D0873"/>
    <w:rsid w:val="006D4F40"/>
    <w:rsid w:val="00700369"/>
    <w:rsid w:val="007123E7"/>
    <w:rsid w:val="00716852"/>
    <w:rsid w:val="00717EBF"/>
    <w:rsid w:val="00726989"/>
    <w:rsid w:val="00742371"/>
    <w:rsid w:val="007462F9"/>
    <w:rsid w:val="0076619B"/>
    <w:rsid w:val="00767C3D"/>
    <w:rsid w:val="007707A3"/>
    <w:rsid w:val="00794FCF"/>
    <w:rsid w:val="00796503"/>
    <w:rsid w:val="007D70DF"/>
    <w:rsid w:val="00831116"/>
    <w:rsid w:val="00840295"/>
    <w:rsid w:val="00842149"/>
    <w:rsid w:val="008709B9"/>
    <w:rsid w:val="00887B58"/>
    <w:rsid w:val="008D5ECA"/>
    <w:rsid w:val="00915777"/>
    <w:rsid w:val="00947BA1"/>
    <w:rsid w:val="00954CA1"/>
    <w:rsid w:val="00984D07"/>
    <w:rsid w:val="00990D7F"/>
    <w:rsid w:val="00991004"/>
    <w:rsid w:val="009A6169"/>
    <w:rsid w:val="009A6170"/>
    <w:rsid w:val="009D1FB9"/>
    <w:rsid w:val="009D4AF6"/>
    <w:rsid w:val="009D4E73"/>
    <w:rsid w:val="009D7265"/>
    <w:rsid w:val="009E0CFC"/>
    <w:rsid w:val="009E6E06"/>
    <w:rsid w:val="00A620E5"/>
    <w:rsid w:val="00A70307"/>
    <w:rsid w:val="00A70476"/>
    <w:rsid w:val="00A813E0"/>
    <w:rsid w:val="00AA1CE2"/>
    <w:rsid w:val="00AE2F7D"/>
    <w:rsid w:val="00B10B55"/>
    <w:rsid w:val="00B114AE"/>
    <w:rsid w:val="00B627E6"/>
    <w:rsid w:val="00BC1D04"/>
    <w:rsid w:val="00BC229D"/>
    <w:rsid w:val="00BC2C7E"/>
    <w:rsid w:val="00C06954"/>
    <w:rsid w:val="00C231E6"/>
    <w:rsid w:val="00C65CDD"/>
    <w:rsid w:val="00C72DBE"/>
    <w:rsid w:val="00C75DD6"/>
    <w:rsid w:val="00C948B9"/>
    <w:rsid w:val="00CD6226"/>
    <w:rsid w:val="00CE58D8"/>
    <w:rsid w:val="00CF1CA6"/>
    <w:rsid w:val="00D246CE"/>
    <w:rsid w:val="00D53285"/>
    <w:rsid w:val="00D631C2"/>
    <w:rsid w:val="00D96A9F"/>
    <w:rsid w:val="00DB1990"/>
    <w:rsid w:val="00DB287C"/>
    <w:rsid w:val="00DD0B79"/>
    <w:rsid w:val="00DE5696"/>
    <w:rsid w:val="00E2682C"/>
    <w:rsid w:val="00E53680"/>
    <w:rsid w:val="00E57AF9"/>
    <w:rsid w:val="00E77029"/>
    <w:rsid w:val="00EA5D0A"/>
    <w:rsid w:val="00EC0C54"/>
    <w:rsid w:val="00ED3641"/>
    <w:rsid w:val="00F153AB"/>
    <w:rsid w:val="00F24406"/>
    <w:rsid w:val="00F705C2"/>
    <w:rsid w:val="00F74D4F"/>
    <w:rsid w:val="00F849E2"/>
    <w:rsid w:val="00F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package" Target="embeddings/Microsoft_Visio_Drawing9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20</cp:revision>
  <dcterms:created xsi:type="dcterms:W3CDTF">2018-03-13T13:45:00Z</dcterms:created>
  <dcterms:modified xsi:type="dcterms:W3CDTF">2018-03-13T15:00:00Z</dcterms:modified>
</cp:coreProperties>
</file>