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COMP </w:t>
      </w:r>
      <w:r>
        <w:rPr>
          <w:b w:val="1"/>
          <w:bCs w:val="1"/>
          <w:rtl w:val="0"/>
          <w:lang w:val="en-US"/>
        </w:rPr>
        <w:t>333</w:t>
      </w: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Summer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2021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Unification in Prolog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en-US"/>
        </w:rPr>
        <w:t>For each of the unification attempts below, state: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Whether or not the unification succeeds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If the unification succeeds, state the values of each variable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1.) </w:t>
      </w:r>
      <w:r>
        <w:rPr>
          <w:rFonts w:ascii="Courier New" w:hAnsi="Courier New"/>
          <w:rtl w:val="0"/>
        </w:rPr>
        <w:t>1 = 1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true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2.) </w:t>
      </w:r>
      <w:r>
        <w:rPr>
          <w:rFonts w:ascii="Courier New" w:hAnsi="Courier New"/>
          <w:rtl w:val="0"/>
        </w:rPr>
        <w:t>1 = 2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true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3.) </w:t>
      </w:r>
      <w:r>
        <w:rPr>
          <w:rFonts w:ascii="Courier New" w:hAnsi="Courier New"/>
          <w:rtl w:val="0"/>
        </w:rPr>
        <w:t>X = 27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X = 21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4.) </w:t>
      </w:r>
      <w:r>
        <w:rPr>
          <w:rFonts w:ascii="Courier New" w:hAnsi="Courier New"/>
          <w:rtl w:val="0"/>
        </w:rPr>
        <w:t>1 = X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X =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5.) </w:t>
      </w:r>
      <w:r>
        <w:rPr>
          <w:rFonts w:ascii="Courier New" w:hAnsi="Courier New"/>
          <w:rtl w:val="0"/>
          <w:lang w:val="en-US"/>
        </w:rPr>
        <w:t>X = foo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X = foo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6.) </w:t>
      </w:r>
      <w:r>
        <w:rPr>
          <w:rFonts w:ascii="Courier New" w:hAnsi="Courier New"/>
          <w:rtl w:val="0"/>
          <w:lang w:val="en-US"/>
        </w:rPr>
        <w:t>foo = bar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false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7.) </w:t>
      </w:r>
      <w:r>
        <w:rPr>
          <w:rFonts w:ascii="Courier New" w:hAnsi="Courier New"/>
          <w:rtl w:val="0"/>
        </w:rPr>
        <w:t>1 = baz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false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8.) </w:t>
      </w:r>
      <w:r>
        <w:rPr>
          <w:rFonts w:ascii="Courier New" w:hAnsi="Courier New"/>
          <w:rtl w:val="0"/>
        </w:rPr>
        <w:t>foo(1) = foo(1)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true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9.) </w:t>
      </w:r>
      <w:r>
        <w:rPr>
          <w:rFonts w:ascii="Courier New" w:hAnsi="Courier New"/>
          <w:rtl w:val="0"/>
        </w:rPr>
        <w:t>foo(1) = foo(2)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false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10.) </w:t>
      </w:r>
      <w:r>
        <w:rPr>
          <w:rFonts w:ascii="Courier New" w:hAnsi="Courier New"/>
          <w:rtl w:val="0"/>
        </w:rPr>
        <w:t>foo(X) = foo(1)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X =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11.) </w:t>
      </w:r>
      <w:r>
        <w:rPr>
          <w:rFonts w:ascii="Courier New" w:hAnsi="Courier New"/>
          <w:rtl w:val="0"/>
        </w:rPr>
        <w:t>foo(1) = foo(X)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X =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12.) </w:t>
      </w:r>
      <w:r>
        <w:rPr>
          <w:rFonts w:ascii="Courier New" w:hAnsi="Courier New"/>
          <w:rtl w:val="0"/>
        </w:rPr>
        <w:t>foo(1) = foo(1, 2)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false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13.) </w:t>
      </w:r>
      <w:r>
        <w:rPr>
          <w:rFonts w:ascii="Courier New" w:hAnsi="Courier New"/>
          <w:rtl w:val="0"/>
        </w:rPr>
        <w:t>foo(X, Y) = foo(1)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false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14.) </w:t>
      </w:r>
      <w:r>
        <w:rPr>
          <w:rFonts w:ascii="Courier New" w:hAnsi="Courier New"/>
          <w:rtl w:val="0"/>
        </w:rPr>
        <w:t>foo(X, Y) = foo(1, 2)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X = 1, Y =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15.) </w:t>
      </w:r>
      <w:r>
        <w:rPr>
          <w:rFonts w:ascii="Courier New" w:hAnsi="Courier New"/>
          <w:rtl w:val="0"/>
        </w:rPr>
        <w:t>foo(1, Y) = foo(X, 2)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X = 1, Y =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16.) </w:t>
      </w:r>
      <w:r>
        <w:rPr>
          <w:rFonts w:ascii="Courier New" w:hAnsi="Courier New"/>
          <w:rtl w:val="0"/>
        </w:rPr>
        <w:t>foo(1, 2) = foo(X, X)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false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17.) </w:t>
      </w:r>
      <w:r>
        <w:rPr>
          <w:rFonts w:ascii="Courier New" w:hAnsi="Courier New"/>
          <w:rtl w:val="0"/>
        </w:rPr>
        <w:t>foo(bar(X), Y) = foo(Z, bar)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Y = bar, Z = bar(X)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18.) </w:t>
      </w:r>
      <w:r>
        <w:rPr>
          <w:rFonts w:ascii="Courier New" w:hAnsi="Courier New"/>
          <w:rtl w:val="0"/>
        </w:rPr>
        <w:t>foo(bar(X), foo(Y)) = foo(foo(1), foo(2))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false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19.) </w:t>
      </w:r>
      <w:r>
        <w:rPr>
          <w:rFonts w:ascii="Courier New" w:hAnsi="Courier New"/>
          <w:rtl w:val="0"/>
        </w:rPr>
        <w:t>foo(bar(X), foo(2)) = foo(bar(3), foo(Y))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X = 3, Y = 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20.) </w:t>
      </w:r>
      <w:r>
        <w:rPr>
          <w:rFonts w:ascii="Courier New" w:hAnsi="Courier New"/>
          <w:rtl w:val="0"/>
        </w:rPr>
        <w:t>foo(bar(X), X) = foo(Y, 2)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  <w:color w:val="ed220b"/>
        </w:rPr>
      </w:pPr>
      <w:r>
        <w:rPr>
          <w:rFonts w:ascii="Courier New" w:hAnsi="Courier New"/>
          <w:color w:val="ed220b"/>
          <w:rtl w:val="0"/>
          <w:lang w:val="en-US"/>
        </w:rPr>
        <w:t>X = 2, Y = bar(2)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21.) </w:t>
      </w:r>
      <w:r>
        <w:rPr>
          <w:rFonts w:ascii="Courier New" w:hAnsi="Courier New"/>
          <w:rtl w:val="0"/>
        </w:rPr>
        <w:t>foo(1, foo(2, foo(3, bar))) = foo(1, foo(2, foo(bar)))</w:t>
      </w:r>
      <w:r>
        <w:rPr>
          <w:rFonts w:ascii="Courier New" w:hAnsi="Courier New"/>
          <w:rtl w:val="0"/>
          <w:lang w:val="en-US"/>
        </w:rPr>
        <w:t xml:space="preserve"> </w:t>
      </w:r>
      <w:r>
        <w:rPr>
          <w:rFonts w:ascii="Courier New" w:hAnsi="Courier New"/>
          <w:color w:val="ed220b"/>
          <w:rtl w:val="0"/>
          <w:lang w:val="da-DK"/>
        </w:rPr>
        <w:t>false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