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35220ACD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B43835">
        <w:rPr>
          <w:sz w:val="48"/>
          <w:szCs w:val="48"/>
        </w:rPr>
        <w:t>9</w:t>
      </w:r>
      <w:r w:rsidRPr="00C43F94">
        <w:rPr>
          <w:sz w:val="48"/>
          <w:szCs w:val="48"/>
        </w:rPr>
        <w:t xml:space="preserve"> – </w:t>
      </w:r>
      <w:r w:rsidR="00B43835">
        <w:rPr>
          <w:sz w:val="48"/>
          <w:szCs w:val="48"/>
        </w:rPr>
        <w:t>Fixed Charge</w:t>
      </w:r>
      <w:r w:rsidR="008C652A">
        <w:rPr>
          <w:sz w:val="48"/>
          <w:szCs w:val="48"/>
        </w:rPr>
        <w:t xml:space="preserve"> Problem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052B5DDA" w14:textId="6199056A" w:rsidR="003E4544" w:rsidRPr="008C652A" w:rsidRDefault="003E4544" w:rsidP="003E45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</w:t>
      </w:r>
      <w:r w:rsidR="00260F60">
        <w:rPr>
          <w:b w:val="0"/>
          <w:bCs/>
          <w:i/>
          <w:iCs/>
          <w:sz w:val="24"/>
          <w:szCs w:val="24"/>
        </w:rPr>
        <w:t>on a map (coordinates should be within US borders)</w:t>
      </w:r>
    </w:p>
    <w:p w14:paraId="1757D4C0" w14:textId="2D71D7BD" w:rsidR="00FC3BD7" w:rsidRPr="003E4544" w:rsidRDefault="003E4544" w:rsidP="003E4544">
      <w:pPr>
        <w:pStyle w:val="ListParagraph"/>
        <w:numPr>
          <w:ilvl w:val="1"/>
          <w:numId w:val="2"/>
        </w:numPr>
        <w:rPr>
          <w:sz w:val="24"/>
          <w:szCs w:val="24"/>
        </w:rPr>
      </w:pPr>
      <w:hyperlink r:id="rId5" w:history="1">
        <w:r w:rsidRPr="003E4544">
          <w:rPr>
            <w:rStyle w:val="Hyperlink"/>
            <w:b w:val="0"/>
            <w:bCs/>
            <w:sz w:val="24"/>
            <w:szCs w:val="24"/>
          </w:rPr>
          <w:t>https://mymaps.google.com/</w:t>
        </w:r>
      </w:hyperlink>
    </w:p>
    <w:p w14:paraId="009A6C8A" w14:textId="7CED9731" w:rsidR="003E4544" w:rsidRPr="00260F60" w:rsidRDefault="00260F60" w:rsidP="003E454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Find a map with latitude/longitude and place them approximately</w:t>
      </w:r>
    </w:p>
    <w:p w14:paraId="1F81E8E0" w14:textId="01E3B830" w:rsidR="00F612D8" w:rsidRDefault="00260F60" w:rsidP="00E40F5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17160">
        <w:rPr>
          <w:b w:val="0"/>
          <w:bCs/>
          <w:sz w:val="24"/>
          <w:szCs w:val="24"/>
        </w:rPr>
        <w:t>Any alternative that gives the same effect</w:t>
      </w:r>
    </w:p>
    <w:p w14:paraId="48A5C604" w14:textId="77777777" w:rsidR="00617160" w:rsidRDefault="00617160" w:rsidP="00617160">
      <w:pPr>
        <w:rPr>
          <w:sz w:val="24"/>
          <w:szCs w:val="24"/>
        </w:rPr>
      </w:pPr>
    </w:p>
    <w:p w14:paraId="64BF2EAD" w14:textId="665DEB08" w:rsidR="00617160" w:rsidRPr="00617160" w:rsidRDefault="00617160" w:rsidP="00617160">
      <w:pPr>
        <w:rPr>
          <w:sz w:val="24"/>
          <w:szCs w:val="24"/>
        </w:rPr>
      </w:pPr>
      <w:r w:rsidRPr="00617160">
        <w:rPr>
          <w:sz w:val="24"/>
          <w:szCs w:val="24"/>
        </w:rPr>
        <w:drawing>
          <wp:inline distT="0" distB="0" distL="0" distR="0" wp14:anchorId="1803CC3E" wp14:editId="7631DA9D">
            <wp:extent cx="4741985" cy="1966708"/>
            <wp:effectExtent l="0" t="0" r="1905" b="0"/>
            <wp:docPr id="167942018" name="Picture 4" descr="A map of the united stat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2018" name="Picture 4" descr="A map of the united stat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721" cy="197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25EB" w14:textId="77777777" w:rsidR="00617160" w:rsidRPr="00617160" w:rsidRDefault="00617160" w:rsidP="00617160">
      <w:pPr>
        <w:rPr>
          <w:sz w:val="24"/>
          <w:szCs w:val="24"/>
        </w:rPr>
      </w:pPr>
    </w:p>
    <w:p w14:paraId="5B639701" w14:textId="77777777" w:rsidR="00260F60" w:rsidRPr="00665613" w:rsidRDefault="00260F60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3E6B5F01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64ADBB60" w14:textId="77D2CCA0" w:rsidR="00E6422D" w:rsidRDefault="00F4266F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Min= Y1+y2+Y3+Y4 </w:t>
      </w:r>
    </w:p>
    <w:p w14:paraId="5E6EDE80" w14:textId="17E2054E" w:rsidR="00F4266F" w:rsidRDefault="00F4266F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Where </w:t>
      </w:r>
      <w:r w:rsidR="00B72995">
        <w:rPr>
          <w:b w:val="0"/>
          <w:bCs/>
          <w:sz w:val="24"/>
          <w:szCs w:val="24"/>
        </w:rPr>
        <w:t>DC =1,2,3,4 and DC=1,2,3,4,5,6</w:t>
      </w:r>
    </w:p>
    <w:p w14:paraId="6BDDECDB" w14:textId="3E004A63" w:rsidR="00B72995" w:rsidRDefault="00B72995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Binary = 0,</w:t>
      </w:r>
      <w:r w:rsidR="00381EE6">
        <w:rPr>
          <w:b w:val="0"/>
          <w:bCs/>
          <w:sz w:val="24"/>
          <w:szCs w:val="24"/>
        </w:rPr>
        <w:t>1</w:t>
      </w:r>
    </w:p>
    <w:p w14:paraId="2C804CF5" w14:textId="77777777" w:rsidR="00381EE6" w:rsidRDefault="00381EE6" w:rsidP="00C43F94">
      <w:pPr>
        <w:rPr>
          <w:b w:val="0"/>
          <w:bCs/>
          <w:sz w:val="24"/>
          <w:szCs w:val="24"/>
        </w:rPr>
      </w:pPr>
    </w:p>
    <w:p w14:paraId="64BC63D2" w14:textId="07D503D1" w:rsidR="00381EE6" w:rsidRDefault="00381EE6" w:rsidP="00C43F94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DC1=</w:t>
      </w:r>
      <w:r w:rsidR="00CC5D83">
        <w:rPr>
          <w:b w:val="0"/>
          <w:sz w:val="24"/>
          <w:szCs w:val="24"/>
        </w:rPr>
        <w:t xml:space="preserve"> </w:t>
      </w:r>
      <w:r w:rsidRPr="00381EE6">
        <w:rPr>
          <w:b w:val="0"/>
          <w:sz w:val="24"/>
          <w:szCs w:val="24"/>
        </w:rPr>
        <w:t>x1​+x2​+x3​+x4​=760</w:t>
      </w:r>
    </w:p>
    <w:p w14:paraId="532CCD01" w14:textId="52AB11C1" w:rsidR="00381EE6" w:rsidRPr="00381EE6" w:rsidRDefault="00381EE6" w:rsidP="00C43F94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DC2</w:t>
      </w:r>
      <w:r w:rsidR="00CC5D83">
        <w:rPr>
          <w:b w:val="0"/>
          <w:sz w:val="24"/>
          <w:szCs w:val="24"/>
        </w:rPr>
        <w:t xml:space="preserve">= </w:t>
      </w:r>
      <w:r w:rsidRPr="00381EE6">
        <w:rPr>
          <w:b w:val="0"/>
          <w:sz w:val="24"/>
          <w:szCs w:val="24"/>
        </w:rPr>
        <w:t>x12​+x22​+x32​+x42​=824</w:t>
      </w:r>
    </w:p>
    <w:p w14:paraId="34B7AA82" w14:textId="37A4DED8" w:rsidR="00381EE6" w:rsidRPr="00381EE6" w:rsidRDefault="00CC5D83" w:rsidP="00C43F94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DC3= </w:t>
      </w:r>
      <w:r w:rsidR="00381EE6" w:rsidRPr="00381EE6">
        <w:rPr>
          <w:b w:val="0"/>
          <w:sz w:val="24"/>
          <w:szCs w:val="24"/>
        </w:rPr>
        <w:t>x13​+x23​+x33​+x43​=790</w:t>
      </w:r>
    </w:p>
    <w:p w14:paraId="1287D6DB" w14:textId="71048CC8" w:rsidR="00381EE6" w:rsidRPr="00381EE6" w:rsidRDefault="00CC5D83" w:rsidP="00C43F94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DC4=</w:t>
      </w:r>
      <w:r w:rsidR="00381EE6" w:rsidRPr="00381EE6">
        <w:rPr>
          <w:b w:val="0"/>
          <w:sz w:val="24"/>
          <w:szCs w:val="24"/>
        </w:rPr>
        <w:t>x14​+x24​+x34​+x44​=543</w:t>
      </w:r>
    </w:p>
    <w:p w14:paraId="3B7647E4" w14:textId="136C494B" w:rsidR="00381EE6" w:rsidRPr="00381EE6" w:rsidRDefault="00CC5D83" w:rsidP="00C43F94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DC5=</w:t>
      </w:r>
      <w:r w:rsidR="00381EE6" w:rsidRPr="00381EE6">
        <w:rPr>
          <w:b w:val="0"/>
          <w:sz w:val="24"/>
          <w:szCs w:val="24"/>
        </w:rPr>
        <w:t>x15​+x25​+x35​+x45​=704</w:t>
      </w:r>
    </w:p>
    <w:p w14:paraId="3B2666A0" w14:textId="053E3378" w:rsidR="00B72995" w:rsidRDefault="00CC5D83" w:rsidP="00C43F94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DC6= </w:t>
      </w:r>
      <w:r w:rsidR="00381EE6" w:rsidRPr="00381EE6">
        <w:rPr>
          <w:b w:val="0"/>
          <w:sz w:val="24"/>
          <w:szCs w:val="24"/>
        </w:rPr>
        <w:t>x16​+x26​+x36​+x46​=766</w:t>
      </w:r>
    </w:p>
    <w:p w14:paraId="6FF5A1FF" w14:textId="77777777" w:rsidR="00687B23" w:rsidRDefault="00687B23" w:rsidP="00C43F94">
      <w:pPr>
        <w:rPr>
          <w:b w:val="0"/>
          <w:sz w:val="24"/>
          <w:szCs w:val="24"/>
        </w:rPr>
      </w:pPr>
    </w:p>
    <w:p w14:paraId="0308146C" w14:textId="5EC7EB66" w:rsidR="00687B23" w:rsidRDefault="00687B23" w:rsidP="00C43F94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WH1,2,3,4&lt;=0</w:t>
      </w:r>
    </w:p>
    <w:p w14:paraId="671E3D98" w14:textId="77777777" w:rsidR="005F10EB" w:rsidRDefault="005F10EB" w:rsidP="00C43F94">
      <w:pPr>
        <w:rPr>
          <w:sz w:val="24"/>
          <w:szCs w:val="24"/>
        </w:rPr>
      </w:pPr>
    </w:p>
    <w:p w14:paraId="4F82A901" w14:textId="17EB282A" w:rsidR="005D3681" w:rsidRPr="00C43F94" w:rsidRDefault="005D3681" w:rsidP="00C43F94">
      <w:pPr>
        <w:rPr>
          <w:sz w:val="24"/>
          <w:szCs w:val="24"/>
        </w:rPr>
      </w:pPr>
    </w:p>
    <w:p w14:paraId="608D60F5" w14:textId="647C25F0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 xml:space="preserve">for </w:t>
      </w:r>
      <w:r w:rsidR="00193879">
        <w:rPr>
          <w:sz w:val="24"/>
          <w:szCs w:val="24"/>
        </w:rPr>
        <w:t xml:space="preserve">Min Costs </w:t>
      </w:r>
      <w:r w:rsidR="00260F60">
        <w:rPr>
          <w:sz w:val="24"/>
          <w:szCs w:val="24"/>
        </w:rPr>
        <w:t>to Supply DCs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63FD0F27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73B90A3E" w14:textId="47125FC1" w:rsidR="006F4BFD" w:rsidRPr="00F612D8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lastRenderedPageBreak/>
        <w:t>A text explanation of what your model is recommending</w:t>
      </w: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206E7375" w14:textId="623B8CEF" w:rsidR="002C16BC" w:rsidRDefault="002C16BC" w:rsidP="002C16BC">
      <w:pPr>
        <w:rPr>
          <w:sz w:val="24"/>
          <w:szCs w:val="24"/>
        </w:rPr>
      </w:pPr>
      <w:r w:rsidRPr="002C16BC">
        <w:rPr>
          <w:sz w:val="24"/>
          <w:szCs w:val="24"/>
        </w:rPr>
        <w:drawing>
          <wp:inline distT="0" distB="0" distL="0" distR="0" wp14:anchorId="46575BED" wp14:editId="466D67B9">
            <wp:extent cx="5276850" cy="1469174"/>
            <wp:effectExtent l="0" t="0" r="0" b="0"/>
            <wp:docPr id="218436997" name="Picture 2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36997" name="Picture 2" descr="A screenshot of a spreadshee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994" cy="14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4767E" w14:textId="77777777" w:rsidR="00237310" w:rsidRDefault="00237310" w:rsidP="002C16BC">
      <w:pPr>
        <w:rPr>
          <w:sz w:val="24"/>
          <w:szCs w:val="24"/>
        </w:rPr>
      </w:pPr>
    </w:p>
    <w:p w14:paraId="234C41B1" w14:textId="76555B56" w:rsidR="00FE219B" w:rsidRPr="002C16BC" w:rsidRDefault="00FE219B" w:rsidP="002C16BC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My model is </w:t>
      </w:r>
      <w:r w:rsidR="00F73DD1">
        <w:rPr>
          <w:b w:val="0"/>
          <w:bCs/>
          <w:sz w:val="24"/>
          <w:szCs w:val="24"/>
        </w:rPr>
        <w:t xml:space="preserve">recommending </w:t>
      </w:r>
      <w:proofErr w:type="gramStart"/>
      <w:r w:rsidR="00F73DD1">
        <w:rPr>
          <w:b w:val="0"/>
          <w:bCs/>
          <w:sz w:val="24"/>
          <w:szCs w:val="24"/>
        </w:rPr>
        <w:t>to use</w:t>
      </w:r>
      <w:proofErr w:type="gramEnd"/>
      <w:r w:rsidR="00F73DD1">
        <w:rPr>
          <w:b w:val="0"/>
          <w:bCs/>
          <w:sz w:val="24"/>
          <w:szCs w:val="24"/>
        </w:rPr>
        <w:t xml:space="preserve"> </w:t>
      </w:r>
      <w:r w:rsidR="00D17EE2">
        <w:rPr>
          <w:b w:val="0"/>
          <w:bCs/>
          <w:sz w:val="24"/>
          <w:szCs w:val="24"/>
        </w:rPr>
        <w:t>warehouse 3 and 4 to ship out of</w:t>
      </w:r>
      <w:r w:rsidR="004701B7">
        <w:rPr>
          <w:b w:val="0"/>
          <w:bCs/>
          <w:sz w:val="24"/>
          <w:szCs w:val="24"/>
        </w:rPr>
        <w:t xml:space="preserve"> to meet demand </w:t>
      </w:r>
      <w:r w:rsidR="00370666">
        <w:rPr>
          <w:b w:val="0"/>
          <w:bCs/>
          <w:sz w:val="24"/>
          <w:szCs w:val="24"/>
        </w:rPr>
        <w:t>DC 1-6</w:t>
      </w:r>
      <w:r w:rsidR="00D17EE2">
        <w:rPr>
          <w:b w:val="0"/>
          <w:bCs/>
          <w:sz w:val="24"/>
          <w:szCs w:val="24"/>
        </w:rPr>
        <w:t xml:space="preserve">. </w:t>
      </w:r>
      <w:r w:rsidR="00370666">
        <w:rPr>
          <w:b w:val="0"/>
          <w:bCs/>
          <w:sz w:val="24"/>
          <w:szCs w:val="24"/>
        </w:rPr>
        <w:t>Warehouses</w:t>
      </w:r>
      <w:r w:rsidR="00CB5DE9">
        <w:rPr>
          <w:b w:val="0"/>
          <w:bCs/>
          <w:sz w:val="24"/>
          <w:szCs w:val="24"/>
        </w:rPr>
        <w:t xml:space="preserve"> 1 and 2 are not used</w:t>
      </w:r>
      <w:r w:rsidR="004701B7">
        <w:rPr>
          <w:b w:val="0"/>
          <w:bCs/>
          <w:sz w:val="24"/>
          <w:szCs w:val="24"/>
        </w:rPr>
        <w:t xml:space="preserve">. </w:t>
      </w:r>
    </w:p>
    <w:p w14:paraId="1FF5E177" w14:textId="77777777" w:rsidR="002C16BC" w:rsidRDefault="002C16BC" w:rsidP="00C43F94">
      <w:pPr>
        <w:rPr>
          <w:sz w:val="24"/>
          <w:szCs w:val="24"/>
        </w:rPr>
      </w:pPr>
    </w:p>
    <w:p w14:paraId="04270853" w14:textId="77777777" w:rsidR="00F612D8" w:rsidRDefault="00F612D8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2C3B9870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1400BB18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41BDFE7F" w14:textId="49C86F0F" w:rsidR="000E5C0E" w:rsidRDefault="00193879" w:rsidP="00F612D8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Please </w:t>
      </w:r>
      <w:r w:rsidR="00260F60">
        <w:rPr>
          <w:b w:val="0"/>
          <w:bCs/>
          <w:i/>
          <w:iCs/>
          <w:sz w:val="24"/>
          <w:szCs w:val="24"/>
        </w:rPr>
        <w:t>perform 2 out of the 3 scenarios below with a short text description on what changed</w:t>
      </w:r>
      <w:r>
        <w:rPr>
          <w:b w:val="0"/>
          <w:bCs/>
          <w:i/>
          <w:iCs/>
          <w:sz w:val="24"/>
          <w:szCs w:val="24"/>
        </w:rPr>
        <w:t>:</w:t>
      </w:r>
    </w:p>
    <w:p w14:paraId="69A6FD3F" w14:textId="41CFCF2C" w:rsidR="00193879" w:rsidRDefault="00260F60" w:rsidP="00193879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Instead of only being able to open 2 warehouses, what happens to our objective function when we only can open 1 warehouse?</w:t>
      </w:r>
    </w:p>
    <w:p w14:paraId="33ADC8AC" w14:textId="34DAC54D" w:rsidR="009A40A0" w:rsidRDefault="00537942" w:rsidP="00537942">
      <w:pPr>
        <w:pStyle w:val="ListParagraph"/>
        <w:numPr>
          <w:ilvl w:val="1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sz w:val="24"/>
          <w:szCs w:val="24"/>
        </w:rPr>
        <w:t>The objective function</w:t>
      </w:r>
      <w:r w:rsidR="00361500">
        <w:rPr>
          <w:b w:val="0"/>
          <w:bCs/>
          <w:sz w:val="24"/>
          <w:szCs w:val="24"/>
        </w:rPr>
        <w:t xml:space="preserve"> decreases when you change </w:t>
      </w:r>
      <w:r w:rsidR="002B1A01">
        <w:rPr>
          <w:b w:val="0"/>
          <w:bCs/>
          <w:sz w:val="24"/>
          <w:szCs w:val="24"/>
        </w:rPr>
        <w:t xml:space="preserve">from 1 to 2 warehouses being open. </w:t>
      </w:r>
    </w:p>
    <w:p w14:paraId="1AB8A415" w14:textId="3AF607AA" w:rsidR="00193879" w:rsidRDefault="00193879" w:rsidP="00193879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3DC6C179" w14:textId="3F16F829" w:rsidR="00580EEE" w:rsidRDefault="00260F60" w:rsidP="00580EEE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Right now, we have $1 per unit shipped over the distance between the warehouse and the DC. What happens to our objective function when we increase this to $</w:t>
      </w:r>
      <w:r w:rsidR="00322A24">
        <w:rPr>
          <w:b w:val="0"/>
          <w:bCs/>
          <w:i/>
          <w:iCs/>
          <w:sz w:val="24"/>
          <w:szCs w:val="24"/>
        </w:rPr>
        <w:t>3</w:t>
      </w:r>
      <w:r>
        <w:rPr>
          <w:b w:val="0"/>
          <w:bCs/>
          <w:i/>
          <w:iCs/>
          <w:sz w:val="24"/>
          <w:szCs w:val="24"/>
        </w:rPr>
        <w:t>0? Does your DC assignment change at all?</w:t>
      </w:r>
    </w:p>
    <w:p w14:paraId="0BDC302F" w14:textId="54217790" w:rsidR="002B1A01" w:rsidRDefault="003D1840" w:rsidP="002B1A01">
      <w:pPr>
        <w:pStyle w:val="ListParagraph"/>
        <w:numPr>
          <w:ilvl w:val="1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When we change the shipping cost to $30 the objective function per unit increases from $1 to $30. Growing the total shipping cost 30 times. </w:t>
      </w:r>
      <w:proofErr w:type="gramStart"/>
      <w:r w:rsidR="000C0A57">
        <w:rPr>
          <w:b w:val="0"/>
          <w:bCs/>
          <w:sz w:val="24"/>
          <w:szCs w:val="24"/>
        </w:rPr>
        <w:t>Shipping</w:t>
      </w:r>
      <w:proofErr w:type="gramEnd"/>
      <w:r w:rsidR="000C0A57">
        <w:rPr>
          <w:b w:val="0"/>
          <w:bCs/>
          <w:sz w:val="24"/>
          <w:szCs w:val="24"/>
        </w:rPr>
        <w:t xml:space="preserve"> cost was previously small compared to </w:t>
      </w:r>
      <w:proofErr w:type="gramStart"/>
      <w:r w:rsidR="000C0A57">
        <w:rPr>
          <w:b w:val="0"/>
          <w:bCs/>
          <w:sz w:val="24"/>
          <w:szCs w:val="24"/>
        </w:rPr>
        <w:t>the $</w:t>
      </w:r>
      <w:proofErr w:type="gramEnd"/>
      <w:r w:rsidR="000C0A57">
        <w:rPr>
          <w:b w:val="0"/>
          <w:bCs/>
          <w:sz w:val="24"/>
          <w:szCs w:val="24"/>
        </w:rPr>
        <w:t xml:space="preserve">30. Focusing on minimizing shipping distances rather than </w:t>
      </w:r>
      <w:r w:rsidR="00C1389E">
        <w:rPr>
          <w:b w:val="0"/>
          <w:bCs/>
          <w:sz w:val="24"/>
          <w:szCs w:val="24"/>
        </w:rPr>
        <w:t xml:space="preserve">fewer warehouses, depending mostly on total distance. </w:t>
      </w:r>
    </w:p>
    <w:p w14:paraId="0E58190B" w14:textId="7DA98E04" w:rsidR="00580EEE" w:rsidRPr="00580EEE" w:rsidRDefault="00580EEE" w:rsidP="00580EEE">
      <w:pPr>
        <w:pStyle w:val="ListParagraph"/>
        <w:rPr>
          <w:b w:val="0"/>
          <w:bCs/>
          <w:i/>
          <w:iCs/>
          <w:sz w:val="24"/>
          <w:szCs w:val="24"/>
        </w:rPr>
      </w:pPr>
    </w:p>
    <w:p w14:paraId="2E88C090" w14:textId="77777777" w:rsidR="00C1389E" w:rsidRDefault="000C4CEF" w:rsidP="00C1389E">
      <w:pPr>
        <w:pStyle w:val="ListParagraph"/>
        <w:numPr>
          <w:ilvl w:val="0"/>
          <w:numId w:val="4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For distance between each location, we used Manhattan distance but what happens to our model if we use Euclidean distance instead? Did the change impact the </w:t>
      </w:r>
      <w:r w:rsidR="00CC38AA">
        <w:rPr>
          <w:b w:val="0"/>
          <w:bCs/>
          <w:i/>
          <w:iCs/>
          <w:sz w:val="24"/>
          <w:szCs w:val="24"/>
        </w:rPr>
        <w:t xml:space="preserve">model at all? </w:t>
      </w:r>
      <w:r>
        <w:rPr>
          <w:b w:val="0"/>
          <w:bCs/>
          <w:i/>
          <w:iCs/>
          <w:sz w:val="24"/>
          <w:szCs w:val="24"/>
        </w:rPr>
        <w:t>Do you feel this is a better distance metric</w:t>
      </w:r>
      <w:r w:rsidR="00CC38AA">
        <w:rPr>
          <w:b w:val="0"/>
          <w:bCs/>
          <w:i/>
          <w:iCs/>
          <w:sz w:val="24"/>
          <w:szCs w:val="24"/>
        </w:rPr>
        <w:t xml:space="preserve"> to use in this scenario</w:t>
      </w:r>
      <w:r>
        <w:rPr>
          <w:b w:val="0"/>
          <w:bCs/>
          <w:i/>
          <w:iCs/>
          <w:sz w:val="24"/>
          <w:szCs w:val="24"/>
        </w:rPr>
        <w:t>?</w:t>
      </w:r>
    </w:p>
    <w:p w14:paraId="23BBB2F0" w14:textId="5C1A9294" w:rsidR="000C4CEF" w:rsidRPr="00C1389E" w:rsidRDefault="0055661F" w:rsidP="00C1389E">
      <w:pPr>
        <w:pStyle w:val="ListParagraph"/>
        <w:numPr>
          <w:ilvl w:val="1"/>
          <w:numId w:val="4"/>
        </w:numPr>
        <w:rPr>
          <w:b w:val="0"/>
          <w:bCs/>
          <w:i/>
          <w:iCs/>
          <w:sz w:val="24"/>
          <w:szCs w:val="24"/>
        </w:rPr>
      </w:pPr>
      <w:r w:rsidRPr="0055661F">
        <w:rPr>
          <w:b w:val="0"/>
          <w:bCs/>
          <w:sz w:val="22"/>
          <w:szCs w:val="16"/>
        </w:rPr>
        <w:t xml:space="preserve">Euclidean distances are always </w:t>
      </w:r>
      <w:proofErr w:type="gramStart"/>
      <w:r w:rsidRPr="0055661F">
        <w:rPr>
          <w:b w:val="0"/>
          <w:bCs/>
          <w:sz w:val="22"/>
          <w:szCs w:val="16"/>
        </w:rPr>
        <w:t>shorter</w:t>
      </w:r>
      <w:r w:rsidR="00B30DA9">
        <w:rPr>
          <w:b w:val="0"/>
          <w:bCs/>
          <w:sz w:val="22"/>
          <w:szCs w:val="16"/>
        </w:rPr>
        <w:t>,</w:t>
      </w:r>
      <w:proofErr w:type="gramEnd"/>
      <w:r w:rsidR="00B30DA9">
        <w:rPr>
          <w:b w:val="0"/>
          <w:bCs/>
          <w:sz w:val="22"/>
          <w:szCs w:val="16"/>
        </w:rPr>
        <w:t xml:space="preserve"> therefore the shipping costs will decrease if we were to switch leading to the total cost in the objective function drops. </w:t>
      </w:r>
      <w:r w:rsidR="005C2F7F">
        <w:rPr>
          <w:b w:val="0"/>
          <w:bCs/>
          <w:sz w:val="22"/>
          <w:szCs w:val="16"/>
        </w:rPr>
        <w:t xml:space="preserve">The change impacted the model a little but not a lot. If the distances change a lot, </w:t>
      </w:r>
      <w:r w:rsidR="00E33372">
        <w:rPr>
          <w:b w:val="0"/>
          <w:bCs/>
          <w:sz w:val="22"/>
          <w:szCs w:val="16"/>
        </w:rPr>
        <w:t xml:space="preserve">different warehouses might be selected because some would be “closer” under Euclidean. I think that in this case, </w:t>
      </w:r>
      <w:proofErr w:type="spellStart"/>
      <w:r w:rsidR="00E33372">
        <w:rPr>
          <w:b w:val="0"/>
          <w:bCs/>
          <w:sz w:val="22"/>
          <w:szCs w:val="16"/>
        </w:rPr>
        <w:t>Manhatten</w:t>
      </w:r>
      <w:proofErr w:type="spellEnd"/>
      <w:r w:rsidR="00E33372">
        <w:rPr>
          <w:b w:val="0"/>
          <w:bCs/>
          <w:sz w:val="22"/>
          <w:szCs w:val="16"/>
        </w:rPr>
        <w:t xml:space="preserve"> is more realistic. </w:t>
      </w:r>
      <w:r w:rsidR="000C4CEF">
        <w:fldChar w:fldCharType="begin"/>
      </w:r>
      <w:r w:rsidR="000C4CEF">
        <w:instrText xml:space="preserve"> INCLUDEPICTURE "/Users/ryanharris/Library/Group Containers/UBF8T346G9.ms/WebArchiveCopyPasteTempFiles/com.microsoft.Word/1*nx_7Z__Nnx05PA-jpGEcxw.jpeg" \* MERGEFORMATINET </w:instrText>
      </w:r>
      <w:r w:rsidR="000C4CEF">
        <w:fldChar w:fldCharType="separate"/>
      </w:r>
      <w:r w:rsidR="000C4CEF">
        <w:fldChar w:fldCharType="end"/>
      </w:r>
    </w:p>
    <w:p w14:paraId="0A8B795E" w14:textId="027618F4" w:rsidR="000C4CEF" w:rsidRPr="000C4CEF" w:rsidRDefault="00237310" w:rsidP="000C4CEF">
      <w:pPr>
        <w:rPr>
          <w:b w:val="0"/>
          <w:bCs/>
          <w:i/>
          <w:iCs/>
          <w:sz w:val="24"/>
          <w:szCs w:val="24"/>
        </w:rPr>
      </w:pPr>
      <w:r w:rsidRPr="0055661F">
        <w:rPr>
          <w:noProof/>
          <w:sz w:val="22"/>
          <w:szCs w:val="16"/>
        </w:rPr>
        <w:drawing>
          <wp:anchor distT="0" distB="0" distL="114300" distR="114300" simplePos="0" relativeHeight="251658240" behindDoc="0" locked="0" layoutInCell="1" allowOverlap="1" wp14:anchorId="636E5039" wp14:editId="07A7EC4F">
            <wp:simplePos x="0" y="0"/>
            <wp:positionH relativeFrom="margin">
              <wp:align>center</wp:align>
            </wp:positionH>
            <wp:positionV relativeFrom="margin">
              <wp:posOffset>7489678</wp:posOffset>
            </wp:positionV>
            <wp:extent cx="3044825" cy="1374775"/>
            <wp:effectExtent l="0" t="0" r="3175" b="0"/>
            <wp:wrapSquare wrapText="bothSides"/>
            <wp:docPr id="325160760" name="Picture 1" descr="Euclidean Distance vs. Manhattan Distance (Machine Learn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clidean Distance vs. Manhattan Distance (Machine Learning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4CEF" w:rsidRPr="000C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C0A57"/>
    <w:rsid w:val="000C4CEF"/>
    <w:rsid w:val="000E03CF"/>
    <w:rsid w:val="000E5C0E"/>
    <w:rsid w:val="00193879"/>
    <w:rsid w:val="001E352B"/>
    <w:rsid w:val="00237310"/>
    <w:rsid w:val="00260F60"/>
    <w:rsid w:val="002A6D03"/>
    <w:rsid w:val="002B1A01"/>
    <w:rsid w:val="002C16BC"/>
    <w:rsid w:val="00322A24"/>
    <w:rsid w:val="00361500"/>
    <w:rsid w:val="00370666"/>
    <w:rsid w:val="00381EE6"/>
    <w:rsid w:val="003D1840"/>
    <w:rsid w:val="003E4544"/>
    <w:rsid w:val="003E51E7"/>
    <w:rsid w:val="004701B7"/>
    <w:rsid w:val="00527260"/>
    <w:rsid w:val="00537942"/>
    <w:rsid w:val="0055661F"/>
    <w:rsid w:val="00580EEE"/>
    <w:rsid w:val="005C2F7F"/>
    <w:rsid w:val="005D3681"/>
    <w:rsid w:val="005D797C"/>
    <w:rsid w:val="005F10EB"/>
    <w:rsid w:val="00617160"/>
    <w:rsid w:val="00665613"/>
    <w:rsid w:val="00687B23"/>
    <w:rsid w:val="006D747F"/>
    <w:rsid w:val="006F4BFD"/>
    <w:rsid w:val="00700DC4"/>
    <w:rsid w:val="007A2E1F"/>
    <w:rsid w:val="007C5949"/>
    <w:rsid w:val="00821FDC"/>
    <w:rsid w:val="008C652A"/>
    <w:rsid w:val="00942696"/>
    <w:rsid w:val="0097297F"/>
    <w:rsid w:val="009A40A0"/>
    <w:rsid w:val="009E138C"/>
    <w:rsid w:val="00AD3F15"/>
    <w:rsid w:val="00B30DA9"/>
    <w:rsid w:val="00B32239"/>
    <w:rsid w:val="00B43835"/>
    <w:rsid w:val="00B515B8"/>
    <w:rsid w:val="00B72995"/>
    <w:rsid w:val="00B85D9F"/>
    <w:rsid w:val="00BF1C79"/>
    <w:rsid w:val="00C1389E"/>
    <w:rsid w:val="00C43F94"/>
    <w:rsid w:val="00CB5DE9"/>
    <w:rsid w:val="00CC38AA"/>
    <w:rsid w:val="00CC5D83"/>
    <w:rsid w:val="00CD092E"/>
    <w:rsid w:val="00CD742F"/>
    <w:rsid w:val="00D17EE2"/>
    <w:rsid w:val="00D23781"/>
    <w:rsid w:val="00D54305"/>
    <w:rsid w:val="00DA1E83"/>
    <w:rsid w:val="00DC7134"/>
    <w:rsid w:val="00E33372"/>
    <w:rsid w:val="00E6422D"/>
    <w:rsid w:val="00F4266F"/>
    <w:rsid w:val="00F612D8"/>
    <w:rsid w:val="00F73DD1"/>
    <w:rsid w:val="00FC3BD7"/>
    <w:rsid w:val="00FE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42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maps.goo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c853569-e95e-4378-8926-ab9501a771a3}" enabled="0" method="" siteId="{6c853569-e95e-4378-8926-ab9501a771a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Kylee Hicks</cp:lastModifiedBy>
  <cp:revision>31</cp:revision>
  <dcterms:created xsi:type="dcterms:W3CDTF">2025-04-09T22:25:00Z</dcterms:created>
  <dcterms:modified xsi:type="dcterms:W3CDTF">2025-04-10T00:56:00Z</dcterms:modified>
</cp:coreProperties>
</file>