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Georgia" w:hAnsi="Georgia" w:cs="Georgia"/>
          <w:sz w:val="58"/>
          <w:sz-cs w:val="58"/>
          <w:b/>
          <w:spacing w:val="0"/>
        </w:rPr>
        <w:t xml:space="preserve">SARENE ALSHARIF</w:t>
      </w:r>
    </w:p>
    <w:p>
      <w:pPr/>
      <w:r>
        <w:rPr>
          <w:rFonts w:ascii="Georgia" w:hAnsi="Georgia" w:cs="Georgia"/>
          <w:sz w:val="32"/>
          <w:sz-cs w:val="32"/>
          <w:spacing w:val="0"/>
        </w:rPr>
        <w:t xml:space="preserve">Brand and Speaking Strategy</w:t>
      </w:r>
    </w:p>
    <w:p>
      <w:pPr>
        <w:spacing w:after="354"/>
      </w:pPr>
      <w:r>
        <w:rPr>
          <w:rFonts w:ascii="Georgia" w:hAnsi="Georgia" w:cs="Georgia"/>
          <w:sz w:val="42"/>
          <w:sz-cs w:val="42"/>
          <w:b/>
          <w:spacing w:val="0"/>
        </w:rPr>
        <w:t xml:space="preserve">What This Document Is</w:t>
      </w:r>
    </w:p>
    <w:p>
      <w:pPr>
        <w:spacing w:after="320"/>
      </w:pPr>
      <w:r>
        <w:rPr>
          <w:rFonts w:ascii="Georgia" w:hAnsi="Georgia" w:cs="Georgia"/>
          <w:sz w:val="32"/>
          <w:sz-cs w:val="32"/>
          <w:spacing w:val="0"/>
        </w:rPr>
        <w:t xml:space="preserve">This explains the plan for how Sarene presents herself, what she talks about, and how people find and book her for speaking. Every section below covers one part of that plan, written plainly so it's easy to follow.</w:t>
      </w:r>
    </w:p>
    <w:p>
      <w:pPr>
        <w:spacing w:after="354"/>
      </w:pPr>
      <w:r>
        <w:rPr>
          <w:rFonts w:ascii="Georgia" w:hAnsi="Georgia" w:cs="Georgia"/>
          <w:sz w:val="42"/>
          <w:sz-cs w:val="42"/>
          <w:b/>
          <w:spacing w:val="0"/>
        </w:rPr>
        <w:t xml:space="preserve">Who She Is</w:t>
      </w:r>
    </w:p>
    <w:p>
      <w:pPr>
        <w:spacing w:after="320"/>
      </w:pPr>
      <w:r>
        <w:rPr>
          <w:rFonts w:ascii="Georgia" w:hAnsi="Georgia" w:cs="Georgia"/>
          <w:sz w:val="32"/>
          <w:sz-cs w:val="32"/>
          <w:spacing w:val="0"/>
        </w:rPr>
        <w:t xml:space="preserve">Sarene is the founder and CEO of Tad More Tailoring and Alterations, a clothing repair and alteration business based in Rockford, Illinois. Her company is a certified B Corp, meaning an outside organization checked it and confirmed it actually treats its workers, customers, community, and the environment well, not just claims to. Her company scored 115 on that check, more than double the average score of 50.9.</w:t>
      </w:r>
    </w:p>
    <w:p>
      <w:pPr>
        <w:spacing w:after="320"/>
      </w:pPr>
      <w:r>
        <w:rPr>
          <w:rFonts w:ascii="Georgia" w:hAnsi="Georgia" w:cs="Georgia"/>
          <w:sz w:val="32"/>
          <w:sz-cs w:val="32"/>
          <w:spacing w:val="0"/>
        </w:rPr>
        <w:t xml:space="preserve">She started the business after she and her husband were helping Syrian refugees when the war broke out, and through that work met Maen, a skilled tailor who had no shop of his own. Around the same time, she realized most people don't get their clothes repaired not because they don't care, but because they don't have easy access to a good tailor. That's the problem the business was built to solve.</w:t>
      </w:r>
    </w:p>
    <w:p>
      <w:pPr>
        <w:spacing w:after="320"/>
      </w:pPr>
      <w:r>
        <w:rPr>
          <w:rFonts w:ascii="Georgia" w:hAnsi="Georgia" w:cs="Georgia"/>
          <w:sz w:val="32"/>
          <w:sz-cs w:val="32"/>
          <w:spacing w:val="0"/>
        </w:rPr>
        <w:t xml:space="preserve">The company now has 16 tailors, has completed over 10,000 orders, and runs a government-certified training program that teaches people to become professional sewing machine operators, a real career credential. She also gave a TEDx talk in 2023 called "How to Save the World with a Pair of Jeans," after applying to 150 different TEDx events and getting turned down by 146 of them before one said yes. She holds a Master's in Public Health and is a licensed nutritionist.</w:t>
      </w:r>
    </w:p>
    <w:p>
      <w:pPr>
        <w:spacing w:after="354"/>
      </w:pPr>
      <w:r>
        <w:rPr>
          <w:rFonts w:ascii="Georgia" w:hAnsi="Georgia" w:cs="Georgia"/>
          <w:sz w:val="42"/>
          <w:sz-cs w:val="42"/>
          <w:b/>
          <w:spacing w:val="0"/>
        </w:rPr>
        <w:t xml:space="preserve">Who Else Is Doing Something Similar</w:t>
      </w:r>
    </w:p>
    <w:p>
      <w:pPr>
        <w:spacing w:after="320"/>
      </w:pPr>
      <w:r>
        <w:rPr>
          <w:rFonts w:ascii="Georgia" w:hAnsi="Georgia" w:cs="Georgia"/>
          <w:sz w:val="32"/>
          <w:sz-cs w:val="32"/>
          <w:spacing w:val="0"/>
        </w:rPr>
        <w:t xml:space="preserve">There are a few types of people and companies already talking about sustainability and values in business, but none of them match what Sarene offers. Some are uniform companies that talk about sustainability while still making their money by selling you new uniforms, so their advice isn't neutral. Some are consulting firms that only focus on the environmental side, not on leadership or culture, and most of those are based overseas. Some are large firms that do this as a small part of a much bigger, more generic service. What's missing from all of them: someone who actually ran a company through this, has no financial reason to tell you to buy something new instead of fixing what you have, and can speak to leadership and culture, not just the environment. That's the gap Sarene fills.</w:t>
      </w:r>
    </w:p>
    <w:p>
      <w:pPr>
        <w:spacing w:after="354"/>
      </w:pPr>
      <w:r>
        <w:rPr>
          <w:rFonts w:ascii="Georgia" w:hAnsi="Georgia" w:cs="Georgia"/>
          <w:sz w:val="42"/>
          <w:sz-cs w:val="42"/>
          <w:b/>
          <w:spacing w:val="0"/>
        </w:rPr>
        <w:t xml:space="preserve">What She Believes and What She Says</w:t>
      </w:r>
    </w:p>
    <w:p>
      <w:pPr>
        <w:spacing w:after="320"/>
      </w:pPr>
      <w:r>
        <w:rPr>
          <w:rFonts w:ascii="Georgia" w:hAnsi="Georgia" w:cs="Georgia"/>
          <w:sz w:val="32"/>
          <w:sz-cs w:val="32"/>
          <w:spacing w:val="0"/>
        </w:rPr>
        <w:t xml:space="preserve">Sarene's main point is simple: a lot of companies say they have good values, but very few can actually show where those values show up in day-to-day decisions. Her challenge to any company is: "If these are truly our values, where can people actually see them in our business?"</w:t>
      </w:r>
    </w:p>
    <w:p>
      <w:pPr>
        <w:spacing w:after="320"/>
      </w:pPr>
      <w:r>
        <w:rPr>
          <w:rFonts w:ascii="Georgia" w:hAnsi="Georgia" w:cs="Georgia"/>
          <w:sz w:val="32"/>
          <w:sz-cs w:val="32"/>
          <w:spacing w:val="0"/>
        </w:rPr>
        <w:t xml:space="preserve">She doesn't argue this is just the right thing to do morally. She argues it's good for business, too, companies that actually live their values keep employees longer, earn more customer trust, and stand out from competitors who are just saying the same things without proof.</w:t>
      </w:r>
    </w:p>
    <w:p>
      <w:pPr>
        <w:spacing w:after="320"/>
      </w:pPr>
      <w:r>
        <w:rPr>
          <w:rFonts w:ascii="Georgia" w:hAnsi="Georgia" w:cs="Georgia"/>
          <w:sz w:val="32"/>
          <w:sz-cs w:val="32"/>
          <w:spacing w:val="0"/>
        </w:rPr>
        <w:t xml:space="preserve">Her own phrase for this is "repair over replace, do a tad more," meaning fix what you have instead of throwing it away and buying something new. That phrase applies to clothes, but she uses it as an example of a bigger idea that applies to how a company treats its people, its community, and its customers too, not just the environment.</w:t>
      </w:r>
    </w:p>
    <w:p>
      <w:pPr>
        <w:spacing w:after="354"/>
      </w:pPr>
      <w:r>
        <w:rPr>
          <w:rFonts w:ascii="Georgia" w:hAnsi="Georgia" w:cs="Georgia"/>
          <w:sz w:val="42"/>
          <w:sz-cs w:val="42"/>
          <w:b/>
          <w:spacing w:val="0"/>
        </w:rPr>
        <w:t xml:space="preserve">What Makes Her Different</w:t>
      </w:r>
    </w:p>
    <w:p>
      <w:pPr>
        <w:spacing w:after="320"/>
      </w:pPr>
      <w:r>
        <w:rPr>
          <w:rFonts w:ascii="Georgia" w:hAnsi="Georgia" w:cs="Georgia"/>
          <w:sz w:val="32"/>
          <w:sz-cs w:val="32"/>
          <w:spacing w:val="0"/>
        </w:rPr>
        <w:t xml:space="preserve">Most people who speak about company values and culture are consultants or researchers who study the topic but have never actually run a business through it themselves. Sarene has. She put her own company through the real B Corp certification process, at real cost and real risk, before she ever told anyone else to do the same thing. She isn't citing an example, she is the example.</w:t>
      </w:r>
    </w:p>
    <w:p>
      <w:pPr>
        <w:spacing w:after="354"/>
      </w:pPr>
      <w:r>
        <w:rPr>
          <w:rFonts w:ascii="Georgia" w:hAnsi="Georgia" w:cs="Georgia"/>
          <w:sz w:val="42"/>
          <w:sz-cs w:val="42"/>
          <w:b/>
          <w:spacing w:val="0"/>
        </w:rPr>
        <w:t xml:space="preserve">What She Should Be Known For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Someone who actually did this herself, not someone who just studied it.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idea that good values make a company more successful, not just more ethical.</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Investing in training and developing her employees as a smart business move, not charity.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belief that people and things both deserve a second chance before being thrown away.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Being genuinely involved in her local community, not a speaker who only shows up for a paycheck.</w:t>
      </w:r>
    </w:p>
    <w:p>
      <w:pPr>
        <w:spacing w:after="354"/>
      </w:pPr>
      <w:r>
        <w:rPr>
          <w:rFonts w:ascii="Georgia" w:hAnsi="Georgia" w:cs="Georgia"/>
          <w:sz w:val="42"/>
          <w:sz-cs w:val="42"/>
          <w:b/>
          <w:spacing w:val="0"/>
        </w:rPr>
        <w:t xml:space="preserve">What She Should Avoid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Any company or person who says one thing and does another, this is the exact problem she calls out, so she can never be guilty of it herself.</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Fast fashion companies, which is the opposite of everything her TEDx talk argues for.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Generic "hustle harder" business influencer content, it doesn't match how she actually talks.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Being seen as just a stylist or fashion person, that undersells the real business point she's making.</w:t>
      </w:r>
    </w:p>
    <w:p>
      <w:pPr>
        <w:spacing w:after="354"/>
      </w:pPr>
      <w:r>
        <w:rPr>
          <w:rFonts w:ascii="Georgia" w:hAnsi="Georgia" w:cs="Georgia"/>
          <w:sz w:val="42"/>
          <w:sz-cs w:val="42"/>
          <w:b/>
          <w:spacing w:val="0"/>
        </w:rPr>
        <w:t xml:space="preserve">What She's Actually Selling</w:t>
      </w:r>
    </w:p>
    <w:p>
      <w:pPr>
        <w:spacing w:after="320"/>
      </w:pPr>
      <w:r>
        <w:rPr>
          <w:rFonts w:ascii="Georgia" w:hAnsi="Georgia" w:cs="Georgia"/>
          <w:sz w:val="32"/>
          <w:sz-cs w:val="32"/>
          <w:spacing w:val="0"/>
        </w:rPr>
        <w:t xml:space="preserve">She sells two things, a keynote speech and a hands-on workshop. She is not offering ongoing consulting or advice over time. Her job is to teach and inspire during the talk or workshop, then leave the company with tools they can keep using on their own afterward.</w:t>
      </w:r>
    </w:p>
    <w:p>
      <w:pPr>
        <w:spacing w:after="320"/>
      </w:pPr>
      <w:r>
        <w:rPr>
          <w:rFonts w:ascii="Georgia" w:hAnsi="Georgia" w:cs="Georgia"/>
          <w:sz w:val="32"/>
          <w:sz-cs w:val="32"/>
          <w:b/>
          <w:spacing w:val="0"/>
        </w:rPr>
        <w:t xml:space="preserve">Keynote</w:t>
      </w:r>
      <w:r>
        <w:rPr>
          <w:rFonts w:ascii="Georgia" w:hAnsi="Georgia" w:cs="Georgia"/>
          <w:sz w:val="32"/>
          <w:sz-cs w:val="32"/>
          <w:spacing w:val="0"/>
        </w:rPr>
        <w:t xml:space="preserve"> ("From Having Values to Operating By Them"), a speech making the business case for real values, $7,000.</w:t>
      </w:r>
    </w:p>
    <w:p>
      <w:pPr>
        <w:spacing w:after="320"/>
      </w:pPr>
      <w:r>
        <w:rPr>
          <w:rFonts w:ascii="Georgia" w:hAnsi="Georgia" w:cs="Georgia"/>
          <w:sz w:val="32"/>
          <w:sz-cs w:val="32"/>
          <w:b/>
          <w:spacing w:val="0"/>
        </w:rPr>
        <w:t xml:space="preserve">Workshop</w:t>
      </w:r>
      <w:r>
        <w:rPr>
          <w:rFonts w:ascii="Georgia" w:hAnsi="Georgia" w:cs="Georgia"/>
          <w:sz w:val="32"/>
          <w:sz-cs w:val="32"/>
          <w:spacing w:val="0"/>
        </w:rPr>
        <w:t xml:space="preserve"> ("Closing the Gap: Turning Stated Values Into Everyday Business Decisions"), a hands-on session where a team works through where their own values do and don't show up in practice, $5,000.</w:t>
      </w:r>
    </w:p>
    <w:p>
      <w:pPr>
        <w:spacing w:after="320"/>
      </w:pPr>
      <w:r>
        <w:rPr>
          <w:rFonts w:ascii="Georgia" w:hAnsi="Georgia" w:cs="Georgia"/>
          <w:sz w:val="32"/>
          <w:sz-cs w:val="32"/>
          <w:b/>
          <w:spacing w:val="0"/>
        </w:rPr>
        <w:t xml:space="preserve">Both together</w:t>
      </w:r>
      <w:r>
        <w:rPr>
          <w:rFonts w:ascii="Georgia" w:hAnsi="Georgia" w:cs="Georgia"/>
          <w:sz w:val="32"/>
          <w:sz-cs w:val="32"/>
          <w:spacing w:val="0"/>
        </w:rPr>
        <w:t xml:space="preserve">, $10,000.</w:t>
      </w:r>
    </w:p>
    <w:p>
      <w:pPr>
        <w:spacing w:after="320"/>
      </w:pPr>
      <w:r>
        <w:rPr>
          <w:rFonts w:ascii="Georgia" w:hAnsi="Georgia" w:cs="Georgia"/>
          <w:sz w:val="32"/>
          <w:sz-cs w:val="32"/>
          <w:spacing w:val="0"/>
        </w:rPr>
        <w:t xml:space="preserve">Who this is for: companies, conferences, company leadership teams, and professional and trade organizations. Events focused on human resources or leadership are an especially strong fit, since her message connects directly to keeping good employees.</w:t>
      </w:r>
    </w:p>
    <w:p>
      <w:pPr>
        <w:spacing w:after="354"/>
      </w:pPr>
      <w:r>
        <w:rPr>
          <w:rFonts w:ascii="Georgia" w:hAnsi="Georgia" w:cs="Georgia"/>
          <w:sz w:val="42"/>
          <w:sz-cs w:val="42"/>
          <w:b/>
          <w:spacing w:val="0"/>
        </w:rPr>
        <w:t xml:space="preserve">What She Talks About</w:t>
      </w:r>
    </w:p>
    <w:p>
      <w:pPr>
        <w:spacing w:after="320"/>
      </w:pPr>
      <w:r>
        <w:rPr>
          <w:rFonts w:ascii="Georgia" w:hAnsi="Georgia" w:cs="Georgia"/>
          <w:sz w:val="32"/>
          <w:sz-cs w:val="32"/>
          <w:spacing w:val="0"/>
        </w:rPr>
        <w:t xml:space="preserve">Everything she talks about comes back to one central question: does a company's stated values actually show up in how it operates, or is it just marketing, and what is it costing them if the answer is no. Not a question about being a good person first, a question about the actual cost to the business first, employees leaving, customers losing trust, and lost ground to competitors. The right thing to do ends up being the result of asking that question, not the sales pitch itself.</w:t>
      </w:r>
    </w:p>
    <w:p>
      <w:pPr>
        <w:spacing w:after="354"/>
      </w:pPr>
      <w:r>
        <w:rPr>
          <w:rFonts w:ascii="Georgia" w:hAnsi="Georgia" w:cs="Georgia"/>
          <w:sz w:val="42"/>
          <w:sz-cs w:val="42"/>
          <w:b/>
          <w:spacing w:val="0"/>
        </w:rPr>
        <w:t xml:space="preserve">The Content She'll Post</w:t>
      </w:r>
    </w:p>
    <w:p>
      <w:pPr>
        <w:spacing w:after="320"/>
      </w:pPr>
      <w:r>
        <w:rPr>
          <w:rFonts w:ascii="Georgia" w:hAnsi="Georgia" w:cs="Georgia"/>
          <w:sz w:val="32"/>
          <w:sz-cs w:val="32"/>
          <w:spacing w:val="0"/>
        </w:rPr>
        <w:t xml:space="preserve">About 80 percent of what she posts stays on the topic above, values actually showing up in a business or not. The other 20 percent is personal, so people connect with her as a real person, not just an expert.</w:t>
      </w:r>
    </w:p>
    <w:p>
      <w:pPr>
        <w:spacing w:after="346"/>
      </w:pPr>
      <w:r>
        <w:rPr>
          <w:rFonts w:ascii="Georgia" w:hAnsi="Georgia" w:cs="Georgia"/>
          <w:sz w:val="34"/>
          <w:sz-cs w:val="34"/>
          <w:b/>
          <w:spacing w:val="0"/>
        </w:rPr>
        <w:t xml:space="preserve">The Main Content, Nine Types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Checking real companies' claims.</w:t>
      </w:r>
      <w:r>
        <w:rPr>
          <w:rFonts w:ascii="Georgia" w:hAnsi="Georgia" w:cs="Georgia"/>
          <w:sz w:val="32"/>
          <w:sz-cs w:val="32"/>
          <w:spacing w:val="0"/>
        </w:rPr>
        <w:t xml:space="preserve"> Looking at things a real company says about itself and asking whether it holds up.</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Where her belief came from.</w:t>
      </w:r>
      <w:r>
        <w:rPr>
          <w:rFonts w:ascii="Georgia" w:hAnsi="Georgia" w:cs="Georgia"/>
          <w:sz w:val="32"/>
          <w:sz-cs w:val="32"/>
          <w:spacing w:val="0"/>
        </w:rPr>
        <w:t xml:space="preserve"> Personal stories, like growing up in Syria, that explain why she believes what she believes.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Building around what people are good at.</w:t>
      </w:r>
      <w:r>
        <w:rPr>
          <w:rFonts w:ascii="Georgia" w:hAnsi="Georgia" w:cs="Georgia"/>
          <w:sz w:val="32"/>
          <w:sz-cs w:val="32"/>
          <w:spacing w:val="0"/>
        </w:rPr>
        <w:t xml:space="preserve"> How she trains her own team based on each person's real strengths instead of expecting everyone to be the same.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Real community involvement.</w:t>
      </w:r>
      <w:r>
        <w:rPr>
          <w:rFonts w:ascii="Georgia" w:hAnsi="Georgia" w:cs="Georgia"/>
          <w:sz w:val="32"/>
          <w:sz-cs w:val="32"/>
          <w:spacing w:val="0"/>
        </w:rPr>
        <w:t xml:space="preserve"> Showing the difference between a company that's genuinely involved in its community versus one that does a single donation for a photo.</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Real customer relationships.</w:t>
      </w:r>
      <w:r>
        <w:rPr>
          <w:rFonts w:ascii="Georgia" w:hAnsi="Georgia" w:cs="Georgia"/>
          <w:sz w:val="32"/>
          <w:sz-cs w:val="32"/>
          <w:spacing w:val="0"/>
        </w:rPr>
        <w:t xml:space="preserve"> Stories of customers she's built long-term relationships with, not just made a sale to.</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five places values actually show up.</w:t>
      </w:r>
      <w:r>
        <w:rPr>
          <w:rFonts w:ascii="Georgia" w:hAnsi="Georgia" w:cs="Georgia"/>
          <w:sz w:val="32"/>
          <w:sz-cs w:val="32"/>
          <w:spacing w:val="0"/>
        </w:rPr>
        <w:t xml:space="preserve"> How a company treats the environment, its people, its community, its customers, and how honestly it's run, each with a real example of doing it right versus doing it as empty talk.</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business case.</w:t>
      </w:r>
      <w:r>
        <w:rPr>
          <w:rFonts w:ascii="Georgia" w:hAnsi="Georgia" w:cs="Georgia"/>
          <w:sz w:val="32"/>
          <w:sz-cs w:val="32"/>
          <w:spacing w:val="0"/>
        </w:rPr>
        <w:t xml:space="preserve"> Breaking down, one at a time, exactly how good values lead to things like keeping employees longer or building customer loyalty.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Answering real questions.</w:t>
      </w:r>
      <w:r>
        <w:rPr>
          <w:rFonts w:ascii="Georgia" w:hAnsi="Georgia" w:cs="Georgia"/>
          <w:sz w:val="32"/>
          <w:sz-cs w:val="32"/>
          <w:spacing w:val="0"/>
        </w:rPr>
        <w:t xml:space="preserve"> Taking real questions from people and answering them directly and honestly.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Confidence and presentation.</w:t>
      </w:r>
      <w:r>
        <w:rPr>
          <w:rFonts w:ascii="Georgia" w:hAnsi="Georgia" w:cs="Georgia"/>
          <w:sz w:val="32"/>
          <w:sz-cs w:val="32"/>
          <w:spacing w:val="0"/>
        </w:rPr>
        <w:t xml:space="preserve"> A smaller, occasional topic about how looking and feeling put-together affects confidence and leadership, used sparingly, not a main focus.</w:t>
      </w:r>
    </w:p>
    <w:p>
      <w:pPr>
        <w:spacing w:after="346"/>
      </w:pPr>
      <w:r>
        <w:rPr>
          <w:rFonts w:ascii="Georgia" w:hAnsi="Georgia" w:cs="Georgia"/>
          <w:sz w:val="34"/>
          <w:sz-cs w:val="34"/>
          <w:b/>
          <w:spacing w:val="0"/>
        </w:rPr>
        <w:t xml:space="preserve">The Personal Content, Five Types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Everyday moments with her team, shown rather than explained.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Her community events and fundraisers, shared casually, without turning them into a lesson.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Her fitness training, including training for a long-distance bike ride.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 little about her marriage, shared occasionally and lightly.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Personal accomplishments unrelated to business, like a recent certification she earned in color analysis.</w:t>
      </w:r>
    </w:p>
    <w:p>
      <w:pPr>
        <w:spacing w:after="346"/>
      </w:pPr>
      <w:r>
        <w:rPr>
          <w:rFonts w:ascii="Georgia" w:hAnsi="Georgia" w:cs="Georgia"/>
          <w:sz w:val="34"/>
          <w:sz-cs w:val="34"/>
          <w:b/>
          <w:spacing w:val="0"/>
        </w:rPr>
        <w:t xml:space="preserve">How It Gets Filmed</w:t>
      </w:r>
    </w:p>
    <w:p>
      <w:pPr>
        <w:spacing w:after="320"/>
      </w:pPr>
      <w:r>
        <w:rPr>
          <w:rFonts w:ascii="Georgia" w:hAnsi="Georgia" w:cs="Georgia"/>
          <w:sz w:val="32"/>
          <w:sz-cs w:val="32"/>
          <w:spacing w:val="0"/>
        </w:rPr>
        <w:t xml:space="preserve">Whenever real footage exists of her actually speaking on a stage, that gets used first, since it's the strongest proof that she's a real, working speaker, not just someone with opinions in front of a camera. When that footage doesn't exist yet, content gets filmed simply and honestly, talking straight to the camera with no heavy editing, so it feels like she's actually talking to the person watching, not performing.</w:t>
      </w:r>
    </w:p>
    <w:p>
      <w:pPr>
        <w:spacing w:after="346"/>
      </w:pPr>
      <w:r>
        <w:rPr>
          <w:rFonts w:ascii="Georgia" w:hAnsi="Georgia" w:cs="Georgia"/>
          <w:sz w:val="34"/>
          <w:sz-cs w:val="34"/>
          <w:b/>
          <w:spacing w:val="0"/>
        </w:rPr>
        <w:t xml:space="preserve">Where It Gets Posted</w:t>
      </w:r>
    </w:p>
    <w:p>
      <w:pPr>
        <w:spacing w:after="320"/>
      </w:pPr>
      <w:r>
        <w:rPr>
          <w:rFonts w:ascii="Georgia" w:hAnsi="Georgia" w:cs="Georgia"/>
          <w:sz w:val="32"/>
          <w:sz-cs w:val="32"/>
          <w:spacing w:val="0"/>
        </w:rPr>
        <w:t xml:space="preserve">Instagram stays her main, already-active platform. LinkedIn is new and becomes the main place for the business-focused content, since that's where companies and HR professionals actually spend their time. Facebook is a secondary place to share the same content. YouTube becomes the home for her full, uncut speaking footage.</w:t>
      </w:r>
    </w:p>
    <w:p>
      <w:pPr>
        <w:spacing w:after="354"/>
      </w:pPr>
      <w:r>
        <w:rPr>
          <w:rFonts w:ascii="Georgia" w:hAnsi="Georgia" w:cs="Georgia"/>
          <w:sz w:val="42"/>
          <w:sz-cs w:val="42"/>
          <w:b/>
          <w:spacing w:val="0"/>
        </w:rPr>
        <w:t xml:space="preserve">How She's Introduced</w:t>
      </w:r>
    </w:p>
    <w:p>
      <w:pPr>
        <w:spacing w:after="320"/>
      </w:pPr>
      <w:r>
        <w:rPr>
          <w:rFonts w:ascii="Georgia" w:hAnsi="Georgia" w:cs="Georgia"/>
          <w:sz w:val="32"/>
          <w:sz-cs w:val="32"/>
          <w:spacing w:val="0"/>
        </w:rPr>
        <w:t xml:space="preserve">In order: what she does now (a speaker and workshop leader on why good values make a business more successful), then the proof (founder of a certified B Corp company), then her platform (TEDx speaker), then her academic credentials (Master's in Public Health, licensed nutritionist).</w:t>
      </w:r>
    </w:p>
    <w:p>
      <w:pPr>
        <w:spacing w:after="354"/>
      </w:pPr>
      <w:r>
        <w:rPr>
          <w:rFonts w:ascii="Georgia" w:hAnsi="Georgia" w:cs="Georgia"/>
          <w:sz w:val="42"/>
          <w:sz-cs w:val="42"/>
          <w:b/>
          <w:spacing w:val="0"/>
        </w:rPr>
        <w:t xml:space="preserve">Materials Needed to Book Her</w:t>
      </w:r>
    </w:p>
    <w:p>
      <w:pPr>
        <w:spacing w:after="320"/>
      </w:pPr>
      <w:r>
        <w:rPr>
          <w:rFonts w:ascii="Georgia" w:hAnsi="Georgia" w:cs="Georgia"/>
          <w:sz w:val="32"/>
          <w:sz-cs w:val="32"/>
          <w:spacing w:val="0"/>
        </w:rPr>
        <w:t xml:space="preserve">A one-page summary with her bio, her two talk titles, her pricing, and her key proof points, sent to anyone considering booking her. A second one-page document telling the specific story of her B Corp certification, what it took, what it cost, and what it proved, used to back up any pitch or proposal.</w:t>
      </w:r>
    </w:p>
    <w:p>
      <w:pPr>
        <w:spacing w:after="354"/>
      </w:pPr>
      <w:r>
        <w:rPr>
          <w:rFonts w:ascii="Georgia" w:hAnsi="Georgia" w:cs="Georgia"/>
          <w:sz w:val="42"/>
          <w:sz-cs w:val="42"/>
          <w:b/>
          <w:spacing w:val="0"/>
        </w:rPr>
        <w:t xml:space="preserve">The Free Tool That Brings People In</w:t>
      </w:r>
    </w:p>
    <w:p>
      <w:pPr>
        <w:spacing w:after="320"/>
      </w:pPr>
      <w:r>
        <w:rPr>
          <w:rFonts w:ascii="Georgia" w:hAnsi="Georgia" w:cs="Georgia"/>
          <w:sz w:val="32"/>
          <w:sz-cs w:val="32"/>
          <w:spacing w:val="0"/>
        </w:rPr>
        <w:t xml:space="preserve">A short, free quiz called "The Values Gap Self-Assessment," letting a company leader check for themselves whether their stated values actually show up in how they run things. After finishing it, they're invited to talk about bringing the workshop to their own team if they want more hands-on help closing the gap.</w:t>
      </w:r>
    </w:p>
    <w:p>
      <w:pPr>
        <w:spacing w:after="354"/>
      </w:pPr>
      <w:r>
        <w:rPr>
          <w:rFonts w:ascii="Georgia" w:hAnsi="Georgia" w:cs="Georgia"/>
          <w:sz w:val="42"/>
          <w:sz-cs w:val="42"/>
          <w:b/>
          <w:spacing w:val="0"/>
        </w:rPr>
        <w:t xml:space="preserve">How Someone Actually Finds and Books Her</w:t>
      </w:r>
    </w:p>
    <w:p>
      <w:pPr>
        <w:spacing w:after="80"/>
      </w:pPr>
      <w:r>
        <w:rPr>
          <w:rFonts w:ascii="Georgia" w:hAnsi="Georgia" w:cs="Georgia"/>
          <w:sz w:val="32"/>
          <w:sz-cs w:val="32"/>
          <w:spacing w:val="0"/>
        </w:rPr>
        <w:t xml:space="preserve">They see her content on social media, her speaking footage, or press coverage, or they see her speak live.</w:t>
      </w:r>
    </w:p>
    <w:p>
      <w:pPr>
        <w:spacing w:after="40"/>
      </w:pPr>
      <w:r>
        <w:rPr>
          <w:rFonts w:ascii="Georgia" w:hAnsi="Georgia" w:cs="Georgia"/>
          <w:sz w:val="32"/>
          <w:sz-cs w:val="32"/>
          <w:spacing w:val="0"/>
        </w:rPr>
        <w:t xml:space="preserve">↓</w:t>
      </w:r>
    </w:p>
    <w:p>
      <w:pPr>
        <w:spacing w:after="80"/>
      </w:pPr>
      <w:r>
        <w:rPr>
          <w:rFonts w:ascii="Georgia" w:hAnsi="Georgia" w:cs="Georgia"/>
          <w:sz w:val="32"/>
          <w:sz-cs w:val="32"/>
          <w:spacing w:val="0"/>
        </w:rPr>
        <w:t xml:space="preserve">Something makes them want to learn more, usually the free quiz, or simply searching her up after seeing her speak.</w:t>
      </w:r>
    </w:p>
    <w:p>
      <w:pPr>
        <w:spacing w:after="40"/>
      </w:pPr>
      <w:r>
        <w:rPr>
          <w:rFonts w:ascii="Georgia" w:hAnsi="Georgia" w:cs="Georgia"/>
          <w:sz w:val="32"/>
          <w:sz-cs w:val="32"/>
          <w:spacing w:val="0"/>
        </w:rPr>
        <w:t xml:space="preserve">↓</w:t>
      </w:r>
    </w:p>
    <w:p>
      <w:pPr>
        <w:spacing w:after="80"/>
      </w:pPr>
      <w:r>
        <w:rPr>
          <w:rFonts w:ascii="Georgia" w:hAnsi="Georgia" w:cs="Georgia"/>
          <w:sz w:val="32"/>
          <w:sz-cs w:val="32"/>
          <w:spacing w:val="0"/>
        </w:rPr>
        <w:t xml:space="preserve">They look closer, reading her one-page summary and case study, watching more of her footage.</w:t>
      </w:r>
    </w:p>
    <w:p>
      <w:pPr>
        <w:spacing w:after="40"/>
      </w:pPr>
      <w:r>
        <w:rPr>
          <w:rFonts w:ascii="Georgia" w:hAnsi="Georgia" w:cs="Georgia"/>
          <w:sz w:val="32"/>
          <w:sz-cs w:val="32"/>
          <w:spacing w:val="0"/>
        </w:rPr>
        <w:t xml:space="preserve">↓</w:t>
      </w:r>
    </w:p>
    <w:p>
      <w:pPr>
        <w:spacing w:after="80"/>
      </w:pPr>
      <w:r>
        <w:rPr>
          <w:rFonts w:ascii="Georgia" w:hAnsi="Georgia" w:cs="Georgia"/>
          <w:sz w:val="32"/>
          <w:sz-cs w:val="32"/>
          <w:spacing w:val="0"/>
        </w:rPr>
        <w:t xml:space="preserve">They reach out through a booking page built specifically for this.</w:t>
      </w:r>
    </w:p>
    <w:p>
      <w:pPr>
        <w:spacing w:after="40"/>
      </w:pPr>
      <w:r>
        <w:rPr>
          <w:rFonts w:ascii="Georgia" w:hAnsi="Georgia" w:cs="Georgia"/>
          <w:sz w:val="32"/>
          <w:sz-cs w:val="32"/>
          <w:spacing w:val="0"/>
        </w:rPr>
        <w:t xml:space="preserve">↓</w:t>
      </w:r>
    </w:p>
    <w:p>
      <w:pPr>
        <w:spacing w:after="80"/>
      </w:pPr>
      <w:r>
        <w:rPr>
          <w:rFonts w:ascii="Georgia" w:hAnsi="Georgia" w:cs="Georgia"/>
          <w:sz w:val="32"/>
          <w:sz-cs w:val="32"/>
          <w:spacing w:val="0"/>
        </w:rPr>
        <w:t xml:space="preserve">They sign an agreement for the keynote, the workshop, or both.</w:t>
      </w:r>
    </w:p>
    <w:p>
      <w:pPr>
        <w:spacing w:after="354"/>
      </w:pPr>
      <w:r>
        <w:rPr>
          <w:rFonts w:ascii="Georgia" w:hAnsi="Georgia" w:cs="Georgia"/>
          <w:sz w:val="42"/>
          <w:sz-cs w:val="42"/>
          <w:b/>
          <w:spacing w:val="0"/>
        </w:rPr>
        <w:t xml:space="preserve">What Still Needs Her Approval</w:t>
      </w:r>
    </w:p>
    <w:p>
      <w:pPr>
        <w:spacing w:after="320"/>
      </w:pPr>
      <w:r>
        <w:rPr>
          <w:rFonts w:ascii="Georgia" w:hAnsi="Georgia" w:cs="Georgia"/>
          <w:sz w:val="32"/>
          <w:sz-cs w:val="32"/>
          <w:spacing w:val="0"/>
        </w:rPr>
        <w:t xml:space="preserve">The two talk titles need her sign-off. Someone needs to be assigned to actually reach out to conferences and companies to book her, that's not decided yet. It needs to be confirmed whether her recent NAUMD conference talk was recorded, so that footage can be used. And the actual questions for the free quiz still need to be written.</w:t>
      </w:r>
    </w:p>
    <w:p>
      <w:pPr>
        <w:spacing w:after="354"/>
      </w:pPr>
      <w:r>
        <w:rPr>
          <w:rFonts w:ascii="Georgia" w:hAnsi="Georgia" w:cs="Georgia"/>
          <w:sz w:val="42"/>
          <w:sz-cs w:val="42"/>
          <w:b/>
          <w:spacing w:val="0"/>
        </w:rPr>
        <w:t xml:space="preserve">The First 90 Days</w:t>
      </w:r>
    </w:p>
    <w:p>
      <w:pPr>
        <w:spacing w:after="320"/>
      </w:pPr>
      <w:r>
        <w:rPr>
          <w:rFonts w:ascii="Georgia" w:hAnsi="Georgia" w:cs="Georgia"/>
          <w:sz w:val="32"/>
          <w:sz-cs w:val="32"/>
          <w:b/>
          <w:spacing w:val="0"/>
        </w:rPr>
        <w:t xml:space="preserve">Month 1.</w:t>
      </w:r>
      <w:r>
        <w:rPr>
          <w:rFonts w:ascii="Georgia" w:hAnsi="Georgia" w:cs="Georgia"/>
          <w:sz w:val="32"/>
          <w:sz-cs w:val="32"/>
          <w:spacing w:val="0"/>
        </w:rPr>
        <w:t xml:space="preserve"> Finish the bio, talk titles, one-page summary, case study, and free quiz. Check on the NAUMD recording. Get her set up properly on LinkedIn and YouTube. Decide who's handling outreach to book her. Start actually filming and posting content.</w:t>
      </w:r>
    </w:p>
    <w:p>
      <w:pPr>
        <w:spacing w:after="320"/>
      </w:pPr>
      <w:r>
        <w:rPr>
          <w:rFonts w:ascii="Georgia" w:hAnsi="Georgia" w:cs="Georgia"/>
          <w:sz w:val="32"/>
          <w:sz-cs w:val="32"/>
          <w:b/>
          <w:spacing w:val="0"/>
        </w:rPr>
        <w:t xml:space="preserve">Month 2.</w:t>
      </w:r>
      <w:r>
        <w:rPr>
          <w:rFonts w:ascii="Georgia" w:hAnsi="Georgia" w:cs="Georgia"/>
          <w:sz w:val="32"/>
          <w:sz-cs w:val="32"/>
          <w:spacing w:val="0"/>
        </w:rPr>
        <w:t xml:space="preserve"> Start posting regularly across all the content types. Begin actively reaching out to HR and leadership conferences and companies directly.</w:t>
      </w:r>
    </w:p>
    <w:p>
      <w:pPr>
        <w:spacing w:after="320"/>
      </w:pPr>
      <w:r>
        <w:rPr>
          <w:rFonts w:ascii="Georgia" w:hAnsi="Georgia" w:cs="Georgia"/>
          <w:sz w:val="32"/>
          <w:sz-cs w:val="32"/>
          <w:b/>
          <w:spacing w:val="0"/>
        </w:rPr>
        <w:t xml:space="preserve">Month 3.</w:t>
      </w:r>
      <w:r>
        <w:rPr>
          <w:rFonts w:ascii="Georgia" w:hAnsi="Georgia" w:cs="Georgia"/>
          <w:sz w:val="32"/>
          <w:sz-cs w:val="32"/>
          <w:spacing w:val="0"/>
        </w:rPr>
        <w:t xml:space="preserve"> Aim to lock in at least one new booking. Use what's working so far to get more specific about exactly who to target next.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