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Securing Cables and Cords for Housekeeping for Workplace Safety</w:t>
      </w:r>
    </w:p>
    <w:p>
      <w:pPr>
        <w:spacing w:after="200"/>
      </w:pPr>
      <w:r>
        <w:rPr>
          <w:color w:val="0F172A"/>
          <w:sz w:val="22"/>
          <w:szCs w:val="22"/>
        </w:rPr>
        <w:t xml:space="preserve">Taping down or securing cables and cords to prevent tripping hazards and electrical accidents.</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Taping down or securing cables and cords to prevent tripping hazards and electrical accidents.</w:t>
      </w:r>
    </w:p>
    <w:p>
      <w:pPr>
        <w:pStyle w:val="ListParagraph"/>
        <w:numPr>
          <w:ilvl w:val="0"/>
          <w:numId w:val="1"/>
        </w:numPr>
        <w:spacing w:after="120"/>
      </w:pPr>
      <w:r>
        <w:rPr>
          <w:i w:val="false"/>
          <w:iCs w:val="false"/>
          <w:color w:val="0F172A"/>
          <w:sz w:val="21"/>
          <w:szCs w:val="21"/>
        </w:rPr>
        <w:t xml:space="preserve">What could go wrong: situations on this site where "Securing Cables and Cords"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"Securing Cables and Cords" wasn't being followed properly on a site?</w:t>
      </w:r>
    </w:p>
    <w:p>
      <w:pPr>
        <w:pStyle w:val="ListParagraph"/>
        <w:numPr>
          <w:ilvl w:val="0"/>
          <w:numId w:val="1"/>
        </w:numPr>
        <w:spacing w:after="120"/>
      </w:pPr>
      <w:r>
        <w:rPr>
          <w:i/>
          <w:iCs/>
          <w:color w:val="48595D"/>
          <w:sz w:val="21"/>
          <w:szCs w:val="21"/>
        </w:rPr>
        <w:t xml:space="preserve">What would you do if you noticed a problem with "Securing Cables and Cords"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2026-09-14T07:16:50.952Z</dcterms:created>
  <dcterms:modified xsi:type="dcterms:W3CDTF">2026-09-14T07:16:50.952Z</dcterms:modified>
</cp:coreProperties>
</file>

<file path=docProps/custom.xml><?xml version="1.0" encoding="utf-8"?>
<Properties xmlns="http://schemas.openxmlformats.org/officeDocument/2006/custom-properties" xmlns:vt="http://schemas.openxmlformats.org/officeDocument/2006/docPropsVTypes"/>
</file>