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Clearing Emergency Exits for Housekeeping for Workplace Safety</w:t>
      </w:r>
    </w:p>
    <w:p>
      <w:pPr>
        <w:spacing w:after="200"/>
      </w:pPr>
      <w:r>
        <w:rPr>
          <w:color w:val="0F172A"/>
          <w:sz w:val="22"/>
          <w:szCs w:val="22"/>
        </w:rPr>
        <w:t xml:space="preserve">Ensuring emergency exits are always clear of obstructions for quick evacuation in case of emergency.</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Ensuring emergency exits are always clear of obstructions for quick evacuation in case of emergency.</w:t>
      </w:r>
    </w:p>
    <w:p>
      <w:pPr>
        <w:pStyle w:val="ListParagraph"/>
        <w:numPr>
          <w:ilvl w:val="0"/>
          <w:numId w:val="1"/>
        </w:numPr>
        <w:spacing w:after="120"/>
      </w:pPr>
      <w:r>
        <w:rPr>
          <w:i w:val="false"/>
          <w:iCs w:val="false"/>
          <w:color w:val="0F172A"/>
          <w:sz w:val="21"/>
          <w:szCs w:val="21"/>
        </w:rPr>
        <w:t xml:space="preserve">What could go wrong: situations on this site where "Clearing Emergency Exits"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"Clearing Emergency Exits" wasn't being followed properly on a site?</w:t>
      </w:r>
    </w:p>
    <w:p>
      <w:pPr>
        <w:pStyle w:val="ListParagraph"/>
        <w:numPr>
          <w:ilvl w:val="0"/>
          <w:numId w:val="1"/>
        </w:numPr>
        <w:spacing w:after="120"/>
      </w:pPr>
      <w:r>
        <w:rPr>
          <w:i/>
          <w:iCs/>
          <w:color w:val="48595D"/>
          <w:sz w:val="21"/>
          <w:szCs w:val="21"/>
        </w:rPr>
        <w:t xml:space="preserve">What would you do if you noticed a problem with "Clearing Emergency Exits"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2026-09-14T07:16:50.988Z</dcterms:created>
  <dcterms:modified xsi:type="dcterms:W3CDTF">2026-09-14T07:16:50.988Z</dcterms:modified>
</cp:coreProperties>
</file>

<file path=docProps/custom.xml><?xml version="1.0" encoding="utf-8"?>
<Properties xmlns="http://schemas.openxmlformats.org/officeDocument/2006/custom-properties" xmlns:vt="http://schemas.openxmlformats.org/officeDocument/2006/docPropsVTypes"/>
</file>