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Two-Blocking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Preventing the hook block from striking the boom tip by avoiding over hoisting and properly controlling load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Preventing the hook block from striking the boom tip by avoiding over hoisting and properly controlling load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Two-Blocking"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Two-Blocking"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Two-Blocking"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2026-09-14T07:16:51.850Z</dcterms:created>
  <dcterms:modified xsi:type="dcterms:W3CDTF">2026-09-14T07:16:51.850Z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