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Managing Height Hazards for Housekeeping for Workplace Safety</w:t>
      </w:r>
    </w:p>
    <w:p>
      <w:pPr>
        <w:spacing w:after="200"/>
      </w:pPr>
      <w:r>
        <w:rPr>
          <w:color w:val="0F172A"/>
          <w:sz w:val="22"/>
          <w:szCs w:val="22"/>
        </w:rPr>
        <w:t xml:space="preserve">Keeping walkways clear of items that could fall from above, such as tools or materials stored at height.</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Keeping walkways clear of items that could fall from above, such as tools or materials stored at height.</w:t>
      </w:r>
    </w:p>
    <w:p>
      <w:pPr>
        <w:pStyle w:val="ListParagraph"/>
        <w:numPr>
          <w:ilvl w:val="0"/>
          <w:numId w:val="1"/>
        </w:numPr>
        <w:spacing w:after="120"/>
      </w:pPr>
      <w:r>
        <w:rPr>
          <w:i w:val="false"/>
          <w:iCs w:val="false"/>
          <w:color w:val="0F172A"/>
          <w:sz w:val="21"/>
          <w:szCs w:val="21"/>
        </w:rPr>
        <w:t xml:space="preserve">What could go wrong: situations on this site where "Managing Height Hazards"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"Managing Height Hazards" wasn't being followed properly on a site?</w:t>
      </w:r>
    </w:p>
    <w:p>
      <w:pPr>
        <w:pStyle w:val="ListParagraph"/>
        <w:numPr>
          <w:ilvl w:val="0"/>
          <w:numId w:val="1"/>
        </w:numPr>
        <w:spacing w:after="120"/>
      </w:pPr>
      <w:r>
        <w:rPr>
          <w:i/>
          <w:iCs/>
          <w:color w:val="48595D"/>
          <w:sz w:val="21"/>
          <w:szCs w:val="21"/>
        </w:rPr>
        <w:t xml:space="preserve">What would you do if you noticed a problem with "Managing Height Hazards"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2026-09-14T07:16:51.066Z</dcterms:created>
  <dcterms:modified xsi:type="dcterms:W3CDTF">2026-09-14T07:16:51.066Z</dcterms:modified>
</cp:coreProperties>
</file>

<file path=docProps/custom.xml><?xml version="1.0" encoding="utf-8"?>
<Properties xmlns="http://schemas.openxmlformats.org/officeDocument/2006/custom-properties" xmlns:vt="http://schemas.openxmlformats.org/officeDocument/2006/docPropsVTypes"/>
</file>