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Ergonomic Keyboard and Mouse Placement for Ergonomics</w:t>
      </w:r>
    </w:p>
    <w:p>
      <w:pPr>
        <w:spacing w:after="200"/>
      </w:pPr>
      <w:r>
        <w:rPr>
          <w:color w:val="0F172A"/>
          <w:sz w:val="22"/>
          <w:szCs w:val="22"/>
        </w:rPr>
        <w:t xml:space="preserve">Position keyboards and mice at elbow level to reduce strain on wrists and shoulders.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Position keyboards and mice at elbow level to reduce strain on wrists and shoulders.</w:t>
      </w:r>
    </w:p>
    <w:p>
      <w:pPr>
        <w:pStyle w:val="ListParagraph"/>
        <w:numPr>
          <w:ilvl w:val="0"/>
          <w:numId w:val="1"/>
        </w:numPr>
        <w:spacing w:after="120"/>
      </w:pPr>
      <w:r>
        <w:rPr>
          <w:i w:val="false"/>
          <w:iCs w:val="false"/>
          <w:color w:val="0F172A"/>
          <w:sz w:val="21"/>
          <w:szCs w:val="21"/>
        </w:rPr>
        <w:t xml:space="preserve">What could go wrong: situations on this site where "Ergonomic Keyboard and Mouse Placement"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"Ergonomic Keyboard and Mouse Placement"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"Ergonomic Keyboard and Mouse Placement"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2026-09-14T07:16:46.277Z</dcterms:created>
  <dcterms:modified xsi:type="dcterms:W3CDTF">2026-09-14T07:16:46.277Z</dcterms:modified>
</cp:coreProperties>
</file>

<file path=docProps/custom.xml><?xml version="1.0" encoding="utf-8"?>
<Properties xmlns="http://schemas.openxmlformats.org/officeDocument/2006/custom-properties" xmlns:vt="http://schemas.openxmlformats.org/officeDocument/2006/docPropsVTypes"/>
</file>