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Addressing Housekeeping Issues Promptly for Housekeeping for Workplace Safety</w:t>
      </w:r>
    </w:p>
    <w:p>
      <w:pPr>
        <w:spacing w:after="200"/>
      </w:pPr>
      <w:r>
        <w:rPr>
          <w:color w:val="0F172A"/>
          <w:sz w:val="22"/>
          <w:szCs w:val="22"/>
        </w:rPr>
        <w:t xml:space="preserve">Encouraging workers to report any housekeeping concerns or hazards they encounter for immediate resolution.</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Encouraging workers to report any housekeeping concerns or hazards they encounter for immediate resolution.</w:t>
      </w:r>
    </w:p>
    <w:p>
      <w:pPr>
        <w:pStyle w:val="ListParagraph"/>
        <w:numPr>
          <w:ilvl w:val="0"/>
          <w:numId w:val="1"/>
        </w:numPr>
        <w:spacing w:after="120"/>
      </w:pPr>
      <w:r>
        <w:rPr>
          <w:i w:val="false"/>
          <w:iCs w:val="false"/>
          <w:color w:val="0F172A"/>
          <w:sz w:val="21"/>
          <w:szCs w:val="21"/>
        </w:rPr>
        <w:t xml:space="preserve">What could go wrong: situations on this site where "Addressing Housekeeping Issues Promptly"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"Addressing Housekeeping Issues Promptly" wasn't being followed properly on a site?</w:t>
      </w:r>
    </w:p>
    <w:p>
      <w:pPr>
        <w:pStyle w:val="ListParagraph"/>
        <w:numPr>
          <w:ilvl w:val="0"/>
          <w:numId w:val="1"/>
        </w:numPr>
        <w:spacing w:after="120"/>
      </w:pPr>
      <w:r>
        <w:rPr>
          <w:i/>
          <w:iCs/>
          <w:color w:val="48595D"/>
          <w:sz w:val="21"/>
          <w:szCs w:val="21"/>
        </w:rPr>
        <w:t xml:space="preserve">What would you do if you noticed a problem with "Addressing Housekeeping Issues Promptly"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2026-09-14T07:16:51.117Z</dcterms:created>
  <dcterms:modified xsi:type="dcterms:W3CDTF">2026-09-14T07:16:51.117Z</dcterms:modified>
</cp:coreProperties>
</file>

<file path=docProps/custom.xml><?xml version="1.0" encoding="utf-8"?>
<Properties xmlns="http://schemas.openxmlformats.org/officeDocument/2006/custom-properties" xmlns:vt="http://schemas.openxmlformats.org/officeDocument/2006/docPropsVTypes"/>
</file>