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Role of Occupational Health Assessments for Health Hazards</w:t>
      </w:r>
    </w:p>
    <w:p>
      <w:pPr>
        <w:spacing w:after="200"/>
      </w:pPr>
      <w:r>
        <w:rPr>
          <w:color w:val="0F172A"/>
          <w:sz w:val="22"/>
          <w:szCs w:val="22"/>
        </w:rPr>
        <w:t xml:space="preserve">Importance of regular health checks to monitor and manage the impact of workplace exposures on employees.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Importance of regular health checks to monitor and manage the impact of workplace exposures on employees.</w:t>
      </w:r>
    </w:p>
    <w:p>
      <w:pPr>
        <w:pStyle w:val="ListParagraph"/>
        <w:numPr>
          <w:ilvl w:val="0"/>
          <w:numId w:val="1"/>
        </w:numPr>
        <w:spacing w:after="120"/>
      </w:pPr>
      <w:r>
        <w:rPr>
          <w:i w:val="false"/>
          <w:iCs w:val="false"/>
          <w:color w:val="0F172A"/>
          <w:sz w:val="21"/>
          <w:szCs w:val="21"/>
        </w:rPr>
        <w:t xml:space="preserve">What could go wrong: situations on this site where "Role of Occupational Health Assessments"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"Role of Occupational Health Assessments" wasn't being followed properly on a site?</w:t>
      </w:r>
    </w:p>
    <w:p>
      <w:pPr>
        <w:pStyle w:val="ListParagraph"/>
        <w:numPr>
          <w:ilvl w:val="0"/>
          <w:numId w:val="1"/>
        </w:numPr>
        <w:spacing w:after="120"/>
      </w:pPr>
      <w:r>
        <w:rPr>
          <w:i/>
          <w:iCs/>
          <w:color w:val="48595D"/>
          <w:sz w:val="21"/>
          <w:szCs w:val="21"/>
        </w:rPr>
        <w:t xml:space="preserve">What would you do if you noticed a problem with "Role of Occupational Health Assessments"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2026-09-14T07:16:49.209Z</dcterms:created>
  <dcterms:modified xsi:type="dcterms:W3CDTF">2026-09-14T07:16:49.209Z</dcterms:modified>
</cp:coreProperties>
</file>

<file path=docProps/custom.xml><?xml version="1.0" encoding="utf-8"?>
<Properties xmlns="http://schemas.openxmlformats.org/officeDocument/2006/custom-properties" xmlns:vt="http://schemas.openxmlformats.org/officeDocument/2006/docPropsVTypes"/>
</file>