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3A4A"/>
          <w:sz w:val="40"/>
        </w:rPr>
        <w:t>Competitive UX Analysis</w:t>
        <w:br/>
        <w:t>Test Management Tools</w:t>
      </w:r>
    </w:p>
    <w:p>
      <w:pPr>
        <w:jc w:val="center"/>
      </w:pPr>
      <w:r>
        <w:rPr>
          <w:i/>
          <w:color w:val="787878"/>
          <w:sz w:val="20"/>
        </w:rPr>
        <w:t>PM Competitive Intelligence Report  •  March 2026</w:t>
      </w:r>
    </w:p>
    <w:p>
      <w:pPr>
        <w:jc w:val="center"/>
      </w:pPr>
      <w:r>
        <w:rPr>
          <w:i/>
          <w:color w:val="787878"/>
          <w:sz w:val="18"/>
        </w:rPr>
        <w:t>Prepared for CEO Review  •  To be combined with Desi's Visual UI Comparison</w:t>
      </w:r>
    </w:p>
    <w:p/>
    <w:p>
      <w:pPr>
        <w:pStyle w:val="Heading1"/>
      </w:pPr>
      <w:r>
        <w:rPr>
          <w:color w:val="1A3A4A"/>
        </w:rPr>
        <w:t>Executive Summary</w:t>
      </w:r>
    </w:p>
    <w:p>
      <w:r>
        <w:t>This report analyzes five direct competitors (TestRail, TESTMO, Zephyr Scale, PractiTest, qTest) based on real user reviews from G2, Capterra, and Gartner Peer Insights. The analysis reveals consistent pain points across the market: outdated UI, slow performance at scale, expensive per-user pricing, steep onboarding curves, and limited AI capabilities. These gaps represent significant opportunities for Testably to differentiate through superior usability rather than feature quantity.</w:t>
      </w:r>
    </w:p>
    <w:p>
      <w:r>
        <w:rPr>
          <w:i/>
        </w:rPr>
        <w:t>CEO Guiding Principle: "Differentiation through better usability, not differentiation for its own sake. Every change must make the product more useful, not just different."</w:t>
      </w:r>
    </w:p>
    <w:p/>
    <w:p>
      <w:pPr>
        <w:pStyle w:val="Heading1"/>
      </w:pPr>
      <w:r>
        <w:rPr>
          <w:color w:val="1A3A4A"/>
        </w:rPr>
        <w:t>1. Competitor User Reviews &amp; Common Pain Points</w:t>
      </w:r>
    </w:p>
    <w:p>
      <w:r>
        <w:t>Analysis based on verified user reviews from G2, Capterra, Software Advice, Gartner Peer Insights, and PeerSpot (2024-2026). Focus on UX-related complaints that directly impact user satisfaction and retention.</w:t>
      </w:r>
    </w:p>
    <w:p>
      <w:pPr>
        <w:pStyle w:val="Heading2"/>
      </w:pPr>
      <w:r>
        <w:rPr>
          <w:color w:val="2D6A7A"/>
        </w:rPr>
        <w:t>1.1 TestRail (G2: 4.3/5, Capterra: 4.3/5)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Pain Point Category</w:t>
            </w:r>
          </w:p>
        </w:tc>
        <w:tc>
          <w:tcPr>
            <w:tcW w:type="dxa" w:w="2880"/>
            <w:shd w:val="clear" w:color="auto" w:fill="1A3A4A"/>
          </w:tcPr>
          <w:p>
            <w:r>
              <w:rPr>
                <w:b/>
                <w:color w:val="FFFFFF"/>
                <w:sz w:val="18"/>
              </w:rPr>
              <w:t>User Feedback Summary</w:t>
            </w:r>
          </w:p>
        </w:tc>
        <w:tc>
          <w:tcPr>
            <w:tcW w:type="dxa" w:w="2880"/>
            <w:shd w:val="clear" w:color="auto" w:fill="1A3A4A"/>
          </w:tcPr>
          <w:p>
            <w:r>
              <w:rPr>
                <w:b/>
                <w:color w:val="FFFFFF"/>
                <w:sz w:val="18"/>
              </w:rPr>
              <w:t>Severity</w:t>
            </w:r>
          </w:p>
        </w:tc>
      </w:tr>
      <w:tr>
        <w:tc>
          <w:tcPr>
            <w:tcW w:type="dxa" w:w="2880"/>
          </w:tcPr>
          <w:p>
            <w:r>
              <w:rPr>
                <w:sz w:val="18"/>
              </w:rPr>
              <w:t>Outdated UI</w:t>
            </w:r>
          </w:p>
        </w:tc>
        <w:tc>
          <w:tcPr>
            <w:tcW w:type="dxa" w:w="2880"/>
          </w:tcPr>
          <w:p>
            <w:r>
              <w:rPr>
                <w:sz w:val="18"/>
              </w:rPr>
              <w:t>UI widely described as "dated and clunky." Interface hinders productivity for power users. No modern design refresh in years.</w:t>
            </w:r>
          </w:p>
        </w:tc>
        <w:tc>
          <w:tcPr>
            <w:tcW w:type="dxa" w:w="2880"/>
          </w:tcPr>
          <w:p>
            <w:r>
              <w:rPr>
                <w:sz w:val="18"/>
              </w:rPr>
              <w:t>High</w:t>
            </w:r>
          </w:p>
        </w:tc>
      </w:tr>
      <w:tr>
        <w:tc>
          <w:tcPr>
            <w:tcW w:type="dxa" w:w="2880"/>
          </w:tcPr>
          <w:p>
            <w:r>
              <w:rPr>
                <w:sz w:val="18"/>
              </w:rPr>
              <w:t>Performance</w:t>
            </w:r>
          </w:p>
        </w:tc>
        <w:tc>
          <w:tcPr>
            <w:tcW w:type="dxa" w:w="2880"/>
          </w:tcPr>
          <w:p>
            <w:r>
              <w:rPr>
                <w:sz w:val="18"/>
              </w:rPr>
              <w:t>Site slows significantly with large test repositories. Save actions appear non-responsive or throw server errors. Test run updates lag.</w:t>
            </w:r>
          </w:p>
        </w:tc>
        <w:tc>
          <w:tcPr>
            <w:tcW w:type="dxa" w:w="2880"/>
          </w:tcPr>
          <w:p>
            <w:r>
              <w:rPr>
                <w:sz w:val="18"/>
              </w:rPr>
              <w:t>High</w:t>
            </w:r>
          </w:p>
        </w:tc>
      </w:tr>
      <w:tr>
        <w:tc>
          <w:tcPr>
            <w:tcW w:type="dxa" w:w="2880"/>
          </w:tcPr>
          <w:p>
            <w:r>
              <w:rPr>
                <w:sz w:val="18"/>
              </w:rPr>
              <w:t>Reporting Limitations</w:t>
            </w:r>
          </w:p>
        </w:tc>
        <w:tc>
          <w:tcPr>
            <w:tcW w:type="dxa" w:w="2880"/>
          </w:tcPr>
          <w:p>
            <w:r>
              <w:rPr>
                <w:sz w:val="18"/>
              </w:rPr>
              <w:t>Built-in reports lack customizability. Teams resort to exporting CSV and building reports externally.</w:t>
            </w:r>
          </w:p>
        </w:tc>
        <w:tc>
          <w:tcPr>
            <w:tcW w:type="dxa" w:w="2880"/>
          </w:tcPr>
          <w:p>
            <w:r>
              <w:rPr>
                <w:sz w:val="18"/>
              </w:rPr>
              <w:t>Medium</w:t>
            </w:r>
          </w:p>
        </w:tc>
      </w:tr>
      <w:tr>
        <w:tc>
          <w:tcPr>
            <w:tcW w:type="dxa" w:w="2880"/>
          </w:tcPr>
          <w:p>
            <w:r>
              <w:rPr>
                <w:sz w:val="18"/>
              </w:rPr>
              <w:t>Customer Support</w:t>
            </w:r>
          </w:p>
        </w:tc>
        <w:tc>
          <w:tcPr>
            <w:tcW w:type="dxa" w:w="2880"/>
          </w:tcPr>
          <w:p>
            <w:r>
              <w:rPr>
                <w:sz w:val="18"/>
              </w:rPr>
              <w:t>Multiple users report slow/no response to support tickets. Bug fixes delayed despite known issues.</w:t>
            </w:r>
          </w:p>
        </w:tc>
        <w:tc>
          <w:tcPr>
            <w:tcW w:type="dxa" w:w="2880"/>
          </w:tcPr>
          <w:p>
            <w:r>
              <w:rPr>
                <w:sz w:val="18"/>
              </w:rPr>
              <w:t>High</w:t>
            </w:r>
          </w:p>
        </w:tc>
      </w:tr>
      <w:tr>
        <w:tc>
          <w:tcPr>
            <w:tcW w:type="dxa" w:w="2880"/>
          </w:tcPr>
          <w:p>
            <w:r>
              <w:rPr>
                <w:sz w:val="18"/>
              </w:rPr>
              <w:t>Release Quality</w:t>
            </w:r>
          </w:p>
        </w:tc>
        <w:tc>
          <w:tcPr>
            <w:tcW w:type="dxa" w:w="2880"/>
          </w:tcPr>
          <w:p>
            <w:r>
              <w:rPr>
                <w:sz w:val="18"/>
              </w:rPr>
              <w:t>Users report that "every single release is extremely buggy." New versions pushed without fixing critical issues first.</w:t>
            </w:r>
          </w:p>
        </w:tc>
        <w:tc>
          <w:tcPr>
            <w:tcW w:type="dxa" w:w="2880"/>
          </w:tcPr>
          <w:p>
            <w:r>
              <w:rPr>
                <w:sz w:val="18"/>
              </w:rPr>
              <w:t>Medium</w:t>
            </w:r>
          </w:p>
        </w:tc>
      </w:tr>
      <w:tr>
        <w:tc>
          <w:tcPr>
            <w:tcW w:type="dxa" w:w="2880"/>
          </w:tcPr>
          <w:p>
            <w:r>
              <w:rPr>
                <w:sz w:val="18"/>
              </w:rPr>
              <w:t>Attachment Management</w:t>
            </w:r>
          </w:p>
        </w:tc>
        <w:tc>
          <w:tcPr>
            <w:tcW w:type="dxa" w:w="2880"/>
          </w:tcPr>
          <w:p>
            <w:r>
              <w:rPr>
                <w:sz w:val="18"/>
              </w:rPr>
              <w:t>Navigating to attached documents from test cases is cumbersome. File management feels like an afterthought.</w:t>
            </w:r>
          </w:p>
        </w:tc>
        <w:tc>
          <w:tcPr>
            <w:tcW w:type="dxa" w:w="2880"/>
          </w:tcPr>
          <w:p>
            <w:r>
              <w:rPr>
                <w:sz w:val="18"/>
              </w:rPr>
              <w:t>Low</w:t>
            </w:r>
          </w:p>
        </w:tc>
      </w:tr>
      <w:tr>
        <w:tc>
          <w:tcPr>
            <w:tcW w:type="dxa" w:w="2880"/>
          </w:tcPr>
          <w:p>
            <w:r>
              <w:rPr>
                <w:sz w:val="18"/>
              </w:rPr>
              <w:t>Automation Support</w:t>
            </w:r>
          </w:p>
        </w:tc>
        <w:tc>
          <w:tcPr>
            <w:tcW w:type="dxa" w:w="2880"/>
          </w:tcPr>
          <w:p>
            <w:r>
              <w:rPr>
                <w:sz w:val="18"/>
              </w:rPr>
              <w:t>Feature set geared toward manual testing. Significant gaps for automation-focused teams in analytics and workflow integration.</w:t>
            </w:r>
          </w:p>
        </w:tc>
        <w:tc>
          <w:tcPr>
            <w:tcW w:type="dxa" w:w="2880"/>
          </w:tcPr>
          <w:p>
            <w:r>
              <w:rPr>
                <w:sz w:val="18"/>
              </w:rPr>
              <w:t>Medium</w:t>
            </w:r>
          </w:p>
        </w:tc>
      </w:tr>
      <w:tr>
        <w:tc>
          <w:tcPr>
            <w:tcW w:type="dxa" w:w="2880"/>
          </w:tcPr>
          <w:p>
            <w:r>
              <w:rPr>
                <w:sz w:val="18"/>
              </w:rPr>
              <w:t>Pricing</w:t>
            </w:r>
          </w:p>
        </w:tc>
        <w:tc>
          <w:tcPr>
            <w:tcW w:type="dxa" w:w="2880"/>
          </w:tcPr>
          <w:p>
            <w:r>
              <w:rPr>
                <w:sz w:val="18"/>
              </w:rPr>
              <w:t>Per-user pricing ($444/user/year Professional, $888/user/year Enterprise) becomes prohibitively expensive at scale.</w:t>
            </w:r>
          </w:p>
        </w:tc>
        <w:tc>
          <w:tcPr>
            <w:tcW w:type="dxa" w:w="2880"/>
          </w:tcPr>
          <w:p>
            <w:r>
              <w:rPr>
                <w:sz w:val="18"/>
              </w:rPr>
              <w:t>High</w:t>
            </w:r>
          </w:p>
        </w:tc>
      </w:tr>
    </w:tbl>
    <w:p/>
    <w:p>
      <w:pPr>
        <w:pStyle w:val="Heading2"/>
      </w:pPr>
      <w:r>
        <w:rPr>
          <w:color w:val="2D6A7A"/>
        </w:rPr>
        <w:t>1.2 TESTMO (G2: 4.7/5)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Pain Point Category</w:t>
            </w:r>
          </w:p>
        </w:tc>
        <w:tc>
          <w:tcPr>
            <w:tcW w:type="dxa" w:w="2880"/>
            <w:shd w:val="clear" w:color="auto" w:fill="1A3A4A"/>
          </w:tcPr>
          <w:p>
            <w:r>
              <w:rPr>
                <w:b/>
                <w:color w:val="FFFFFF"/>
                <w:sz w:val="18"/>
              </w:rPr>
              <w:t>User Feedback Summary</w:t>
            </w:r>
          </w:p>
        </w:tc>
        <w:tc>
          <w:tcPr>
            <w:tcW w:type="dxa" w:w="2880"/>
            <w:shd w:val="clear" w:color="auto" w:fill="1A3A4A"/>
          </w:tcPr>
          <w:p>
            <w:r>
              <w:rPr>
                <w:b/>
                <w:color w:val="FFFFFF"/>
                <w:sz w:val="18"/>
              </w:rPr>
              <w:t>Severity</w:t>
            </w:r>
          </w:p>
        </w:tc>
      </w:tr>
      <w:tr>
        <w:tc>
          <w:tcPr>
            <w:tcW w:type="dxa" w:w="2880"/>
          </w:tcPr>
          <w:p>
            <w:r>
              <w:rPr>
                <w:sz w:val="18"/>
              </w:rPr>
              <w:t>Limited Reporting</w:t>
            </w:r>
          </w:p>
        </w:tc>
        <w:tc>
          <w:tcPr>
            <w:tcW w:type="dxa" w:w="2880"/>
          </w:tcPr>
          <w:p>
            <w:r>
              <w:rPr>
                <w:sz w:val="18"/>
              </w:rPr>
              <w:t>Analytics and reporting features described as "somewhat limited" vs. enterprise tools. Dashboard customization lacking.</w:t>
            </w:r>
          </w:p>
        </w:tc>
        <w:tc>
          <w:tcPr>
            <w:tcW w:type="dxa" w:w="2880"/>
          </w:tcPr>
          <w:p>
            <w:r>
              <w:rPr>
                <w:sz w:val="18"/>
              </w:rPr>
              <w:t>Medium</w:t>
            </w:r>
          </w:p>
        </w:tc>
      </w:tr>
      <w:tr>
        <w:tc>
          <w:tcPr>
            <w:tcW w:type="dxa" w:w="2880"/>
          </w:tcPr>
          <w:p>
            <w:r>
              <w:rPr>
                <w:sz w:val="18"/>
              </w:rPr>
              <w:t>Large Suite Performance</w:t>
            </w:r>
          </w:p>
        </w:tc>
        <w:tc>
          <w:tcPr>
            <w:tcW w:type="dxa" w:w="2880"/>
          </w:tcPr>
          <w:p>
            <w:r>
              <w:rPr>
                <w:sz w:val="18"/>
              </w:rPr>
              <w:t>Slows down when handling large test suites. Performance degrades at scale.</w:t>
            </w:r>
          </w:p>
        </w:tc>
        <w:tc>
          <w:tcPr>
            <w:tcW w:type="dxa" w:w="2880"/>
          </w:tcPr>
          <w:p>
            <w:r>
              <w:rPr>
                <w:sz w:val="18"/>
              </w:rPr>
              <w:t>Medium</w:t>
            </w:r>
          </w:p>
        </w:tc>
      </w:tr>
      <w:tr>
        <w:tc>
          <w:tcPr>
            <w:tcW w:type="dxa" w:w="2880"/>
          </w:tcPr>
          <w:p>
            <w:r>
              <w:rPr>
                <w:sz w:val="18"/>
              </w:rPr>
              <w:t>Test Case Editing</w:t>
            </w:r>
          </w:p>
        </w:tc>
        <w:tc>
          <w:tcPr>
            <w:tcW w:type="dxa" w:w="2880"/>
          </w:tcPr>
          <w:p>
            <w:r>
              <w:rPr>
                <w:sz w:val="18"/>
              </w:rPr>
              <w:t>Editing capabilities described as "quite limited." Inline editing workflows feel constrained.</w:t>
            </w:r>
          </w:p>
        </w:tc>
        <w:tc>
          <w:tcPr>
            <w:tcW w:type="dxa" w:w="2880"/>
          </w:tcPr>
          <w:p>
            <w:r>
              <w:rPr>
                <w:sz w:val="18"/>
              </w:rPr>
              <w:t>Medium</w:t>
            </w:r>
          </w:p>
        </w:tc>
      </w:tr>
      <w:tr>
        <w:tc>
          <w:tcPr>
            <w:tcW w:type="dxa" w:w="2880"/>
          </w:tcPr>
          <w:p>
            <w:r>
              <w:rPr>
                <w:sz w:val="18"/>
              </w:rPr>
              <w:t>Cross-team Sharing</w:t>
            </w:r>
          </w:p>
        </w:tc>
        <w:tc>
          <w:tcPr>
            <w:tcW w:type="dxa" w:w="2880"/>
          </w:tcPr>
          <w:p>
            <w:r>
              <w:rPr>
                <w:sz w:val="18"/>
              </w:rPr>
              <w:t>Cannot share test case repositories across teams. Collaboration bottleneck for multi-team orgs.</w:t>
            </w:r>
          </w:p>
        </w:tc>
        <w:tc>
          <w:tcPr>
            <w:tcW w:type="dxa" w:w="2880"/>
          </w:tcPr>
          <w:p>
            <w:r>
              <w:rPr>
                <w:sz w:val="18"/>
              </w:rPr>
              <w:t>Medium</w:t>
            </w:r>
          </w:p>
        </w:tc>
      </w:tr>
      <w:tr>
        <w:tc>
          <w:tcPr>
            <w:tcW w:type="dxa" w:w="2880"/>
          </w:tcPr>
          <w:p>
            <w:r>
              <w:rPr>
                <w:sz w:val="18"/>
              </w:rPr>
              <w:t>Fixed UI Sizing</w:t>
            </w:r>
          </w:p>
        </w:tc>
        <w:tc>
          <w:tcPr>
            <w:tcW w:type="dxa" w:w="2880"/>
          </w:tcPr>
          <w:p>
            <w:r>
              <w:rPr>
                <w:sz w:val="18"/>
              </w:rPr>
              <w:t>Some UI elements have fixed pixel sizes, causing poor experience on larger monitors/high-DPI displays.</w:t>
            </w:r>
          </w:p>
        </w:tc>
        <w:tc>
          <w:tcPr>
            <w:tcW w:type="dxa" w:w="2880"/>
          </w:tcPr>
          <w:p>
            <w:r>
              <w:rPr>
                <w:sz w:val="18"/>
              </w:rPr>
              <w:t>Low</w:t>
            </w:r>
          </w:p>
        </w:tc>
      </w:tr>
      <w:tr>
        <w:tc>
          <w:tcPr>
            <w:tcW w:type="dxa" w:w="2880"/>
          </w:tcPr>
          <w:p>
            <w:r>
              <w:rPr>
                <w:sz w:val="18"/>
              </w:rPr>
              <w:t>Search</w:t>
            </w:r>
          </w:p>
        </w:tc>
        <w:tc>
          <w:tcPr>
            <w:tcW w:type="dxa" w:w="2880"/>
          </w:tcPr>
          <w:p>
            <w:r>
              <w:rPr>
                <w:sz w:val="18"/>
              </w:rPr>
              <w:t>Lack of proper search feature makes finding specific test cases or runs difficult in large repositories.</w:t>
            </w:r>
          </w:p>
        </w:tc>
        <w:tc>
          <w:tcPr>
            <w:tcW w:type="dxa" w:w="2880"/>
          </w:tcPr>
          <w:p>
            <w:r>
              <w:rPr>
                <w:sz w:val="18"/>
              </w:rPr>
              <w:t>High</w:t>
            </w:r>
          </w:p>
        </w:tc>
      </w:tr>
    </w:tbl>
    <w:p/>
    <w:p>
      <w:pPr>
        <w:pStyle w:val="Heading2"/>
      </w:pPr>
      <w:r>
        <w:rPr>
          <w:color w:val="2D6A7A"/>
        </w:rPr>
        <w:t>1.3 Zephyr Scale (G2: 4.3/5, Capterra: 4.4/5)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Pain Point Category</w:t>
            </w:r>
          </w:p>
        </w:tc>
        <w:tc>
          <w:tcPr>
            <w:tcW w:type="dxa" w:w="2880"/>
            <w:shd w:val="clear" w:color="auto" w:fill="1A3A4A"/>
          </w:tcPr>
          <w:p>
            <w:r>
              <w:rPr>
                <w:b/>
                <w:color w:val="FFFFFF"/>
                <w:sz w:val="18"/>
              </w:rPr>
              <w:t>User Feedback Summary</w:t>
            </w:r>
          </w:p>
        </w:tc>
        <w:tc>
          <w:tcPr>
            <w:tcW w:type="dxa" w:w="2880"/>
            <w:shd w:val="clear" w:color="auto" w:fill="1A3A4A"/>
          </w:tcPr>
          <w:p>
            <w:r>
              <w:rPr>
                <w:b/>
                <w:color w:val="FFFFFF"/>
                <w:sz w:val="18"/>
              </w:rPr>
              <w:t>Severity</w:t>
            </w:r>
          </w:p>
        </w:tc>
      </w:tr>
      <w:tr>
        <w:tc>
          <w:tcPr>
            <w:tcW w:type="dxa" w:w="2880"/>
          </w:tcPr>
          <w:p>
            <w:r>
              <w:rPr>
                <w:sz w:val="18"/>
              </w:rPr>
              <w:t>Severe Performance</w:t>
            </w:r>
          </w:p>
        </w:tc>
        <w:tc>
          <w:tcPr>
            <w:tcW w:type="dxa" w:w="2880"/>
          </w:tcPr>
          <w:p>
            <w:r>
              <w:rPr>
                <w:sz w:val="18"/>
              </w:rPr>
              <w:t>Reports of 10-20 minute load times. Execution screens failing to load for hours. Persistent across all tiers.</w:t>
            </w:r>
          </w:p>
        </w:tc>
        <w:tc>
          <w:tcPr>
            <w:tcW w:type="dxa" w:w="2880"/>
          </w:tcPr>
          <w:p>
            <w:r>
              <w:rPr>
                <w:sz w:val="18"/>
              </w:rPr>
              <w:t>Critical</w:t>
            </w:r>
          </w:p>
        </w:tc>
      </w:tr>
      <w:tr>
        <w:tc>
          <w:tcPr>
            <w:tcW w:type="dxa" w:w="2880"/>
          </w:tcPr>
          <w:p>
            <w:r>
              <w:rPr>
                <w:sz w:val="18"/>
              </w:rPr>
              <w:t>Clunky Workflow</w:t>
            </w:r>
          </w:p>
        </w:tc>
        <w:tc>
          <w:tcPr>
            <w:tcW w:type="dxa" w:w="2880"/>
          </w:tcPr>
          <w:p>
            <w:r>
              <w:rPr>
                <w:sz w:val="18"/>
              </w:rPr>
              <w:t>Multiple clicks for simple tasks. Users avoid test step editor and write tests in Jira descriptions instead.</w:t>
            </w:r>
          </w:p>
        </w:tc>
        <w:tc>
          <w:tcPr>
            <w:tcW w:type="dxa" w:w="2880"/>
          </w:tcPr>
          <w:p>
            <w:r>
              <w:rPr>
                <w:sz w:val="18"/>
              </w:rPr>
              <w:t>High</w:t>
            </w:r>
          </w:p>
        </w:tc>
      </w:tr>
      <w:tr>
        <w:tc>
          <w:tcPr>
            <w:tcW w:type="dxa" w:w="2880"/>
          </w:tcPr>
          <w:p>
            <w:r>
              <w:rPr>
                <w:sz w:val="18"/>
              </w:rPr>
              <w:t>Steep Learning Curve</w:t>
            </w:r>
          </w:p>
        </w:tc>
        <w:tc>
          <w:tcPr>
            <w:tcW w:type="dxa" w:w="2880"/>
          </w:tcPr>
          <w:p>
            <w:r>
              <w:rPr>
                <w:sz w:val="18"/>
              </w:rPr>
              <w:t>New users find interface overwhelming. Onboarding new team members is time-consuming.</w:t>
            </w:r>
          </w:p>
        </w:tc>
        <w:tc>
          <w:tcPr>
            <w:tcW w:type="dxa" w:w="2880"/>
          </w:tcPr>
          <w:p>
            <w:r>
              <w:rPr>
                <w:sz w:val="18"/>
              </w:rPr>
              <w:t>High</w:t>
            </w:r>
          </w:p>
        </w:tc>
      </w:tr>
      <w:tr>
        <w:tc>
          <w:tcPr>
            <w:tcW w:type="dxa" w:w="2880"/>
          </w:tcPr>
          <w:p>
            <w:r>
              <w:rPr>
                <w:sz w:val="18"/>
              </w:rPr>
              <w:t>Pricing Model</w:t>
            </w:r>
          </w:p>
        </w:tc>
        <w:tc>
          <w:tcPr>
            <w:tcW w:type="dxa" w:w="2880"/>
          </w:tcPr>
          <w:p>
            <w:r>
              <w:rPr>
                <w:sz w:val="18"/>
              </w:rPr>
              <w:t>Forces payment for every Jira user, not just testers. Significantly inflates costs.</w:t>
            </w:r>
          </w:p>
        </w:tc>
        <w:tc>
          <w:tcPr>
            <w:tcW w:type="dxa" w:w="2880"/>
          </w:tcPr>
          <w:p>
            <w:r>
              <w:rPr>
                <w:sz w:val="18"/>
              </w:rPr>
              <w:t>High</w:t>
            </w:r>
          </w:p>
        </w:tc>
      </w:tr>
      <w:tr>
        <w:tc>
          <w:tcPr>
            <w:tcW w:type="dxa" w:w="2880"/>
          </w:tcPr>
          <w:p>
            <w:r>
              <w:rPr>
                <w:sz w:val="18"/>
              </w:rPr>
              <w:t>Refresh Issues</w:t>
            </w:r>
          </w:p>
        </w:tc>
        <w:tc>
          <w:tcPr>
            <w:tcW w:type="dxa" w:w="2880"/>
          </w:tcPr>
          <w:p>
            <w:r>
              <w:rPr>
                <w:sz w:val="18"/>
              </w:rPr>
              <w:t>Addon goes idle requiring refresh. Changes not reflected in UI without manual reload.</w:t>
            </w:r>
          </w:p>
        </w:tc>
        <w:tc>
          <w:tcPr>
            <w:tcW w:type="dxa" w:w="2880"/>
          </w:tcPr>
          <w:p>
            <w:r>
              <w:rPr>
                <w:sz w:val="18"/>
              </w:rPr>
              <w:t>Medium</w:t>
            </w:r>
          </w:p>
        </w:tc>
      </w:tr>
      <w:tr>
        <w:tc>
          <w:tcPr>
            <w:tcW w:type="dxa" w:w="2880"/>
          </w:tcPr>
          <w:p>
            <w:r>
              <w:rPr>
                <w:sz w:val="18"/>
              </w:rPr>
              <w:t>Support Response</w:t>
            </w:r>
          </w:p>
        </w:tc>
        <w:tc>
          <w:tcPr>
            <w:tcW w:type="dxa" w:w="2880"/>
          </w:tcPr>
          <w:p>
            <w:r>
              <w:rPr>
                <w:sz w:val="18"/>
              </w:rPr>
              <w:t>Support teams often suggest upgrading rather than fixing issues. Performance problems persist after upgrades.</w:t>
            </w:r>
          </w:p>
        </w:tc>
        <w:tc>
          <w:tcPr>
            <w:tcW w:type="dxa" w:w="2880"/>
          </w:tcPr>
          <w:p>
            <w:r>
              <w:rPr>
                <w:sz w:val="18"/>
              </w:rPr>
              <w:t>Medium</w:t>
            </w:r>
          </w:p>
        </w:tc>
      </w:tr>
    </w:tbl>
    <w:p/>
    <w:p>
      <w:pPr>
        <w:pStyle w:val="Heading2"/>
      </w:pPr>
      <w:r>
        <w:rPr>
          <w:color w:val="2D6A7A"/>
        </w:rPr>
        <w:t>1.4 PractiTest (G2: 4.3/5, Capterra: 4.5/5)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Pain Point Category</w:t>
            </w:r>
          </w:p>
        </w:tc>
        <w:tc>
          <w:tcPr>
            <w:tcW w:type="dxa" w:w="2880"/>
            <w:shd w:val="clear" w:color="auto" w:fill="1A3A4A"/>
          </w:tcPr>
          <w:p>
            <w:r>
              <w:rPr>
                <w:b/>
                <w:color w:val="FFFFFF"/>
                <w:sz w:val="18"/>
              </w:rPr>
              <w:t>User Feedback Summary</w:t>
            </w:r>
          </w:p>
        </w:tc>
        <w:tc>
          <w:tcPr>
            <w:tcW w:type="dxa" w:w="2880"/>
            <w:shd w:val="clear" w:color="auto" w:fill="1A3A4A"/>
          </w:tcPr>
          <w:p>
            <w:r>
              <w:rPr>
                <w:b/>
                <w:color w:val="FFFFFF"/>
                <w:sz w:val="18"/>
              </w:rPr>
              <w:t>Severity</w:t>
            </w:r>
          </w:p>
        </w:tc>
      </w:tr>
      <w:tr>
        <w:tc>
          <w:tcPr>
            <w:tcW w:type="dxa" w:w="2880"/>
          </w:tcPr>
          <w:p>
            <w:r>
              <w:rPr>
                <w:sz w:val="18"/>
              </w:rPr>
              <w:t>Navigation Difficulty</w:t>
            </w:r>
          </w:p>
        </w:tc>
        <w:tc>
          <w:tcPr>
            <w:tcW w:type="dxa" w:w="2880"/>
          </w:tcPr>
          <w:p>
            <w:r>
              <w:rPr>
                <w:sz w:val="18"/>
              </w:rPr>
              <w:t>UI described as "not easy to navigate" for daily test case entry. "Clunky" for regular use.</w:t>
            </w:r>
          </w:p>
        </w:tc>
        <w:tc>
          <w:tcPr>
            <w:tcW w:type="dxa" w:w="2880"/>
          </w:tcPr>
          <w:p>
            <w:r>
              <w:rPr>
                <w:sz w:val="18"/>
              </w:rPr>
              <w:t>High</w:t>
            </w:r>
          </w:p>
        </w:tc>
      </w:tr>
      <w:tr>
        <w:tc>
          <w:tcPr>
            <w:tcW w:type="dxa" w:w="2880"/>
          </w:tcPr>
          <w:p>
            <w:r>
              <w:rPr>
                <w:sz w:val="18"/>
              </w:rPr>
              <w:t>Slow Performance</w:t>
            </w:r>
          </w:p>
        </w:tc>
        <w:tc>
          <w:tcPr>
            <w:tcW w:type="dxa" w:w="2880"/>
          </w:tcPr>
          <w:p>
            <w:r>
              <w:rPr>
                <w:sz w:val="18"/>
              </w:rPr>
              <w:t>Occasional slow loading times. Performance issues during peak usage.</w:t>
            </w:r>
          </w:p>
        </w:tc>
        <w:tc>
          <w:tcPr>
            <w:tcW w:type="dxa" w:w="2880"/>
          </w:tcPr>
          <w:p>
            <w:r>
              <w:rPr>
                <w:sz w:val="18"/>
              </w:rPr>
              <w:t>Medium</w:t>
            </w:r>
          </w:p>
        </w:tc>
      </w:tr>
      <w:tr>
        <w:tc>
          <w:tcPr>
            <w:tcW w:type="dxa" w:w="2880"/>
          </w:tcPr>
          <w:p>
            <w:r>
              <w:rPr>
                <w:sz w:val="18"/>
              </w:rPr>
              <w:t>Persistent Bugs</w:t>
            </w:r>
          </w:p>
        </w:tc>
        <w:tc>
          <w:tcPr>
            <w:tcW w:type="dxa" w:w="2880"/>
          </w:tcPr>
          <w:p>
            <w:r>
              <w:rPr>
                <w:sz w:val="18"/>
              </w:rPr>
              <w:t>Known bugs remain unresolved for extended periods. Time tracker feature reported as non-functional.</w:t>
            </w:r>
          </w:p>
        </w:tc>
        <w:tc>
          <w:tcPr>
            <w:tcW w:type="dxa" w:w="2880"/>
          </w:tcPr>
          <w:p>
            <w:r>
              <w:rPr>
                <w:sz w:val="18"/>
              </w:rPr>
              <w:t>Medium</w:t>
            </w:r>
          </w:p>
        </w:tc>
      </w:tr>
      <w:tr>
        <w:tc>
          <w:tcPr>
            <w:tcW w:type="dxa" w:w="2880"/>
          </w:tcPr>
          <w:p>
            <w:r>
              <w:rPr>
                <w:sz w:val="18"/>
              </w:rPr>
              <w:t>Limited Bulk Editing</w:t>
            </w:r>
          </w:p>
        </w:tc>
        <w:tc>
          <w:tcPr>
            <w:tcW w:type="dxa" w:w="2880"/>
          </w:tcPr>
          <w:p>
            <w:r>
              <w:rPr>
                <w:sz w:val="18"/>
              </w:rPr>
              <w:t>No efficient bulk operations. Editing multiple test cases requires repetitive individual actions.</w:t>
            </w:r>
          </w:p>
        </w:tc>
        <w:tc>
          <w:tcPr>
            <w:tcW w:type="dxa" w:w="2880"/>
          </w:tcPr>
          <w:p>
            <w:r>
              <w:rPr>
                <w:sz w:val="18"/>
              </w:rPr>
              <w:t>High</w:t>
            </w:r>
          </w:p>
        </w:tc>
      </w:tr>
      <w:tr>
        <w:tc>
          <w:tcPr>
            <w:tcW w:type="dxa" w:w="2880"/>
          </w:tcPr>
          <w:p>
            <w:r>
              <w:rPr>
                <w:sz w:val="18"/>
              </w:rPr>
              <w:t>UI Customization</w:t>
            </w:r>
          </w:p>
        </w:tc>
        <w:tc>
          <w:tcPr>
            <w:tcW w:type="dxa" w:w="2880"/>
          </w:tcPr>
          <w:p>
            <w:r>
              <w:rPr>
                <w:sz w:val="18"/>
              </w:rPr>
              <w:t>Limited options for UI customization. Dashboard and workflow personalization lacking.</w:t>
            </w:r>
          </w:p>
        </w:tc>
        <w:tc>
          <w:tcPr>
            <w:tcW w:type="dxa" w:w="2880"/>
          </w:tcPr>
          <w:p>
            <w:r>
              <w:rPr>
                <w:sz w:val="18"/>
              </w:rPr>
              <w:t>Medium</w:t>
            </w:r>
          </w:p>
        </w:tc>
      </w:tr>
      <w:tr>
        <w:tc>
          <w:tcPr>
            <w:tcW w:type="dxa" w:w="2880"/>
          </w:tcPr>
          <w:p>
            <w:r>
              <w:rPr>
                <w:sz w:val="18"/>
              </w:rPr>
              <w:t>Steep Learning Curve</w:t>
            </w:r>
          </w:p>
        </w:tc>
        <w:tc>
          <w:tcPr>
            <w:tcW w:type="dxa" w:w="2880"/>
          </w:tcPr>
          <w:p>
            <w:r>
              <w:rPr>
                <w:sz w:val="18"/>
              </w:rPr>
              <w:t>Initial setup and learning described as challenging. Not intuitive for new users.</w:t>
            </w:r>
          </w:p>
        </w:tc>
        <w:tc>
          <w:tcPr>
            <w:tcW w:type="dxa" w:w="2880"/>
          </w:tcPr>
          <w:p>
            <w:r>
              <w:rPr>
                <w:sz w:val="18"/>
              </w:rPr>
              <w:t>Medium</w:t>
            </w:r>
          </w:p>
        </w:tc>
      </w:tr>
      <w:tr>
        <w:tc>
          <w:tcPr>
            <w:tcW w:type="dxa" w:w="2880"/>
          </w:tcPr>
          <w:p>
            <w:r>
              <w:rPr>
                <w:sz w:val="18"/>
              </w:rPr>
              <w:t>Pricing</w:t>
            </w:r>
          </w:p>
        </w:tc>
        <w:tc>
          <w:tcPr>
            <w:tcW w:type="dxa" w:w="2880"/>
          </w:tcPr>
          <w:p>
            <w:r>
              <w:rPr>
                <w:sz w:val="18"/>
              </w:rPr>
              <w:t>$49/user/month. Per-user model makes team scaling expensive.</w:t>
            </w:r>
          </w:p>
        </w:tc>
        <w:tc>
          <w:tcPr>
            <w:tcW w:type="dxa" w:w="2880"/>
          </w:tcPr>
          <w:p>
            <w:r>
              <w:rPr>
                <w:sz w:val="18"/>
              </w:rPr>
              <w:t>Medium</w:t>
            </w:r>
          </w:p>
        </w:tc>
      </w:tr>
    </w:tbl>
    <w:p/>
    <w:p>
      <w:pPr>
        <w:pStyle w:val="Heading2"/>
      </w:pPr>
      <w:r>
        <w:rPr>
          <w:color w:val="2D6A7A"/>
        </w:rPr>
        <w:t>1.5 qTest / Tricentis (G2: 4.0/5, Capterra: 4.4/5)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Pain Point Category</w:t>
            </w:r>
          </w:p>
        </w:tc>
        <w:tc>
          <w:tcPr>
            <w:tcW w:type="dxa" w:w="2880"/>
            <w:shd w:val="clear" w:color="auto" w:fill="1A3A4A"/>
          </w:tcPr>
          <w:p>
            <w:r>
              <w:rPr>
                <w:b/>
                <w:color w:val="FFFFFF"/>
                <w:sz w:val="18"/>
              </w:rPr>
              <w:t>User Feedback Summary</w:t>
            </w:r>
          </w:p>
        </w:tc>
        <w:tc>
          <w:tcPr>
            <w:tcW w:type="dxa" w:w="2880"/>
            <w:shd w:val="clear" w:color="auto" w:fill="1A3A4A"/>
          </w:tcPr>
          <w:p>
            <w:r>
              <w:rPr>
                <w:b/>
                <w:color w:val="FFFFFF"/>
                <w:sz w:val="18"/>
              </w:rPr>
              <w:t>Severity</w:t>
            </w:r>
          </w:p>
        </w:tc>
      </w:tr>
      <w:tr>
        <w:tc>
          <w:tcPr>
            <w:tcW w:type="dxa" w:w="2880"/>
          </w:tcPr>
          <w:p>
            <w:r>
              <w:rPr>
                <w:sz w:val="18"/>
              </w:rPr>
              <w:t>System Stability</w:t>
            </w:r>
          </w:p>
        </w:tc>
        <w:tc>
          <w:tcPr>
            <w:tcW w:type="dxa" w:w="2880"/>
          </w:tcPr>
          <w:p>
            <w:r>
              <w:rPr>
                <w:sz w:val="18"/>
              </w:rPr>
              <w:t>Frequent random errors. Steps sometimes don't display. Tool "hiccups often."</w:t>
            </w:r>
          </w:p>
        </w:tc>
        <w:tc>
          <w:tcPr>
            <w:tcW w:type="dxa" w:w="2880"/>
          </w:tcPr>
          <w:p>
            <w:r>
              <w:rPr>
                <w:sz w:val="18"/>
              </w:rPr>
              <w:t>High</w:t>
            </w:r>
          </w:p>
        </w:tc>
      </w:tr>
      <w:tr>
        <w:tc>
          <w:tcPr>
            <w:tcW w:type="dxa" w:w="2880"/>
          </w:tcPr>
          <w:p>
            <w:r>
              <w:rPr>
                <w:sz w:val="18"/>
              </w:rPr>
              <w:t>Session Timeout / Data Loss</w:t>
            </w:r>
          </w:p>
        </w:tc>
        <w:tc>
          <w:tcPr>
            <w:tcW w:type="dxa" w:w="2880"/>
          </w:tcPr>
          <w:p>
            <w:r>
              <w:rPr>
                <w:sz w:val="18"/>
              </w:rPr>
              <w:t>Work lost if session times out before clicking Save. No auto-save mechanism.</w:t>
            </w:r>
          </w:p>
        </w:tc>
        <w:tc>
          <w:tcPr>
            <w:tcW w:type="dxa" w:w="2880"/>
          </w:tcPr>
          <w:p>
            <w:r>
              <w:rPr>
                <w:sz w:val="18"/>
              </w:rPr>
              <w:t>Critical</w:t>
            </w:r>
          </w:p>
        </w:tc>
      </w:tr>
      <w:tr>
        <w:tc>
          <w:tcPr>
            <w:tcW w:type="dxa" w:w="2880"/>
          </w:tcPr>
          <w:p>
            <w:r>
              <w:rPr>
                <w:sz w:val="18"/>
              </w:rPr>
              <w:t>Jira Sync Issues</w:t>
            </w:r>
          </w:p>
        </w:tc>
        <w:tc>
          <w:tcPr>
            <w:tcW w:type="dxa" w:w="2880"/>
          </w:tcPr>
          <w:p>
            <w:r>
              <w:rPr>
                <w:sz w:val="18"/>
              </w:rPr>
              <w:t>Requirements between qTest and Jira don't sync reliably. Inconsistent counts.</w:t>
            </w:r>
          </w:p>
        </w:tc>
        <w:tc>
          <w:tcPr>
            <w:tcW w:type="dxa" w:w="2880"/>
          </w:tcPr>
          <w:p>
            <w:r>
              <w:rPr>
                <w:sz w:val="18"/>
              </w:rPr>
              <w:t>High</w:t>
            </w:r>
          </w:p>
        </w:tc>
      </w:tr>
      <w:tr>
        <w:tc>
          <w:tcPr>
            <w:tcW w:type="dxa" w:w="2880"/>
          </w:tcPr>
          <w:p>
            <w:r>
              <w:rPr>
                <w:sz w:val="18"/>
              </w:rPr>
              <w:t>Manual Tagging</w:t>
            </w:r>
          </w:p>
        </w:tc>
        <w:tc>
          <w:tcPr>
            <w:tcW w:type="dxa" w:w="2880"/>
          </w:tcPr>
          <w:p>
            <w:r>
              <w:rPr>
                <w:sz w:val="18"/>
              </w:rPr>
              <w:t>Must manually tag every item with its parent story. No bulk or auto-association.</w:t>
            </w:r>
          </w:p>
        </w:tc>
        <w:tc>
          <w:tcPr>
            <w:tcW w:type="dxa" w:w="2880"/>
          </w:tcPr>
          <w:p>
            <w:r>
              <w:rPr>
                <w:sz w:val="18"/>
              </w:rPr>
              <w:t>High</w:t>
            </w:r>
          </w:p>
        </w:tc>
      </w:tr>
      <w:tr>
        <w:tc>
          <w:tcPr>
            <w:tcW w:type="dxa" w:w="2880"/>
          </w:tcPr>
          <w:p>
            <w:r>
              <w:rPr>
                <w:sz w:val="18"/>
              </w:rPr>
              <w:t>Analytics Add-ons</w:t>
            </w:r>
          </w:p>
        </w:tc>
        <w:tc>
          <w:tcPr>
            <w:tcW w:type="dxa" w:w="2880"/>
          </w:tcPr>
          <w:p>
            <w:r>
              <w:rPr>
                <w:sz w:val="18"/>
              </w:rPr>
              <w:t>Insights add-on described as "very difficult to work with and not intuitive."</w:t>
            </w:r>
          </w:p>
        </w:tc>
        <w:tc>
          <w:tcPr>
            <w:tcW w:type="dxa" w:w="2880"/>
          </w:tcPr>
          <w:p>
            <w:r>
              <w:rPr>
                <w:sz w:val="18"/>
              </w:rPr>
              <w:t>Medium</w:t>
            </w:r>
          </w:p>
        </w:tc>
      </w:tr>
      <w:tr>
        <w:tc>
          <w:tcPr>
            <w:tcW w:type="dxa" w:w="2880"/>
          </w:tcPr>
          <w:p>
            <w:r>
              <w:rPr>
                <w:sz w:val="18"/>
              </w:rPr>
              <w:t>Feature Removal</w:t>
            </w:r>
          </w:p>
        </w:tc>
        <w:tc>
          <w:tcPr>
            <w:tcW w:type="dxa" w:w="2880"/>
          </w:tcPr>
          <w:p>
            <w:r>
              <w:rPr>
                <w:sz w:val="18"/>
              </w:rPr>
              <w:t>Precondition/prerequisite field removed in recent version. Users upset about regression.</w:t>
            </w:r>
          </w:p>
        </w:tc>
        <w:tc>
          <w:tcPr>
            <w:tcW w:type="dxa" w:w="2880"/>
          </w:tcPr>
          <w:p>
            <w:r>
              <w:rPr>
                <w:sz w:val="18"/>
              </w:rPr>
              <w:t>Medium</w:t>
            </w:r>
          </w:p>
        </w:tc>
      </w:tr>
      <w:tr>
        <w:tc>
          <w:tcPr>
            <w:tcW w:type="dxa" w:w="2880"/>
          </w:tcPr>
          <w:p>
            <w:r>
              <w:rPr>
                <w:sz w:val="18"/>
              </w:rPr>
              <w:t>Enterprise Pricing</w:t>
            </w:r>
          </w:p>
        </w:tc>
        <w:tc>
          <w:tcPr>
            <w:tcW w:type="dxa" w:w="2880"/>
          </w:tcPr>
          <w:p>
            <w:r>
              <w:rPr>
                <w:sz w:val="18"/>
              </w:rPr>
              <w:t>Enterprise-only pricing. No transparent self-serve plans. Quote-based model.</w:t>
            </w:r>
          </w:p>
        </w:tc>
        <w:tc>
          <w:tcPr>
            <w:tcW w:type="dxa" w:w="2880"/>
          </w:tcPr>
          <w:p>
            <w:r>
              <w:rPr>
                <w:sz w:val="18"/>
              </w:rPr>
              <w:t>High</w:t>
            </w:r>
          </w:p>
        </w:tc>
      </w:tr>
    </w:tbl>
    <w:p/>
    <w:p>
      <w:pPr>
        <w:pStyle w:val="Heading2"/>
      </w:pPr>
      <w:r>
        <w:rPr>
          <w:color w:val="2D6A7A"/>
        </w:rPr>
        <w:t>1.6 Cross-Competitor Pain Point Heatmap</w:t>
      </w:r>
    </w:p>
    <w:p>
      <w:r>
        <w:t>How frequently each pain point appears across all 5 competitors: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A3A4A"/>
          </w:tcPr>
          <w:p>
            <w:r>
              <w:rPr>
                <w:b/>
                <w:color w:val="FFFFFF"/>
                <w:sz w:val="18"/>
              </w:rPr>
              <w:t>Pain Point</w:t>
            </w:r>
          </w:p>
        </w:tc>
        <w:tc>
          <w:tcPr>
            <w:tcW w:type="dxa" w:w="1234"/>
            <w:shd w:val="clear" w:color="auto" w:fill="1A3A4A"/>
          </w:tcPr>
          <w:p>
            <w:r>
              <w:rPr>
                <w:b/>
                <w:color w:val="FFFFFF"/>
                <w:sz w:val="18"/>
              </w:rPr>
              <w:t>TestRail</w:t>
            </w:r>
          </w:p>
        </w:tc>
        <w:tc>
          <w:tcPr>
            <w:tcW w:type="dxa" w:w="1234"/>
            <w:shd w:val="clear" w:color="auto" w:fill="1A3A4A"/>
          </w:tcPr>
          <w:p>
            <w:r>
              <w:rPr>
                <w:b/>
                <w:color w:val="FFFFFF"/>
                <w:sz w:val="18"/>
              </w:rPr>
              <w:t>TESTMO</w:t>
            </w:r>
          </w:p>
        </w:tc>
        <w:tc>
          <w:tcPr>
            <w:tcW w:type="dxa" w:w="1234"/>
            <w:shd w:val="clear" w:color="auto" w:fill="1A3A4A"/>
          </w:tcPr>
          <w:p>
            <w:r>
              <w:rPr>
                <w:b/>
                <w:color w:val="FFFFFF"/>
                <w:sz w:val="18"/>
              </w:rPr>
              <w:t>Zephyr</w:t>
            </w:r>
          </w:p>
        </w:tc>
        <w:tc>
          <w:tcPr>
            <w:tcW w:type="dxa" w:w="1234"/>
            <w:shd w:val="clear" w:color="auto" w:fill="1A3A4A"/>
          </w:tcPr>
          <w:p>
            <w:r>
              <w:rPr>
                <w:b/>
                <w:color w:val="FFFFFF"/>
                <w:sz w:val="18"/>
              </w:rPr>
              <w:t>PractiTest</w:t>
            </w:r>
          </w:p>
        </w:tc>
        <w:tc>
          <w:tcPr>
            <w:tcW w:type="dxa" w:w="1234"/>
            <w:shd w:val="clear" w:color="auto" w:fill="1A3A4A"/>
          </w:tcPr>
          <w:p>
            <w:r>
              <w:rPr>
                <w:b/>
                <w:color w:val="FFFFFF"/>
                <w:sz w:val="18"/>
              </w:rPr>
              <w:t>qTest</w:t>
            </w:r>
          </w:p>
        </w:tc>
        <w:tc>
          <w:tcPr>
            <w:tcW w:type="dxa" w:w="1234"/>
            <w:shd w:val="clear" w:color="auto" w:fill="1A3A4A"/>
          </w:tcPr>
          <w:p>
            <w:r>
              <w:rPr>
                <w:b/>
                <w:color w:val="FFFFFF"/>
                <w:sz w:val="18"/>
              </w:rPr>
              <w:t>Frequency</w:t>
            </w:r>
          </w:p>
        </w:tc>
      </w:tr>
      <w:tr>
        <w:tc>
          <w:tcPr>
            <w:tcW w:type="dxa" w:w="1234"/>
          </w:tcPr>
          <w:p>
            <w:r>
              <w:rPr>
                <w:sz w:val="18"/>
              </w:rPr>
              <w:t>Slow performance at scale</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5/5</w:t>
            </w:r>
          </w:p>
        </w:tc>
      </w:tr>
      <w:tr>
        <w:tc>
          <w:tcPr>
            <w:tcW w:type="dxa" w:w="1234"/>
          </w:tcPr>
          <w:p>
            <w:r>
              <w:rPr>
                <w:sz w:val="18"/>
              </w:rPr>
              <w:t>Outdated or clunky UI</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Yes</w:t>
            </w:r>
          </w:p>
        </w:tc>
        <w:tc>
          <w:tcPr>
            <w:tcW w:type="dxa" w:w="1234"/>
          </w:tcPr>
          <w:p>
            <w:r>
              <w:rPr>
                <w:sz w:val="18"/>
              </w:rPr>
              <w:t>—</w:t>
            </w:r>
          </w:p>
        </w:tc>
        <w:tc>
          <w:tcPr>
            <w:tcW w:type="dxa" w:w="1234"/>
          </w:tcPr>
          <w:p>
            <w:r>
              <w:rPr>
                <w:sz w:val="18"/>
              </w:rPr>
              <w:t>3/5</w:t>
            </w:r>
          </w:p>
        </w:tc>
      </w:tr>
      <w:tr>
        <w:tc>
          <w:tcPr>
            <w:tcW w:type="dxa" w:w="1234"/>
          </w:tcPr>
          <w:p>
            <w:r>
              <w:rPr>
                <w:sz w:val="18"/>
              </w:rPr>
              <w:t>Expensive per-user pricing</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4/5</w:t>
            </w:r>
          </w:p>
        </w:tc>
      </w:tr>
      <w:tr>
        <w:tc>
          <w:tcPr>
            <w:tcW w:type="dxa" w:w="1234"/>
          </w:tcPr>
          <w:p>
            <w:r>
              <w:rPr>
                <w:sz w:val="18"/>
              </w:rPr>
              <w:t>Poor onboarding / learning curve</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Yes</w:t>
            </w:r>
          </w:p>
        </w:tc>
        <w:tc>
          <w:tcPr>
            <w:tcW w:type="dxa" w:w="1234"/>
          </w:tcPr>
          <w:p>
            <w:r>
              <w:rPr>
                <w:sz w:val="18"/>
              </w:rPr>
              <w:t>—</w:t>
            </w:r>
          </w:p>
        </w:tc>
        <w:tc>
          <w:tcPr>
            <w:tcW w:type="dxa" w:w="1234"/>
          </w:tcPr>
          <w:p>
            <w:r>
              <w:rPr>
                <w:sz w:val="18"/>
              </w:rPr>
              <w:t>3/5</w:t>
            </w:r>
          </w:p>
        </w:tc>
      </w:tr>
      <w:tr>
        <w:tc>
          <w:tcPr>
            <w:tcW w:type="dxa" w:w="1234"/>
          </w:tcPr>
          <w:p>
            <w:r>
              <w:rPr>
                <w:sz w:val="18"/>
              </w:rPr>
              <w:t>Limited reporting / analytics</w:t>
            </w:r>
          </w:p>
        </w:tc>
        <w:tc>
          <w:tcPr>
            <w:tcW w:type="dxa" w:w="1234"/>
          </w:tcPr>
          <w:p>
            <w:r>
              <w:rPr>
                <w:sz w:val="18"/>
              </w:rPr>
              <w:t>Yes</w:t>
            </w:r>
          </w:p>
        </w:tc>
        <w:tc>
          <w:tcPr>
            <w:tcW w:type="dxa" w:w="1234"/>
          </w:tcPr>
          <w:p>
            <w:r>
              <w:rPr>
                <w:sz w:val="18"/>
              </w:rPr>
              <w:t>Yes</w:t>
            </w:r>
          </w:p>
        </w:tc>
        <w:tc>
          <w:tcPr>
            <w:tcW w:type="dxa" w:w="1234"/>
          </w:tcPr>
          <w:p>
            <w:r>
              <w:rPr>
                <w:sz w:val="18"/>
              </w:rPr>
              <w:t>—</w:t>
            </w:r>
          </w:p>
        </w:tc>
        <w:tc>
          <w:tcPr>
            <w:tcW w:type="dxa" w:w="1234"/>
          </w:tcPr>
          <w:p>
            <w:r>
              <w:rPr>
                <w:sz w:val="18"/>
              </w:rPr>
              <w:t>—</w:t>
            </w:r>
          </w:p>
        </w:tc>
        <w:tc>
          <w:tcPr>
            <w:tcW w:type="dxa" w:w="1234"/>
          </w:tcPr>
          <w:p>
            <w:r>
              <w:rPr>
                <w:sz w:val="18"/>
              </w:rPr>
              <w:t>Yes</w:t>
            </w:r>
          </w:p>
        </w:tc>
        <w:tc>
          <w:tcPr>
            <w:tcW w:type="dxa" w:w="1234"/>
          </w:tcPr>
          <w:p>
            <w:r>
              <w:rPr>
                <w:sz w:val="18"/>
              </w:rPr>
              <w:t>3/5</w:t>
            </w:r>
          </w:p>
        </w:tc>
      </w:tr>
      <w:tr>
        <w:tc>
          <w:tcPr>
            <w:tcW w:type="dxa" w:w="1234"/>
          </w:tcPr>
          <w:p>
            <w:r>
              <w:rPr>
                <w:sz w:val="18"/>
              </w:rPr>
              <w:t>Weak search / navigation</w:t>
            </w:r>
          </w:p>
        </w:tc>
        <w:tc>
          <w:tcPr>
            <w:tcW w:type="dxa" w:w="1234"/>
          </w:tcPr>
          <w:p>
            <w:r>
              <w:rPr>
                <w:sz w:val="18"/>
              </w:rPr>
              <w:t>—</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w:t>
            </w:r>
          </w:p>
        </w:tc>
        <w:tc>
          <w:tcPr>
            <w:tcW w:type="dxa" w:w="1234"/>
          </w:tcPr>
          <w:p>
            <w:r>
              <w:rPr>
                <w:sz w:val="18"/>
              </w:rPr>
              <w:t>2/5</w:t>
            </w:r>
          </w:p>
        </w:tc>
      </w:tr>
      <w:tr>
        <w:tc>
          <w:tcPr>
            <w:tcW w:type="dxa" w:w="1234"/>
          </w:tcPr>
          <w:p>
            <w:r>
              <w:rPr>
                <w:sz w:val="18"/>
              </w:rPr>
              <w:t>Poor customer support</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w:t>
            </w:r>
          </w:p>
        </w:tc>
        <w:tc>
          <w:tcPr>
            <w:tcW w:type="dxa" w:w="1234"/>
          </w:tcPr>
          <w:p>
            <w:r>
              <w:rPr>
                <w:sz w:val="18"/>
              </w:rPr>
              <w:t>—</w:t>
            </w:r>
          </w:p>
        </w:tc>
        <w:tc>
          <w:tcPr>
            <w:tcW w:type="dxa" w:w="1234"/>
          </w:tcPr>
          <w:p>
            <w:r>
              <w:rPr>
                <w:sz w:val="18"/>
              </w:rPr>
              <w:t>2/5</w:t>
            </w:r>
          </w:p>
        </w:tc>
      </w:tr>
      <w:tr>
        <w:tc>
          <w:tcPr>
            <w:tcW w:type="dxa" w:w="1234"/>
          </w:tcPr>
          <w:p>
            <w:r>
              <w:rPr>
                <w:sz w:val="18"/>
              </w:rPr>
              <w:t>Limited bulk editing</w:t>
            </w:r>
          </w:p>
        </w:tc>
        <w:tc>
          <w:tcPr>
            <w:tcW w:type="dxa" w:w="1234"/>
          </w:tcPr>
          <w:p>
            <w:r>
              <w:rPr>
                <w:sz w:val="18"/>
              </w:rPr>
              <w:t>—</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Yes</w:t>
            </w:r>
          </w:p>
        </w:tc>
        <w:tc>
          <w:tcPr>
            <w:tcW w:type="dxa" w:w="1234"/>
          </w:tcPr>
          <w:p>
            <w:r>
              <w:rPr>
                <w:sz w:val="18"/>
              </w:rPr>
              <w:t>3/5</w:t>
            </w:r>
          </w:p>
        </w:tc>
      </w:tr>
      <w:tr>
        <w:tc>
          <w:tcPr>
            <w:tcW w:type="dxa" w:w="1234"/>
          </w:tcPr>
          <w:p>
            <w:r>
              <w:rPr>
                <w:sz w:val="18"/>
              </w:rPr>
              <w:t>Data loss / save issues</w:t>
            </w:r>
          </w:p>
        </w:tc>
        <w:tc>
          <w:tcPr>
            <w:tcW w:type="dxa" w:w="1234"/>
          </w:tcPr>
          <w:p>
            <w:r>
              <w:rPr>
                <w:sz w:val="18"/>
              </w:rPr>
              <w:t>—</w:t>
            </w:r>
          </w:p>
        </w:tc>
        <w:tc>
          <w:tcPr>
            <w:tcW w:type="dxa" w:w="1234"/>
          </w:tcPr>
          <w:p>
            <w:r>
              <w:rPr>
                <w:sz w:val="18"/>
              </w:rPr>
              <w:t>—</w:t>
            </w:r>
          </w:p>
        </w:tc>
        <w:tc>
          <w:tcPr>
            <w:tcW w:type="dxa" w:w="1234"/>
          </w:tcPr>
          <w:p>
            <w:r>
              <w:rPr>
                <w:sz w:val="18"/>
              </w:rPr>
              <w:t>Yes</w:t>
            </w:r>
          </w:p>
        </w:tc>
        <w:tc>
          <w:tcPr>
            <w:tcW w:type="dxa" w:w="1234"/>
          </w:tcPr>
          <w:p>
            <w:r>
              <w:rPr>
                <w:sz w:val="18"/>
              </w:rPr>
              <w:t>—</w:t>
            </w:r>
          </w:p>
        </w:tc>
        <w:tc>
          <w:tcPr>
            <w:tcW w:type="dxa" w:w="1234"/>
          </w:tcPr>
          <w:p>
            <w:r>
              <w:rPr>
                <w:sz w:val="18"/>
              </w:rPr>
              <w:t>Yes</w:t>
            </w:r>
          </w:p>
        </w:tc>
        <w:tc>
          <w:tcPr>
            <w:tcW w:type="dxa" w:w="1234"/>
          </w:tcPr>
          <w:p>
            <w:r>
              <w:rPr>
                <w:sz w:val="18"/>
              </w:rPr>
              <w:t>2/5</w:t>
            </w:r>
          </w:p>
        </w:tc>
      </w:tr>
      <w:tr>
        <w:tc>
          <w:tcPr>
            <w:tcW w:type="dxa" w:w="1234"/>
          </w:tcPr>
          <w:p>
            <w:r>
              <w:rPr>
                <w:sz w:val="18"/>
              </w:rPr>
              <w:t>Integration sync problems</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Yes</w:t>
            </w:r>
          </w:p>
        </w:tc>
        <w:tc>
          <w:tcPr>
            <w:tcW w:type="dxa" w:w="1234"/>
          </w:tcPr>
          <w:p>
            <w:r>
              <w:rPr>
                <w:sz w:val="18"/>
              </w:rPr>
              <w:t>1/5</w:t>
            </w:r>
          </w:p>
        </w:tc>
      </w:tr>
      <w:tr>
        <w:tc>
          <w:tcPr>
            <w:tcW w:type="dxa" w:w="1234"/>
          </w:tcPr>
          <w:p>
            <w:r>
              <w:rPr>
                <w:sz w:val="18"/>
              </w:rPr>
              <w:t>Lack of AI capabilities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5/5</w:t>
            </w:r>
          </w:p>
        </w:tc>
      </w:tr>
    </w:tbl>
    <w:p/>
    <w:p>
      <w:pPr>
        <w:pStyle w:val="Heading1"/>
      </w:pPr>
      <w:r>
        <w:rPr>
          <w:color w:val="1A3A4A"/>
        </w:rPr>
        <w:t>2. Competitor Strengths / Weaknesses Matrix</w:t>
      </w:r>
    </w:p>
    <w:p>
      <w:r>
        <w:t>Feature-by-feature assessment based on user reviews and product analysis. Rating scale: Excellent &gt; Strong &gt; Good &gt; Average &gt; Weak.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A3A4A"/>
          </w:tcPr>
          <w:p>
            <w:r>
              <w:rPr>
                <w:b/>
                <w:color w:val="FFFFFF"/>
                <w:sz w:val="18"/>
              </w:rPr>
              <w:t>Capability</w:t>
            </w:r>
          </w:p>
        </w:tc>
        <w:tc>
          <w:tcPr>
            <w:tcW w:type="dxa" w:w="1440"/>
            <w:shd w:val="clear" w:color="auto" w:fill="1A3A4A"/>
          </w:tcPr>
          <w:p>
            <w:r>
              <w:rPr>
                <w:b/>
                <w:color w:val="FFFFFF"/>
                <w:sz w:val="18"/>
              </w:rPr>
              <w:t>TestRail</w:t>
            </w:r>
          </w:p>
        </w:tc>
        <w:tc>
          <w:tcPr>
            <w:tcW w:type="dxa" w:w="1440"/>
            <w:shd w:val="clear" w:color="auto" w:fill="1A3A4A"/>
          </w:tcPr>
          <w:p>
            <w:r>
              <w:rPr>
                <w:b/>
                <w:color w:val="FFFFFF"/>
                <w:sz w:val="18"/>
              </w:rPr>
              <w:t>TESTMO</w:t>
            </w:r>
          </w:p>
        </w:tc>
        <w:tc>
          <w:tcPr>
            <w:tcW w:type="dxa" w:w="1440"/>
            <w:shd w:val="clear" w:color="auto" w:fill="1A3A4A"/>
          </w:tcPr>
          <w:p>
            <w:r>
              <w:rPr>
                <w:b/>
                <w:color w:val="FFFFFF"/>
                <w:sz w:val="18"/>
              </w:rPr>
              <w:t>Zephyr Scale</w:t>
            </w:r>
          </w:p>
        </w:tc>
        <w:tc>
          <w:tcPr>
            <w:tcW w:type="dxa" w:w="1440"/>
            <w:shd w:val="clear" w:color="auto" w:fill="1A3A4A"/>
          </w:tcPr>
          <w:p>
            <w:r>
              <w:rPr>
                <w:b/>
                <w:color w:val="FFFFFF"/>
                <w:sz w:val="18"/>
              </w:rPr>
              <w:t>PractiTest</w:t>
            </w:r>
          </w:p>
        </w:tc>
        <w:tc>
          <w:tcPr>
            <w:tcW w:type="dxa" w:w="1440"/>
            <w:shd w:val="clear" w:color="auto" w:fill="1A3A4A"/>
          </w:tcPr>
          <w:p>
            <w:r>
              <w:rPr>
                <w:b/>
                <w:color w:val="FFFFFF"/>
                <w:sz w:val="18"/>
              </w:rPr>
              <w:t>qTest</w:t>
            </w:r>
          </w:p>
        </w:tc>
      </w:tr>
      <w:tr>
        <w:tc>
          <w:tcPr>
            <w:tcW w:type="dxa" w:w="1440"/>
          </w:tcPr>
          <w:p>
            <w:r>
              <w:rPr>
                <w:sz w:val="18"/>
              </w:rPr>
              <w:t>Test Case Management</w:t>
            </w:r>
          </w:p>
        </w:tc>
        <w:tc>
          <w:tcPr>
            <w:tcW w:type="dxa" w:w="1440"/>
            <w:shd w:val="clear" w:color="auto" w:fill="D4EDDA"/>
          </w:tcPr>
          <w:p>
            <w:r>
              <w:rPr>
                <w:sz w:val="18"/>
              </w:rPr>
              <w:t>Strong — mature folder/suite structure</w:t>
            </w:r>
          </w:p>
        </w:tc>
        <w:tc>
          <w:tcPr>
            <w:tcW w:type="dxa" w:w="1440"/>
            <w:shd w:val="clear" w:color="auto" w:fill="D4EDDA"/>
          </w:tcPr>
          <w:p>
            <w:r>
              <w:rPr>
                <w:sz w:val="18"/>
              </w:rPr>
              <w:t>Strong — clean repository view</w:t>
            </w:r>
          </w:p>
        </w:tc>
        <w:tc>
          <w:tcPr>
            <w:tcW w:type="dxa" w:w="1440"/>
            <w:shd w:val="clear" w:color="auto" w:fill="E8F5E9"/>
          </w:tcPr>
          <w:p>
            <w:r>
              <w:rPr>
                <w:sz w:val="18"/>
              </w:rPr>
              <w:t>Good — Jira-native, but clunky editor</w:t>
            </w:r>
          </w:p>
        </w:tc>
        <w:tc>
          <w:tcPr>
            <w:tcW w:type="dxa" w:w="1440"/>
            <w:shd w:val="clear" w:color="auto" w:fill="D4EDDA"/>
          </w:tcPr>
          <w:p>
            <w:r>
              <w:rPr>
                <w:sz w:val="18"/>
              </w:rPr>
              <w:t>Strong — comprehensive but complex</w:t>
            </w:r>
          </w:p>
        </w:tc>
        <w:tc>
          <w:tcPr>
            <w:tcW w:type="dxa" w:w="1440"/>
            <w:shd w:val="clear" w:color="auto" w:fill="E8F5E9"/>
          </w:tcPr>
          <w:p>
            <w:r>
              <w:rPr>
                <w:sz w:val="18"/>
              </w:rPr>
              <w:t>Good — decent but unstable</w:t>
            </w:r>
          </w:p>
        </w:tc>
      </w:tr>
      <w:tr>
        <w:tc>
          <w:tcPr>
            <w:tcW w:type="dxa" w:w="1440"/>
          </w:tcPr>
          <w:p>
            <w:r>
              <w:rPr>
                <w:sz w:val="18"/>
              </w:rPr>
              <w:t>Test Run Execution</w:t>
            </w:r>
          </w:p>
        </w:tc>
        <w:tc>
          <w:tcPr>
            <w:tcW w:type="dxa" w:w="1440"/>
            <w:shd w:val="clear" w:color="auto" w:fill="D4EDDA"/>
          </w:tcPr>
          <w:p>
            <w:r>
              <w:rPr>
                <w:sz w:val="18"/>
              </w:rPr>
              <w:t>Strong — reliable but dated UI</w:t>
            </w:r>
          </w:p>
        </w:tc>
        <w:tc>
          <w:tcPr>
            <w:tcW w:type="dxa" w:w="1440"/>
            <w:shd w:val="clear" w:color="auto" w:fill="E8F5E9"/>
          </w:tcPr>
          <w:p>
            <w:r>
              <w:rPr>
                <w:sz w:val="18"/>
              </w:rPr>
              <w:t>Good — modern interface</w:t>
            </w:r>
          </w:p>
        </w:tc>
        <w:tc>
          <w:tcPr>
            <w:tcW w:type="dxa" w:w="1440"/>
            <w:shd w:val="clear" w:color="auto" w:fill="FFF3CD"/>
          </w:tcPr>
          <w:p>
            <w:r>
              <w:rPr>
                <w:sz w:val="18"/>
              </w:rPr>
              <w:t>Average — performance issues</w:t>
            </w:r>
          </w:p>
        </w:tc>
        <w:tc>
          <w:tcPr>
            <w:tcW w:type="dxa" w:w="1440"/>
            <w:shd w:val="clear" w:color="auto" w:fill="E8F5E9"/>
          </w:tcPr>
          <w:p>
            <w:r>
              <w:rPr>
                <w:sz w:val="18"/>
              </w:rPr>
              <w:t>Good — solid but slow</w:t>
            </w:r>
          </w:p>
        </w:tc>
        <w:tc>
          <w:tcPr>
            <w:tcW w:type="dxa" w:w="1440"/>
            <w:shd w:val="clear" w:color="auto" w:fill="FFF3CD"/>
          </w:tcPr>
          <w:p>
            <w:r>
              <w:rPr>
                <w:sz w:val="18"/>
              </w:rPr>
              <w:t>Average — session timeout risk</w:t>
            </w:r>
          </w:p>
        </w:tc>
      </w:tr>
      <w:tr>
        <w:tc>
          <w:tcPr>
            <w:tcW w:type="dxa" w:w="1440"/>
          </w:tcPr>
          <w:p>
            <w:r>
              <w:rPr>
                <w:sz w:val="18"/>
              </w:rPr>
              <w:t>Exploratory Testing</w:t>
            </w:r>
          </w:p>
        </w:tc>
        <w:tc>
          <w:tcPr>
            <w:tcW w:type="dxa" w:w="1440"/>
            <w:shd w:val="clear" w:color="auto" w:fill="F8D7DA"/>
          </w:tcPr>
          <w:p>
            <w:r>
              <w:rPr>
                <w:sz w:val="18"/>
              </w:rPr>
              <w:t>Weak — no native support</w:t>
            </w:r>
          </w:p>
        </w:tc>
        <w:tc>
          <w:tcPr>
            <w:tcW w:type="dxa" w:w="1440"/>
            <w:shd w:val="clear" w:color="auto" w:fill="C3E6CB"/>
          </w:tcPr>
          <w:p>
            <w:r>
              <w:rPr>
                <w:sz w:val="18"/>
              </w:rPr>
              <w:t>Excellent — session-based, best-in-class</w:t>
            </w:r>
          </w:p>
        </w:tc>
        <w:tc>
          <w:tcPr>
            <w:tcW w:type="dxa" w:w="1440"/>
            <w:shd w:val="clear" w:color="auto" w:fill="F8D7DA"/>
          </w:tcPr>
          <w:p>
            <w:r>
              <w:rPr>
                <w:sz w:val="18"/>
              </w:rPr>
              <w:t>Weak — limited session features</w:t>
            </w:r>
          </w:p>
        </w:tc>
        <w:tc>
          <w:tcPr>
            <w:tcW w:type="dxa" w:w="1440"/>
            <w:shd w:val="clear" w:color="auto" w:fill="FFF3CD"/>
          </w:tcPr>
          <w:p>
            <w:r>
              <w:rPr>
                <w:sz w:val="18"/>
              </w:rPr>
              <w:t>Average — basic session support</w:t>
            </w:r>
          </w:p>
        </w:tc>
        <w:tc>
          <w:tcPr>
            <w:tcW w:type="dxa" w:w="1440"/>
            <w:shd w:val="clear" w:color="auto" w:fill="F8D7DA"/>
          </w:tcPr>
          <w:p>
            <w:r>
              <w:rPr>
                <w:sz w:val="18"/>
              </w:rPr>
              <w:t>Weak — minimal support</w:t>
            </w:r>
          </w:p>
        </w:tc>
      </w:tr>
      <w:tr>
        <w:tc>
          <w:tcPr>
            <w:tcW w:type="dxa" w:w="1440"/>
          </w:tcPr>
          <w:p>
            <w:r>
              <w:rPr>
                <w:sz w:val="18"/>
              </w:rPr>
              <w:t>Reporting &amp; Analytics</w:t>
            </w:r>
          </w:p>
        </w:tc>
        <w:tc>
          <w:tcPr>
            <w:tcW w:type="dxa" w:w="1440"/>
            <w:shd w:val="clear" w:color="auto" w:fill="FFF3CD"/>
          </w:tcPr>
          <w:p>
            <w:r>
              <w:rPr>
                <w:sz w:val="18"/>
              </w:rPr>
              <w:t>Average — limited customization</w:t>
            </w:r>
          </w:p>
        </w:tc>
        <w:tc>
          <w:tcPr>
            <w:tcW w:type="dxa" w:w="1440"/>
            <w:shd w:val="clear" w:color="auto" w:fill="FFF3CD"/>
          </w:tcPr>
          <w:p>
            <w:r>
              <w:rPr>
                <w:sz w:val="18"/>
              </w:rPr>
              <w:t>Average — basic but improving</w:t>
            </w:r>
          </w:p>
        </w:tc>
        <w:tc>
          <w:tcPr>
            <w:tcW w:type="dxa" w:w="1440"/>
            <w:shd w:val="clear" w:color="auto" w:fill="E8F5E9"/>
          </w:tcPr>
          <w:p>
            <w:r>
              <w:rPr>
                <w:sz w:val="18"/>
              </w:rPr>
              <w:t>Good — Jira dashboard integration</w:t>
            </w:r>
          </w:p>
        </w:tc>
        <w:tc>
          <w:tcPr>
            <w:tcW w:type="dxa" w:w="1440"/>
            <w:shd w:val="clear" w:color="auto" w:fill="D4EDDA"/>
          </w:tcPr>
          <w:p>
            <w:r>
              <w:rPr>
                <w:sz w:val="18"/>
              </w:rPr>
              <w:t>Strong — robust reporting</w:t>
            </w:r>
          </w:p>
        </w:tc>
        <w:tc>
          <w:tcPr>
            <w:tcW w:type="dxa" w:w="1440"/>
            <w:shd w:val="clear" w:color="auto" w:fill="FFF3CD"/>
          </w:tcPr>
          <w:p>
            <w:r>
              <w:rPr>
                <w:sz w:val="18"/>
              </w:rPr>
              <w:t>Average — poor analytics add-on UX</w:t>
            </w:r>
          </w:p>
        </w:tc>
      </w:tr>
      <w:tr>
        <w:tc>
          <w:tcPr>
            <w:tcW w:type="dxa" w:w="1440"/>
          </w:tcPr>
          <w:p>
            <w:r>
              <w:rPr>
                <w:sz w:val="18"/>
              </w:rPr>
              <w:t>Jira Integration</w:t>
            </w:r>
          </w:p>
        </w:tc>
        <w:tc>
          <w:tcPr>
            <w:tcW w:type="dxa" w:w="1440"/>
            <w:shd w:val="clear" w:color="auto" w:fill="E8F5E9"/>
          </w:tcPr>
          <w:p>
            <w:r>
              <w:rPr>
                <w:sz w:val="18"/>
              </w:rPr>
              <w:t>Good — stable bidirectional sync</w:t>
            </w:r>
          </w:p>
        </w:tc>
        <w:tc>
          <w:tcPr>
            <w:tcW w:type="dxa" w:w="1440"/>
            <w:shd w:val="clear" w:color="auto" w:fill="E8F5E9"/>
          </w:tcPr>
          <w:p>
            <w:r>
              <w:rPr>
                <w:sz w:val="18"/>
              </w:rPr>
              <w:t>Good — GitHub/GitLab too</w:t>
            </w:r>
          </w:p>
        </w:tc>
        <w:tc>
          <w:tcPr>
            <w:tcW w:type="dxa" w:w="1440"/>
            <w:shd w:val="clear" w:color="auto" w:fill="C3E6CB"/>
          </w:tcPr>
          <w:p>
            <w:r>
              <w:rPr>
                <w:sz w:val="18"/>
              </w:rPr>
              <w:t>Excellent — native Jira plugin</w:t>
            </w:r>
          </w:p>
        </w:tc>
        <w:tc>
          <w:tcPr>
            <w:tcW w:type="dxa" w:w="1440"/>
            <w:shd w:val="clear" w:color="auto" w:fill="E8F5E9"/>
          </w:tcPr>
          <w:p>
            <w:r>
              <w:rPr>
                <w:sz w:val="18"/>
              </w:rPr>
              <w:t>Good — works but setup complex</w:t>
            </w:r>
          </w:p>
        </w:tc>
        <w:tc>
          <w:tcPr>
            <w:tcW w:type="dxa" w:w="1440"/>
            <w:shd w:val="clear" w:color="auto" w:fill="E8F5E9"/>
          </w:tcPr>
          <w:p>
            <w:r>
              <w:rPr>
                <w:sz w:val="18"/>
              </w:rPr>
              <w:t>Good — but sync reliability issues</w:t>
            </w:r>
          </w:p>
        </w:tc>
      </w:tr>
      <w:tr>
        <w:tc>
          <w:tcPr>
            <w:tcW w:type="dxa" w:w="1440"/>
          </w:tcPr>
          <w:p>
            <w:r>
              <w:rPr>
                <w:sz w:val="18"/>
              </w:rPr>
              <w:t>CI/CD &amp; Automation</w:t>
            </w:r>
          </w:p>
        </w:tc>
        <w:tc>
          <w:tcPr>
            <w:tcW w:type="dxa" w:w="1440"/>
            <w:shd w:val="clear" w:color="auto" w:fill="F8D7DA"/>
          </w:tcPr>
          <w:p>
            <w:r>
              <w:rPr>
                <w:sz w:val="18"/>
              </w:rPr>
              <w:t>Weak — manual testing focus</w:t>
            </w:r>
          </w:p>
        </w:tc>
        <w:tc>
          <w:tcPr>
            <w:tcW w:type="dxa" w:w="1440"/>
            <w:shd w:val="clear" w:color="auto" w:fill="D4EDDA"/>
          </w:tcPr>
          <w:p>
            <w:r>
              <w:rPr>
                <w:sz w:val="18"/>
              </w:rPr>
              <w:t>Strong — API-driven, CI integration</w:t>
            </w:r>
          </w:p>
        </w:tc>
        <w:tc>
          <w:tcPr>
            <w:tcW w:type="dxa" w:w="1440"/>
            <w:shd w:val="clear" w:color="auto" w:fill="E8F5E9"/>
          </w:tcPr>
          <w:p>
            <w:r>
              <w:rPr>
                <w:sz w:val="18"/>
              </w:rPr>
              <w:t>Good — Jira pipeline aware</w:t>
            </w:r>
          </w:p>
        </w:tc>
        <w:tc>
          <w:tcPr>
            <w:tcW w:type="dxa" w:w="1440"/>
            <w:shd w:val="clear" w:color="auto" w:fill="E8F5E9"/>
          </w:tcPr>
          <w:p>
            <w:r>
              <w:rPr>
                <w:sz w:val="18"/>
              </w:rPr>
              <w:t>Good — API available</w:t>
            </w:r>
          </w:p>
        </w:tc>
        <w:tc>
          <w:tcPr>
            <w:tcW w:type="dxa" w:w="1440"/>
            <w:shd w:val="clear" w:color="auto" w:fill="FFF3CD"/>
          </w:tcPr>
          <w:p>
            <w:r>
              <w:rPr>
                <w:sz w:val="18"/>
              </w:rPr>
              <w:t>Average — limited automation</w:t>
            </w:r>
          </w:p>
        </w:tc>
      </w:tr>
      <w:tr>
        <w:tc>
          <w:tcPr>
            <w:tcW w:type="dxa" w:w="1440"/>
          </w:tcPr>
          <w:p>
            <w:r>
              <w:rPr>
                <w:sz w:val="18"/>
              </w:rPr>
              <w:t>UI/UX Quality</w:t>
            </w:r>
          </w:p>
        </w:tc>
        <w:tc>
          <w:tcPr>
            <w:tcW w:type="dxa" w:w="1440"/>
            <w:shd w:val="clear" w:color="auto" w:fill="F8D7DA"/>
          </w:tcPr>
          <w:p>
            <w:r>
              <w:rPr>
                <w:sz w:val="18"/>
              </w:rPr>
              <w:t>Weak — universally called "dated"</w:t>
            </w:r>
          </w:p>
        </w:tc>
        <w:tc>
          <w:tcPr>
            <w:tcW w:type="dxa" w:w="1440"/>
            <w:shd w:val="clear" w:color="auto" w:fill="D4EDDA"/>
          </w:tcPr>
          <w:p>
            <w:r>
              <w:rPr>
                <w:sz w:val="18"/>
              </w:rPr>
              <w:t>Strong — clean, modern design</w:t>
            </w:r>
          </w:p>
        </w:tc>
        <w:tc>
          <w:tcPr>
            <w:tcW w:type="dxa" w:w="1440"/>
            <w:shd w:val="clear" w:color="auto" w:fill="FFF3CD"/>
          </w:tcPr>
          <w:p>
            <w:r>
              <w:rPr>
                <w:sz w:val="18"/>
              </w:rPr>
              <w:t>Average — functional but cluttered</w:t>
            </w:r>
          </w:p>
        </w:tc>
        <w:tc>
          <w:tcPr>
            <w:tcW w:type="dxa" w:w="1440"/>
            <w:shd w:val="clear" w:color="auto" w:fill="FFF3CD"/>
          </w:tcPr>
          <w:p>
            <w:r>
              <w:rPr>
                <w:sz w:val="18"/>
              </w:rPr>
              <w:t>Average — navigation difficult</w:t>
            </w:r>
          </w:p>
        </w:tc>
        <w:tc>
          <w:tcPr>
            <w:tcW w:type="dxa" w:w="1440"/>
            <w:shd w:val="clear" w:color="auto" w:fill="E8F5E9"/>
          </w:tcPr>
          <w:p>
            <w:r>
              <w:rPr>
                <w:sz w:val="18"/>
              </w:rPr>
              <w:t>Good — color-coded but unstable</w:t>
            </w:r>
          </w:p>
        </w:tc>
      </w:tr>
      <w:tr>
        <w:tc>
          <w:tcPr>
            <w:tcW w:type="dxa" w:w="1440"/>
          </w:tcPr>
          <w:p>
            <w:r>
              <w:rPr>
                <w:sz w:val="18"/>
              </w:rPr>
              <w:t>Onboarding Experience</w:t>
            </w:r>
          </w:p>
        </w:tc>
        <w:tc>
          <w:tcPr>
            <w:tcW w:type="dxa" w:w="1440"/>
            <w:shd w:val="clear" w:color="auto" w:fill="F8D7DA"/>
          </w:tcPr>
          <w:p>
            <w:r>
              <w:rPr>
                <w:sz w:val="18"/>
              </w:rPr>
              <w:t>Weak — complex initial setup</w:t>
            </w:r>
          </w:p>
        </w:tc>
        <w:tc>
          <w:tcPr>
            <w:tcW w:type="dxa" w:w="1440"/>
            <w:shd w:val="clear" w:color="auto" w:fill="E8F5E9"/>
          </w:tcPr>
          <w:p>
            <w:r>
              <w:rPr>
                <w:sz w:val="18"/>
              </w:rPr>
              <w:t>Good — relatively fast setup</w:t>
            </w:r>
          </w:p>
        </w:tc>
        <w:tc>
          <w:tcPr>
            <w:tcW w:type="dxa" w:w="1440"/>
            <w:shd w:val="clear" w:color="auto" w:fill="F8D7DA"/>
          </w:tcPr>
          <w:p>
            <w:r>
              <w:rPr>
                <w:sz w:val="18"/>
              </w:rPr>
              <w:t>Weak — steep learning curve</w:t>
            </w:r>
          </w:p>
        </w:tc>
        <w:tc>
          <w:tcPr>
            <w:tcW w:type="dxa" w:w="1440"/>
            <w:shd w:val="clear" w:color="auto" w:fill="F8D7DA"/>
          </w:tcPr>
          <w:p>
            <w:r>
              <w:rPr>
                <w:sz w:val="18"/>
              </w:rPr>
              <w:t>Weak — challenging for new users</w:t>
            </w:r>
          </w:p>
        </w:tc>
        <w:tc>
          <w:tcPr>
            <w:tcW w:type="dxa" w:w="1440"/>
            <w:shd w:val="clear" w:color="auto" w:fill="FFF3CD"/>
          </w:tcPr>
          <w:p>
            <w:r>
              <w:rPr>
                <w:sz w:val="18"/>
              </w:rPr>
              <w:t>Average — decent with training</w:t>
            </w:r>
          </w:p>
        </w:tc>
      </w:tr>
      <w:tr>
        <w:tc>
          <w:tcPr>
            <w:tcW w:type="dxa" w:w="1440"/>
          </w:tcPr>
          <w:p>
            <w:r>
              <w:rPr>
                <w:sz w:val="18"/>
              </w:rPr>
              <w:t>Performance at Scale</w:t>
            </w:r>
          </w:p>
        </w:tc>
        <w:tc>
          <w:tcPr>
            <w:tcW w:type="dxa" w:w="1440"/>
            <w:shd w:val="clear" w:color="auto" w:fill="FFF3CD"/>
          </w:tcPr>
          <w:p>
            <w:r>
              <w:rPr>
                <w:sz w:val="18"/>
              </w:rPr>
              <w:t>Average — degrades with large repos</w:t>
            </w:r>
          </w:p>
        </w:tc>
        <w:tc>
          <w:tcPr>
            <w:tcW w:type="dxa" w:w="1440"/>
            <w:shd w:val="clear" w:color="auto" w:fill="FFF3CD"/>
          </w:tcPr>
          <w:p>
            <w:r>
              <w:rPr>
                <w:sz w:val="18"/>
              </w:rPr>
              <w:t>Average — slows with large suites</w:t>
            </w:r>
          </w:p>
        </w:tc>
        <w:tc>
          <w:tcPr>
            <w:tcW w:type="dxa" w:w="1440"/>
            <w:shd w:val="clear" w:color="auto" w:fill="F8D7DA"/>
          </w:tcPr>
          <w:p>
            <w:r>
              <w:rPr>
                <w:sz w:val="18"/>
              </w:rPr>
              <w:t>Weak — critical load time issues</w:t>
            </w:r>
          </w:p>
        </w:tc>
        <w:tc>
          <w:tcPr>
            <w:tcW w:type="dxa" w:w="1440"/>
            <w:shd w:val="clear" w:color="auto" w:fill="FFF3CD"/>
          </w:tcPr>
          <w:p>
            <w:r>
              <w:rPr>
                <w:sz w:val="18"/>
              </w:rPr>
              <w:t>Average — occasional slowdowns</w:t>
            </w:r>
          </w:p>
        </w:tc>
        <w:tc>
          <w:tcPr>
            <w:tcW w:type="dxa" w:w="1440"/>
            <w:shd w:val="clear" w:color="auto" w:fill="FFF3CD"/>
          </w:tcPr>
          <w:p>
            <w:r>
              <w:rPr>
                <w:sz w:val="18"/>
              </w:rPr>
              <w:t>Average — random errors</w:t>
            </w:r>
          </w:p>
        </w:tc>
      </w:tr>
      <w:tr>
        <w:tc>
          <w:tcPr>
            <w:tcW w:type="dxa" w:w="1440"/>
          </w:tcPr>
          <w:p>
            <w:r>
              <w:rPr>
                <w:sz w:val="18"/>
              </w:rPr>
              <w:t>Pricing Value</w:t>
            </w:r>
          </w:p>
        </w:tc>
        <w:tc>
          <w:tcPr>
            <w:tcW w:type="dxa" w:w="1440"/>
            <w:shd w:val="clear" w:color="auto" w:fill="F8D7DA"/>
          </w:tcPr>
          <w:p>
            <w:r>
              <w:rPr>
                <w:sz w:val="18"/>
              </w:rPr>
              <w:t>Weak — $444-888/user/year</w:t>
            </w:r>
          </w:p>
        </w:tc>
        <w:tc>
          <w:tcPr>
            <w:tcW w:type="dxa" w:w="1440"/>
            <w:shd w:val="clear" w:color="auto" w:fill="E8F5E9"/>
          </w:tcPr>
          <w:p>
            <w:r>
              <w:rPr>
                <w:sz w:val="18"/>
              </w:rPr>
              <w:t>Good — $99/mo team plan</w:t>
            </w:r>
          </w:p>
        </w:tc>
        <w:tc>
          <w:tcPr>
            <w:tcW w:type="dxa" w:w="1440"/>
            <w:shd w:val="clear" w:color="auto" w:fill="FFF3CD"/>
          </w:tcPr>
          <w:p>
            <w:r>
              <w:rPr>
                <w:sz w:val="18"/>
              </w:rPr>
              <w:t>Average — charges all Jira users</w:t>
            </w:r>
          </w:p>
        </w:tc>
        <w:tc>
          <w:tcPr>
            <w:tcW w:type="dxa" w:w="1440"/>
            <w:shd w:val="clear" w:color="auto" w:fill="FFF3CD"/>
          </w:tcPr>
          <w:p>
            <w:r>
              <w:rPr>
                <w:sz w:val="18"/>
              </w:rPr>
              <w:t>Average — $49/user/mo</w:t>
            </w:r>
          </w:p>
        </w:tc>
        <w:tc>
          <w:tcPr>
            <w:tcW w:type="dxa" w:w="1440"/>
            <w:shd w:val="clear" w:color="auto" w:fill="F8D7DA"/>
          </w:tcPr>
          <w:p>
            <w:r>
              <w:rPr>
                <w:sz w:val="18"/>
              </w:rPr>
              <w:t>Weak — enterprise quotes only</w:t>
            </w:r>
          </w:p>
        </w:tc>
      </w:tr>
      <w:tr>
        <w:tc>
          <w:tcPr>
            <w:tcW w:type="dxa" w:w="1440"/>
          </w:tcPr>
          <w:p>
            <w:r>
              <w:rPr>
                <w:sz w:val="18"/>
              </w:rPr>
              <w:t>AI Capabilities</w:t>
            </w:r>
          </w:p>
        </w:tc>
        <w:tc>
          <w:tcPr>
            <w:tcW w:type="dxa" w:w="1440"/>
            <w:shd w:val="clear" w:color="auto" w:fill="F8D7DA"/>
          </w:tcPr>
          <w:p>
            <w:r>
              <w:rPr>
                <w:sz w:val="18"/>
              </w:rPr>
              <w:t>Weak — no native AI</w:t>
            </w:r>
          </w:p>
        </w:tc>
        <w:tc>
          <w:tcPr>
            <w:tcW w:type="dxa" w:w="1440"/>
            <w:shd w:val="clear" w:color="auto" w:fill="F8D7DA"/>
          </w:tcPr>
          <w:p>
            <w:r>
              <w:rPr>
                <w:sz w:val="18"/>
              </w:rPr>
              <w:t>Weak — no AI features</w:t>
            </w:r>
          </w:p>
        </w:tc>
        <w:tc>
          <w:tcPr>
            <w:tcW w:type="dxa" w:w="1440"/>
            <w:shd w:val="clear" w:color="auto" w:fill="F8D7DA"/>
          </w:tcPr>
          <w:p>
            <w:r>
              <w:rPr>
                <w:sz w:val="18"/>
              </w:rPr>
              <w:t>Weak — no AI features</w:t>
            </w:r>
          </w:p>
        </w:tc>
        <w:tc>
          <w:tcPr>
            <w:tcW w:type="dxa" w:w="1440"/>
            <w:shd w:val="clear" w:color="auto" w:fill="FFF3CD"/>
          </w:tcPr>
          <w:p>
            <w:r>
              <w:rPr>
                <w:sz w:val="18"/>
              </w:rPr>
              <w:t>Average — AI tools announced</w:t>
            </w:r>
          </w:p>
        </w:tc>
        <w:tc>
          <w:tcPr>
            <w:tcW w:type="dxa" w:w="1440"/>
            <w:shd w:val="clear" w:color="auto" w:fill="F8D7DA"/>
          </w:tcPr>
          <w:p>
            <w:r>
              <w:rPr>
                <w:sz w:val="18"/>
              </w:rPr>
              <w:t>Weak — no AI features</w:t>
            </w:r>
          </w:p>
        </w:tc>
      </w:tr>
      <w:tr>
        <w:tc>
          <w:tcPr>
            <w:tcW w:type="dxa" w:w="1440"/>
          </w:tcPr>
          <w:p>
            <w:r>
              <w:rPr>
                <w:sz w:val="18"/>
              </w:rPr>
              <w:t>Multi-language (i18n)</w:t>
            </w:r>
          </w:p>
        </w:tc>
        <w:tc>
          <w:tcPr>
            <w:tcW w:type="dxa" w:w="1440"/>
            <w:shd w:val="clear" w:color="auto" w:fill="FFF3CD"/>
          </w:tcPr>
          <w:p>
            <w:r>
              <w:rPr>
                <w:sz w:val="18"/>
              </w:rPr>
              <w:t>Average — limited localization</w:t>
            </w:r>
          </w:p>
        </w:tc>
        <w:tc>
          <w:tcPr>
            <w:tcW w:type="dxa" w:w="1440"/>
            <w:shd w:val="clear" w:color="auto" w:fill="F8D7DA"/>
          </w:tcPr>
          <w:p>
            <w:r>
              <w:rPr>
                <w:sz w:val="18"/>
              </w:rPr>
              <w:t>Weak — English only</w:t>
            </w:r>
          </w:p>
        </w:tc>
        <w:tc>
          <w:tcPr>
            <w:tcW w:type="dxa" w:w="1440"/>
            <w:shd w:val="clear" w:color="auto" w:fill="E8F5E9"/>
          </w:tcPr>
          <w:p>
            <w:r>
              <w:rPr>
                <w:sz w:val="18"/>
              </w:rPr>
              <w:t>Good — via Jira locale</w:t>
            </w:r>
          </w:p>
        </w:tc>
        <w:tc>
          <w:tcPr>
            <w:tcW w:type="dxa" w:w="1440"/>
            <w:shd w:val="clear" w:color="auto" w:fill="FFF3CD"/>
          </w:tcPr>
          <w:p>
            <w:r>
              <w:rPr>
                <w:sz w:val="18"/>
              </w:rPr>
              <w:t>Average — limited</w:t>
            </w:r>
          </w:p>
        </w:tc>
        <w:tc>
          <w:tcPr>
            <w:tcW w:type="dxa" w:w="1440"/>
            <w:shd w:val="clear" w:color="auto" w:fill="FFF3CD"/>
          </w:tcPr>
          <w:p>
            <w:r>
              <w:rPr>
                <w:sz w:val="18"/>
              </w:rPr>
              <w:t>Average — via Tricentis</w:t>
            </w:r>
          </w:p>
        </w:tc>
      </w:tr>
    </w:tbl>
    <w:p/>
    <w:p>
      <w:r>
        <w:rPr>
          <w:b/>
          <w:sz w:val="20"/>
        </w:rPr>
        <w:t xml:space="preserve">Key Insight: </w:t>
      </w:r>
      <w:r>
        <w:rPr>
          <w:sz w:val="20"/>
        </w:rPr>
        <w:t>TESTMO leads in exploratory testing and modern UI, but lacks AI, search, and scalability. TestRail has the largest market share but suffers from a dated UI and expensive pricing. No competitor excels at AI-powered test generation, fast onboarding, or flat-rate pricing — three areas where Testably already has or is building advantages.</w:t>
      </w:r>
    </w:p>
    <w:p/>
    <w:p>
      <w:pPr>
        <w:pStyle w:val="Heading1"/>
      </w:pPr>
      <w:r>
        <w:rPr>
          <w:color w:val="1A3A4A"/>
        </w:rPr>
        <w:t>3. Industry UX Trends (2025-2026)</w:t>
      </w:r>
    </w:p>
    <w:p>
      <w:r>
        <w:t>The test management tool market is undergoing a significant transformation driven by AI adoption, DevOps integration, and rising user expectations for consumer-grade UX. 81% of development teams now use AI in their testing workflows (2025), and the AI-enabled testing market hit $1.01B in 2025, projected to reach $3.82B by 2032.</w:t>
      </w:r>
    </w:p>
    <w:p>
      <w:pPr>
        <w:pStyle w:val="Heading2"/>
      </w:pPr>
      <w:r>
        <w:rPr>
          <w:color w:val="2D6A7A"/>
        </w:rPr>
        <w:t>3.1 AI Integration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3A4A"/>
          </w:tcPr>
          <w:p>
            <w:r>
              <w:rPr>
                <w:b/>
                <w:color w:val="FFFFFF"/>
                <w:sz w:val="18"/>
              </w:rPr>
              <w:t>Trend</w:t>
            </w:r>
          </w:p>
        </w:tc>
        <w:tc>
          <w:tcPr>
            <w:tcW w:type="dxa" w:w="2160"/>
            <w:shd w:val="clear" w:color="auto" w:fill="1A3A4A"/>
          </w:tcPr>
          <w:p>
            <w:r>
              <w:rPr>
                <w:b/>
                <w:color w:val="FFFFFF"/>
                <w:sz w:val="18"/>
              </w:rPr>
              <w:t>Description</w:t>
            </w:r>
          </w:p>
        </w:tc>
        <w:tc>
          <w:tcPr>
            <w:tcW w:type="dxa" w:w="2160"/>
            <w:shd w:val="clear" w:color="auto" w:fill="1A3A4A"/>
          </w:tcPr>
          <w:p>
            <w:r>
              <w:rPr>
                <w:b/>
                <w:color w:val="FFFFFF"/>
                <w:sz w:val="18"/>
              </w:rPr>
              <w:t>Adoption Stage</w:t>
            </w:r>
          </w:p>
        </w:tc>
        <w:tc>
          <w:tcPr>
            <w:tcW w:type="dxa" w:w="2160"/>
            <w:shd w:val="clear" w:color="auto" w:fill="1A3A4A"/>
          </w:tcPr>
          <w:p>
            <w:r>
              <w:rPr>
                <w:b/>
                <w:color w:val="FFFFFF"/>
                <w:sz w:val="18"/>
              </w:rPr>
              <w:t>Testably Relevance</w:t>
            </w:r>
          </w:p>
        </w:tc>
      </w:tr>
      <w:tr>
        <w:tc>
          <w:tcPr>
            <w:tcW w:type="dxa" w:w="2160"/>
          </w:tcPr>
          <w:p>
            <w:r>
              <w:rPr>
                <w:sz w:val="18"/>
              </w:rPr>
              <w:t>AI Test Case Generation</w:t>
            </w:r>
          </w:p>
        </w:tc>
        <w:tc>
          <w:tcPr>
            <w:tcW w:type="dxa" w:w="2160"/>
          </w:tcPr>
          <w:p>
            <w:r>
              <w:rPr>
                <w:sz w:val="18"/>
              </w:rPr>
              <w:t>Auto-generate test cases from requirements, user stories, or documentation. Orgs report 9x faster test creation.</w:t>
            </w:r>
          </w:p>
        </w:tc>
        <w:tc>
          <w:tcPr>
            <w:tcW w:type="dxa" w:w="2160"/>
          </w:tcPr>
          <w:p>
            <w:r>
              <w:rPr>
                <w:sz w:val="18"/>
              </w:rPr>
              <w:t>Early Mainstream</w:t>
            </w:r>
          </w:p>
        </w:tc>
        <w:tc>
          <w:tcPr>
            <w:tcW w:type="dxa" w:w="2160"/>
          </w:tcPr>
          <w:p>
            <w:r>
              <w:rPr>
                <w:sz w:val="18"/>
              </w:rPr>
              <w:t>DIRECT — Testably AI MVP (Text + Session modes)</w:t>
            </w:r>
          </w:p>
        </w:tc>
      </w:tr>
      <w:tr>
        <w:tc>
          <w:tcPr>
            <w:tcW w:type="dxa" w:w="2160"/>
          </w:tcPr>
          <w:p>
            <w:r>
              <w:rPr>
                <w:sz w:val="18"/>
              </w:rPr>
              <w:t>AI Test Prioritization</w:t>
            </w:r>
          </w:p>
        </w:tc>
        <w:tc>
          <w:tcPr>
            <w:tcW w:type="dxa" w:w="2160"/>
          </w:tcPr>
          <w:p>
            <w:r>
              <w:rPr>
                <w:sz w:val="18"/>
              </w:rPr>
              <w:t>ML models identify which tests to run based on code changes and historical failure data.</w:t>
            </w:r>
          </w:p>
        </w:tc>
        <w:tc>
          <w:tcPr>
            <w:tcW w:type="dxa" w:w="2160"/>
          </w:tcPr>
          <w:p>
            <w:r>
              <w:rPr>
                <w:sz w:val="18"/>
              </w:rPr>
              <w:t>Emerging</w:t>
            </w:r>
          </w:p>
        </w:tc>
        <w:tc>
          <w:tcPr>
            <w:tcW w:type="dxa" w:w="2160"/>
          </w:tcPr>
          <w:p>
            <w:r>
              <w:rPr>
                <w:sz w:val="18"/>
              </w:rPr>
              <w:t>Future Roadmap — could extend AI engine</w:t>
            </w:r>
          </w:p>
        </w:tc>
      </w:tr>
      <w:tr>
        <w:tc>
          <w:tcPr>
            <w:tcW w:type="dxa" w:w="2160"/>
          </w:tcPr>
          <w:p>
            <w:r>
              <w:rPr>
                <w:sz w:val="18"/>
              </w:rPr>
              <w:t>Self-healing Tests</w:t>
            </w:r>
          </w:p>
        </w:tc>
        <w:tc>
          <w:tcPr>
            <w:tcW w:type="dxa" w:w="2160"/>
          </w:tcPr>
          <w:p>
            <w:r>
              <w:rPr>
                <w:sz w:val="18"/>
              </w:rPr>
              <w:t>AI automatically updates test selectors when UI changes, reducing maintenance.</w:t>
            </w:r>
          </w:p>
        </w:tc>
        <w:tc>
          <w:tcPr>
            <w:tcW w:type="dxa" w:w="2160"/>
          </w:tcPr>
          <w:p>
            <w:r>
              <w:rPr>
                <w:sz w:val="18"/>
              </w:rPr>
              <w:t>Emerging</w:t>
            </w:r>
          </w:p>
        </w:tc>
        <w:tc>
          <w:tcPr>
            <w:tcW w:type="dxa" w:w="2160"/>
          </w:tcPr>
          <w:p>
            <w:r>
              <w:rPr>
                <w:sz w:val="18"/>
              </w:rPr>
              <w:t>Not applicable (manual test focus)</w:t>
            </w:r>
          </w:p>
        </w:tc>
      </w:tr>
      <w:tr>
        <w:tc>
          <w:tcPr>
            <w:tcW w:type="dxa" w:w="2160"/>
          </w:tcPr>
          <w:p>
            <w:r>
              <w:rPr>
                <w:sz w:val="18"/>
              </w:rPr>
              <w:t>AI Root Cause Analysis</w:t>
            </w:r>
          </w:p>
        </w:tc>
        <w:tc>
          <w:tcPr>
            <w:tcW w:type="dxa" w:w="2160"/>
          </w:tcPr>
          <w:p>
            <w:r>
              <w:rPr>
                <w:sz w:val="18"/>
              </w:rPr>
              <w:t>AI clusters failures and identifies patterns across test runs.</w:t>
            </w:r>
          </w:p>
        </w:tc>
        <w:tc>
          <w:tcPr>
            <w:tcW w:type="dxa" w:w="2160"/>
          </w:tcPr>
          <w:p>
            <w:r>
              <w:rPr>
                <w:sz w:val="18"/>
              </w:rPr>
              <w:t>Emerging</w:t>
            </w:r>
          </w:p>
        </w:tc>
        <w:tc>
          <w:tcPr>
            <w:tcW w:type="dxa" w:w="2160"/>
          </w:tcPr>
          <w:p>
            <w:r>
              <w:rPr>
                <w:sz w:val="18"/>
              </w:rPr>
              <w:t>Future potential — analyze test run patterns</w:t>
            </w:r>
          </w:p>
        </w:tc>
      </w:tr>
      <w:tr>
        <w:tc>
          <w:tcPr>
            <w:tcW w:type="dxa" w:w="2160"/>
          </w:tcPr>
          <w:p>
            <w:r>
              <w:rPr>
                <w:sz w:val="18"/>
              </w:rPr>
              <w:t>AI Test Data Generation</w:t>
            </w:r>
          </w:p>
        </w:tc>
        <w:tc>
          <w:tcPr>
            <w:tcW w:type="dxa" w:w="2160"/>
          </w:tcPr>
          <w:p>
            <w:r>
              <w:rPr>
                <w:sz w:val="18"/>
              </w:rPr>
              <w:t>Generate realistic test data for boundary and edge case testing.</w:t>
            </w:r>
          </w:p>
        </w:tc>
        <w:tc>
          <w:tcPr>
            <w:tcW w:type="dxa" w:w="2160"/>
          </w:tcPr>
          <w:p>
            <w:r>
              <w:rPr>
                <w:sz w:val="18"/>
              </w:rPr>
              <w:t>Early</w:t>
            </w:r>
          </w:p>
        </w:tc>
        <w:tc>
          <w:tcPr>
            <w:tcW w:type="dxa" w:w="2160"/>
          </w:tcPr>
          <w:p>
            <w:r>
              <w:rPr>
                <w:sz w:val="18"/>
              </w:rPr>
              <w:t>Aligns with Edge Case mode (roadmap)</w:t>
            </w:r>
          </w:p>
        </w:tc>
      </w:tr>
    </w:tbl>
    <w:p/>
    <w:p>
      <w:pPr>
        <w:pStyle w:val="Heading2"/>
      </w:pPr>
      <w:r>
        <w:rPr>
          <w:color w:val="2D6A7A"/>
        </w:rPr>
        <w:t>3.2 Workflow &amp; Automation Trends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Trend</w:t>
            </w:r>
          </w:p>
        </w:tc>
        <w:tc>
          <w:tcPr>
            <w:tcW w:type="dxa" w:w="2880"/>
            <w:shd w:val="clear" w:color="auto" w:fill="1A3A4A"/>
          </w:tcPr>
          <w:p>
            <w:r>
              <w:rPr>
                <w:b/>
                <w:color w:val="FFFFFF"/>
                <w:sz w:val="18"/>
              </w:rPr>
              <w:t>Description</w:t>
            </w:r>
          </w:p>
        </w:tc>
        <w:tc>
          <w:tcPr>
            <w:tcW w:type="dxa" w:w="2880"/>
            <w:shd w:val="clear" w:color="auto" w:fill="1A3A4A"/>
          </w:tcPr>
          <w:p>
            <w:r>
              <w:rPr>
                <w:b/>
                <w:color w:val="FFFFFF"/>
                <w:sz w:val="18"/>
              </w:rPr>
              <w:t>Impact on Testably</w:t>
            </w:r>
          </w:p>
        </w:tc>
      </w:tr>
      <w:tr>
        <w:tc>
          <w:tcPr>
            <w:tcW w:type="dxa" w:w="2880"/>
          </w:tcPr>
          <w:p>
            <w:r>
              <w:rPr>
                <w:sz w:val="18"/>
              </w:rPr>
              <w:t>CI/CD-native Testing</w:t>
            </w:r>
          </w:p>
        </w:tc>
        <w:tc>
          <w:tcPr>
            <w:tcW w:type="dxa" w:w="2880"/>
          </w:tcPr>
          <w:p>
            <w:r>
              <w:rPr>
                <w:sz w:val="18"/>
              </w:rPr>
              <w:t>Test management tools integrate directly into CI pipelines (GitHub Actions, GitLab CI). Results auto-import via API.</w:t>
            </w:r>
          </w:p>
        </w:tc>
        <w:tc>
          <w:tcPr>
            <w:tcW w:type="dxa" w:w="2880"/>
          </w:tcPr>
          <w:p>
            <w:r>
              <w:rPr>
                <w:sz w:val="18"/>
              </w:rPr>
              <w:t>Testably already supports API token + CI integration.</w:t>
            </w:r>
          </w:p>
        </w:tc>
      </w:tr>
      <w:tr>
        <w:tc>
          <w:tcPr>
            <w:tcW w:type="dxa" w:w="2880"/>
          </w:tcPr>
          <w:p>
            <w:r>
              <w:rPr>
                <w:sz w:val="18"/>
              </w:rPr>
              <w:t>Unified Manual + Automated</w:t>
            </w:r>
          </w:p>
        </w:tc>
        <w:tc>
          <w:tcPr>
            <w:tcW w:type="dxa" w:w="2880"/>
          </w:tcPr>
          <w:p>
            <w:r>
              <w:rPr>
                <w:sz w:val="18"/>
              </w:rPr>
              <w:t>Single dashboard for both manual test results and automated test reports. Breakdown of silos.</w:t>
            </w:r>
          </w:p>
        </w:tc>
        <w:tc>
          <w:tcPr>
            <w:tcW w:type="dxa" w:w="2880"/>
          </w:tcPr>
          <w:p>
            <w:r>
              <w:rPr>
                <w:sz w:val="18"/>
              </w:rPr>
              <w:t>Testably supports both. Key differentiator vs. manual-only tools.</w:t>
            </w:r>
          </w:p>
        </w:tc>
      </w:tr>
      <w:tr>
        <w:tc>
          <w:tcPr>
            <w:tcW w:type="dxa" w:w="2880"/>
          </w:tcPr>
          <w:p>
            <w:r>
              <w:rPr>
                <w:sz w:val="18"/>
              </w:rPr>
              <w:t>Shift-left Testing</w:t>
            </w:r>
          </w:p>
        </w:tc>
        <w:tc>
          <w:tcPr>
            <w:tcW w:type="dxa" w:w="2880"/>
          </w:tcPr>
          <w:p>
            <w:r>
              <w:rPr>
                <w:sz w:val="18"/>
              </w:rPr>
              <w:t>Testing earlier in development. Tools support requirement-stage test creation.</w:t>
            </w:r>
          </w:p>
        </w:tc>
        <w:tc>
          <w:tcPr>
            <w:tcW w:type="dxa" w:w="2880"/>
          </w:tcPr>
          <w:p>
            <w:r>
              <w:rPr>
                <w:sz w:val="18"/>
              </w:rPr>
              <w:t>AI Text mode enables shift-left by generating from requirements.</w:t>
            </w:r>
          </w:p>
        </w:tc>
      </w:tr>
      <w:tr>
        <w:tc>
          <w:tcPr>
            <w:tcW w:type="dxa" w:w="2880"/>
          </w:tcPr>
          <w:p>
            <w:r>
              <w:rPr>
                <w:sz w:val="18"/>
              </w:rPr>
              <w:t>Low/No-code Workflows</w:t>
            </w:r>
          </w:p>
        </w:tc>
        <w:tc>
          <w:tcPr>
            <w:tcW w:type="dxa" w:w="2880"/>
          </w:tcPr>
          <w:p>
            <w:r>
              <w:rPr>
                <w:sz w:val="18"/>
              </w:rPr>
              <w:t>Reduce need for technical setup. Drag-and-drop configurations, visual pipeline editors.</w:t>
            </w:r>
          </w:p>
        </w:tc>
        <w:tc>
          <w:tcPr>
            <w:tcW w:type="dxa" w:w="2880"/>
          </w:tcPr>
          <w:p>
            <w:r>
              <w:rPr>
                <w:sz w:val="18"/>
              </w:rPr>
              <w:t>Opportunity: simplify Jira integration setup UI.</w:t>
            </w:r>
          </w:p>
        </w:tc>
      </w:tr>
    </w:tbl>
    <w:p/>
    <w:p>
      <w:pPr>
        <w:pStyle w:val="Heading2"/>
      </w:pPr>
      <w:r>
        <w:rPr>
          <w:color w:val="2D6A7A"/>
        </w:rPr>
        <w:t>3.3 UX &amp; Design Trends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Trend</w:t>
            </w:r>
          </w:p>
        </w:tc>
        <w:tc>
          <w:tcPr>
            <w:tcW w:type="dxa" w:w="2880"/>
            <w:shd w:val="clear" w:color="auto" w:fill="1A3A4A"/>
          </w:tcPr>
          <w:p>
            <w:r>
              <w:rPr>
                <w:b/>
                <w:color w:val="FFFFFF"/>
                <w:sz w:val="18"/>
              </w:rPr>
              <w:t>Description</w:t>
            </w:r>
          </w:p>
        </w:tc>
        <w:tc>
          <w:tcPr>
            <w:tcW w:type="dxa" w:w="2880"/>
            <w:shd w:val="clear" w:color="auto" w:fill="1A3A4A"/>
          </w:tcPr>
          <w:p>
            <w:r>
              <w:rPr>
                <w:b/>
                <w:color w:val="FFFFFF"/>
                <w:sz w:val="18"/>
              </w:rPr>
              <w:t>Examples</w:t>
            </w:r>
          </w:p>
        </w:tc>
      </w:tr>
      <w:tr>
        <w:tc>
          <w:tcPr>
            <w:tcW w:type="dxa" w:w="2880"/>
          </w:tcPr>
          <w:p>
            <w:r>
              <w:rPr>
                <w:sz w:val="18"/>
              </w:rPr>
              <w:t>Consumer-grade SaaS UX</w:t>
            </w:r>
          </w:p>
        </w:tc>
        <w:tc>
          <w:tcPr>
            <w:tcW w:type="dxa" w:w="2880"/>
          </w:tcPr>
          <w:p>
            <w:r>
              <w:rPr>
                <w:sz w:val="18"/>
              </w:rPr>
              <w:t>B2B tools expected to match B2C polish. Clean typography, minimal chrome, fast interactions.</w:t>
            </w:r>
          </w:p>
        </w:tc>
        <w:tc>
          <w:tcPr>
            <w:tcW w:type="dxa" w:w="2880"/>
          </w:tcPr>
          <w:p>
            <w:r>
              <w:rPr>
                <w:sz w:val="18"/>
              </w:rPr>
              <w:t>Linear, Notion, Figma setting the standard</w:t>
            </w:r>
          </w:p>
        </w:tc>
      </w:tr>
      <w:tr>
        <w:tc>
          <w:tcPr>
            <w:tcW w:type="dxa" w:w="2880"/>
          </w:tcPr>
          <w:p>
            <w:r>
              <w:rPr>
                <w:sz w:val="18"/>
              </w:rPr>
              <w:t>Instant Time-to-Value</w:t>
            </w:r>
          </w:p>
        </w:tc>
        <w:tc>
          <w:tcPr>
            <w:tcW w:type="dxa" w:w="2880"/>
          </w:tcPr>
          <w:p>
            <w:r>
              <w:rPr>
                <w:sz w:val="18"/>
              </w:rPr>
              <w:t>Users expect to start doing real work within minutes, not days. Setup in &lt;5 minutes.</w:t>
            </w:r>
          </w:p>
        </w:tc>
        <w:tc>
          <w:tcPr>
            <w:tcW w:type="dxa" w:w="2880"/>
          </w:tcPr>
          <w:p>
            <w:r>
              <w:rPr>
                <w:sz w:val="18"/>
              </w:rPr>
              <w:t>Qase (95% ease-of-setup rating), Tuskr, Kualitee</w:t>
            </w:r>
          </w:p>
        </w:tc>
      </w:tr>
      <w:tr>
        <w:tc>
          <w:tcPr>
            <w:tcW w:type="dxa" w:w="2880"/>
          </w:tcPr>
          <w:p>
            <w:r>
              <w:rPr>
                <w:sz w:val="18"/>
              </w:rPr>
              <w:t>Responsive &amp; Adaptive UI</w:t>
            </w:r>
          </w:p>
        </w:tc>
        <w:tc>
          <w:tcPr>
            <w:tcW w:type="dxa" w:w="2880"/>
          </w:tcPr>
          <w:p>
            <w:r>
              <w:rPr>
                <w:sz w:val="18"/>
              </w:rPr>
              <w:t>Full responsiveness across screen sizes, high-DPI support, resizable panels.</w:t>
            </w:r>
          </w:p>
        </w:tc>
        <w:tc>
          <w:tcPr>
            <w:tcW w:type="dxa" w:w="2880"/>
          </w:tcPr>
          <w:p>
            <w:r>
              <w:rPr>
                <w:sz w:val="18"/>
              </w:rPr>
              <w:t>TESTMO criticized for fixed pixel sizes</w:t>
            </w:r>
          </w:p>
        </w:tc>
      </w:tr>
      <w:tr>
        <w:tc>
          <w:tcPr>
            <w:tcW w:type="dxa" w:w="2880"/>
          </w:tcPr>
          <w:p>
            <w:r>
              <w:rPr>
                <w:sz w:val="18"/>
              </w:rPr>
              <w:t>Command Palette / Quick Actions</w:t>
            </w:r>
          </w:p>
        </w:tc>
        <w:tc>
          <w:tcPr>
            <w:tcW w:type="dxa" w:w="2880"/>
          </w:tcPr>
          <w:p>
            <w:r>
              <w:rPr>
                <w:sz w:val="18"/>
              </w:rPr>
              <w:t>Keyboard-driven navigation (Cmd+K) for power users. Reduces clicks.</w:t>
            </w:r>
          </w:p>
        </w:tc>
        <w:tc>
          <w:tcPr>
            <w:tcW w:type="dxa" w:w="2880"/>
          </w:tcPr>
          <w:p>
            <w:r>
              <w:rPr>
                <w:sz w:val="18"/>
              </w:rPr>
              <w:t>Linear, Notion, GitHub</w:t>
            </w:r>
          </w:p>
        </w:tc>
      </w:tr>
      <w:tr>
        <w:tc>
          <w:tcPr>
            <w:tcW w:type="dxa" w:w="2880"/>
          </w:tcPr>
          <w:p>
            <w:r>
              <w:rPr>
                <w:sz w:val="18"/>
              </w:rPr>
              <w:t>Real-time Collaboration</w:t>
            </w:r>
          </w:p>
        </w:tc>
        <w:tc>
          <w:tcPr>
            <w:tcW w:type="dxa" w:w="2880"/>
          </w:tcPr>
          <w:p>
            <w:r>
              <w:rPr>
                <w:sz w:val="18"/>
              </w:rPr>
              <w:t>Live cursors, presence indicators, instant sync. Multiplayer experience.</w:t>
            </w:r>
          </w:p>
        </w:tc>
        <w:tc>
          <w:tcPr>
            <w:tcW w:type="dxa" w:w="2880"/>
          </w:tcPr>
          <w:p>
            <w:r>
              <w:rPr>
                <w:sz w:val="18"/>
              </w:rPr>
              <w:t>Figma, Notion, Google Docs</w:t>
            </w:r>
          </w:p>
        </w:tc>
      </w:tr>
      <w:tr>
        <w:tc>
          <w:tcPr>
            <w:tcW w:type="dxa" w:w="2880"/>
          </w:tcPr>
          <w:p>
            <w:r>
              <w:rPr>
                <w:sz w:val="18"/>
              </w:rPr>
              <w:t>Contextual AI Assistant</w:t>
            </w:r>
          </w:p>
        </w:tc>
        <w:tc>
          <w:tcPr>
            <w:tcW w:type="dxa" w:w="2880"/>
          </w:tcPr>
          <w:p>
            <w:r>
              <w:rPr>
                <w:sz w:val="18"/>
              </w:rPr>
              <w:t>In-context AI suggestions, not separate AI page. AI integrated into daily workflow.</w:t>
            </w:r>
          </w:p>
        </w:tc>
        <w:tc>
          <w:tcPr>
            <w:tcW w:type="dxa" w:w="2880"/>
          </w:tcPr>
          <w:p>
            <w:r>
              <w:rPr>
                <w:sz w:val="18"/>
              </w:rPr>
              <w:t>GitHub Copilot, Notion AI, Cursor</w:t>
            </w:r>
          </w:p>
        </w:tc>
      </w:tr>
    </w:tbl>
    <w:p/>
    <w:p>
      <w:pPr>
        <w:pStyle w:val="Heading1"/>
      </w:pPr>
      <w:r>
        <w:rPr>
          <w:color w:val="1A3A4A"/>
        </w:rPr>
        <w:t>4. Testably Differentiation Opportunities</w:t>
      </w:r>
    </w:p>
    <w:p>
      <w:r>
        <w:t>Based on the gap analysis above, the following opportunities improve usability while naturally creating differentiation. Each opportunity addresses a validated user pain point shared across multiple competitors.</w:t>
      </w:r>
    </w:p>
    <w:p>
      <w:pPr>
        <w:pStyle w:val="Heading2"/>
      </w:pPr>
      <w:r>
        <w:rPr>
          <w:color w:val="2D6A7A"/>
        </w:rPr>
        <w:t>4.1 Opportunity Matrix — Usability-First Differentiation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A3A4A"/>
          </w:tcPr>
          <w:p>
            <w:r>
              <w:rPr>
                <w:b/>
                <w:color w:val="FFFFFF"/>
                <w:sz w:val="18"/>
              </w:rPr>
              <w:t>#</w:t>
            </w:r>
          </w:p>
        </w:tc>
        <w:tc>
          <w:tcPr>
            <w:tcW w:type="dxa" w:w="1440"/>
            <w:shd w:val="clear" w:color="auto" w:fill="1A3A4A"/>
          </w:tcPr>
          <w:p>
            <w:r>
              <w:rPr>
                <w:b/>
                <w:color w:val="FFFFFF"/>
                <w:sz w:val="18"/>
              </w:rPr>
              <w:t>Opportunity</w:t>
            </w:r>
          </w:p>
        </w:tc>
        <w:tc>
          <w:tcPr>
            <w:tcW w:type="dxa" w:w="1440"/>
            <w:shd w:val="clear" w:color="auto" w:fill="1A3A4A"/>
          </w:tcPr>
          <w:p>
            <w:r>
              <w:rPr>
                <w:b/>
                <w:color w:val="FFFFFF"/>
                <w:sz w:val="18"/>
              </w:rPr>
              <w:t>Pain Point Addressed</w:t>
            </w:r>
          </w:p>
        </w:tc>
        <w:tc>
          <w:tcPr>
            <w:tcW w:type="dxa" w:w="1440"/>
            <w:shd w:val="clear" w:color="auto" w:fill="1A3A4A"/>
          </w:tcPr>
          <w:p>
            <w:r>
              <w:rPr>
                <w:b/>
                <w:color w:val="FFFFFF"/>
                <w:sz w:val="18"/>
              </w:rPr>
              <w:t>Competitors Affected</w:t>
            </w:r>
          </w:p>
        </w:tc>
        <w:tc>
          <w:tcPr>
            <w:tcW w:type="dxa" w:w="1440"/>
            <w:shd w:val="clear" w:color="auto" w:fill="1A3A4A"/>
          </w:tcPr>
          <w:p>
            <w:r>
              <w:rPr>
                <w:b/>
                <w:color w:val="FFFFFF"/>
                <w:sz w:val="18"/>
              </w:rPr>
              <w:t>Effort</w:t>
            </w:r>
          </w:p>
        </w:tc>
        <w:tc>
          <w:tcPr>
            <w:tcW w:type="dxa" w:w="1440"/>
            <w:shd w:val="clear" w:color="auto" w:fill="1A3A4A"/>
          </w:tcPr>
          <w:p>
            <w:r>
              <w:rPr>
                <w:b/>
                <w:color w:val="FFFFFF"/>
                <w:sz w:val="18"/>
              </w:rPr>
              <w:t>Impact</w:t>
            </w:r>
          </w:p>
        </w:tc>
      </w:tr>
      <w:tr>
        <w:tc>
          <w:tcPr>
            <w:tcW w:type="dxa" w:w="1440"/>
          </w:tcPr>
          <w:p>
            <w:r>
              <w:rPr>
                <w:sz w:val="18"/>
              </w:rPr>
              <w:t>1</w:t>
            </w:r>
          </w:p>
        </w:tc>
        <w:tc>
          <w:tcPr>
            <w:tcW w:type="dxa" w:w="1440"/>
          </w:tcPr>
          <w:p>
            <w:r>
              <w:rPr>
                <w:sz w:val="18"/>
              </w:rPr>
              <w:t>AI-Powered Test Generation (MVP shipped)</w:t>
            </w:r>
          </w:p>
        </w:tc>
        <w:tc>
          <w:tcPr>
            <w:tcW w:type="dxa" w:w="1440"/>
          </w:tcPr>
          <w:p>
            <w:r>
              <w:rPr>
                <w:sz w:val="18"/>
              </w:rPr>
              <w:t>No competitor has native AI test creation. 5/5 competitors lack AI.</w:t>
            </w:r>
          </w:p>
        </w:tc>
        <w:tc>
          <w:tcPr>
            <w:tcW w:type="dxa" w:w="1440"/>
          </w:tcPr>
          <w:p>
            <w:r>
              <w:rPr>
                <w:sz w:val="18"/>
              </w:rPr>
              <w:t>ALL — unique market position</w:t>
            </w:r>
          </w:p>
        </w:tc>
        <w:tc>
          <w:tcPr>
            <w:tcW w:type="dxa" w:w="1440"/>
          </w:tcPr>
          <w:p>
            <w:r>
              <w:rPr>
                <w:sz w:val="18"/>
              </w:rPr>
              <w:t>Done (MVP)</w:t>
            </w:r>
          </w:p>
        </w:tc>
        <w:tc>
          <w:tcPr>
            <w:tcW w:type="dxa" w:w="1440"/>
          </w:tcPr>
          <w:p>
            <w:r>
              <w:rPr>
                <w:sz w:val="18"/>
              </w:rPr>
              <w:t>Very High</w:t>
            </w:r>
          </w:p>
        </w:tc>
      </w:tr>
      <w:tr>
        <w:tc>
          <w:tcPr>
            <w:tcW w:type="dxa" w:w="1440"/>
          </w:tcPr>
          <w:p>
            <w:r>
              <w:rPr>
                <w:sz w:val="18"/>
              </w:rPr>
              <w:t>2</w:t>
            </w:r>
          </w:p>
        </w:tc>
        <w:tc>
          <w:tcPr>
            <w:tcW w:type="dxa" w:w="1440"/>
          </w:tcPr>
          <w:p>
            <w:r>
              <w:rPr>
                <w:sz w:val="18"/>
              </w:rPr>
              <w:t>Sub-5-Minute Onboarding Flow</w:t>
            </w:r>
          </w:p>
        </w:tc>
        <w:tc>
          <w:tcPr>
            <w:tcW w:type="dxa" w:w="1440"/>
          </w:tcPr>
          <w:p>
            <w:r>
              <w:rPr>
                <w:sz w:val="18"/>
              </w:rPr>
              <w:t>Steep learning curves. 3/5 competitors criticized for complex setup.</w:t>
            </w:r>
          </w:p>
        </w:tc>
        <w:tc>
          <w:tcPr>
            <w:tcW w:type="dxa" w:w="1440"/>
          </w:tcPr>
          <w:p>
            <w:r>
              <w:rPr>
                <w:sz w:val="18"/>
              </w:rPr>
              <w:t>TestRail, Zephyr, PractiTest</w:t>
            </w:r>
          </w:p>
        </w:tc>
        <w:tc>
          <w:tcPr>
            <w:tcW w:type="dxa" w:w="1440"/>
          </w:tcPr>
          <w:p>
            <w:r>
              <w:rPr>
                <w:sz w:val="18"/>
              </w:rPr>
              <w:t>Medium (spec done)</w:t>
            </w:r>
          </w:p>
        </w:tc>
        <w:tc>
          <w:tcPr>
            <w:tcW w:type="dxa" w:w="1440"/>
          </w:tcPr>
          <w:p>
            <w:r>
              <w:rPr>
                <w:sz w:val="18"/>
              </w:rPr>
              <w:t>Very High</w:t>
            </w:r>
          </w:p>
        </w:tc>
      </w:tr>
      <w:tr>
        <w:tc>
          <w:tcPr>
            <w:tcW w:type="dxa" w:w="1440"/>
          </w:tcPr>
          <w:p>
            <w:r>
              <w:rPr>
                <w:sz w:val="18"/>
              </w:rPr>
              <w:t>3</w:t>
            </w:r>
          </w:p>
        </w:tc>
        <w:tc>
          <w:tcPr>
            <w:tcW w:type="dxa" w:w="1440"/>
          </w:tcPr>
          <w:p>
            <w:r>
              <w:rPr>
                <w:sz w:val="18"/>
              </w:rPr>
              <w:t>Flat-Rate Pricing ($49/$99/$249)</w:t>
            </w:r>
          </w:p>
        </w:tc>
        <w:tc>
          <w:tcPr>
            <w:tcW w:type="dxa" w:w="1440"/>
          </w:tcPr>
          <w:p>
            <w:r>
              <w:rPr>
                <w:sz w:val="18"/>
              </w:rPr>
              <w:t>Expensive per-user pricing. 4/5 competitors charge per seat.</w:t>
            </w:r>
          </w:p>
        </w:tc>
        <w:tc>
          <w:tcPr>
            <w:tcW w:type="dxa" w:w="1440"/>
          </w:tcPr>
          <w:p>
            <w:r>
              <w:rPr>
                <w:sz w:val="18"/>
              </w:rPr>
              <w:t>TestRail ($888/user/yr), PractiTest ($49/user/mo)</w:t>
            </w:r>
          </w:p>
        </w:tc>
        <w:tc>
          <w:tcPr>
            <w:tcW w:type="dxa" w:w="1440"/>
          </w:tcPr>
          <w:p>
            <w:r>
              <w:rPr>
                <w:sz w:val="18"/>
              </w:rPr>
              <w:t>Done</w:t>
            </w:r>
          </w:p>
        </w:tc>
        <w:tc>
          <w:tcPr>
            <w:tcW w:type="dxa" w:w="1440"/>
          </w:tcPr>
          <w:p>
            <w:r>
              <w:rPr>
                <w:sz w:val="18"/>
              </w:rPr>
              <w:t>Very High</w:t>
            </w:r>
          </w:p>
        </w:tc>
      </w:tr>
      <w:tr>
        <w:tc>
          <w:tcPr>
            <w:tcW w:type="dxa" w:w="1440"/>
          </w:tcPr>
          <w:p>
            <w:r>
              <w:rPr>
                <w:sz w:val="18"/>
              </w:rPr>
              <w:t>4</w:t>
            </w:r>
          </w:p>
        </w:tc>
        <w:tc>
          <w:tcPr>
            <w:tcW w:type="dxa" w:w="1440"/>
          </w:tcPr>
          <w:p>
            <w:r>
              <w:rPr>
                <w:sz w:val="18"/>
              </w:rPr>
              <w:t>Powerful Global Search (Cmd+K)</w:t>
            </w:r>
          </w:p>
        </w:tc>
        <w:tc>
          <w:tcPr>
            <w:tcW w:type="dxa" w:w="1440"/>
          </w:tcPr>
          <w:p>
            <w:r>
              <w:rPr>
                <w:sz w:val="18"/>
              </w:rPr>
              <w:t>Poor search/navigation. 2/5 explicitly criticized (TESTMO, PractiTest).</w:t>
            </w:r>
          </w:p>
        </w:tc>
        <w:tc>
          <w:tcPr>
            <w:tcW w:type="dxa" w:w="1440"/>
          </w:tcPr>
          <w:p>
            <w:r>
              <w:rPr>
                <w:sz w:val="18"/>
              </w:rPr>
              <w:t>TESTMO, PractiTest</w:t>
            </w:r>
          </w:p>
        </w:tc>
        <w:tc>
          <w:tcPr>
            <w:tcW w:type="dxa" w:w="1440"/>
          </w:tcPr>
          <w:p>
            <w:r>
              <w:rPr>
                <w:sz w:val="18"/>
              </w:rPr>
              <w:t>Medium</w:t>
            </w:r>
          </w:p>
        </w:tc>
        <w:tc>
          <w:tcPr>
            <w:tcW w:type="dxa" w:w="1440"/>
          </w:tcPr>
          <w:p>
            <w:r>
              <w:rPr>
                <w:sz w:val="18"/>
              </w:rPr>
              <w:t>High</w:t>
            </w:r>
          </w:p>
        </w:tc>
      </w:tr>
      <w:tr>
        <w:tc>
          <w:tcPr>
            <w:tcW w:type="dxa" w:w="1440"/>
          </w:tcPr>
          <w:p>
            <w:r>
              <w:rPr>
                <w:sz w:val="18"/>
              </w:rPr>
              <w:t>5</w:t>
            </w:r>
          </w:p>
        </w:tc>
        <w:tc>
          <w:tcPr>
            <w:tcW w:type="dxa" w:w="1440"/>
          </w:tcPr>
          <w:p>
            <w:r>
              <w:rPr>
                <w:sz w:val="18"/>
              </w:rPr>
              <w:t>Auto-Save + Conflict Resolution</w:t>
            </w:r>
          </w:p>
        </w:tc>
        <w:tc>
          <w:tcPr>
            <w:tcW w:type="dxa" w:w="1440"/>
          </w:tcPr>
          <w:p>
            <w:r>
              <w:rPr>
                <w:sz w:val="18"/>
              </w:rPr>
              <w:t>Data loss from session timeouts. Critical issue in qTest, Zephyr.</w:t>
            </w:r>
          </w:p>
        </w:tc>
        <w:tc>
          <w:tcPr>
            <w:tcW w:type="dxa" w:w="1440"/>
          </w:tcPr>
          <w:p>
            <w:r>
              <w:rPr>
                <w:sz w:val="18"/>
              </w:rPr>
              <w:t>qTest, Zephyr Scale</w:t>
            </w:r>
          </w:p>
        </w:tc>
        <w:tc>
          <w:tcPr>
            <w:tcW w:type="dxa" w:w="1440"/>
          </w:tcPr>
          <w:p>
            <w:r>
              <w:rPr>
                <w:sz w:val="18"/>
              </w:rPr>
              <w:t>Medium</w:t>
            </w:r>
          </w:p>
        </w:tc>
        <w:tc>
          <w:tcPr>
            <w:tcW w:type="dxa" w:w="1440"/>
          </w:tcPr>
          <w:p>
            <w:r>
              <w:rPr>
                <w:sz w:val="18"/>
              </w:rPr>
              <w:t>High</w:t>
            </w:r>
          </w:p>
        </w:tc>
      </w:tr>
      <w:tr>
        <w:tc>
          <w:tcPr>
            <w:tcW w:type="dxa" w:w="1440"/>
          </w:tcPr>
          <w:p>
            <w:r>
              <w:rPr>
                <w:sz w:val="18"/>
              </w:rPr>
              <w:t>6</w:t>
            </w:r>
          </w:p>
        </w:tc>
        <w:tc>
          <w:tcPr>
            <w:tcW w:type="dxa" w:w="1440"/>
          </w:tcPr>
          <w:p>
            <w:r>
              <w:rPr>
                <w:sz w:val="18"/>
              </w:rPr>
              <w:t>Responsive UI / Adaptive Layout</w:t>
            </w:r>
          </w:p>
        </w:tc>
        <w:tc>
          <w:tcPr>
            <w:tcW w:type="dxa" w:w="1440"/>
          </w:tcPr>
          <w:p>
            <w:r>
              <w:rPr>
                <w:sz w:val="18"/>
              </w:rPr>
              <w:t>Fixed pixel sizes, poor large-screen experience.</w:t>
            </w:r>
          </w:p>
        </w:tc>
        <w:tc>
          <w:tcPr>
            <w:tcW w:type="dxa" w:w="1440"/>
          </w:tcPr>
          <w:p>
            <w:r>
              <w:rPr>
                <w:sz w:val="18"/>
              </w:rPr>
              <w:t>TESTMO (explicitly criticized)</w:t>
            </w:r>
          </w:p>
        </w:tc>
        <w:tc>
          <w:tcPr>
            <w:tcW w:type="dxa" w:w="1440"/>
          </w:tcPr>
          <w:p>
            <w:r>
              <w:rPr>
                <w:sz w:val="18"/>
              </w:rPr>
              <w:t>Low-Medium</w:t>
            </w:r>
          </w:p>
        </w:tc>
        <w:tc>
          <w:tcPr>
            <w:tcW w:type="dxa" w:w="1440"/>
          </w:tcPr>
          <w:p>
            <w:r>
              <w:rPr>
                <w:sz w:val="18"/>
              </w:rPr>
              <w:t>Medium</w:t>
            </w:r>
          </w:p>
        </w:tc>
      </w:tr>
      <w:tr>
        <w:tc>
          <w:tcPr>
            <w:tcW w:type="dxa" w:w="1440"/>
          </w:tcPr>
          <w:p>
            <w:r>
              <w:rPr>
                <w:sz w:val="18"/>
              </w:rPr>
              <w:t>7</w:t>
            </w:r>
          </w:p>
        </w:tc>
        <w:tc>
          <w:tcPr>
            <w:tcW w:type="dxa" w:w="1440"/>
          </w:tcPr>
          <w:p>
            <w:r>
              <w:rPr>
                <w:sz w:val="18"/>
              </w:rPr>
              <w:t>Korean + English Native i18n</w:t>
            </w:r>
          </w:p>
        </w:tc>
        <w:tc>
          <w:tcPr>
            <w:tcW w:type="dxa" w:w="1440"/>
          </w:tcPr>
          <w:p>
            <w:r>
              <w:rPr>
                <w:sz w:val="18"/>
              </w:rPr>
              <w:t>Most competitors English-only or limited localization.</w:t>
            </w:r>
          </w:p>
        </w:tc>
        <w:tc>
          <w:tcPr>
            <w:tcW w:type="dxa" w:w="1440"/>
          </w:tcPr>
          <w:p>
            <w:r>
              <w:rPr>
                <w:sz w:val="18"/>
              </w:rPr>
              <w:t>ALL — especially in Korean market</w:t>
            </w:r>
          </w:p>
        </w:tc>
        <w:tc>
          <w:tcPr>
            <w:tcW w:type="dxa" w:w="1440"/>
          </w:tcPr>
          <w:p>
            <w:r>
              <w:rPr>
                <w:sz w:val="18"/>
              </w:rPr>
              <w:t>Done</w:t>
            </w:r>
          </w:p>
        </w:tc>
        <w:tc>
          <w:tcPr>
            <w:tcW w:type="dxa" w:w="1440"/>
          </w:tcPr>
          <w:p>
            <w:r>
              <w:rPr>
                <w:sz w:val="18"/>
              </w:rPr>
              <w:t>High (market entry)</w:t>
            </w:r>
          </w:p>
        </w:tc>
      </w:tr>
      <w:tr>
        <w:tc>
          <w:tcPr>
            <w:tcW w:type="dxa" w:w="1440"/>
          </w:tcPr>
          <w:p>
            <w:r>
              <w:rPr>
                <w:sz w:val="18"/>
              </w:rPr>
              <w:t>8</w:t>
            </w:r>
          </w:p>
        </w:tc>
        <w:tc>
          <w:tcPr>
            <w:tcW w:type="dxa" w:w="1440"/>
          </w:tcPr>
          <w:p>
            <w:r>
              <w:rPr>
                <w:sz w:val="18"/>
              </w:rPr>
              <w:t>Bulk Operations UX</w:t>
            </w:r>
          </w:p>
        </w:tc>
        <w:tc>
          <w:tcPr>
            <w:tcW w:type="dxa" w:w="1440"/>
          </w:tcPr>
          <w:p>
            <w:r>
              <w:rPr>
                <w:sz w:val="18"/>
              </w:rPr>
              <w:t>No bulk editing. 3/5 competitors lack efficient bulk operations.</w:t>
            </w:r>
          </w:p>
        </w:tc>
        <w:tc>
          <w:tcPr>
            <w:tcW w:type="dxa" w:w="1440"/>
          </w:tcPr>
          <w:p>
            <w:r>
              <w:rPr>
                <w:sz w:val="18"/>
              </w:rPr>
              <w:t>TESTMO, PractiTest, qTest</w:t>
            </w:r>
          </w:p>
        </w:tc>
        <w:tc>
          <w:tcPr>
            <w:tcW w:type="dxa" w:w="1440"/>
          </w:tcPr>
          <w:p>
            <w:r>
              <w:rPr>
                <w:sz w:val="18"/>
              </w:rPr>
              <w:t>Medium</w:t>
            </w:r>
          </w:p>
        </w:tc>
        <w:tc>
          <w:tcPr>
            <w:tcW w:type="dxa" w:w="1440"/>
          </w:tcPr>
          <w:p>
            <w:r>
              <w:rPr>
                <w:sz w:val="18"/>
              </w:rPr>
              <w:t>High</w:t>
            </w:r>
          </w:p>
        </w:tc>
      </w:tr>
      <w:tr>
        <w:tc>
          <w:tcPr>
            <w:tcW w:type="dxa" w:w="1440"/>
          </w:tcPr>
          <w:p>
            <w:r>
              <w:rPr>
                <w:sz w:val="18"/>
              </w:rPr>
              <w:t>9</w:t>
            </w:r>
          </w:p>
        </w:tc>
        <w:tc>
          <w:tcPr>
            <w:tcW w:type="dxa" w:w="1440"/>
          </w:tcPr>
          <w:p>
            <w:r>
              <w:rPr>
                <w:sz w:val="18"/>
              </w:rPr>
              <w:t>Smart Performance (Virtualized Lists)</w:t>
            </w:r>
          </w:p>
        </w:tc>
        <w:tc>
          <w:tcPr>
            <w:tcW w:type="dxa" w:w="1440"/>
          </w:tcPr>
          <w:p>
            <w:r>
              <w:rPr>
                <w:sz w:val="18"/>
              </w:rPr>
              <w:t>Slow performance at scale. Universal pain point (5/5).</w:t>
            </w:r>
          </w:p>
        </w:tc>
        <w:tc>
          <w:tcPr>
            <w:tcW w:type="dxa" w:w="1440"/>
          </w:tcPr>
          <w:p>
            <w:r>
              <w:rPr>
                <w:sz w:val="18"/>
              </w:rPr>
              <w:t>ALL — especially Zephyr</w:t>
            </w:r>
          </w:p>
        </w:tc>
        <w:tc>
          <w:tcPr>
            <w:tcW w:type="dxa" w:w="1440"/>
          </w:tcPr>
          <w:p>
            <w:r>
              <w:rPr>
                <w:sz w:val="18"/>
              </w:rPr>
              <w:t>Medium</w:t>
            </w:r>
          </w:p>
        </w:tc>
        <w:tc>
          <w:tcPr>
            <w:tcW w:type="dxa" w:w="1440"/>
          </w:tcPr>
          <w:p>
            <w:r>
              <w:rPr>
                <w:sz w:val="18"/>
              </w:rPr>
              <w:t>High</w:t>
            </w:r>
          </w:p>
        </w:tc>
      </w:tr>
      <w:tr>
        <w:tc>
          <w:tcPr>
            <w:tcW w:type="dxa" w:w="1440"/>
          </w:tcPr>
          <w:p>
            <w:r>
              <w:rPr>
                <w:sz w:val="18"/>
              </w:rPr>
              <w:t>10</w:t>
            </w:r>
          </w:p>
        </w:tc>
        <w:tc>
          <w:tcPr>
            <w:tcW w:type="dxa" w:w="1440"/>
          </w:tcPr>
          <w:p>
            <w:r>
              <w:rPr>
                <w:sz w:val="18"/>
              </w:rPr>
              <w:t>Contextual AI Suggestions</w:t>
            </w:r>
          </w:p>
        </w:tc>
        <w:tc>
          <w:tcPr>
            <w:tcW w:type="dxa" w:w="1440"/>
          </w:tcPr>
          <w:p>
            <w:r>
              <w:rPr>
                <w:sz w:val="18"/>
              </w:rPr>
              <w:t>AI as separate feature vs. integrated workflow assistant.</w:t>
            </w:r>
          </w:p>
        </w:tc>
        <w:tc>
          <w:tcPr>
            <w:tcW w:type="dxa" w:w="1440"/>
          </w:tcPr>
          <w:p>
            <w:r>
              <w:rPr>
                <w:sz w:val="18"/>
              </w:rPr>
              <w:t>ALL — no competitor does this</w:t>
            </w:r>
          </w:p>
        </w:tc>
        <w:tc>
          <w:tcPr>
            <w:tcW w:type="dxa" w:w="1440"/>
          </w:tcPr>
          <w:p>
            <w:r>
              <w:rPr>
                <w:sz w:val="18"/>
              </w:rPr>
              <w:t>High</w:t>
            </w:r>
          </w:p>
        </w:tc>
        <w:tc>
          <w:tcPr>
            <w:tcW w:type="dxa" w:w="1440"/>
          </w:tcPr>
          <w:p>
            <w:r>
              <w:rPr>
                <w:sz w:val="18"/>
              </w:rPr>
              <w:t>Very High (long-term)</w:t>
            </w:r>
          </w:p>
        </w:tc>
      </w:tr>
    </w:tbl>
    <w:p/>
    <w:p>
      <w:pPr>
        <w:pStyle w:val="Heading2"/>
      </w:pPr>
      <w:r>
        <w:rPr>
          <w:color w:val="2D6A7A"/>
        </w:rPr>
        <w:t>4.2 Deep Dive: Top 5 Priority Opportunities</w:t>
      </w:r>
    </w:p>
    <w:p>
      <w:pPr>
        <w:pStyle w:val="Heading3"/>
      </w:pPr>
      <w:r>
        <w:t>Opportunity 1: AI Test Generation — Already Unique</w:t>
      </w:r>
    </w:p>
    <w:p>
      <w:r>
        <w:t>Testably is the only test management tool with native AI-powered test case generation. While standalone AI testing tools exist (TestSprite, Katalon, Virtuoso), none are integrated into a test management platform the way Testably's Text + Session modes are. This is our strongest differentiation point and should be front-and-center in all marketing.</w:t>
      </w:r>
    </w:p>
    <w:p>
      <w:r>
        <w:t>Action: Emphasize "AI-native test management" positioning. Not "test management with AI added" — AI is core.</w:t>
      </w:r>
    </w:p>
    <w:p>
      <w:pPr>
        <w:pStyle w:val="Heading3"/>
      </w:pPr>
      <w:r>
        <w:t>Opportunity 2: Sub-5-Minute Onboarding</w:t>
      </w:r>
    </w:p>
    <w:p>
      <w:r>
        <w:t>Competitors consistently lose users during initial setup. Zephyr has "overwhelming" onboarding, PractiTest is "challenging for new users," and TestRail requires "complex initial setup." Meanwhile, Qase (a newer competitor) achieves a 95% ease-of-setup rating by focusing on this exact gap.</w:t>
      </w:r>
    </w:p>
    <w:p>
      <w:r>
        <w:t>Action: Dev Handoff document is complete (submitted separately). Priorities: Welcome screen, sample project, guided checklist.</w:t>
      </w:r>
    </w:p>
    <w:p>
      <w:pPr>
        <w:pStyle w:val="Heading3"/>
      </w:pPr>
      <w:r>
        <w:t>Opportunity 3: Flat-Rate Pricing as Moat</w:t>
      </w:r>
    </w:p>
    <w:p>
      <w:r>
        <w:t>Per-user pricing is the #2 most common complaint in the market (after performance). TestRail charges up to $888/user/year. A 20-person QA team on TestRail Enterprise costs ~$17,760/year. That same team on Testably Pro: $1,188/year. This is a 15x cost advantage and should be the centerpiece of competitive positioning on the pricing page and Product Hunt launch.</w:t>
      </w:r>
    </w:p>
    <w:p>
      <w:r>
        <w:t>Action: Add explicit cost comparison calculator to pricing page. "Your team on TestRail: $X. On Testably: $Y."</w:t>
      </w:r>
    </w:p>
    <w:p>
      <w:pPr>
        <w:pStyle w:val="Heading3"/>
      </w:pPr>
      <w:r>
        <w:t>Opportunity 4: Cmd+K Global Search</w:t>
      </w:r>
    </w:p>
    <w:p>
      <w:r>
        <w:t>TESTMO users explicitly call out "lack of proper search" as a major pain. PractiTest has similar navigation issues. Modern SaaS tools (Linear, Notion, GitHub) have trained users to expect instant search via keyboard shortcut. A well-implemented Cmd+K search that finds test cases, runs, sessions, milestones, and team members would immediately feel premium and solve a real usability problem.</w:t>
      </w:r>
    </w:p>
    <w:p>
      <w:r>
        <w:t>Action: Add to roadmap as P1 post-AI MVP. Estimated effort: 1-2 sprints for a polished implementation.</w:t>
      </w:r>
    </w:p>
    <w:p>
      <w:pPr>
        <w:pStyle w:val="Heading3"/>
      </w:pPr>
      <w:r>
        <w:t>Opportunity 5: Auto-Save &amp; Resilience</w:t>
      </w:r>
    </w:p>
    <w:p>
      <w:r>
        <w:t>qTest users losing work due to session timeouts is a trust-destroying experience. Zephyr's "changes not reflected" issue erodes confidence. Implementing auto-save with optimistic updates and offline resilience (via Supabase realtime) would give Testably a significant reliability advantage. Users never think about saving — it just works.</w:t>
      </w:r>
    </w:p>
    <w:p>
      <w:r>
        <w:t>Action: Implement auto-save for test case editing as P1. Supabase supports real-time subscriptions natively.</w:t>
      </w:r>
    </w:p>
    <w:p/>
    <w:p>
      <w:pPr>
        <w:pStyle w:val="Heading2"/>
      </w:pPr>
      <w:r>
        <w:rPr>
          <w:color w:val="2D6A7A"/>
        </w:rPr>
        <w:t>4.3 Positioning Summary: Testably vs. Market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sz w:val="18"/>
              </w:rPr>
              <w:t>Dimension</w:t>
            </w:r>
          </w:p>
        </w:tc>
        <w:tc>
          <w:tcPr>
            <w:tcW w:type="dxa" w:w="2880"/>
            <w:shd w:val="clear" w:color="auto" w:fill="1A3A4A"/>
          </w:tcPr>
          <w:p>
            <w:r>
              <w:rPr>
                <w:b/>
                <w:color w:val="FFFFFF"/>
                <w:sz w:val="18"/>
              </w:rPr>
              <w:t>Market Status Quo</w:t>
            </w:r>
          </w:p>
        </w:tc>
        <w:tc>
          <w:tcPr>
            <w:tcW w:type="dxa" w:w="2880"/>
            <w:shd w:val="clear" w:color="auto" w:fill="1A3A4A"/>
          </w:tcPr>
          <w:p>
            <w:r>
              <w:rPr>
                <w:b/>
                <w:color w:val="FFFFFF"/>
                <w:sz w:val="18"/>
              </w:rPr>
              <w:t>Testably Advantage</w:t>
            </w:r>
          </w:p>
        </w:tc>
      </w:tr>
      <w:tr>
        <w:tc>
          <w:tcPr>
            <w:tcW w:type="dxa" w:w="2880"/>
          </w:tcPr>
          <w:p>
            <w:r>
              <w:rPr>
                <w:sz w:val="18"/>
              </w:rPr>
              <w:t>AI</w:t>
            </w:r>
          </w:p>
        </w:tc>
        <w:tc>
          <w:tcPr>
            <w:tcW w:type="dxa" w:w="2880"/>
          </w:tcPr>
          <w:p>
            <w:r>
              <w:rPr>
                <w:sz w:val="18"/>
              </w:rPr>
              <w:t>No competitor has native AI test generation in their TMS.</w:t>
            </w:r>
          </w:p>
        </w:tc>
        <w:tc>
          <w:tcPr>
            <w:tcW w:type="dxa" w:w="2880"/>
          </w:tcPr>
          <w:p>
            <w:r>
              <w:rPr>
                <w:sz w:val="18"/>
              </w:rPr>
              <w:t>AI-native: Text mode + Session-to-TestCase. First mover.</w:t>
            </w:r>
          </w:p>
        </w:tc>
      </w:tr>
      <w:tr>
        <w:tc>
          <w:tcPr>
            <w:tcW w:type="dxa" w:w="2880"/>
          </w:tcPr>
          <w:p>
            <w:r>
              <w:rPr>
                <w:sz w:val="18"/>
              </w:rPr>
              <w:t>Pricing</w:t>
            </w:r>
          </w:p>
        </w:tc>
        <w:tc>
          <w:tcPr>
            <w:tcW w:type="dxa" w:w="2880"/>
          </w:tcPr>
          <w:p>
            <w:r>
              <w:rPr>
                <w:sz w:val="18"/>
              </w:rPr>
              <w:t>Per-user pricing ($37-$888/user/year). Scales linearly with headcount.</w:t>
            </w:r>
          </w:p>
        </w:tc>
        <w:tc>
          <w:tcPr>
            <w:tcW w:type="dxa" w:w="2880"/>
          </w:tcPr>
          <w:p>
            <w:r>
              <w:rPr>
                <w:sz w:val="18"/>
              </w:rPr>
              <w:t>Flat-rate: $49-$249/mo regardless of team size. 15x cheaper for 20-person teams.</w:t>
            </w:r>
          </w:p>
        </w:tc>
      </w:tr>
      <w:tr>
        <w:tc>
          <w:tcPr>
            <w:tcW w:type="dxa" w:w="2880"/>
          </w:tcPr>
          <w:p>
            <w:r>
              <w:rPr>
                <w:sz w:val="18"/>
              </w:rPr>
              <w:t>Onboarding</w:t>
            </w:r>
          </w:p>
        </w:tc>
        <w:tc>
          <w:tcPr>
            <w:tcW w:type="dxa" w:w="2880"/>
          </w:tcPr>
          <w:p>
            <w:r>
              <w:rPr>
                <w:sz w:val="18"/>
              </w:rPr>
              <w:t>Average time-to-first-project: 15-30 minutes. Complex setup flows.</w:t>
            </w:r>
          </w:p>
        </w:tc>
        <w:tc>
          <w:tcPr>
            <w:tcW w:type="dxa" w:w="2880"/>
          </w:tcPr>
          <w:p>
            <w:r>
              <w:rPr>
                <w:sz w:val="18"/>
              </w:rPr>
              <w:t>Target: &lt;5 minutes with welcome flow, sample data, guided checklist.</w:t>
            </w:r>
          </w:p>
        </w:tc>
      </w:tr>
      <w:tr>
        <w:tc>
          <w:tcPr>
            <w:tcW w:type="dxa" w:w="2880"/>
          </w:tcPr>
          <w:p>
            <w:r>
              <w:rPr>
                <w:sz w:val="18"/>
              </w:rPr>
              <w:t>Language</w:t>
            </w:r>
          </w:p>
        </w:tc>
        <w:tc>
          <w:tcPr>
            <w:tcW w:type="dxa" w:w="2880"/>
          </w:tcPr>
          <w:p>
            <w:r>
              <w:rPr>
                <w:sz w:val="18"/>
              </w:rPr>
              <w:t>English-only or limited localization. No Korean-native tool.</w:t>
            </w:r>
          </w:p>
        </w:tc>
        <w:tc>
          <w:tcPr>
            <w:tcW w:type="dxa" w:w="2880"/>
          </w:tcPr>
          <w:p>
            <w:r>
              <w:rPr>
                <w:sz w:val="18"/>
              </w:rPr>
              <w:t>Full Korean + English i18n. Native Korean market tool.</w:t>
            </w:r>
          </w:p>
        </w:tc>
      </w:tr>
      <w:tr>
        <w:tc>
          <w:tcPr>
            <w:tcW w:type="dxa" w:w="2880"/>
          </w:tcPr>
          <w:p>
            <w:r>
              <w:rPr>
                <w:sz w:val="18"/>
              </w:rPr>
              <w:t>Performance</w:t>
            </w:r>
          </w:p>
        </w:tc>
        <w:tc>
          <w:tcPr>
            <w:tcW w:type="dxa" w:w="2880"/>
          </w:tcPr>
          <w:p>
            <w:r>
              <w:rPr>
                <w:sz w:val="18"/>
              </w:rPr>
              <w:t>Degrades at scale (universal complaint).</w:t>
            </w:r>
          </w:p>
        </w:tc>
        <w:tc>
          <w:tcPr>
            <w:tcW w:type="dxa" w:w="2880"/>
          </w:tcPr>
          <w:p>
            <w:r>
              <w:rPr>
                <w:sz w:val="18"/>
              </w:rPr>
              <w:t>Opportunity: virtualized lists, lazy loading, optimistic updates from day one.</w:t>
            </w:r>
          </w:p>
        </w:tc>
      </w:tr>
      <w:tr>
        <w:tc>
          <w:tcPr>
            <w:tcW w:type="dxa" w:w="2880"/>
          </w:tcPr>
          <w:p>
            <w:r>
              <w:rPr>
                <w:sz w:val="18"/>
              </w:rPr>
              <w:t>Search</w:t>
            </w:r>
          </w:p>
        </w:tc>
        <w:tc>
          <w:tcPr>
            <w:tcW w:type="dxa" w:w="2880"/>
          </w:tcPr>
          <w:p>
            <w:r>
              <w:rPr>
                <w:sz w:val="18"/>
              </w:rPr>
              <w:t>Basic or non-existent global search.</w:t>
            </w:r>
          </w:p>
        </w:tc>
        <w:tc>
          <w:tcPr>
            <w:tcW w:type="dxa" w:w="2880"/>
          </w:tcPr>
          <w:p>
            <w:r>
              <w:rPr>
                <w:sz w:val="18"/>
              </w:rPr>
              <w:t>Cmd+K universal search across all entities. Modern standard.</w:t>
            </w:r>
          </w:p>
        </w:tc>
      </w:tr>
      <w:tr>
        <w:tc>
          <w:tcPr>
            <w:tcW w:type="dxa" w:w="2880"/>
          </w:tcPr>
          <w:p>
            <w:r>
              <w:rPr>
                <w:sz w:val="18"/>
              </w:rPr>
              <w:t>Exploratory Testing</w:t>
            </w:r>
          </w:p>
        </w:tc>
        <w:tc>
          <w:tcPr>
            <w:tcW w:type="dxa" w:w="2880"/>
          </w:tcPr>
          <w:p>
            <w:r>
              <w:rPr>
                <w:sz w:val="18"/>
              </w:rPr>
              <w:t>Only TESTMO does it well. Others weak or absent.</w:t>
            </w:r>
          </w:p>
        </w:tc>
        <w:tc>
          <w:tcPr>
            <w:tcW w:type="dxa" w:w="2880"/>
          </w:tcPr>
          <w:p>
            <w:r>
              <w:rPr>
                <w:sz w:val="18"/>
              </w:rPr>
              <w:t>Session recording + AI Session-to-TestCase conversion (unique in market).</w:t>
            </w:r>
          </w:p>
        </w:tc>
      </w:tr>
      <w:tr>
        <w:tc>
          <w:tcPr>
            <w:tcW w:type="dxa" w:w="2880"/>
          </w:tcPr>
          <w:p>
            <w:r>
              <w:rPr>
                <w:sz w:val="18"/>
              </w:rPr>
              <w:t>Automation Integration</w:t>
            </w:r>
          </w:p>
        </w:tc>
        <w:tc>
          <w:tcPr>
            <w:tcW w:type="dxa" w:w="2880"/>
          </w:tcPr>
          <w:p>
            <w:r>
              <w:rPr>
                <w:sz w:val="18"/>
              </w:rPr>
              <w:t>Most tools treat manual and automated as separate.</w:t>
            </w:r>
          </w:p>
        </w:tc>
        <w:tc>
          <w:tcPr>
            <w:tcW w:type="dxa" w:w="2880"/>
          </w:tcPr>
          <w:p>
            <w:r>
              <w:rPr>
                <w:sz w:val="18"/>
              </w:rPr>
              <w:t>Unified view: manual cases, automated results, AI-generated cases in one dashboard.</w:t>
            </w:r>
          </w:p>
        </w:tc>
      </w:tr>
    </w:tbl>
    <w:p/>
    <w:p>
      <w:pPr>
        <w:pStyle w:val="Heading1"/>
      </w:pPr>
      <w:r>
        <w:rPr>
          <w:color w:val="1A3A4A"/>
        </w:rPr>
        <w:t>5. CEO Decision: Market Positioning Statement</w:t>
      </w:r>
    </w:p>
    <w:p>
      <w:r>
        <w:t>Based on competitive analysis, three positioning options for CEO consideration: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3A4A"/>
          </w:tcPr>
          <w:p>
            <w:r>
              <w:rPr>
                <w:b/>
                <w:color w:val="FFFFFF"/>
                <w:sz w:val="18"/>
              </w:rPr>
              <w:t>Option</w:t>
            </w:r>
          </w:p>
        </w:tc>
        <w:tc>
          <w:tcPr>
            <w:tcW w:type="dxa" w:w="2160"/>
            <w:shd w:val="clear" w:color="auto" w:fill="1A3A4A"/>
          </w:tcPr>
          <w:p>
            <w:r>
              <w:rPr>
                <w:b/>
                <w:color w:val="FFFFFF"/>
                <w:sz w:val="18"/>
              </w:rPr>
              <w:t>Positioning Statement</w:t>
            </w:r>
          </w:p>
        </w:tc>
        <w:tc>
          <w:tcPr>
            <w:tcW w:type="dxa" w:w="2160"/>
            <w:shd w:val="clear" w:color="auto" w:fill="1A3A4A"/>
          </w:tcPr>
          <w:p>
            <w:r>
              <w:rPr>
                <w:b/>
                <w:color w:val="FFFFFF"/>
                <w:sz w:val="18"/>
              </w:rPr>
              <w:t>Emphasis</w:t>
            </w:r>
          </w:p>
        </w:tc>
        <w:tc>
          <w:tcPr>
            <w:tcW w:type="dxa" w:w="2160"/>
            <w:shd w:val="clear" w:color="auto" w:fill="1A3A4A"/>
          </w:tcPr>
          <w:p>
            <w:r>
              <w:rPr>
                <w:b/>
                <w:color w:val="FFFFFF"/>
                <w:sz w:val="18"/>
              </w:rPr>
              <w:t>Risk</w:t>
            </w:r>
          </w:p>
        </w:tc>
      </w:tr>
      <w:tr>
        <w:tc>
          <w:tcPr>
            <w:tcW w:type="dxa" w:w="2160"/>
          </w:tcPr>
          <w:p>
            <w:r>
              <w:rPr>
                <w:sz w:val="18"/>
              </w:rPr>
              <w:t>A</w:t>
            </w:r>
          </w:p>
        </w:tc>
        <w:tc>
          <w:tcPr>
            <w:tcW w:type="dxa" w:w="2160"/>
          </w:tcPr>
          <w:p>
            <w:r>
              <w:rPr>
                <w:sz w:val="18"/>
              </w:rPr>
              <w:t>"The AI-native test management platform"</w:t>
            </w:r>
          </w:p>
        </w:tc>
        <w:tc>
          <w:tcPr>
            <w:tcW w:type="dxa" w:w="2160"/>
          </w:tcPr>
          <w:p>
            <w:r>
              <w:rPr>
                <w:sz w:val="18"/>
              </w:rPr>
              <w:t>AI as core differentiator. Future-forward.</w:t>
            </w:r>
          </w:p>
        </w:tc>
        <w:tc>
          <w:tcPr>
            <w:tcW w:type="dxa" w:w="2160"/>
          </w:tcPr>
          <w:p>
            <w:r>
              <w:rPr>
                <w:sz w:val="18"/>
              </w:rPr>
              <w:t>AI hype fatigue. Must deliver on promise.</w:t>
            </w:r>
          </w:p>
        </w:tc>
      </w:tr>
      <w:tr>
        <w:tc>
          <w:tcPr>
            <w:tcW w:type="dxa" w:w="2160"/>
          </w:tcPr>
          <w:p>
            <w:r>
              <w:rPr>
                <w:sz w:val="18"/>
              </w:rPr>
              <w:t>B</w:t>
            </w:r>
          </w:p>
        </w:tc>
        <w:tc>
          <w:tcPr>
            <w:tcW w:type="dxa" w:w="2160"/>
          </w:tcPr>
          <w:p>
            <w:r>
              <w:rPr>
                <w:sz w:val="18"/>
              </w:rPr>
              <w:t>"Test management that works for your whole team, not your whole budget"</w:t>
            </w:r>
          </w:p>
        </w:tc>
        <w:tc>
          <w:tcPr>
            <w:tcW w:type="dxa" w:w="2160"/>
          </w:tcPr>
          <w:p>
            <w:r>
              <w:rPr>
                <w:sz w:val="18"/>
              </w:rPr>
              <w:t>Pricing as primary differentiator. Value positioning.</w:t>
            </w:r>
          </w:p>
        </w:tc>
        <w:tc>
          <w:tcPr>
            <w:tcW w:type="dxa" w:w="2160"/>
          </w:tcPr>
          <w:p>
            <w:r>
              <w:rPr>
                <w:sz w:val="18"/>
              </w:rPr>
              <w:t>May sound like discount tool. Need premium UX to offset.</w:t>
            </w:r>
          </w:p>
        </w:tc>
      </w:tr>
      <w:tr>
        <w:tc>
          <w:tcPr>
            <w:tcW w:type="dxa" w:w="2160"/>
          </w:tcPr>
          <w:p>
            <w:r>
              <w:rPr>
                <w:sz w:val="18"/>
              </w:rPr>
              <w:t>C</w:t>
            </w:r>
          </w:p>
        </w:tc>
        <w:tc>
          <w:tcPr>
            <w:tcW w:type="dxa" w:w="2160"/>
          </w:tcPr>
          <w:p>
            <w:r>
              <w:rPr>
                <w:sz w:val="18"/>
              </w:rPr>
              <w:t>"Ship quality software, faster" (current)</w:t>
            </w:r>
          </w:p>
        </w:tc>
        <w:tc>
          <w:tcPr>
            <w:tcW w:type="dxa" w:w="2160"/>
          </w:tcPr>
          <w:p>
            <w:r>
              <w:rPr>
                <w:sz w:val="18"/>
              </w:rPr>
              <w:t>Broad QA platform. No single differentiator.</w:t>
            </w:r>
          </w:p>
        </w:tc>
        <w:tc>
          <w:tcPr>
            <w:tcW w:type="dxa" w:w="2160"/>
          </w:tcPr>
          <w:p>
            <w:r>
              <w:rPr>
                <w:sz w:val="18"/>
              </w:rPr>
              <w:t>Generic. Could describe any test tool. Low memorability.</w:t>
            </w:r>
          </w:p>
        </w:tc>
      </w:tr>
    </w:tbl>
    <w:p/>
    <w:p>
      <w:r>
        <w:rPr>
          <w:b/>
        </w:rPr>
        <w:t xml:space="preserve">PM Recommendation: </w:t>
      </w:r>
      <w:r>
        <w:t>Option A with Option B as supporting message. Lead with AI uniqueness, support with pricing advantage. Example: Hero says "AI-native test management." Subtext says "Flat-rate pricing for your whole team." This combines our two strongest competitive advantages into a clear, memorable position.</w:t>
      </w:r>
    </w:p>
    <w:p/>
    <w:p>
      <w:pPr>
        <w:pStyle w:val="Heading1"/>
      </w:pPr>
      <w:r>
        <w:rPr>
          <w:color w:val="1A3A4A"/>
        </w:rPr>
        <w:t>6. Recommended Next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3A4A"/>
          </w:tcPr>
          <w:p>
            <w:r>
              <w:rPr>
                <w:b/>
                <w:color w:val="FFFFFF"/>
                <w:sz w:val="18"/>
              </w:rPr>
              <w:t>Priority</w:t>
            </w:r>
          </w:p>
        </w:tc>
        <w:tc>
          <w:tcPr>
            <w:tcW w:type="dxa" w:w="2160"/>
            <w:shd w:val="clear" w:color="auto" w:fill="1A3A4A"/>
          </w:tcPr>
          <w:p>
            <w:r>
              <w:rPr>
                <w:b/>
                <w:color w:val="FFFFFF"/>
                <w:sz w:val="18"/>
              </w:rPr>
              <w:t>Action Item</w:t>
            </w:r>
          </w:p>
        </w:tc>
        <w:tc>
          <w:tcPr>
            <w:tcW w:type="dxa" w:w="2160"/>
            <w:shd w:val="clear" w:color="auto" w:fill="1A3A4A"/>
          </w:tcPr>
          <w:p>
            <w:r>
              <w:rPr>
                <w:b/>
                <w:color w:val="FFFFFF"/>
                <w:sz w:val="18"/>
              </w:rPr>
              <w:t>Owner</w:t>
            </w:r>
          </w:p>
        </w:tc>
        <w:tc>
          <w:tcPr>
            <w:tcW w:type="dxa" w:w="2160"/>
            <w:shd w:val="clear" w:color="auto" w:fill="1A3A4A"/>
          </w:tcPr>
          <w:p>
            <w:r>
              <w:rPr>
                <w:b/>
                <w:color w:val="FFFFFF"/>
                <w:sz w:val="18"/>
              </w:rPr>
              <w:t>Timeline</w:t>
            </w:r>
          </w:p>
        </w:tc>
      </w:tr>
      <w:tr>
        <w:tc>
          <w:tcPr>
            <w:tcW w:type="dxa" w:w="2160"/>
          </w:tcPr>
          <w:p>
            <w:r>
              <w:rPr>
                <w:sz w:val="18"/>
              </w:rPr>
              <w:t>P0</w:t>
            </w:r>
          </w:p>
        </w:tc>
        <w:tc>
          <w:tcPr>
            <w:tcW w:type="dxa" w:w="2160"/>
          </w:tcPr>
          <w:p>
            <w:r>
              <w:rPr>
                <w:sz w:val="18"/>
              </w:rPr>
              <w:t>Finalize AI MVP development (Text + Session modes)</w:t>
            </w:r>
          </w:p>
        </w:tc>
        <w:tc>
          <w:tcPr>
            <w:tcW w:type="dxa" w:w="2160"/>
          </w:tcPr>
          <w:p>
            <w:r>
              <w:rPr>
                <w:sz w:val="18"/>
              </w:rPr>
              <w:t>Dev Team</w:t>
            </w:r>
          </w:p>
        </w:tc>
        <w:tc>
          <w:tcPr>
            <w:tcW w:type="dxa" w:w="2160"/>
          </w:tcPr>
          <w:p>
            <w:r>
              <w:rPr>
                <w:sz w:val="18"/>
              </w:rPr>
              <w:t>Current Sprint</w:t>
            </w:r>
          </w:p>
        </w:tc>
      </w:tr>
      <w:tr>
        <w:tc>
          <w:tcPr>
            <w:tcW w:type="dxa" w:w="2160"/>
          </w:tcPr>
          <w:p>
            <w:r>
              <w:rPr>
                <w:sz w:val="18"/>
              </w:rPr>
              <w:t>P0</w:t>
            </w:r>
          </w:p>
        </w:tc>
        <w:tc>
          <w:tcPr>
            <w:tcW w:type="dxa" w:w="2160"/>
          </w:tcPr>
          <w:p>
            <w:r>
              <w:rPr>
                <w:sz w:val="18"/>
              </w:rPr>
              <w:t>Implement onboarding flow (Dev Handoff submitted)</w:t>
            </w:r>
          </w:p>
        </w:tc>
        <w:tc>
          <w:tcPr>
            <w:tcW w:type="dxa" w:w="2160"/>
          </w:tcPr>
          <w:p>
            <w:r>
              <w:rPr>
                <w:sz w:val="18"/>
              </w:rPr>
              <w:t>Dev Team</w:t>
            </w:r>
          </w:p>
        </w:tc>
        <w:tc>
          <w:tcPr>
            <w:tcW w:type="dxa" w:w="2160"/>
          </w:tcPr>
          <w:p>
            <w:r>
              <w:rPr>
                <w:sz w:val="18"/>
              </w:rPr>
              <w:t>Sprint 1-2</w:t>
            </w:r>
          </w:p>
        </w:tc>
      </w:tr>
      <w:tr>
        <w:tc>
          <w:tcPr>
            <w:tcW w:type="dxa" w:w="2160"/>
          </w:tcPr>
          <w:p>
            <w:r>
              <w:rPr>
                <w:sz w:val="18"/>
              </w:rPr>
              <w:t>P0</w:t>
            </w:r>
          </w:p>
        </w:tc>
        <w:tc>
          <w:tcPr>
            <w:tcW w:type="dxa" w:w="2160"/>
          </w:tcPr>
          <w:p>
            <w:r>
              <w:rPr>
                <w:sz w:val="18"/>
              </w:rPr>
              <w:t>Update homepage hero to emphasize AI-native positioning</w:t>
            </w:r>
          </w:p>
        </w:tc>
        <w:tc>
          <w:tcPr>
            <w:tcW w:type="dxa" w:w="2160"/>
          </w:tcPr>
          <w:p>
            <w:r>
              <w:rPr>
                <w:sz w:val="18"/>
              </w:rPr>
              <w:t>PM + Designer</w:t>
            </w:r>
          </w:p>
        </w:tc>
        <w:tc>
          <w:tcPr>
            <w:tcW w:type="dxa" w:w="2160"/>
          </w:tcPr>
          <w:p>
            <w:r>
              <w:rPr>
                <w:sz w:val="18"/>
              </w:rPr>
              <w:t>This week</w:t>
            </w:r>
          </w:p>
        </w:tc>
      </w:tr>
      <w:tr>
        <w:tc>
          <w:tcPr>
            <w:tcW w:type="dxa" w:w="2160"/>
          </w:tcPr>
          <w:p>
            <w:r>
              <w:rPr>
                <w:sz w:val="18"/>
              </w:rPr>
              <w:t>P1</w:t>
            </w:r>
          </w:p>
        </w:tc>
        <w:tc>
          <w:tcPr>
            <w:tcW w:type="dxa" w:w="2160"/>
          </w:tcPr>
          <w:p>
            <w:r>
              <w:rPr>
                <w:sz w:val="18"/>
              </w:rPr>
              <w:t>Add pricing comparison calculator to /pricing page</w:t>
            </w:r>
          </w:p>
        </w:tc>
        <w:tc>
          <w:tcPr>
            <w:tcW w:type="dxa" w:w="2160"/>
          </w:tcPr>
          <w:p>
            <w:r>
              <w:rPr>
                <w:sz w:val="18"/>
              </w:rPr>
              <w:t>PM + Dev</w:t>
            </w:r>
          </w:p>
        </w:tc>
        <w:tc>
          <w:tcPr>
            <w:tcW w:type="dxa" w:w="2160"/>
          </w:tcPr>
          <w:p>
            <w:r>
              <w:rPr>
                <w:sz w:val="18"/>
              </w:rPr>
              <w:t>Sprint 2</w:t>
            </w:r>
          </w:p>
        </w:tc>
      </w:tr>
      <w:tr>
        <w:tc>
          <w:tcPr>
            <w:tcW w:type="dxa" w:w="2160"/>
          </w:tcPr>
          <w:p>
            <w:r>
              <w:rPr>
                <w:sz w:val="18"/>
              </w:rPr>
              <w:t>P1</w:t>
            </w:r>
          </w:p>
        </w:tc>
        <w:tc>
          <w:tcPr>
            <w:tcW w:type="dxa" w:w="2160"/>
          </w:tcPr>
          <w:p>
            <w:r>
              <w:rPr>
                <w:sz w:val="18"/>
              </w:rPr>
              <w:t>Design and implement Cmd+K global search</w:t>
            </w:r>
          </w:p>
        </w:tc>
        <w:tc>
          <w:tcPr>
            <w:tcW w:type="dxa" w:w="2160"/>
          </w:tcPr>
          <w:p>
            <w:r>
              <w:rPr>
                <w:sz w:val="18"/>
              </w:rPr>
              <w:t>Designer + Dev</w:t>
            </w:r>
          </w:p>
        </w:tc>
        <w:tc>
          <w:tcPr>
            <w:tcW w:type="dxa" w:w="2160"/>
          </w:tcPr>
          <w:p>
            <w:r>
              <w:rPr>
                <w:sz w:val="18"/>
              </w:rPr>
              <w:t>Sprint 3-4</w:t>
            </w:r>
          </w:p>
        </w:tc>
      </w:tr>
      <w:tr>
        <w:tc>
          <w:tcPr>
            <w:tcW w:type="dxa" w:w="2160"/>
          </w:tcPr>
          <w:p>
            <w:r>
              <w:rPr>
                <w:sz w:val="18"/>
              </w:rPr>
              <w:t>P1</w:t>
            </w:r>
          </w:p>
        </w:tc>
        <w:tc>
          <w:tcPr>
            <w:tcW w:type="dxa" w:w="2160"/>
          </w:tcPr>
          <w:p>
            <w:r>
              <w:rPr>
                <w:sz w:val="18"/>
              </w:rPr>
              <w:t>Implement auto-save for test case editing</w:t>
            </w:r>
          </w:p>
        </w:tc>
        <w:tc>
          <w:tcPr>
            <w:tcW w:type="dxa" w:w="2160"/>
          </w:tcPr>
          <w:p>
            <w:r>
              <w:rPr>
                <w:sz w:val="18"/>
              </w:rPr>
              <w:t>Dev Team</w:t>
            </w:r>
          </w:p>
        </w:tc>
        <w:tc>
          <w:tcPr>
            <w:tcW w:type="dxa" w:w="2160"/>
          </w:tcPr>
          <w:p>
            <w:r>
              <w:rPr>
                <w:sz w:val="18"/>
              </w:rPr>
              <w:t>Sprint 3</w:t>
            </w:r>
          </w:p>
        </w:tc>
      </w:tr>
      <w:tr>
        <w:tc>
          <w:tcPr>
            <w:tcW w:type="dxa" w:w="2160"/>
          </w:tcPr>
          <w:p>
            <w:r>
              <w:rPr>
                <w:sz w:val="18"/>
              </w:rPr>
              <w:t>P1</w:t>
            </w:r>
          </w:p>
        </w:tc>
        <w:tc>
          <w:tcPr>
            <w:tcW w:type="dxa" w:w="2160"/>
          </w:tcPr>
          <w:p>
            <w:r>
              <w:rPr>
                <w:sz w:val="18"/>
              </w:rPr>
              <w:t>Merge this report with Desi's visual UI comparison</w:t>
            </w:r>
          </w:p>
        </w:tc>
        <w:tc>
          <w:tcPr>
            <w:tcW w:type="dxa" w:w="2160"/>
          </w:tcPr>
          <w:p>
            <w:r>
              <w:rPr>
                <w:sz w:val="18"/>
              </w:rPr>
              <w:t>PM + Designer</w:t>
            </w:r>
          </w:p>
        </w:tc>
        <w:tc>
          <w:tcPr>
            <w:tcW w:type="dxa" w:w="2160"/>
          </w:tcPr>
          <w:p>
            <w:r>
              <w:rPr>
                <w:sz w:val="18"/>
              </w:rPr>
              <w:t>This week</w:t>
            </w:r>
          </w:p>
        </w:tc>
      </w:tr>
      <w:tr>
        <w:tc>
          <w:tcPr>
            <w:tcW w:type="dxa" w:w="2160"/>
          </w:tcPr>
          <w:p>
            <w:r>
              <w:rPr>
                <w:sz w:val="18"/>
              </w:rPr>
              <w:t>P2</w:t>
            </w:r>
          </w:p>
        </w:tc>
        <w:tc>
          <w:tcPr>
            <w:tcW w:type="dxa" w:w="2160"/>
          </w:tcPr>
          <w:p>
            <w:r>
              <w:rPr>
                <w:sz w:val="18"/>
              </w:rPr>
              <w:t>Virtualized lists for large test repositories</w:t>
            </w:r>
          </w:p>
        </w:tc>
        <w:tc>
          <w:tcPr>
            <w:tcW w:type="dxa" w:w="2160"/>
          </w:tcPr>
          <w:p>
            <w:r>
              <w:rPr>
                <w:sz w:val="18"/>
              </w:rPr>
              <w:t>Dev Team</w:t>
            </w:r>
          </w:p>
        </w:tc>
        <w:tc>
          <w:tcPr>
            <w:tcW w:type="dxa" w:w="2160"/>
          </w:tcPr>
          <w:p>
            <w:r>
              <w:rPr>
                <w:sz w:val="18"/>
              </w:rPr>
              <w:t>Sprint 4-5</w:t>
            </w:r>
          </w:p>
        </w:tc>
      </w:tr>
      <w:tr>
        <w:tc>
          <w:tcPr>
            <w:tcW w:type="dxa" w:w="2160"/>
          </w:tcPr>
          <w:p>
            <w:r>
              <w:rPr>
                <w:sz w:val="18"/>
              </w:rPr>
              <w:t>P2</w:t>
            </w:r>
          </w:p>
        </w:tc>
        <w:tc>
          <w:tcPr>
            <w:tcW w:type="dxa" w:w="2160"/>
          </w:tcPr>
          <w:p>
            <w:r>
              <w:rPr>
                <w:sz w:val="18"/>
              </w:rPr>
              <w:t>Build contextual AI assistant (in-editor suggestions)</w:t>
            </w:r>
          </w:p>
        </w:tc>
        <w:tc>
          <w:tcPr>
            <w:tcW w:type="dxa" w:w="2160"/>
          </w:tcPr>
          <w:p>
            <w:r>
              <w:rPr>
                <w:sz w:val="18"/>
              </w:rPr>
              <w:t>Dev Team</w:t>
            </w:r>
          </w:p>
        </w:tc>
        <w:tc>
          <w:tcPr>
            <w:tcW w:type="dxa" w:w="2160"/>
          </w:tcPr>
          <w:p>
            <w:r>
              <w:rPr>
                <w:sz w:val="18"/>
              </w:rPr>
              <w:t>Q2 2026</w:t>
            </w:r>
          </w:p>
        </w:tc>
      </w:tr>
      <w:tr>
        <w:tc>
          <w:tcPr>
            <w:tcW w:type="dxa" w:w="2160"/>
          </w:tcPr>
          <w:p>
            <w:r>
              <w:rPr>
                <w:sz w:val="18"/>
              </w:rPr>
              <w:t>P2</w:t>
            </w:r>
          </w:p>
        </w:tc>
        <w:tc>
          <w:tcPr>
            <w:tcW w:type="dxa" w:w="2160"/>
          </w:tcPr>
          <w:p>
            <w:r>
              <w:rPr>
                <w:sz w:val="18"/>
              </w:rPr>
              <w:t>IP attorney consultation for trademark filing</w:t>
            </w:r>
          </w:p>
        </w:tc>
        <w:tc>
          <w:tcPr>
            <w:tcW w:type="dxa" w:w="2160"/>
          </w:tcPr>
          <w:p>
            <w:r>
              <w:rPr>
                <w:sz w:val="18"/>
              </w:rPr>
              <w:t>CEO</w:t>
            </w:r>
          </w:p>
        </w:tc>
        <w:tc>
          <w:tcPr>
            <w:tcW w:type="dxa" w:w="2160"/>
          </w:tcPr>
          <w:p>
            <w:r>
              <w:rPr>
                <w:sz w:val="18"/>
              </w:rPr>
              <w:t>Q2 2026</w:t>
            </w:r>
          </w:p>
        </w:tc>
      </w:tr>
    </w:tbl>
    <w:p/>
    <w:p>
      <w:pPr>
        <w:jc w:val="center"/>
      </w:pPr>
      <w:r>
        <w:rPr>
          <w:i/>
          <w:color w:val="787878"/>
          <w:sz w:val="16"/>
        </w:rPr>
        <w:t>Testably Competitive UX Analysis  •  PM Report  •  March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