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Distinction:</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AI vs Method to determine enemies’ power:</w:t>
      </w:r>
    </w:p>
    <w:p w:rsidR="00000000" w:rsidDel="00000000" w:rsidP="00000000" w:rsidRDefault="00000000" w:rsidRPr="00000000" w14:paraId="0000000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simple artificial intelligence was the plan for the prototype phase. </w:t>
      </w:r>
    </w:p>
    <w:p w:rsidR="00000000" w:rsidDel="00000000" w:rsidP="00000000" w:rsidRDefault="00000000" w:rsidRPr="00000000" w14:paraId="0000000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If the player is close enough to the enemy, chase the  player (Green circle) and if they are close enough to attack, attack them (Red circle)</w:t>
      </w:r>
      <w:r w:rsidDel="00000000" w:rsidR="00000000" w:rsidRPr="00000000">
        <w:rPr>
          <w:rFonts w:ascii="Times New Roman" w:cs="Times New Roman" w:eastAsia="Times New Roman" w:hAnsi="Times New Roman"/>
          <w:sz w:val="24"/>
          <w:szCs w:val="24"/>
        </w:rPr>
        <w:drawing>
          <wp:inline distB="114300" distT="114300" distL="114300" distR="114300">
            <wp:extent cx="4623678" cy="2786063"/>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623678"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if the player exits the zone marked by the green circle the enemy will stop chasing.</w:t>
      </w:r>
    </w:p>
    <w:p w:rsidR="00000000" w:rsidDel="00000000" w:rsidP="00000000" w:rsidRDefault="00000000" w:rsidRPr="00000000" w14:paraId="0000000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Later (stretch) goals include:</w:t>
      </w:r>
    </w:p>
    <w:p w:rsidR="00000000" w:rsidDel="00000000" w:rsidP="00000000" w:rsidRDefault="00000000" w:rsidRPr="00000000" w14:paraId="00000007">
      <w:pPr>
        <w:numPr>
          <w:ilvl w:val="0"/>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Restrict the green zone from clipping through walls (unless we start to implement pathfinding, which is a stretch goal)</w:t>
      </w:r>
    </w:p>
    <w:p w:rsidR="00000000" w:rsidDel="00000000" w:rsidP="00000000" w:rsidRDefault="00000000" w:rsidRPr="00000000" w14:paraId="00000008">
      <w:pPr>
        <w:numPr>
          <w:ilvl w:val="0"/>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enemy chases the player out of their spawn zone/ patrol and is no longer able to chase the player, return to their origin. If the player enters the green zone again while the enemy is in the process of returning to their origin, the enemy will chase the player again.</w:t>
      </w:r>
    </w:p>
    <w:p w:rsidR="00000000" w:rsidDel="00000000" w:rsidP="00000000" w:rsidRDefault="00000000" w:rsidRPr="00000000" w14:paraId="00000009">
      <w:pPr>
        <w:numPr>
          <w:ilvl w:val="0"/>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Readjustment of the green circle (the size of the green circle displayed in the demo image, and the set properties it may or may not have, are to be decided)</w:t>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Goal:</w:t>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goal was to create a method to determine the attributes of the enemies over the progression of the game</w:t>
      </w:r>
      <w:r w:rsidDel="00000000" w:rsidR="00000000" w:rsidRPr="00000000">
        <w:rPr>
          <w:rFonts w:ascii="Times New Roman" w:cs="Times New Roman" w:eastAsia="Times New Roman" w:hAnsi="Times New Roman"/>
          <w:sz w:val="24"/>
          <w:szCs w:val="24"/>
          <w:rtl w:val="0"/>
        </w:rPr>
        <w:t xml:space="preserve">. These attributes will be simple, with more to be decided and added as stretch goals.</w:t>
      </w:r>
    </w:p>
    <w:p w:rsidR="00000000" w:rsidDel="00000000" w:rsidP="00000000" w:rsidRDefault="00000000" w:rsidRPr="00000000" w14:paraId="0000000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few attributes that all enemies will have (but are not limited to):</w:t>
      </w:r>
    </w:p>
    <w:p w:rsidR="00000000" w:rsidDel="00000000" w:rsidP="00000000" w:rsidRDefault="00000000" w:rsidRPr="00000000" w14:paraId="0000000E">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Vitality: Defines maximum health</w:t>
      </w:r>
    </w:p>
    <w:p w:rsidR="00000000" w:rsidDel="00000000" w:rsidP="00000000" w:rsidRDefault="00000000" w:rsidRPr="00000000" w14:paraId="0000000F">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 How much damage is dealt per attack</w:t>
      </w:r>
    </w:p>
    <w:p w:rsidR="00000000" w:rsidDel="00000000" w:rsidP="00000000" w:rsidRDefault="00000000" w:rsidRPr="00000000" w14:paraId="00000010">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Stamina: Restricts the amount of consecutive attacks</w:t>
      </w:r>
    </w:p>
    <w:p w:rsidR="00000000" w:rsidDel="00000000" w:rsidP="00000000" w:rsidRDefault="00000000" w:rsidRPr="00000000" w14:paraId="00000011">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Dexterity: Establishes Stamina regeneration rate</w:t>
      </w:r>
    </w:p>
    <w:p w:rsidR="00000000" w:rsidDel="00000000" w:rsidP="00000000" w:rsidRDefault="00000000" w:rsidRPr="00000000" w14:paraId="00000012">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Movement Speed: Determines how fast an enemy will be able to move</w:t>
      </w:r>
      <w:r w:rsidDel="00000000" w:rsidR="00000000" w:rsidRPr="00000000">
        <w:rPr>
          <w:rFonts w:ascii="Times New Roman" w:cs="Times New Roman" w:eastAsia="Times New Roman" w:hAnsi="Times New Roman"/>
          <w:sz w:val="24"/>
          <w:szCs w:val="24"/>
          <w:rtl w:val="0"/>
        </w:rPr>
        <w:t xml:space="preserve"> (this may be an attribute to the player)</w:t>
      </w:r>
    </w:p>
    <w:p w:rsidR="00000000" w:rsidDel="00000000" w:rsidP="00000000" w:rsidRDefault="00000000" w:rsidRPr="00000000" w14:paraId="0000001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set of </w:t>
      </w:r>
      <w:r w:rsidDel="00000000" w:rsidR="00000000" w:rsidRPr="00000000">
        <w:rPr>
          <w:rFonts w:ascii="Times New Roman" w:cs="Times New Roman" w:eastAsia="Times New Roman" w:hAnsi="Times New Roman"/>
          <w:i w:val="1"/>
          <w:sz w:val="24"/>
          <w:szCs w:val="24"/>
          <w:rtl w:val="0"/>
        </w:rPr>
        <w:t xml:space="preserve"> n</w:t>
      </w:r>
      <w:r w:rsidDel="00000000" w:rsidR="00000000" w:rsidRPr="00000000">
        <w:rPr>
          <w:rFonts w:ascii="Times New Roman" w:cs="Times New Roman" w:eastAsia="Times New Roman" w:hAnsi="Times New Roman"/>
          <w:sz w:val="24"/>
          <w:szCs w:val="24"/>
          <w:rtl w:val="0"/>
        </w:rPr>
        <w:t xml:space="preserve"> number of enemies will be generated with random attributes that are all constricted in two different ways. They will all have a predetermined maximum that they cannot exceed.</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enemies will be decided on, worked on, modified, added, and removed as progress on the game progresses.</w:t>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images below provide our envisioning of how enemy evolution will occur. Some aspects of the enemy evolution may be added, changed, or removed during development:</w:t>
      </w:r>
      <w:r w:rsidDel="00000000" w:rsidR="00000000" w:rsidRPr="00000000">
        <w:rPr>
          <w:rFonts w:ascii="Times New Roman" w:cs="Times New Roman" w:eastAsia="Times New Roman" w:hAnsi="Times New Roman"/>
          <w:sz w:val="24"/>
          <w:szCs w:val="24"/>
        </w:rPr>
        <w:drawing>
          <wp:inline distB="114300" distT="114300" distL="114300" distR="114300">
            <wp:extent cx="5876925" cy="5367338"/>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876925"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053388"/>
            <wp:effectExtent b="0" l="0" r="0" t="0"/>
            <wp:docPr id="4" name="image1.jpg"/>
            <a:graphic>
              <a:graphicData uri="http://schemas.openxmlformats.org/drawingml/2006/picture">
                <pic:pic>
                  <pic:nvPicPr>
                    <pic:cNvPr id="0" name="image1.jpg"/>
                    <pic:cNvPicPr preferRelativeResize="0"/>
                  </pic:nvPicPr>
                  <pic:blipFill>
                    <a:blip r:embed="rId8"/>
                    <a:srcRect b="5288" l="0" r="0" t="0"/>
                    <a:stretch>
                      <a:fillRect/>
                    </a:stretch>
                  </pic:blipFill>
                  <pic:spPr>
                    <a:xfrm>
                      <a:off x="0" y="0"/>
                      <a:ext cx="5943600" cy="80533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924800"/>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