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EA13" w14:textId="399CF69B" w:rsidR="001D3E94" w:rsidRDefault="00AF35F3">
      <w:pPr>
        <w:rPr>
          <w:rFonts w:ascii="Cambria Math" w:hAnsi="Cambria Math"/>
        </w:rPr>
      </w:pPr>
      <w:r>
        <w:rPr>
          <w:rFonts w:ascii="Cambria Math" w:hAnsi="Cambria Math"/>
        </w:rPr>
        <w:t>Kyle Kasmiersky</w:t>
      </w:r>
    </w:p>
    <w:p w14:paraId="78829EAC" w14:textId="113F6DC1" w:rsidR="00AF35F3" w:rsidRDefault="00AF35F3">
      <w:pPr>
        <w:rPr>
          <w:rFonts w:ascii="Cambria Math" w:hAnsi="Cambria Math"/>
        </w:rPr>
      </w:pPr>
      <w:r>
        <w:rPr>
          <w:rFonts w:ascii="Cambria Math" w:hAnsi="Cambria Math"/>
        </w:rPr>
        <w:t>3/2/26</w:t>
      </w:r>
    </w:p>
    <w:p w14:paraId="58866600" w14:textId="7A026EFA" w:rsidR="00AF35F3" w:rsidRDefault="00AF35F3">
      <w:pPr>
        <w:rPr>
          <w:rFonts w:ascii="Cambria Math" w:hAnsi="Cambria Math"/>
        </w:rPr>
      </w:pPr>
      <w:r>
        <w:rPr>
          <w:rFonts w:ascii="Cambria Math" w:hAnsi="Cambria Math"/>
        </w:rPr>
        <w:t>Professor Luo</w:t>
      </w:r>
    </w:p>
    <w:p w14:paraId="20A76DE6" w14:textId="59E1D89F" w:rsidR="00AF35F3" w:rsidRDefault="00AF35F3" w:rsidP="00AF35F3">
      <w:pPr>
        <w:jc w:val="center"/>
        <w:rPr>
          <w:rFonts w:ascii="Cambria Math" w:hAnsi="Cambria Math"/>
        </w:rPr>
      </w:pPr>
      <w:r>
        <w:rPr>
          <w:rFonts w:ascii="Cambria Math" w:hAnsi="Cambria Math"/>
        </w:rPr>
        <w:t>Homework 3 Kasmiersky</w:t>
      </w:r>
    </w:p>
    <w:p w14:paraId="752A42FE" w14:textId="617CF588" w:rsidR="00797F8E" w:rsidRPr="00797F8E" w:rsidRDefault="00AF35F3" w:rsidP="00797F8E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Consider the following diagram with masses, dampers, and springs. </w:t>
      </w:r>
      <w:r w:rsidR="00797F8E">
        <w:rPr>
          <w:rFonts w:ascii="Cambria Math" w:hAnsi="Cambria Math"/>
        </w:rPr>
        <w:t xml:space="preserve">The constitutive law constants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</m:oMath>
      <w:r w:rsidR="00797F8E">
        <w:rPr>
          <w:rFonts w:ascii="Cambria Math" w:eastAsiaTheme="minorEastAsia" w:hAnsi="Cambria Math"/>
        </w:rPr>
        <w:t xml:space="preserve"> where </w:t>
      </w:r>
      <m:oMath>
        <m:r>
          <w:rPr>
            <w:rFonts w:ascii="Cambria Math" w:eastAsiaTheme="minorEastAsia" w:hAnsi="Cambria Math"/>
          </w:rPr>
          <m:t>i</m:t>
        </m:r>
      </m:oMath>
      <w:r w:rsidR="00797F8E">
        <w:rPr>
          <w:rFonts w:ascii="Cambria Math" w:eastAsiaTheme="minorEastAsia" w:hAnsi="Cambria Math"/>
        </w:rPr>
        <w:t xml:space="preserve"> stands for the index of the component.</w:t>
      </w:r>
    </w:p>
    <w:p w14:paraId="7D551E21" w14:textId="0E9B0323" w:rsidR="00797F8E" w:rsidRDefault="00797F8E" w:rsidP="00797F8E">
      <w:pPr>
        <w:jc w:val="center"/>
        <w:rPr>
          <w:rFonts w:ascii="Cambria Math" w:hAnsi="Cambria Math"/>
        </w:rPr>
      </w:pPr>
      <w:r w:rsidRPr="00797F8E">
        <w:rPr>
          <w:rFonts w:ascii="Cambria Math" w:hAnsi="Cambria Math"/>
        </w:rPr>
        <w:drawing>
          <wp:inline distT="0" distB="0" distL="0" distR="0" wp14:anchorId="6BD407EA" wp14:editId="404090AC">
            <wp:extent cx="2972215" cy="1095528"/>
            <wp:effectExtent l="0" t="0" r="0" b="9525"/>
            <wp:docPr id="14703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3DFB" w14:textId="5C99978D" w:rsidR="00797F8E" w:rsidRDefault="00797F8E" w:rsidP="00797F8E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>
        <w:rPr>
          <w:rFonts w:ascii="Cambria Math" w:hAnsi="Cambria Math"/>
        </w:rPr>
        <w:t>Write out newtons laws without plugging in constitutive laws for this system</w:t>
      </w:r>
    </w:p>
    <w:p w14:paraId="45AA5F3E" w14:textId="4DCDF69A" w:rsidR="00797F8E" w:rsidRPr="00797F8E" w:rsidRDefault="00797F8E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A97493" w14:textId="5F250C39" w:rsidR="00797F8E" w:rsidRPr="00797F8E" w:rsidRDefault="00797F8E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2044FC8" w14:textId="507F76C4" w:rsidR="00797F8E" w:rsidRDefault="00797F8E" w:rsidP="00797F8E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out all the kinematic constraint equations.</w:t>
      </w:r>
    </w:p>
    <w:p w14:paraId="5C26BA69" w14:textId="3A442017" w:rsidR="00797F8E" w:rsidRPr="0048518A" w:rsidRDefault="00797F8E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31AF6CF6" w14:textId="0E5A5279" w:rsidR="0048518A" w:rsidRPr="00797F8E" w:rsidRDefault="0048518A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514ED5" w14:textId="4BF8706E" w:rsidR="00797F8E" w:rsidRPr="00797F8E" w:rsidRDefault="00797F8E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FD71F6" w14:textId="26BC05CA" w:rsidR="00797F8E" w:rsidRPr="0048518A" w:rsidRDefault="00797F8E" w:rsidP="00797F8E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AB3B360" w14:textId="0F3089A7" w:rsidR="0048518A" w:rsidRDefault="0048518A" w:rsidP="0048518A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out the constitutive laws for each component.</w:t>
      </w:r>
    </w:p>
    <w:p w14:paraId="0A9DC060" w14:textId="1003046A" w:rsidR="0048518A" w:rsidRPr="0048518A" w:rsidRDefault="0048518A" w:rsidP="004851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C2E0105" w14:textId="4338103F" w:rsidR="0048518A" w:rsidRPr="0048518A" w:rsidRDefault="0048518A" w:rsidP="004851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2B0F48E4" w14:textId="426202A9" w:rsidR="0048518A" w:rsidRPr="0048518A" w:rsidRDefault="0048518A" w:rsidP="004851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B9FCC31" w14:textId="4B1596B7" w:rsidR="0048518A" w:rsidRPr="0048518A" w:rsidRDefault="0048518A" w:rsidP="004851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76272400" w14:textId="4B77F926" w:rsidR="0048518A" w:rsidRDefault="0048518A" w:rsidP="0048518A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How many state variables does this system have? What are they?</w:t>
      </w:r>
    </w:p>
    <w:p w14:paraId="4B2FBB43" w14:textId="6102CE2A" w:rsidR="0048518A" w:rsidRDefault="00F20B3E" w:rsidP="0048518A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3</w:t>
      </w:r>
      <w:r w:rsidR="00F12D8F">
        <w:rPr>
          <w:rFonts w:ascii="Cambria Math" w:eastAsiaTheme="minorEastAsia" w:hAnsi="Cambria Math"/>
        </w:rPr>
        <w:t xml:space="preserve"> state variable (one mass</w:t>
      </w:r>
      <w:r>
        <w:rPr>
          <w:rFonts w:ascii="Cambria Math" w:eastAsiaTheme="minorEastAsia" w:hAnsi="Cambria Math"/>
        </w:rPr>
        <w:t>, two springs</w:t>
      </w:r>
      <w:r w:rsidR="00F12D8F">
        <w:rPr>
          <w:rFonts w:ascii="Cambria Math" w:eastAsiaTheme="minorEastAsia" w:hAnsi="Cambria Math"/>
        </w:rPr>
        <w:t>)</w:t>
      </w:r>
    </w:p>
    <w:p w14:paraId="4F110E09" w14:textId="6DF4ECDA" w:rsidR="00186F33" w:rsidRDefault="00F20B3E" w:rsidP="0048518A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67316B79" w14:textId="51EABA52" w:rsidR="002E4B53" w:rsidRPr="00186F33" w:rsidRDefault="00186F33" w:rsidP="00186F3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6684968C" w14:textId="1F7F0662" w:rsidR="002E4B53" w:rsidRDefault="002E4B53" w:rsidP="002E4B53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Derive the state equations for this system. Write it out in matrix form.</w:t>
      </w:r>
    </w:p>
    <w:p w14:paraId="023316CA" w14:textId="27E8FB26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3EEC57C" w14:textId="7DCBB63B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EAABB0A" w14:textId="0C73049F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BE95D44" w14:textId="254B1A70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73792447" w14:textId="77777777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59D3A4A6" w14:textId="6CF57C86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783C52F1" w14:textId="550810A3" w:rsidR="00186F33" w:rsidRPr="00186F33" w:rsidRDefault="00186F33" w:rsidP="00186F33">
      <w:pPr>
        <w:ind w:left="72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213EC32F" w14:textId="77777777" w:rsidR="00186F33" w:rsidRPr="00186F33" w:rsidRDefault="00186F33" w:rsidP="00186F33">
      <w:pPr>
        <w:rPr>
          <w:rFonts w:ascii="Cambria Math" w:eastAsiaTheme="minorEastAsia" w:hAnsi="Cambria Math"/>
        </w:rPr>
      </w:pPr>
    </w:p>
    <w:p w14:paraId="1DA42B3B" w14:textId="7012732D" w:rsidR="002E4B53" w:rsidRPr="00F20B3E" w:rsidRDefault="00F20B3E" w:rsidP="002E4B5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3A0B61CA" w14:textId="69219F0D" w:rsidR="00F20B3E" w:rsidRPr="00C3476C" w:rsidRDefault="00F20B3E" w:rsidP="002E4B5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5A4F2CB" w14:textId="36F7D42E" w:rsidR="00C3476C" w:rsidRPr="00C3476C" w:rsidRDefault="00C3476C" w:rsidP="00C3476C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56BC11C" w14:textId="25203122" w:rsidR="00C3476C" w:rsidRPr="00C3476C" w:rsidRDefault="00C3476C" w:rsidP="00C3476C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7C06D4B" w14:textId="2BF0ABC7" w:rsidR="00C3476C" w:rsidRPr="00C3476C" w:rsidRDefault="00C3476C" w:rsidP="00C3476C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F9D3EA8" w14:textId="074D227F" w:rsidR="00C3476C" w:rsidRPr="00043111" w:rsidRDefault="00C3476C" w:rsidP="00C3476C">
      <w:pPr>
        <w:ind w:left="72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) 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</m:oMath>
      </m:oMathPara>
    </w:p>
    <w:p w14:paraId="790170FC" w14:textId="52D4ECC9" w:rsidR="00043111" w:rsidRPr="00043111" w:rsidRDefault="00043111" w:rsidP="00C3476C">
      <w:pPr>
        <w:ind w:left="720"/>
        <w:rPr>
          <w:rFonts w:ascii="Cambria Math" w:eastAsiaTheme="minorEastAsia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(b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 xml:space="preserve">) 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(b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)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</m:oMath>
      </m:oMathPara>
    </w:p>
    <w:p w14:paraId="2AEC031F" w14:textId="4D23C991" w:rsidR="00043111" w:rsidRDefault="00043111" w:rsidP="00043111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For each statement below, mark T if the statement is true and F if the statement is false. A statement is false if its not always true.</w:t>
      </w:r>
    </w:p>
    <w:p w14:paraId="0A5A4352" w14:textId="4CF743BB" w:rsidR="00043111" w:rsidRDefault="00043111" w:rsidP="00043111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&gt;-, then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ascii="Cambria Math" w:eastAsiaTheme="minorEastAsia" w:hAnsi="Cambria Math"/>
        </w:rPr>
        <w:t xml:space="preserve"> True</w:t>
      </w:r>
    </w:p>
    <w:p w14:paraId="000BCEE0" w14:textId="1BD39A5F" w:rsidR="00043111" w:rsidRDefault="00043111" w:rsidP="00043111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If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&gt;0, then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ascii="Cambria Math" w:eastAsiaTheme="minorEastAsia" w:hAnsi="Cambria Math"/>
        </w:rPr>
        <w:t xml:space="preserve"> False</w:t>
      </w:r>
    </w:p>
    <w:p w14:paraId="6FB525C1" w14:textId="3ED5298F" w:rsidR="00043111" w:rsidRPr="00043111" w:rsidRDefault="00043111" w:rsidP="00043111">
      <w:pPr>
        <w:pStyle w:val="ListParagraph"/>
        <w:numPr>
          <w:ilvl w:val="0"/>
          <w:numId w:val="5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&gt;0, then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ascii="Cambria Math" w:eastAsiaTheme="minorEastAsia" w:hAnsi="Cambria Math"/>
        </w:rPr>
        <w:t xml:space="preserve"> False</w:t>
      </w:r>
    </w:p>
    <w:p w14:paraId="3D9712FE" w14:textId="77777777" w:rsidR="00C3476C" w:rsidRPr="00C3476C" w:rsidRDefault="00C3476C" w:rsidP="00C3476C">
      <w:pPr>
        <w:ind w:left="720"/>
        <w:rPr>
          <w:rFonts w:ascii="Cambria Math" w:eastAsiaTheme="minorEastAsia" w:hAnsi="Cambria Math"/>
        </w:rPr>
      </w:pPr>
    </w:p>
    <w:p w14:paraId="27CCF8BD" w14:textId="0750B348" w:rsidR="00C3476C" w:rsidRPr="00F20B3E" w:rsidRDefault="00C3476C" w:rsidP="00C3476C">
      <w:pPr>
        <w:ind w:left="720"/>
        <w:rPr>
          <w:rFonts w:ascii="Cambria Math" w:eastAsiaTheme="minorEastAsia" w:hAnsi="Cambria Math"/>
        </w:rPr>
      </w:pPr>
    </w:p>
    <w:p w14:paraId="28435018" w14:textId="031558F4" w:rsidR="00043111" w:rsidRDefault="00043111" w:rsidP="00043111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Converting the following ODEs into systems of first-order ODEs by change of variables</w:t>
      </w:r>
    </w:p>
    <w:p w14:paraId="20B808DC" w14:textId="47CDD1CF" w:rsidR="00043111" w:rsidRDefault="00043111" w:rsidP="00043111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 </w:t>
      </w:r>
    </w:p>
    <w:p w14:paraId="420995C4" w14:textId="4742262F" w:rsidR="00043111" w:rsidRPr="00DC2D92" w:rsidRDefault="00DC2D92" w:rsidP="0004311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538D91E0" w14:textId="41220C1D" w:rsidR="00DC2D92" w:rsidRPr="00DC2D92" w:rsidRDefault="00DC2D92" w:rsidP="0004311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AC5D064" w14:textId="77777777" w:rsidR="00DC2D92" w:rsidRDefault="00DC2D92" w:rsidP="00043111">
      <w:pPr>
        <w:pStyle w:val="ListParagraph"/>
        <w:ind w:left="1080"/>
        <w:rPr>
          <w:rFonts w:ascii="Cambria Math" w:eastAsiaTheme="minorEastAsia" w:hAnsi="Cambria Math"/>
        </w:rPr>
      </w:pPr>
    </w:p>
    <w:p w14:paraId="4F84D9F9" w14:textId="20CD8700" w:rsidR="00DC2D92" w:rsidRPr="00DC2D92" w:rsidRDefault="00DC2D92" w:rsidP="0004311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B56BD67" w14:textId="31A533CB" w:rsidR="00DC2D92" w:rsidRPr="00DC2D92" w:rsidRDefault="00DC2D92" w:rsidP="00043111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A85779D" w14:textId="57521C9A" w:rsidR="00D6160D" w:rsidRDefault="00DC2D92" w:rsidP="00CD3F15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 </w:t>
      </w:r>
    </w:p>
    <w:p w14:paraId="670FF8E7" w14:textId="496CB7C3" w:rsidR="00CD3F15" w:rsidRP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=x</m:t>
          </m:r>
        </m:oMath>
      </m:oMathPara>
    </w:p>
    <w:p w14:paraId="2D61F5CC" w14:textId="768637DF" w:rsidR="00CD3F15" w:rsidRP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7A8ED49B" w14:textId="41602D80" w:rsidR="00CD3F15" w:rsidRP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5E205BCE" w14:textId="47E1FAD2" w:rsid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</w:p>
    <w:p w14:paraId="5ABB7322" w14:textId="654DD9F6" w:rsidR="00CD3F15" w:rsidRP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93CD1A8" w14:textId="43E13899" w:rsidR="00CD3F15" w:rsidRPr="00CD3F15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7182569F" w14:textId="22B60E61" w:rsidR="00CD3F15" w:rsidRPr="005C7578" w:rsidRDefault="00CD3F15" w:rsidP="00CD3F15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9CD665F" w14:textId="4FD0E53C" w:rsidR="005C7578" w:rsidRDefault="005C7578" w:rsidP="005C7578">
      <w:pPr>
        <w:pStyle w:val="ListParagraph"/>
        <w:numPr>
          <w:ilvl w:val="0"/>
          <w:numId w:val="7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 </w:t>
      </w:r>
    </w:p>
    <w:p w14:paraId="2EBC280D" w14:textId="1DBA4F4A" w:rsidR="005C7578" w:rsidRPr="00CD3F15" w:rsidRDefault="005C7578" w:rsidP="005C7578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ab/>
      </w:r>
      <w:r w:rsidRPr="005C7578">
        <w:rPr>
          <w:rFonts w:ascii="Cambria Math" w:eastAsiaTheme="minorEastAsia" w:hAnsi="Cambria Math"/>
          <w:i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=x</m:t>
          </m:r>
        </m:oMath>
      </m:oMathPara>
    </w:p>
    <w:p w14:paraId="035938CE" w14:textId="77777777" w:rsidR="005C7578" w:rsidRPr="00CD3F15" w:rsidRDefault="005C7578" w:rsidP="005C7578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10E4E9E7" w14:textId="77777777" w:rsidR="005C7578" w:rsidRPr="00CD3F15" w:rsidRDefault="005C7578" w:rsidP="005C7578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6FF63CAB" w14:textId="38EE0172" w:rsidR="005C7578" w:rsidRDefault="005C7578" w:rsidP="005C7578">
      <w:pPr>
        <w:ind w:left="720"/>
        <w:rPr>
          <w:rFonts w:ascii="Cambria Math" w:eastAsiaTheme="minorEastAsia" w:hAnsi="Cambria Math"/>
        </w:rPr>
      </w:pPr>
    </w:p>
    <w:p w14:paraId="6FB444FB" w14:textId="5B9FB06F" w:rsidR="00160689" w:rsidRPr="00160689" w:rsidRDefault="00160689" w:rsidP="005C7578">
      <w:pPr>
        <w:ind w:left="72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55B9ADA" w14:textId="1D207FDB" w:rsidR="00160689" w:rsidRPr="00160689" w:rsidRDefault="00160689" w:rsidP="005C7578">
      <w:pPr>
        <w:ind w:left="72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56617CE1" w14:textId="5604F9F2" w:rsidR="00160689" w:rsidRPr="00160689" w:rsidRDefault="00160689" w:rsidP="005C7578">
      <w:pPr>
        <w:ind w:left="720"/>
        <w:rPr>
          <w:rFonts w:ascii="Cambria Math" w:eastAsiaTheme="minorEastAsia" w:hAnsi="Cambria Math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+3t</m:t>
          </m:r>
        </m:oMath>
      </m:oMathPara>
    </w:p>
    <w:p w14:paraId="67900D01" w14:textId="1C4FC964" w:rsidR="00160689" w:rsidRDefault="0016068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3BEDB5A1" w14:textId="64CA130E" w:rsidR="00160689" w:rsidRDefault="00160689" w:rsidP="00160689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Complex numbers and Euler’s formula</w:t>
      </w:r>
    </w:p>
    <w:p w14:paraId="2C02B3AE" w14:textId="7E088663" w:rsidR="00160689" w:rsidRDefault="00160689" w:rsidP="00160689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Use Taylor series to expand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</m:t>
                </m:r>
              </m:e>
            </m:d>
          </m:e>
        </m:func>
      </m:oMath>
      <w:r>
        <w:rPr>
          <w:rFonts w:ascii="Cambria Math" w:eastAsiaTheme="minorEastAsia" w:hAnsi="Cambria Math"/>
        </w:rPr>
        <w:t xml:space="preserve"> and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</m:t>
                </m:r>
              </m:e>
            </m:d>
          </m:e>
        </m:func>
      </m:oMath>
      <w:r>
        <w:rPr>
          <w:rFonts w:ascii="Cambria Math" w:eastAsiaTheme="minorEastAsia" w:hAnsi="Cambria Math"/>
        </w:rPr>
        <w:t xml:space="preserve">. Write out the first 5 terms in the series expansion, and compare them with the real and imaginary part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iωt</m:t>
            </m:r>
          </m:sup>
        </m:sSup>
      </m:oMath>
      <w:r>
        <w:rPr>
          <w:rFonts w:ascii="Cambria Math" w:eastAsiaTheme="minorEastAsia" w:hAnsi="Cambria Math"/>
        </w:rPr>
        <w:t xml:space="preserve"> in the lecture notes.</w:t>
      </w:r>
    </w:p>
    <w:p w14:paraId="5A1CF153" w14:textId="735180FC" w:rsidR="00160689" w:rsidRDefault="00160689" w:rsidP="00160689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Assuming the taylor series about 0</w:t>
      </w:r>
    </w:p>
    <w:p w14:paraId="4EFADE4C" w14:textId="26E9A2B9" w:rsidR="00160689" w:rsidRPr="005555D3" w:rsidRDefault="00160689" w:rsidP="005555D3">
      <w:pPr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639D6E7B" w14:textId="61288FF2" w:rsidR="005555D3" w:rsidRPr="005555D3" w:rsidRDefault="005555D3" w:rsidP="005555D3">
      <w:pPr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ω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0D1A07DA" w14:textId="4F8493E4" w:rsidR="005555D3" w:rsidRDefault="005555D3" w:rsidP="005555D3">
      <w:pPr>
        <w:jc w:val="center"/>
        <w:rPr>
          <w:rFonts w:ascii="Cambria Math" w:eastAsiaTheme="minorEastAsia" w:hAnsi="Cambria Math"/>
        </w:rPr>
      </w:pPr>
      <w:r w:rsidRPr="005555D3">
        <w:rPr>
          <w:rFonts w:ascii="Cambria Math" w:eastAsiaTheme="minorEastAsia" w:hAnsi="Cambria Math"/>
        </w:rPr>
        <w:drawing>
          <wp:inline distT="0" distB="0" distL="0" distR="0" wp14:anchorId="2C2A74A9" wp14:editId="0DF5D4A1">
            <wp:extent cx="5181600" cy="2032228"/>
            <wp:effectExtent l="0" t="0" r="0" b="6350"/>
            <wp:docPr id="390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2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6107" cy="20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AD92" w14:textId="25A86C60" w:rsidR="005555D3" w:rsidRDefault="004C6BE7" w:rsidP="005555D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The Taylor series expansions are identical to the imaginary and real parts of the Euler identity, respectively.</w:t>
      </w:r>
    </w:p>
    <w:p w14:paraId="7A7DE6B4" w14:textId="59B47C3F" w:rsidR="004C6BE7" w:rsidRDefault="004C6BE7" w:rsidP="004C6BE7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 w:rsidRPr="004C6BE7">
        <w:rPr>
          <w:rFonts w:ascii="Cambria Math" w:eastAsiaTheme="minorEastAsia" w:hAnsi="Cambria Math"/>
        </w:rPr>
        <w:drawing>
          <wp:inline distT="0" distB="0" distL="0" distR="0" wp14:anchorId="7C0F69AE" wp14:editId="264EB0A0">
            <wp:extent cx="5943600" cy="519430"/>
            <wp:effectExtent l="0" t="0" r="0" b="0"/>
            <wp:docPr id="13372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6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B07B" w14:textId="49370228" w:rsidR="004C6BE7" w:rsidRPr="004C6BE7" w:rsidRDefault="004C6BE7" w:rsidP="004C6BE7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a+ib</m:t>
              </m:r>
            </m:num>
            <m:den>
              <m:r>
                <w:rPr>
                  <w:rFonts w:ascii="Cambria Math" w:eastAsiaTheme="minorEastAsia" w:hAnsi="Cambria Math"/>
                </w:rPr>
                <m:t>c+id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a+ib</m:t>
              </m:r>
            </m:num>
            <m:den>
              <m:r>
                <w:rPr>
                  <w:rFonts w:ascii="Cambria Math" w:eastAsiaTheme="minorEastAsia" w:hAnsi="Cambria Math"/>
                </w:rPr>
                <m:t>c+id</m:t>
              </m:r>
            </m:den>
          </m:f>
        </m:oMath>
      </m:oMathPara>
    </w:p>
    <w:p w14:paraId="24581348" w14:textId="54E9DF83" w:rsidR="004C6BE7" w:rsidRPr="004C6BE7" w:rsidRDefault="004C6BE7" w:rsidP="004C6BE7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a+ib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id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a+ib</m:t>
              </m:r>
            </m:num>
            <m:den>
              <m:r>
                <w:rPr>
                  <w:rFonts w:ascii="Cambria Math" w:eastAsiaTheme="minorEastAsia" w:hAnsi="Cambria Math"/>
                </w:rPr>
                <m:t>c+id</m:t>
              </m:r>
            </m:den>
          </m:f>
        </m:oMath>
      </m:oMathPara>
    </w:p>
    <w:p w14:paraId="6507F652" w14:textId="0D1C2D12" w:rsidR="004C6BE7" w:rsidRPr="004C6BE7" w:rsidRDefault="004C6BE7" w:rsidP="004C6BE7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ac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bd+i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bc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ad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a+ib</m:t>
              </m:r>
            </m:num>
            <m:den>
              <m:r>
                <w:rPr>
                  <w:rFonts w:ascii="Cambria Math" w:eastAsiaTheme="minorEastAsia" w:hAnsi="Cambria Math"/>
                </w:rPr>
                <m:t>c+id</m:t>
              </m:r>
            </m:den>
          </m:f>
        </m:oMath>
      </m:oMathPara>
    </w:p>
    <w:p w14:paraId="51E3F2DC" w14:textId="4FD560B0" w:rsidR="004C6BE7" w:rsidRPr="00C718ED" w:rsidRDefault="004C6BE7" w:rsidP="004C6BE7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+2abcd+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2abcd+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AF3B1CD" w14:textId="3A03A4DB" w:rsidR="00C718ED" w:rsidRPr="004C6BE7" w:rsidRDefault="00C718ED" w:rsidP="00C718ED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7AB2C67" w14:textId="3D9355F0" w:rsidR="00C718ED" w:rsidRPr="00C718ED" w:rsidRDefault="00072568" w:rsidP="00C718ED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4B1830B" w14:textId="1A097E6F" w:rsidR="00072568" w:rsidRPr="00072568" w:rsidRDefault="00072568" w:rsidP="00072568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E762A3" w14:textId="11078908" w:rsidR="00072568" w:rsidRPr="00072568" w:rsidRDefault="00072568" w:rsidP="00072568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argument</m:t>
          </m:r>
        </m:oMath>
      </m:oMathPara>
    </w:p>
    <w:p w14:paraId="76FFB7F1" w14:textId="4912349C" w:rsidR="00072568" w:rsidRPr="00763270" w:rsidRDefault="00072568" w:rsidP="00072568">
      <w:pPr>
        <w:ind w:left="720"/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bc-ad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ac+bd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den>
                      </m:f>
                    </m:e>
                  </m:d>
                </m:e>
              </m:func>
            </m:e>
          </m:func>
        </m:oMath>
      </m:oMathPara>
    </w:p>
    <w:p w14:paraId="3D498D58" w14:textId="431CE9BA" w:rsidR="00763270" w:rsidRPr="00072568" w:rsidRDefault="00763270" w:rsidP="00763270">
      <w:pPr>
        <w:ind w:left="720"/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bc-ad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ac+bd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bd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ac</m:t>
                          </m:r>
                        </m:den>
                      </m:f>
                    </m:den>
                  </m:f>
                </m:e>
              </m:d>
            </m:e>
          </m:func>
        </m:oMath>
      </m:oMathPara>
    </w:p>
    <w:p w14:paraId="41AD409A" w14:textId="67BF81FA" w:rsidR="00763270" w:rsidRPr="00763270" w:rsidRDefault="00763270" w:rsidP="00763270">
      <w:pPr>
        <w:ind w:left="720"/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bc-ad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ac+bd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ac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ac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</m:t>
                      </m:r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</w:rPr>
                        <m:t>bd</m:t>
                      </m:r>
                    </m:den>
                  </m:f>
                </m:e>
              </m:d>
            </m:e>
          </m:func>
        </m:oMath>
      </m:oMathPara>
    </w:p>
    <w:p w14:paraId="7C90381E" w14:textId="14E6B59A" w:rsidR="00763270" w:rsidRPr="00763270" w:rsidRDefault="00763270" w:rsidP="00763270">
      <w:pPr>
        <w:ind w:left="720"/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bc-ad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ac+bd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bc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ad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ac+bd</m:t>
                      </m:r>
                    </m:den>
                  </m:f>
                </m:e>
              </m:d>
            </m:e>
          </m:func>
        </m:oMath>
      </m:oMathPara>
    </w:p>
    <w:p w14:paraId="0DB09151" w14:textId="1677F688" w:rsidR="00763270" w:rsidRDefault="00763270" w:rsidP="00763270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 w:rsidRPr="00763270">
        <w:rPr>
          <w:rFonts w:ascii="Cambria Math" w:eastAsiaTheme="minorEastAsia" w:hAnsi="Cambria Math"/>
        </w:rPr>
        <w:drawing>
          <wp:inline distT="0" distB="0" distL="0" distR="0" wp14:anchorId="13396EC4" wp14:editId="438CE861">
            <wp:extent cx="5943600" cy="551180"/>
            <wp:effectExtent l="0" t="0" r="0" b="1270"/>
            <wp:docPr id="12837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3F90" w14:textId="6FA3C1F1" w:rsidR="00763270" w:rsidRPr="00763270" w:rsidRDefault="00763270" w:rsidP="0076327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z=A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</m:oMath>
      </m:oMathPara>
    </w:p>
    <w:p w14:paraId="376D8CE7" w14:textId="00EECE4E" w:rsidR="00763270" w:rsidRPr="00763270" w:rsidRDefault="00763270" w:rsidP="0076327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dz=iA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iθ</m:t>
              </m:r>
            </m:sup>
          </m:sSup>
          <m:r>
            <w:rPr>
              <w:rFonts w:ascii="Cambria Math" w:eastAsiaTheme="minorEastAsia" w:hAnsi="Cambria Math"/>
            </w:rPr>
            <m:t>dθ</m:t>
          </m:r>
        </m:oMath>
      </m:oMathPara>
    </w:p>
    <w:p w14:paraId="5EB3F83B" w14:textId="4E994EB7" w:rsidR="00763270" w:rsidRPr="00763270" w:rsidRDefault="00763270" w:rsidP="0076327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dz=izdθ</m:t>
          </m:r>
        </m:oMath>
      </m:oMathPara>
    </w:p>
    <w:p w14:paraId="3D8042D2" w14:textId="27FAE8DB" w:rsidR="00763270" w:rsidRDefault="00763270" w:rsidP="00763270">
      <w:pPr>
        <w:ind w:left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When z lengthens, both sides of the equation length by the change in z. the RHS is multiplies by i so because changes in </w:t>
      </w:r>
      <m:oMath>
        <m:r>
          <w:rPr>
            <w:rFonts w:ascii="Cambria Math" w:eastAsiaTheme="minorEastAsia" w:hAnsi="Cambria Math"/>
          </w:rPr>
          <m:t>zdθ</m:t>
        </m:r>
      </m:oMath>
      <w:r>
        <w:rPr>
          <w:rFonts w:ascii="Cambria Math" w:eastAsiaTheme="minorEastAsia" w:hAnsi="Cambria Math"/>
        </w:rPr>
        <w:t xml:space="preserve"> happen at 90 degrees to z when only theta is changing.</w:t>
      </w:r>
    </w:p>
    <w:p w14:paraId="66857251" w14:textId="182B0D02" w:rsidR="005E1912" w:rsidRDefault="005E1912" w:rsidP="005E1912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 w:rsidRPr="005E1912">
        <w:rPr>
          <w:rFonts w:ascii="Cambria Math" w:eastAsiaTheme="minorEastAsia" w:hAnsi="Cambria Math"/>
        </w:rPr>
        <w:drawing>
          <wp:inline distT="0" distB="0" distL="0" distR="0" wp14:anchorId="469ED620" wp14:editId="56895FA4">
            <wp:extent cx="5744377" cy="447737"/>
            <wp:effectExtent l="0" t="0" r="8890" b="9525"/>
            <wp:docPr id="19846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47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E8CC" w14:textId="2F9E1CDC" w:rsidR="005E1912" w:rsidRPr="005E1912" w:rsidRDefault="005E1912" w:rsidP="005E1912">
      <w:pPr>
        <w:pStyle w:val="ListParagraph"/>
        <w:ind w:left="1080"/>
        <w:jc w:val="center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Answers given in: magnitude; direction</w:t>
      </w:r>
    </w:p>
    <w:p w14:paraId="0310F9BE" w14:textId="0AAC3E08" w:rsidR="00763270" w:rsidRPr="00763270" w:rsidRDefault="00763270" w:rsidP="00072568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2+i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</m:oMath>
      </m:oMathPara>
    </w:p>
    <w:p w14:paraId="673281F8" w14:textId="36C37118" w:rsidR="00763270" w:rsidRPr="00763270" w:rsidRDefault="00763270" w:rsidP="006D3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Cambria Math" w:eastAsiaTheme="minorEastAsia" w:hAnsi="Cambria Math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4+3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rad>
          <m:r>
            <w:rPr>
              <w:rFonts w:ascii="Cambria Math" w:eastAsiaTheme="minorEastAsia" w:hAnsi="Cambria Math"/>
            </w:rPr>
            <m:t>;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</m:func>
        </m:oMath>
      </m:oMathPara>
    </w:p>
    <w:p w14:paraId="0A946ECC" w14:textId="77777777" w:rsidR="005E1912" w:rsidRPr="005E1912" w:rsidRDefault="005E1912" w:rsidP="005E1912">
      <w:pPr>
        <w:ind w:left="72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2-i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=4-3-i4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</m:oMath>
      </m:oMathPara>
    </w:p>
    <w:p w14:paraId="6A1B9C01" w14:textId="2A5CD76B" w:rsidR="005E1912" w:rsidRPr="00C718ED" w:rsidRDefault="005E1912" w:rsidP="006D36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Cambria Math" w:eastAsiaTheme="minorEastAsia" w:hAnsi="Cambria Math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1+48</m:t>
              </m:r>
            </m:e>
          </m:rad>
          <m:r>
            <w:rPr>
              <w:rFonts w:ascii="Cambria Math" w:eastAsiaTheme="minorEastAsia" w:hAnsi="Cambria Math"/>
            </w:rPr>
            <m:t>=7;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30442F7F" w14:textId="762F352D" w:rsidR="004C6BE7" w:rsidRDefault="006D36EF" w:rsidP="006D36EF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 w:rsidRPr="006D36EF">
        <w:rPr>
          <w:rFonts w:ascii="Cambria Math" w:eastAsiaTheme="minorEastAsia" w:hAnsi="Cambria Math"/>
        </w:rPr>
        <w:drawing>
          <wp:inline distT="0" distB="0" distL="0" distR="0" wp14:anchorId="0C17F729" wp14:editId="07F8A864">
            <wp:extent cx="5943600" cy="604520"/>
            <wp:effectExtent l="0" t="0" r="0" b="5080"/>
            <wp:docPr id="13193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FBD" w14:textId="32658966" w:rsid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By definition, if A and B are complex conjugates, then </w:t>
      </w:r>
      <m:oMath>
        <m:r>
          <w:rPr>
            <w:rFonts w:ascii="Cambria Math" w:eastAsiaTheme="minorEastAsia" w:hAnsi="Cambria Math"/>
          </w:rPr>
          <m:t>y=-w</m:t>
        </m:r>
      </m:oMath>
    </w:p>
    <w:p w14:paraId="5ECFDF31" w14:textId="77777777" w:rsid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</w:p>
    <w:p w14:paraId="67CD7FC9" w14:textId="35BBBCA0" w:rsid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If</w:t>
      </w:r>
    </w:p>
    <w:p w14:paraId="4D0DC4AE" w14:textId="1B27B8CA" w:rsidR="006D36EF" w:rsidRP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A+B=u+x+i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y+w</m:t>
              </m:r>
            </m:e>
          </m:d>
          <m:r>
            <w:rPr>
              <w:rFonts w:ascii="Cambria Math" w:eastAsiaTheme="minorEastAsia" w:hAnsi="Cambria Math"/>
            </w:rPr>
            <m:t>=real_num</m:t>
          </m:r>
        </m:oMath>
      </m:oMathPara>
    </w:p>
    <w:p w14:paraId="4A8CB7F8" w14:textId="4A7E9BB4" w:rsid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Then</w:t>
      </w:r>
    </w:p>
    <w:p w14:paraId="4C68D376" w14:textId="12AA4EFE" w:rsidR="006D36EF" w:rsidRP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y+w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E700F87" w14:textId="5FEAA072" w:rsidR="006D36EF" w:rsidRP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y+w=0</m:t>
          </m:r>
        </m:oMath>
      </m:oMathPara>
    </w:p>
    <w:p w14:paraId="3B78E97F" w14:textId="6092B05C" w:rsidR="006D36EF" w:rsidRPr="006D36EF" w:rsidRDefault="006D36EF" w:rsidP="006D36EF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y=-w</m:t>
          </m:r>
        </m:oMath>
      </m:oMathPara>
    </w:p>
    <w:p w14:paraId="594FB93F" w14:textId="5531582D" w:rsidR="006D36EF" w:rsidRDefault="006D36EF" w:rsidP="006D36EF">
      <w:pPr>
        <w:pStyle w:val="ListParagraph"/>
        <w:numPr>
          <w:ilvl w:val="0"/>
          <w:numId w:val="8"/>
        </w:numPr>
        <w:rPr>
          <w:rFonts w:ascii="Cambria Math" w:eastAsiaTheme="minorEastAsia" w:hAnsi="Cambria Math"/>
        </w:rPr>
      </w:pPr>
      <w:r w:rsidRPr="006D36EF">
        <w:rPr>
          <w:rFonts w:ascii="Cambria Math" w:eastAsiaTheme="minorEastAsia" w:hAnsi="Cambria Math"/>
        </w:rPr>
        <w:drawing>
          <wp:inline distT="0" distB="0" distL="0" distR="0" wp14:anchorId="61109AE6" wp14:editId="05541111">
            <wp:extent cx="5943600" cy="990600"/>
            <wp:effectExtent l="0" t="0" r="0" b="0"/>
            <wp:docPr id="8654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6959" w14:textId="22D7F729" w:rsidR="006D36EF" w:rsidRPr="006D36EF" w:rsidRDefault="006D36EF" w:rsidP="006D36EF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-iθ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B8BD9FC" w14:textId="0E489523" w:rsidR="006D36EF" w:rsidRPr="006D36EF" w:rsidRDefault="006D36EF" w:rsidP="006D36EF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40B7831" w14:textId="4E31240B" w:rsidR="006D36EF" w:rsidRPr="006D36EF" w:rsidRDefault="006D36EF" w:rsidP="006D36EF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DBF3290" w14:textId="4EAE707C" w:rsidR="006D36EF" w:rsidRPr="006D36EF" w:rsidRDefault="006D36EF" w:rsidP="006D36EF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3ECD6510" w14:textId="77777777" w:rsidR="006D36EF" w:rsidRPr="006D36EF" w:rsidRDefault="006D36EF" w:rsidP="006D36EF">
      <w:pPr>
        <w:ind w:left="720"/>
        <w:rPr>
          <w:rFonts w:ascii="Cambria Math" w:eastAsiaTheme="minorEastAsia" w:hAnsi="Cambria Math"/>
        </w:rPr>
      </w:pPr>
    </w:p>
    <w:p w14:paraId="0263605E" w14:textId="730A9561" w:rsidR="00A66254" w:rsidRPr="00A66254" w:rsidRDefault="00A66254" w:rsidP="00A66254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-iθ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i</m:t>
              </m:r>
            </m:den>
          </m:f>
        </m:oMath>
      </m:oMathPara>
    </w:p>
    <w:p w14:paraId="6BD90B18" w14:textId="5FD9BA82" w:rsidR="00A66254" w:rsidRPr="00A66254" w:rsidRDefault="00A66254" w:rsidP="00A66254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i</m:t>
              </m:r>
            </m:den>
          </m:f>
        </m:oMath>
      </m:oMathPara>
    </w:p>
    <w:p w14:paraId="440DB864" w14:textId="4D102AEE" w:rsidR="00A66254" w:rsidRPr="006D36EF" w:rsidRDefault="00A66254" w:rsidP="00A66254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2i</m:t>
              </m:r>
            </m:den>
          </m:f>
        </m:oMath>
      </m:oMathPara>
    </w:p>
    <w:p w14:paraId="27A6C62F" w14:textId="77777777" w:rsidR="00A66254" w:rsidRPr="006D36EF" w:rsidRDefault="00A66254" w:rsidP="00A66254">
      <w:pPr>
        <w:ind w:left="720"/>
        <w:rPr>
          <w:rFonts w:ascii="Cambria Math" w:eastAsiaTheme="minorEastAsia" w:hAnsi="Cambria Math"/>
        </w:rPr>
      </w:pPr>
    </w:p>
    <w:p w14:paraId="61B680A3" w14:textId="5CB7690B" w:rsidR="00A66254" w:rsidRPr="00A66254" w:rsidRDefault="00A66254" w:rsidP="00A66254">
      <w:pPr>
        <w:ind w:left="72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2i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252CF0BF" w14:textId="481CA435" w:rsidR="00A66254" w:rsidRDefault="00A66254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14:paraId="0DD4676A" w14:textId="3365DE10" w:rsidR="00A66254" w:rsidRDefault="00A66254" w:rsidP="00A66254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Consider the mass spring system a :</w:t>
      </w:r>
    </w:p>
    <w:p w14:paraId="60C79C51" w14:textId="53F5D148" w:rsidR="00A66254" w:rsidRPr="00A66254" w:rsidRDefault="00A66254" w:rsidP="00A66254">
      <w:pPr>
        <w:pStyle w:val="ListParagraph"/>
        <w:jc w:val="center"/>
        <w:rPr>
          <w:rFonts w:ascii="Cambria Math" w:eastAsiaTheme="minorEastAsia" w:hAnsi="Cambria Math"/>
        </w:rPr>
      </w:pPr>
      <w:r w:rsidRPr="00A66254">
        <w:rPr>
          <w:rFonts w:ascii="Cambria Math" w:eastAsiaTheme="minorEastAsia" w:hAnsi="Cambria Math"/>
        </w:rPr>
        <w:drawing>
          <wp:inline distT="0" distB="0" distL="0" distR="0" wp14:anchorId="186A90C6" wp14:editId="45330A12">
            <wp:extent cx="4391025" cy="1207308"/>
            <wp:effectExtent l="0" t="0" r="0" b="0"/>
            <wp:docPr id="6588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94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661" cy="120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1B1C" w14:textId="0E017B7A" w:rsidR="00A66254" w:rsidRDefault="00A66254" w:rsidP="00A66254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Obtain its equation of motion using force balance, continuity and constitutive laws</w:t>
      </w:r>
    </w:p>
    <w:p w14:paraId="69A1918C" w14:textId="6EE1C2AC" w:rsidR="00A66254" w:rsidRPr="00A66254" w:rsidRDefault="00A66254" w:rsidP="00A66254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5F4EFE0E" w14:textId="15EF391B" w:rsidR="00A66254" w:rsidRPr="00A66254" w:rsidRDefault="00A66254" w:rsidP="00A66254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6DE6D403" w14:textId="2FA432C1" w:rsidR="00A66254" w:rsidRPr="00A66254" w:rsidRDefault="00A66254" w:rsidP="00A66254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-kx=ma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displacements equal.</m:t>
              </m:r>
            </m:e>
          </m:d>
        </m:oMath>
      </m:oMathPara>
    </w:p>
    <w:p w14:paraId="5CC293BE" w14:textId="10A3B5C8" w:rsidR="00A66254" w:rsidRPr="00A66254" w:rsidRDefault="00A66254" w:rsidP="00A66254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x</m:t>
          </m:r>
        </m:oMath>
      </m:oMathPara>
    </w:p>
    <w:p w14:paraId="496F4A10" w14:textId="78DC7C6B" w:rsidR="00A66254" w:rsidRDefault="00A66254" w:rsidP="00A66254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Plug in the exponential solution into the equation of </w:t>
      </w:r>
      <w:r w:rsidR="00F214ED">
        <w:rPr>
          <w:rFonts w:ascii="Cambria Math" w:eastAsiaTheme="minorEastAsia" w:hAnsi="Cambria Math"/>
        </w:rPr>
        <w:t>motion and obtain the natural freq.</w:t>
      </w:r>
    </w:p>
    <w:p w14:paraId="705E7CD8" w14:textId="40DD87A9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</m:oMath>
      </m:oMathPara>
    </w:p>
    <w:p w14:paraId="1D748DE8" w14:textId="33707826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2928C1BF" w14:textId="07E6887F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rad>
        </m:oMath>
      </m:oMathPara>
    </w:p>
    <w:p w14:paraId="118CBAB5" w14:textId="70C9AB71" w:rsidR="00F214ED" w:rsidRDefault="00F214ED" w:rsidP="00F214ED">
      <w:pPr>
        <w:pStyle w:val="ListParagraph"/>
        <w:numPr>
          <w:ilvl w:val="0"/>
          <w:numId w:val="9"/>
        </w:numPr>
        <w:rPr>
          <w:rFonts w:ascii="Cambria Math" w:eastAsiaTheme="minorEastAsia" w:hAnsi="Cambria Math"/>
        </w:rPr>
      </w:pPr>
      <w:r w:rsidRPr="00F214ED">
        <w:rPr>
          <w:rFonts w:ascii="Cambria Math" w:eastAsiaTheme="minorEastAsia" w:hAnsi="Cambria Math"/>
        </w:rPr>
        <w:drawing>
          <wp:inline distT="0" distB="0" distL="0" distR="0" wp14:anchorId="7500109D" wp14:editId="3B1C1F99">
            <wp:extent cx="5943600" cy="412115"/>
            <wp:effectExtent l="0" t="0" r="0" b="6985"/>
            <wp:docPr id="125894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4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4E82" w14:textId="5EFB7896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b: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</m:oMath>
      </m:oMathPara>
    </w:p>
    <w:p w14:paraId="7C1C4042" w14:textId="49CBEC65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06E52600" w14:textId="5CF2F47A" w:rsidR="00F214ED" w:rsidRPr="00F214ED" w:rsidRDefault="00F214ED" w:rsidP="00F214ED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rad>
        </m:oMath>
      </m:oMathPara>
    </w:p>
    <w:p w14:paraId="79B88009" w14:textId="6387C0C6" w:rsidR="00F214ED" w:rsidRPr="00D215B3" w:rsidRDefault="00D215B3" w:rsidP="00F214ED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c: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λt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91A9623" w14:textId="738A7A35" w:rsidR="00D215B3" w:rsidRPr="00D215B3" w:rsidRDefault="00D215B3" w:rsidP="00D215B3">
      <w:pPr>
        <w:ind w:left="72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rad>
        </m:oMath>
      </m:oMathPara>
    </w:p>
    <w:p w14:paraId="03691E00" w14:textId="68B6B6C7" w:rsidR="00D215B3" w:rsidRDefault="00D215B3" w:rsidP="00D215B3">
      <w:pPr>
        <w:ind w:left="720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For the series and normal springs, increasing spring constant increases natural frequency, while in the series spring system it decreases natural frequency.</w:t>
      </w:r>
    </w:p>
    <w:p w14:paraId="35F5C020" w14:textId="382E510F" w:rsidR="00D215B3" w:rsidRDefault="00D215B3" w:rsidP="00D215B3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</w:rPr>
      </w:pPr>
      <w:r w:rsidRPr="00D215B3">
        <w:rPr>
          <w:rFonts w:ascii="Cambria Math" w:eastAsiaTheme="minorEastAsia" w:hAnsi="Cambria Math"/>
        </w:rPr>
        <w:drawing>
          <wp:inline distT="0" distB="0" distL="0" distR="0" wp14:anchorId="63E86B3D" wp14:editId="16564671">
            <wp:extent cx="5943600" cy="2026285"/>
            <wp:effectExtent l="0" t="0" r="0" b="0"/>
            <wp:docPr id="14006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2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0204" w14:textId="15589560" w:rsidR="00D215B3" w:rsidRDefault="00D215B3" w:rsidP="00D215B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out newtons laws without plugging in constitutive laws for this system</w:t>
      </w:r>
    </w:p>
    <w:p w14:paraId="50E519C6" w14:textId="74D12660" w:rsidR="00D215B3" w:rsidRPr="00D215B3" w:rsidRDefault="00D215B3" w:rsidP="00D215B3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  <m:sub>
              <m:r>
                <w:rPr>
                  <w:rFonts w:ascii="Cambria Math" w:eastAsiaTheme="minorEastAsia" w:hAnsi="Cambria Math"/>
                </w:rPr>
                <m:t>L2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2D9B47B4" w14:textId="7E5C5C30" w:rsidR="00D215B3" w:rsidRDefault="007D30E0" w:rsidP="00D215B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Write out all the kinematic constraint equations.</w:t>
      </w:r>
    </w:p>
    <w:p w14:paraId="7D1CF848" w14:textId="6987D248" w:rsidR="007D30E0" w:rsidRPr="007D30E0" w:rsidRDefault="007D30E0" w:rsidP="007D30E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7BB2D409" w14:textId="05BB0995" w:rsidR="007D30E0" w:rsidRPr="007D30E0" w:rsidRDefault="007D30E0" w:rsidP="007D30E0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Derive the state equation for this system. Write it out in matrix form.</w:t>
      </w:r>
    </w:p>
    <w:p w14:paraId="4F0571A3" w14:textId="4FEF87E4" w:rsidR="007D30E0" w:rsidRPr="007D30E0" w:rsidRDefault="007D30E0" w:rsidP="007D30E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6237F892" w14:textId="4D1DBA0F" w:rsidR="007D30E0" w:rsidRPr="00F56080" w:rsidRDefault="007D30E0" w:rsidP="007D30E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=-g+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711B7140" w14:textId="23C4B45F" w:rsidR="00F56080" w:rsidRPr="00F56080" w:rsidRDefault="00F56080" w:rsidP="007D30E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=-g+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1601446D" w14:textId="5B28731E" w:rsidR="00F56080" w:rsidRPr="00517756" w:rsidRDefault="00F56080" w:rsidP="00F56080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=-g+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</m:oMath>
      </m:oMathPara>
    </w:p>
    <w:p w14:paraId="6E6FFFE6" w14:textId="2F4A5C0E" w:rsidR="00517756" w:rsidRPr="00517756" w:rsidRDefault="00517756" w:rsidP="0051775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=-g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60670ED5" w14:textId="0E72B20C" w:rsidR="00517756" w:rsidRPr="00517756" w:rsidRDefault="00517756" w:rsidP="0051775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=-g-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x</m:t>
          </m:r>
        </m:oMath>
      </m:oMathPara>
    </w:p>
    <w:p w14:paraId="6B6A19A7" w14:textId="77777777" w:rsidR="00517756" w:rsidRPr="00517756" w:rsidRDefault="00517756" w:rsidP="00517756">
      <w:pPr>
        <w:pStyle w:val="ListParagraph"/>
        <w:ind w:left="1080"/>
        <w:rPr>
          <w:rFonts w:ascii="Cambria Math" w:eastAsiaTheme="minorEastAsia" w:hAnsi="Cambria Math"/>
        </w:rPr>
      </w:pPr>
    </w:p>
    <w:p w14:paraId="5134CEA6" w14:textId="5E9A847C" w:rsidR="00517756" w:rsidRPr="00517756" w:rsidRDefault="00517756" w:rsidP="00517756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̈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-g</m:t>
                  </m:r>
                </m:e>
              </m:eqArr>
            </m:e>
          </m:d>
        </m:oMath>
      </m:oMathPara>
    </w:p>
    <w:p w14:paraId="3AC3F404" w14:textId="25FE057C" w:rsidR="00517756" w:rsidRPr="00517756" w:rsidRDefault="00517756" w:rsidP="00F56080">
      <w:pPr>
        <w:pStyle w:val="ListParagraph"/>
        <w:ind w:left="1080"/>
        <w:rPr>
          <w:rFonts w:ascii="Cambria Math" w:eastAsiaTheme="minorEastAsia" w:hAnsi="Cambria Math"/>
        </w:rPr>
      </w:pPr>
    </w:p>
    <w:p w14:paraId="590E55DF" w14:textId="77777777" w:rsidR="00F56080" w:rsidRDefault="00F56080" w:rsidP="007D30E0">
      <w:pPr>
        <w:pStyle w:val="ListParagraph"/>
        <w:ind w:left="1080"/>
        <w:rPr>
          <w:rFonts w:ascii="Cambria Math" w:eastAsiaTheme="minorEastAsia" w:hAnsi="Cambria Math"/>
        </w:rPr>
      </w:pPr>
    </w:p>
    <w:p w14:paraId="63528E27" w14:textId="77777777" w:rsidR="00517756" w:rsidRPr="00D215B3" w:rsidRDefault="00517756" w:rsidP="007D30E0">
      <w:pPr>
        <w:pStyle w:val="ListParagraph"/>
        <w:ind w:left="1080"/>
        <w:rPr>
          <w:rFonts w:ascii="Cambria Math" w:eastAsiaTheme="minorEastAsia" w:hAnsi="Cambria Math"/>
        </w:rPr>
      </w:pPr>
    </w:p>
    <w:p w14:paraId="642C7713" w14:textId="7B1A23C4" w:rsidR="00517756" w:rsidRPr="00AD47B7" w:rsidRDefault="00517756" w:rsidP="00AD47B7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Assume the spring is at its natural length when the level is in a horizontal position. Calculate the spring’s extension at static equilibrium using the following constants: m = 0.5kg, g = 9.81, k = 1, L1 = 1m, L2 = 2m.</w:t>
      </w:r>
    </w:p>
    <w:p w14:paraId="7F3A8DD5" w14:textId="77777777" w:rsidR="00AD47B7" w:rsidRPr="00AD47B7" w:rsidRDefault="00AD47B7" w:rsidP="00AD47B7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14:paraId="53EEC5D7" w14:textId="3B885E29" w:rsidR="00AD47B7" w:rsidRPr="00AD47B7" w:rsidRDefault="00AD47B7" w:rsidP="00AD47B7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-mg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E9A44B8" w14:textId="5F2E8DC7" w:rsidR="00AD47B7" w:rsidRPr="00AD47B7" w:rsidRDefault="00AD47B7" w:rsidP="00AD47B7">
      <w:pPr>
        <w:pStyle w:val="ListParagraph"/>
        <w:ind w:left="1080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0.5*-9.81*1</m:t>
              </m:r>
            </m:num>
            <m:den>
              <m:r>
                <w:rPr>
                  <w:rFonts w:ascii="Cambria Math" w:eastAsiaTheme="minorEastAsia" w:hAnsi="Cambria Math"/>
                </w:rPr>
                <m:t>2*1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9.81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82F4090" w14:textId="08F1B559" w:rsidR="00AD47B7" w:rsidRDefault="00AD47B7" w:rsidP="00AD47B7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Suppose the system starts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</w:rPr>
        <w:t xml:space="preserve">. Use the constants in part d and euler integration to approximate the solution for </w:t>
      </w:r>
      <m:oMath>
        <m:r>
          <w:rPr>
            <w:rFonts w:ascii="Cambria Math" w:eastAsiaTheme="minorEastAsia" w:hAnsi="Cambria Math"/>
          </w:rPr>
          <m:t>t=0&lt;t&lt;40</m:t>
        </m:r>
      </m:oMath>
      <w:r>
        <w:rPr>
          <w:rFonts w:ascii="Cambria Math" w:eastAsiaTheme="minorEastAsia" w:hAnsi="Cambria Math"/>
        </w:rPr>
        <w:t>. Plot x and v.</w:t>
      </w:r>
    </w:p>
    <w:p w14:paraId="1E5DFA8A" w14:textId="4590CA55" w:rsidR="00B601EF" w:rsidRDefault="00B601EF" w:rsidP="00B601EF">
      <w:pPr>
        <w:pStyle w:val="ListParagraph"/>
        <w:ind w:left="1080"/>
        <w:rPr>
          <w:rFonts w:ascii="Cambria Math" w:eastAsiaTheme="minorEastAsia" w:hAnsi="Cambria Math"/>
        </w:rPr>
      </w:pPr>
      <w:r w:rsidRPr="00B601EF">
        <w:rPr>
          <w:rFonts w:ascii="Cambria Math" w:eastAsiaTheme="minorEastAsia" w:hAnsi="Cambria Math"/>
        </w:rPr>
        <w:drawing>
          <wp:inline distT="0" distB="0" distL="0" distR="0" wp14:anchorId="5EAEF1AC" wp14:editId="21C93009">
            <wp:extent cx="5943600" cy="2204720"/>
            <wp:effectExtent l="0" t="0" r="0" b="5080"/>
            <wp:docPr id="10365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8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F2E8" w14:textId="5A55E2A4" w:rsidR="00B601EF" w:rsidRDefault="00B601EF" w:rsidP="00B601EF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Repeat part e with v = sin(2.8t)  compare results.</w:t>
      </w:r>
    </w:p>
    <w:p w14:paraId="7B035055" w14:textId="3B7FD7EF" w:rsidR="00B601EF" w:rsidRPr="00B601EF" w:rsidRDefault="00B601EF" w:rsidP="00B601EF">
      <w:pPr>
        <w:ind w:left="720"/>
        <w:rPr>
          <w:rFonts w:ascii="Cambria Math" w:eastAsiaTheme="minorEastAsia" w:hAnsi="Cambria Math"/>
        </w:rPr>
      </w:pPr>
      <w:r w:rsidRPr="00B601EF">
        <w:rPr>
          <w:rFonts w:ascii="Cambria Math" w:eastAsiaTheme="minorEastAsia" w:hAnsi="Cambria Math"/>
        </w:rPr>
        <w:drawing>
          <wp:inline distT="0" distB="0" distL="0" distR="0" wp14:anchorId="328BBA46" wp14:editId="54BF11AF">
            <wp:extent cx="5943600" cy="2200275"/>
            <wp:effectExtent l="0" t="0" r="0" b="9525"/>
            <wp:docPr id="12257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7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5631" w14:textId="77777777" w:rsidR="00AD47B7" w:rsidRPr="00517756" w:rsidRDefault="00AD47B7" w:rsidP="00AD47B7">
      <w:pPr>
        <w:pStyle w:val="ListParagraph"/>
        <w:ind w:left="1440"/>
        <w:rPr>
          <w:rFonts w:ascii="Cambria Math" w:eastAsiaTheme="minorEastAsia" w:hAnsi="Cambria Math"/>
        </w:rPr>
      </w:pPr>
    </w:p>
    <w:sectPr w:rsidR="00AD47B7" w:rsidRPr="00517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307"/>
    <w:multiLevelType w:val="hybridMultilevel"/>
    <w:tmpl w:val="39D03E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C4614"/>
    <w:multiLevelType w:val="hybridMultilevel"/>
    <w:tmpl w:val="075A89B6"/>
    <w:lvl w:ilvl="0" w:tplc="6A4C4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7A4406"/>
    <w:multiLevelType w:val="hybridMultilevel"/>
    <w:tmpl w:val="CD06DCCE"/>
    <w:lvl w:ilvl="0" w:tplc="4B6850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1A24FD"/>
    <w:multiLevelType w:val="hybridMultilevel"/>
    <w:tmpl w:val="FE2C9EA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744B62"/>
    <w:multiLevelType w:val="hybridMultilevel"/>
    <w:tmpl w:val="C94AD0DE"/>
    <w:lvl w:ilvl="0" w:tplc="28E424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375F78"/>
    <w:multiLevelType w:val="hybridMultilevel"/>
    <w:tmpl w:val="8930760C"/>
    <w:lvl w:ilvl="0" w:tplc="5268D5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405717"/>
    <w:multiLevelType w:val="hybridMultilevel"/>
    <w:tmpl w:val="1D6278C4"/>
    <w:lvl w:ilvl="0" w:tplc="ED7AFE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A6049A"/>
    <w:multiLevelType w:val="hybridMultilevel"/>
    <w:tmpl w:val="DA00E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6C79DA"/>
    <w:multiLevelType w:val="hybridMultilevel"/>
    <w:tmpl w:val="9B8AA9F2"/>
    <w:lvl w:ilvl="0" w:tplc="6ECE3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83455F"/>
    <w:multiLevelType w:val="hybridMultilevel"/>
    <w:tmpl w:val="D4F67A70"/>
    <w:lvl w:ilvl="0" w:tplc="5C269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3533524">
    <w:abstractNumId w:val="7"/>
  </w:num>
  <w:num w:numId="2" w16cid:durableId="1115556968">
    <w:abstractNumId w:val="0"/>
  </w:num>
  <w:num w:numId="3" w16cid:durableId="544145835">
    <w:abstractNumId w:val="1"/>
  </w:num>
  <w:num w:numId="4" w16cid:durableId="673730097">
    <w:abstractNumId w:val="3"/>
  </w:num>
  <w:num w:numId="5" w16cid:durableId="1487160622">
    <w:abstractNumId w:val="2"/>
  </w:num>
  <w:num w:numId="6" w16cid:durableId="569581257">
    <w:abstractNumId w:val="8"/>
  </w:num>
  <w:num w:numId="7" w16cid:durableId="488208748">
    <w:abstractNumId w:val="6"/>
  </w:num>
  <w:num w:numId="8" w16cid:durableId="2071034748">
    <w:abstractNumId w:val="4"/>
  </w:num>
  <w:num w:numId="9" w16cid:durableId="999890115">
    <w:abstractNumId w:val="9"/>
  </w:num>
  <w:num w:numId="10" w16cid:durableId="108600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96"/>
    <w:rsid w:val="00043111"/>
    <w:rsid w:val="00072568"/>
    <w:rsid w:val="00160689"/>
    <w:rsid w:val="00186F33"/>
    <w:rsid w:val="001D3E94"/>
    <w:rsid w:val="002E4B53"/>
    <w:rsid w:val="00395896"/>
    <w:rsid w:val="00450887"/>
    <w:rsid w:val="0048518A"/>
    <w:rsid w:val="004C6BE7"/>
    <w:rsid w:val="00517756"/>
    <w:rsid w:val="005555D3"/>
    <w:rsid w:val="005C7578"/>
    <w:rsid w:val="005E1912"/>
    <w:rsid w:val="006D36EF"/>
    <w:rsid w:val="00763270"/>
    <w:rsid w:val="00797F8E"/>
    <w:rsid w:val="007D30E0"/>
    <w:rsid w:val="008B7E45"/>
    <w:rsid w:val="00A31521"/>
    <w:rsid w:val="00A4523E"/>
    <w:rsid w:val="00A66254"/>
    <w:rsid w:val="00AD47B7"/>
    <w:rsid w:val="00AF35F3"/>
    <w:rsid w:val="00B601EF"/>
    <w:rsid w:val="00BC38FF"/>
    <w:rsid w:val="00C3476C"/>
    <w:rsid w:val="00C718ED"/>
    <w:rsid w:val="00CD3F15"/>
    <w:rsid w:val="00D215B3"/>
    <w:rsid w:val="00D6160D"/>
    <w:rsid w:val="00DC2D92"/>
    <w:rsid w:val="00F12D8F"/>
    <w:rsid w:val="00F20B3E"/>
    <w:rsid w:val="00F214ED"/>
    <w:rsid w:val="00F5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34E5"/>
  <w15:chartTrackingRefBased/>
  <w15:docId w15:val="{0CE6A53B-DB40-4577-8CBB-1C7BA18B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7F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10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3</cp:revision>
  <cp:lastPrinted>2026-03-03T05:57:00Z</cp:lastPrinted>
  <dcterms:created xsi:type="dcterms:W3CDTF">2026-03-02T23:28:00Z</dcterms:created>
  <dcterms:modified xsi:type="dcterms:W3CDTF">2026-03-03T06:36:00Z</dcterms:modified>
</cp:coreProperties>
</file>