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3017C" w14:textId="77777777" w:rsidR="005610D7" w:rsidRDefault="005610D7" w:rsidP="005610D7">
      <w:pPr>
        <w:autoSpaceDE w:val="0"/>
        <w:autoSpaceDN w:val="0"/>
        <w:adjustRightInd w:val="0"/>
        <w:rPr>
          <w:b/>
          <w:i/>
          <w:szCs w:val="22"/>
        </w:rPr>
      </w:pPr>
      <w:r>
        <w:rPr>
          <w:b/>
          <w:i/>
          <w:noProof/>
          <w:szCs w:val="22"/>
        </w:rPr>
        <w:drawing>
          <wp:inline distT="0" distB="0" distL="0" distR="0" wp14:anchorId="7119A397" wp14:editId="7FA5BC8E">
            <wp:extent cx="1714500" cy="630116"/>
            <wp:effectExtent l="0" t="0" r="0" b="5080"/>
            <wp:docPr id="1" name="Picture 1" descr="PhysioPD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oPDX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39" cy="6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6818" w14:textId="77777777" w:rsidR="00F40EBD" w:rsidRDefault="00F40EBD" w:rsidP="005610D7">
      <w:pPr>
        <w:autoSpaceDE w:val="0"/>
        <w:autoSpaceDN w:val="0"/>
        <w:adjustRightInd w:val="0"/>
        <w:jc w:val="right"/>
        <w:rPr>
          <w:rFonts w:ascii="Calibri" w:hAnsi="Calibri"/>
          <w:b/>
          <w:i/>
          <w:szCs w:val="22"/>
        </w:rPr>
      </w:pPr>
    </w:p>
    <w:p w14:paraId="2B77B93D" w14:textId="6D70C5EF" w:rsidR="00E8241F" w:rsidRDefault="00E8241F" w:rsidP="005610D7">
      <w:pPr>
        <w:pStyle w:val="Heading1"/>
        <w:jc w:val="right"/>
        <w:rPr>
          <w:rFonts w:ascii="Calibri" w:hAnsi="Calibri" w:cs="Times New Roman"/>
          <w:b/>
          <w:i/>
          <w:sz w:val="20"/>
          <w:szCs w:val="20"/>
        </w:rPr>
      </w:pPr>
      <w:r w:rsidRPr="00E8241F">
        <w:rPr>
          <w:rFonts w:ascii="Calibri" w:hAnsi="Calibri" w:cs="Times New Roman"/>
          <w:b/>
          <w:i/>
          <w:sz w:val="20"/>
          <w:szCs w:val="20"/>
        </w:rPr>
        <w:lastRenderedPageBreak/>
        <w:t xml:space="preserve">2250 NW Flanders St. </w:t>
      </w:r>
      <w:proofErr w:type="spellStart"/>
      <w:r w:rsidRPr="00E8241F">
        <w:rPr>
          <w:rFonts w:ascii="Calibri" w:hAnsi="Calibri" w:cs="Times New Roman"/>
          <w:b/>
          <w:i/>
          <w:sz w:val="20"/>
          <w:szCs w:val="20"/>
        </w:rPr>
        <w:t>Ste</w:t>
      </w:r>
      <w:proofErr w:type="spellEnd"/>
      <w:r w:rsidRPr="00E8241F">
        <w:rPr>
          <w:rFonts w:ascii="Calibri" w:hAnsi="Calibri" w:cs="Times New Roman"/>
          <w:b/>
          <w:i/>
          <w:sz w:val="20"/>
          <w:szCs w:val="20"/>
        </w:rPr>
        <w:t xml:space="preserve"> G01</w:t>
      </w:r>
    </w:p>
    <w:p w14:paraId="67400E4C" w14:textId="77777777" w:rsidR="005610D7" w:rsidRPr="005610D7" w:rsidRDefault="005610D7" w:rsidP="005610D7">
      <w:pPr>
        <w:pStyle w:val="Heading1"/>
        <w:jc w:val="right"/>
        <w:rPr>
          <w:rFonts w:ascii="Calibri" w:hAnsi="Calibri" w:cs="Times New Roman"/>
          <w:b/>
          <w:i/>
          <w:sz w:val="20"/>
          <w:szCs w:val="20"/>
        </w:rPr>
      </w:pPr>
      <w:r w:rsidRPr="005610D7">
        <w:rPr>
          <w:rFonts w:ascii="Calibri" w:hAnsi="Calibri" w:cs="Times New Roman"/>
          <w:b/>
          <w:i/>
          <w:sz w:val="20"/>
          <w:szCs w:val="20"/>
        </w:rPr>
        <w:t>Portland, OR  97210</w:t>
      </w:r>
    </w:p>
    <w:p w14:paraId="474FC9C6" w14:textId="77777777" w:rsidR="00F40EBD" w:rsidRDefault="005610D7" w:rsidP="00F40EBD">
      <w:pPr>
        <w:autoSpaceDE w:val="0"/>
        <w:autoSpaceDN w:val="0"/>
        <w:adjustRightInd w:val="0"/>
        <w:jc w:val="right"/>
        <w:rPr>
          <w:rFonts w:ascii="Calibri" w:hAnsi="Calibri"/>
          <w:b/>
          <w:i/>
          <w:sz w:val="20"/>
          <w:szCs w:val="20"/>
        </w:rPr>
      </w:pPr>
      <w:proofErr w:type="gramStart"/>
      <w:r w:rsidRPr="005610D7">
        <w:rPr>
          <w:rFonts w:ascii="Calibri" w:hAnsi="Calibri"/>
          <w:b/>
          <w:i/>
          <w:sz w:val="20"/>
          <w:szCs w:val="20"/>
        </w:rPr>
        <w:t>p</w:t>
      </w:r>
      <w:proofErr w:type="gramEnd"/>
      <w:r w:rsidRPr="005610D7">
        <w:rPr>
          <w:rFonts w:ascii="Calibri" w:hAnsi="Calibri"/>
          <w:b/>
          <w:i/>
          <w:sz w:val="20"/>
          <w:szCs w:val="20"/>
        </w:rPr>
        <w:t>: (503) 847-8550</w:t>
      </w:r>
    </w:p>
    <w:p w14:paraId="5C4D1569" w14:textId="05D2BF73" w:rsidR="005610D7" w:rsidRPr="00F40EBD" w:rsidRDefault="00297058" w:rsidP="00F40EBD">
      <w:pPr>
        <w:autoSpaceDE w:val="0"/>
        <w:autoSpaceDN w:val="0"/>
        <w:adjustRightInd w:val="0"/>
        <w:jc w:val="right"/>
        <w:rPr>
          <w:rFonts w:ascii="Calibri" w:hAnsi="Calibri"/>
          <w:b/>
          <w:i/>
          <w:sz w:val="20"/>
          <w:szCs w:val="20"/>
        </w:rPr>
        <w:sectPr w:rsidR="005610D7" w:rsidRPr="00F40EBD" w:rsidSect="00BA4248">
          <w:footerReference w:type="even" r:id="rId9"/>
          <w:footerReference w:type="default" r:id="rId10"/>
          <w:type w:val="continuous"/>
          <w:pgSz w:w="12240" w:h="15840"/>
          <w:pgMar w:top="720" w:right="1620" w:bottom="1440" w:left="1440" w:header="720" w:footer="720" w:gutter="0"/>
          <w:cols w:num="2" w:space="720"/>
          <w:docGrid w:linePitch="360"/>
        </w:sectPr>
      </w:pPr>
      <w:proofErr w:type="gramStart"/>
      <w:r>
        <w:rPr>
          <w:rFonts w:ascii="Calibri" w:hAnsi="Calibri"/>
          <w:b/>
          <w:i/>
          <w:sz w:val="20"/>
          <w:szCs w:val="20"/>
        </w:rPr>
        <w:t>f</w:t>
      </w:r>
      <w:proofErr w:type="gramEnd"/>
      <w:r>
        <w:rPr>
          <w:rFonts w:ascii="Calibri" w:hAnsi="Calibri"/>
          <w:b/>
          <w:i/>
          <w:sz w:val="20"/>
          <w:szCs w:val="20"/>
        </w:rPr>
        <w:t>: (971) 213-4030</w:t>
      </w:r>
    </w:p>
    <w:p w14:paraId="0976E911" w14:textId="77777777" w:rsidR="009013F4" w:rsidRPr="009013F4" w:rsidRDefault="009013F4" w:rsidP="00297058">
      <w:pPr>
        <w:ind w:left="-360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013F4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Cancellation and No Show Policy</w:t>
      </w:r>
    </w:p>
    <w:p w14:paraId="31D7ECD2" w14:textId="77777777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sz w:val="28"/>
          <w:szCs w:val="28"/>
        </w:rPr>
      </w:pPr>
    </w:p>
    <w:p w14:paraId="00577A63" w14:textId="0346F49B" w:rsidR="00B315B4" w:rsidRDefault="009013F4" w:rsidP="00E8241F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 w:rsidRPr="00297058">
        <w:rPr>
          <w:rFonts w:asciiTheme="majorHAnsi" w:eastAsia="Times New Roman" w:hAnsiTheme="majorHAnsi" w:cs="Times New Roman"/>
          <w:b/>
          <w:sz w:val="20"/>
          <w:szCs w:val="20"/>
        </w:rPr>
        <w:t>Life happens.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At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</w:rPr>
        <w:t>Physio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</w:rPr>
        <w:t xml:space="preserve"> PDX, we know 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and appreciate </w:t>
      </w:r>
      <w:r w:rsidR="00E8241F">
        <w:rPr>
          <w:rFonts w:asciiTheme="majorHAnsi" w:eastAsia="Times New Roman" w:hAnsiTheme="majorHAnsi" w:cs="Times New Roman"/>
          <w:sz w:val="20"/>
          <w:szCs w:val="20"/>
        </w:rPr>
        <w:t>that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E8241F">
        <w:rPr>
          <w:rFonts w:asciiTheme="majorHAnsi" w:eastAsia="Times New Roman" w:hAnsiTheme="majorHAnsi" w:cs="Times New Roman"/>
          <w:sz w:val="20"/>
          <w:szCs w:val="20"/>
        </w:rPr>
        <w:t>u</w:t>
      </w:r>
      <w:r w:rsidR="00E02493">
        <w:rPr>
          <w:rFonts w:asciiTheme="majorHAnsi" w:eastAsia="Times New Roman" w:hAnsiTheme="majorHAnsi" w:cs="Times New Roman"/>
          <w:sz w:val="20"/>
          <w:szCs w:val="20"/>
        </w:rPr>
        <w:t xml:space="preserve">nplanned 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schedule surprises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can 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pop up and completely 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>change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your </w:t>
      </w:r>
      <w:r w:rsidR="008E1D9D">
        <w:rPr>
          <w:rFonts w:asciiTheme="majorHAnsi" w:eastAsia="Times New Roman" w:hAnsiTheme="majorHAnsi" w:cs="Times New Roman"/>
          <w:sz w:val="20"/>
          <w:szCs w:val="20"/>
        </w:rPr>
        <w:t>availability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. </w:t>
      </w:r>
      <w:r w:rsidR="00B315B4">
        <w:rPr>
          <w:rFonts w:asciiTheme="majorHAnsi" w:eastAsia="Times New Roman" w:hAnsiTheme="majorHAnsi" w:cs="Times New Roman"/>
          <w:sz w:val="20"/>
          <w:szCs w:val="20"/>
        </w:rPr>
        <w:t>In order to provide the best possible care to our patie</w:t>
      </w:r>
      <w:r w:rsidR="000709E3">
        <w:rPr>
          <w:rFonts w:asciiTheme="majorHAnsi" w:eastAsia="Times New Roman" w:hAnsiTheme="majorHAnsi" w:cs="Times New Roman"/>
          <w:sz w:val="20"/>
          <w:szCs w:val="20"/>
        </w:rPr>
        <w:t>nts, we maintain the following policies</w:t>
      </w:r>
      <w:r w:rsidR="00B315B4">
        <w:rPr>
          <w:rFonts w:asciiTheme="majorHAnsi" w:eastAsia="Times New Roman" w:hAnsiTheme="majorHAnsi" w:cs="Times New Roman"/>
          <w:sz w:val="20"/>
          <w:szCs w:val="20"/>
        </w:rPr>
        <w:t>.</w:t>
      </w:r>
    </w:p>
    <w:p w14:paraId="67EDC9FA" w14:textId="77777777" w:rsidR="00B315B4" w:rsidRDefault="00B315B4" w:rsidP="00E8241F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269BFD75" w14:textId="62EC1F94" w:rsidR="00070A07" w:rsidRPr="00E8241F" w:rsidRDefault="00E8241F" w:rsidP="00E8241F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If you must miss your appointment, w</w:t>
      </w:r>
      <w:r w:rsidR="009013F4">
        <w:rPr>
          <w:rFonts w:asciiTheme="majorHAnsi" w:eastAsia="Times New Roman" w:hAnsiTheme="majorHAnsi" w:cs="Times New Roman"/>
          <w:sz w:val="20"/>
          <w:szCs w:val="20"/>
        </w:rPr>
        <w:t xml:space="preserve">e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kindly request that you notify us at least 24 hours prior to your appointment time. 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 xml:space="preserve">You may cancel </w:t>
      </w:r>
      <w:r w:rsidR="006609E4">
        <w:rPr>
          <w:rFonts w:asciiTheme="majorHAnsi" w:eastAsia="Times New Roman" w:hAnsiTheme="majorHAnsi" w:cs="Times New Roman"/>
          <w:sz w:val="20"/>
          <w:szCs w:val="20"/>
        </w:rPr>
        <w:t xml:space="preserve">late 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>(</w:t>
      </w:r>
      <w:r w:rsidR="00B315B4">
        <w:rPr>
          <w:rFonts w:asciiTheme="majorHAnsi" w:eastAsia="Times New Roman" w:hAnsiTheme="majorHAnsi" w:cs="Times New Roman"/>
          <w:sz w:val="20"/>
          <w:szCs w:val="20"/>
        </w:rPr>
        <w:t>within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 xml:space="preserve"> 24 hours</w:t>
      </w:r>
      <w:r w:rsidR="00B315B4">
        <w:rPr>
          <w:rFonts w:asciiTheme="majorHAnsi" w:eastAsia="Times New Roman" w:hAnsiTheme="majorHAnsi" w:cs="Times New Roman"/>
          <w:sz w:val="20"/>
          <w:szCs w:val="20"/>
        </w:rPr>
        <w:t xml:space="preserve"> of visit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 xml:space="preserve">) twice without penalty. </w:t>
      </w:r>
      <w:r w:rsidR="00070A07" w:rsidRPr="00070A07">
        <w:rPr>
          <w:rFonts w:asciiTheme="majorHAnsi" w:eastAsia="Times New Roman" w:hAnsiTheme="majorHAnsi" w:cs="Times New Roman"/>
          <w:sz w:val="20"/>
          <w:szCs w:val="20"/>
        </w:rPr>
        <w:t>I</w:t>
      </w:r>
      <w:r>
        <w:rPr>
          <w:rFonts w:asciiTheme="majorHAnsi" w:eastAsia="Times New Roman" w:hAnsiTheme="majorHAnsi" w:cs="Times New Roman"/>
          <w:sz w:val="20"/>
          <w:szCs w:val="20"/>
        </w:rPr>
        <w:t>f you cancel</w:t>
      </w:r>
      <w:r w:rsidR="00070A07" w:rsidRPr="00070A07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B315B4">
        <w:rPr>
          <w:rFonts w:asciiTheme="majorHAnsi" w:eastAsia="Times New Roman" w:hAnsiTheme="majorHAnsi" w:cs="Times New Roman"/>
          <w:sz w:val="20"/>
          <w:szCs w:val="20"/>
        </w:rPr>
        <w:t>on short notice a third time</w:t>
      </w:r>
      <w:r w:rsidR="003B6F2E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="00070A07" w:rsidRPr="00070A07">
        <w:rPr>
          <w:rFonts w:asciiTheme="majorHAnsi" w:eastAsia="Times New Roman" w:hAnsiTheme="majorHAnsi" w:cs="Times New Roman"/>
          <w:sz w:val="20"/>
          <w:szCs w:val="20"/>
        </w:rPr>
        <w:t xml:space="preserve">you will be </w:t>
      </w:r>
      <w:r w:rsidR="00B315B4">
        <w:rPr>
          <w:rFonts w:asciiTheme="majorHAnsi" w:eastAsia="Times New Roman" w:hAnsiTheme="majorHAnsi" w:cs="Times New Roman"/>
          <w:bCs/>
          <w:sz w:val="20"/>
          <w:szCs w:val="20"/>
        </w:rPr>
        <w:t xml:space="preserve">charged </w:t>
      </w:r>
      <w:r w:rsidR="00070A07" w:rsidRP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for </w:t>
      </w:r>
      <w:r w:rsidR="008E1D9D">
        <w:rPr>
          <w:rFonts w:asciiTheme="majorHAnsi" w:eastAsia="Times New Roman" w:hAnsiTheme="majorHAnsi" w:cs="Times New Roman"/>
          <w:b/>
          <w:bCs/>
          <w:sz w:val="20"/>
          <w:szCs w:val="20"/>
        </w:rPr>
        <w:t>100%</w:t>
      </w:r>
      <w:r w:rsidR="00070A07" w:rsidRP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 of</w:t>
      </w:r>
      <w:r w:rsidR="008E1D9D">
        <w:rPr>
          <w:rFonts w:asciiTheme="majorHAnsi" w:eastAsia="Times New Roman" w:hAnsiTheme="majorHAnsi" w:cs="Times New Roman"/>
          <w:bCs/>
          <w:sz w:val="20"/>
          <w:szCs w:val="20"/>
        </w:rPr>
        <w:t xml:space="preserve"> the cost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of </w:t>
      </w:r>
      <w:r w:rsidR="00070A07" w:rsidRP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your </w:t>
      </w:r>
      <w:r w:rsidR="003B6F2E">
        <w:rPr>
          <w:rFonts w:asciiTheme="majorHAnsi" w:eastAsia="Times New Roman" w:hAnsiTheme="majorHAnsi" w:cs="Times New Roman"/>
          <w:bCs/>
          <w:sz w:val="20"/>
          <w:szCs w:val="20"/>
        </w:rPr>
        <w:t>missed</w:t>
      </w:r>
      <w:r w:rsidR="00070A07" w:rsidRP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B6F2E">
        <w:rPr>
          <w:rFonts w:asciiTheme="majorHAnsi" w:eastAsia="Times New Roman" w:hAnsiTheme="majorHAnsi" w:cs="Times New Roman"/>
          <w:bCs/>
          <w:sz w:val="20"/>
          <w:szCs w:val="20"/>
        </w:rPr>
        <w:t>appointment</w:t>
      </w:r>
      <w:r w:rsidR="00B315B4">
        <w:rPr>
          <w:rFonts w:asciiTheme="majorHAnsi" w:eastAsia="Times New Roman" w:hAnsiTheme="majorHAnsi" w:cs="Times New Roman"/>
          <w:bCs/>
          <w:sz w:val="20"/>
          <w:szCs w:val="20"/>
        </w:rPr>
        <w:t xml:space="preserve">. </w:t>
      </w:r>
      <w:r w:rsidR="00070A07" w:rsidRP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06429A4C" w14:textId="4425FEE5" w:rsidR="00070A07" w:rsidRPr="009013F4" w:rsidRDefault="00070A07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2BBA7514" w14:textId="6A62B9E7" w:rsidR="009013F4" w:rsidRPr="009013F4" w:rsidRDefault="006609E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If you miss your </w:t>
      </w:r>
      <w:r w:rsidR="009013F4" w:rsidRPr="009013F4">
        <w:rPr>
          <w:rFonts w:asciiTheme="majorHAnsi" w:eastAsia="Times New Roman" w:hAnsiTheme="majorHAnsi" w:cs="Times New Roman"/>
          <w:sz w:val="20"/>
          <w:szCs w:val="20"/>
        </w:rPr>
        <w:t>appointment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without notifying us, you will be considered a ‘no-show’, and </w:t>
      </w:r>
      <w:r w:rsidR="00E8241F">
        <w:rPr>
          <w:rFonts w:asciiTheme="majorHAnsi" w:eastAsia="Times New Roman" w:hAnsiTheme="majorHAnsi" w:cs="Times New Roman"/>
          <w:sz w:val="20"/>
          <w:szCs w:val="20"/>
        </w:rPr>
        <w:t>we will worry about you. Y</w:t>
      </w:r>
      <w:r w:rsidR="009013F4">
        <w:rPr>
          <w:rFonts w:asciiTheme="majorHAnsi" w:eastAsia="Times New Roman" w:hAnsiTheme="majorHAnsi" w:cs="Times New Roman"/>
          <w:sz w:val="20"/>
          <w:szCs w:val="20"/>
        </w:rPr>
        <w:t xml:space="preserve">ou will 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also </w:t>
      </w:r>
      <w:r w:rsidR="009013F4">
        <w:rPr>
          <w:rFonts w:asciiTheme="majorHAnsi" w:eastAsia="Times New Roman" w:hAnsiTheme="majorHAnsi" w:cs="Times New Roman"/>
          <w:sz w:val="20"/>
          <w:szCs w:val="20"/>
        </w:rPr>
        <w:t xml:space="preserve">be responsible for </w:t>
      </w:r>
      <w:r w:rsidR="00070A07" w:rsidRPr="008E1D9D">
        <w:rPr>
          <w:rFonts w:asciiTheme="majorHAnsi" w:eastAsia="Times New Roman" w:hAnsiTheme="majorHAnsi" w:cs="Times New Roman"/>
          <w:b/>
          <w:sz w:val="20"/>
          <w:szCs w:val="20"/>
        </w:rPr>
        <w:t>100</w:t>
      </w:r>
      <w:r w:rsidR="009013F4" w:rsidRPr="008E1D9D">
        <w:rPr>
          <w:rFonts w:asciiTheme="majorHAnsi" w:eastAsia="Times New Roman" w:hAnsiTheme="majorHAnsi" w:cs="Times New Roman"/>
          <w:b/>
          <w:sz w:val="20"/>
          <w:szCs w:val="20"/>
        </w:rPr>
        <w:t>%</w:t>
      </w:r>
      <w:r w:rsidR="009013F4">
        <w:rPr>
          <w:rFonts w:asciiTheme="majorHAnsi" w:eastAsia="Times New Roman" w:hAnsiTheme="majorHAnsi" w:cs="Times New Roman"/>
          <w:sz w:val="20"/>
          <w:szCs w:val="20"/>
        </w:rPr>
        <w:t xml:space="preserve"> of the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 xml:space="preserve"> planned</w:t>
      </w:r>
      <w:r w:rsidR="009013F4">
        <w:rPr>
          <w:rFonts w:asciiTheme="majorHAnsi" w:eastAsia="Times New Roman" w:hAnsiTheme="majorHAnsi" w:cs="Times New Roman"/>
          <w:sz w:val="20"/>
          <w:szCs w:val="20"/>
        </w:rPr>
        <w:t xml:space="preserve"> appointment session rate. </w:t>
      </w:r>
    </w:p>
    <w:p w14:paraId="378C3491" w14:textId="77777777" w:rsidR="00070A07" w:rsidRDefault="00070A07" w:rsidP="009013F4">
      <w:pPr>
        <w:ind w:left="-360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14:paraId="553D0014" w14:textId="6711E98D" w:rsidR="009013F4" w:rsidRDefault="00252E8E" w:rsidP="009013F4">
      <w:pPr>
        <w:ind w:left="-360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Why do these policies exist?</w:t>
      </w:r>
    </w:p>
    <w:p w14:paraId="6BCC8B53" w14:textId="73AFF36B" w:rsidR="006609E4" w:rsidRPr="006609E4" w:rsidRDefault="006609E4" w:rsidP="006609E4">
      <w:pPr>
        <w:ind w:left="-360"/>
        <w:rPr>
          <w:rFonts w:asciiTheme="majorHAnsi" w:eastAsia="Times New Roman" w:hAnsiTheme="majorHAnsi" w:cs="Times New Roman"/>
          <w:bCs/>
          <w:sz w:val="20"/>
          <w:szCs w:val="20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You are paying us</w:t>
      </w:r>
      <w:r w:rsidR="009013F4">
        <w:rPr>
          <w:rFonts w:asciiTheme="majorHAnsi" w:eastAsia="Times New Roman" w:hAnsiTheme="majorHAnsi" w:cs="Times New Roman"/>
          <w:bCs/>
          <w:sz w:val="20"/>
          <w:szCs w:val="20"/>
        </w:rPr>
        <w:t xml:space="preserve"> to be your guide, your coach, and your therapist to improve your well being in a on</w:t>
      </w:r>
      <w:r w:rsid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e-on-one session. When you cancel late or simply don’t show up, </w:t>
      </w:r>
      <w:r w:rsidR="000709E3">
        <w:rPr>
          <w:rFonts w:asciiTheme="majorHAnsi" w:eastAsia="Times New Roman" w:hAnsiTheme="majorHAnsi" w:cs="Times New Roman"/>
          <w:bCs/>
          <w:sz w:val="20"/>
          <w:szCs w:val="20"/>
        </w:rPr>
        <w:t xml:space="preserve">you </w:t>
      </w:r>
      <w:r w:rsid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are you missing out on the care </w:t>
      </w:r>
      <w:r w:rsidR="00070A07">
        <w:rPr>
          <w:rFonts w:asciiTheme="majorHAnsi" w:eastAsia="Times New Roman" w:hAnsiTheme="majorHAnsi" w:cs="Times New Roman"/>
          <w:bCs/>
          <w:i/>
          <w:sz w:val="20"/>
          <w:szCs w:val="20"/>
        </w:rPr>
        <w:t>you</w:t>
      </w:r>
      <w:r w:rsidR="000709E3">
        <w:rPr>
          <w:rFonts w:asciiTheme="majorHAnsi" w:eastAsia="Times New Roman" w:hAnsiTheme="majorHAnsi" w:cs="Times New Roman"/>
          <w:bCs/>
          <w:sz w:val="20"/>
          <w:szCs w:val="20"/>
        </w:rPr>
        <w:t xml:space="preserve"> should be receiving. Plus,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 you prevent us from providing care to </w:t>
      </w:r>
      <w:r w:rsid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another patient </w:t>
      </w:r>
      <w:r w:rsidR="000709E3">
        <w:rPr>
          <w:rFonts w:asciiTheme="majorHAnsi" w:eastAsia="Times New Roman" w:hAnsiTheme="majorHAnsi" w:cs="Times New Roman"/>
          <w:bCs/>
          <w:sz w:val="20"/>
          <w:szCs w:val="20"/>
        </w:rPr>
        <w:t xml:space="preserve">in our community </w:t>
      </w:r>
      <w:r w:rsid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that </w:t>
      </w:r>
      <w:r w:rsidR="004B42C8">
        <w:rPr>
          <w:rFonts w:asciiTheme="majorHAnsi" w:eastAsia="Times New Roman" w:hAnsiTheme="majorHAnsi" w:cs="Times New Roman"/>
          <w:bCs/>
          <w:sz w:val="20"/>
          <w:szCs w:val="20"/>
        </w:rPr>
        <w:t>might</w:t>
      </w:r>
      <w:r w:rsidR="00070A07">
        <w:rPr>
          <w:rFonts w:asciiTheme="majorHAnsi" w:eastAsia="Times New Roman" w:hAnsiTheme="majorHAnsi" w:cs="Times New Roman"/>
          <w:bCs/>
          <w:sz w:val="20"/>
          <w:szCs w:val="20"/>
        </w:rPr>
        <w:t xml:space="preserve"> have been </w:t>
      </w:r>
      <w:r w:rsidR="004B42C8">
        <w:rPr>
          <w:rFonts w:asciiTheme="majorHAnsi" w:eastAsia="Times New Roman" w:hAnsiTheme="majorHAnsi" w:cs="Times New Roman"/>
          <w:bCs/>
          <w:sz w:val="20"/>
          <w:szCs w:val="20"/>
        </w:rPr>
        <w:t>treated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 during that time slot.</w:t>
      </w:r>
      <w:r w:rsidR="000709E3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1170DF43" w14:textId="77777777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14:paraId="3231C46A" w14:textId="29951888" w:rsidR="009013F4" w:rsidRDefault="004B42C8" w:rsidP="009013F4">
      <w:pPr>
        <w:ind w:left="-360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Please be considerate</w:t>
      </w:r>
      <w:r w:rsidR="00070A07" w:rsidRPr="009669C3">
        <w:rPr>
          <w:rFonts w:asciiTheme="majorHAnsi" w:eastAsia="Times New Roman" w:hAnsiTheme="majorHAnsi" w:cs="Times New Roman"/>
          <w:bCs/>
          <w:sz w:val="20"/>
          <w:szCs w:val="20"/>
        </w:rPr>
        <w:t>, and plan ahe</w:t>
      </w:r>
      <w:r w:rsidRPr="009669C3">
        <w:rPr>
          <w:rFonts w:asciiTheme="majorHAnsi" w:eastAsia="Times New Roman" w:hAnsiTheme="majorHAnsi" w:cs="Times New Roman"/>
          <w:bCs/>
          <w:sz w:val="20"/>
          <w:szCs w:val="20"/>
        </w:rPr>
        <w:t>ad the</w:t>
      </w:r>
      <w:r w:rsidR="00070A07" w:rsidRPr="009669C3">
        <w:rPr>
          <w:rFonts w:asciiTheme="majorHAnsi" w:eastAsia="Times New Roman" w:hAnsiTheme="majorHAnsi" w:cs="Times New Roman"/>
          <w:bCs/>
          <w:sz w:val="20"/>
          <w:szCs w:val="20"/>
        </w:rPr>
        <w:t xml:space="preserve"> best you can. If you think reminde</w:t>
      </w:r>
      <w:r w:rsidR="006609E4" w:rsidRPr="009669C3">
        <w:rPr>
          <w:rFonts w:asciiTheme="majorHAnsi" w:eastAsia="Times New Roman" w:hAnsiTheme="majorHAnsi" w:cs="Times New Roman"/>
          <w:bCs/>
          <w:sz w:val="20"/>
          <w:szCs w:val="20"/>
        </w:rPr>
        <w:t xml:space="preserve">rs will help you show up, </w:t>
      </w:r>
      <w:r w:rsidR="009669C3">
        <w:rPr>
          <w:rFonts w:asciiTheme="majorHAnsi" w:eastAsia="Times New Roman" w:hAnsiTheme="majorHAnsi" w:cs="Times New Roman"/>
          <w:bCs/>
          <w:sz w:val="20"/>
          <w:szCs w:val="20"/>
        </w:rPr>
        <w:t xml:space="preserve">please </w:t>
      </w:r>
      <w:r w:rsidR="006609E4" w:rsidRPr="009669C3">
        <w:rPr>
          <w:rFonts w:asciiTheme="majorHAnsi" w:eastAsia="Times New Roman" w:hAnsiTheme="majorHAnsi" w:cs="Times New Roman"/>
          <w:bCs/>
          <w:sz w:val="20"/>
          <w:szCs w:val="20"/>
        </w:rPr>
        <w:t>let us know.</w:t>
      </w:r>
      <w:r w:rsidR="006609E4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We</w:t>
      </w:r>
      <w:r w:rsidR="00070A07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don’t mind reminding you</w:t>
      </w:r>
      <w:r w:rsidR="00CD6761">
        <w:rPr>
          <w:rFonts w:asciiTheme="majorHAnsi" w:eastAsia="Times New Roman" w:hAnsiTheme="majorHAnsi" w:cs="Times New Roman"/>
          <w:b/>
          <w:bCs/>
          <w:sz w:val="20"/>
          <w:szCs w:val="20"/>
        </w:rPr>
        <w:t>, as</w:t>
      </w:r>
      <w:r w:rsidR="00070A07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many times as it takes!</w:t>
      </w:r>
      <w:bookmarkStart w:id="0" w:name="_GoBack"/>
      <w:bookmarkEnd w:id="0"/>
    </w:p>
    <w:p w14:paraId="186218BA" w14:textId="77777777" w:rsidR="009013F4" w:rsidRPr="00297058" w:rsidRDefault="009013F4" w:rsidP="009013F4">
      <w:pPr>
        <w:ind w:left="-360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14:paraId="065B516B" w14:textId="77777777" w:rsidR="009013F4" w:rsidRPr="00070A07" w:rsidRDefault="009013F4" w:rsidP="00297058">
      <w:pPr>
        <w:ind w:left="-360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70A07">
        <w:rPr>
          <w:rFonts w:asciiTheme="majorHAnsi" w:eastAsia="Times New Roman" w:hAnsiTheme="majorHAnsi" w:cs="Times New Roman"/>
          <w:b/>
          <w:bCs/>
          <w:sz w:val="28"/>
          <w:szCs w:val="28"/>
        </w:rPr>
        <w:t>Payment Policy</w:t>
      </w:r>
    </w:p>
    <w:p w14:paraId="784F3209" w14:textId="77777777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6D9E338D" w14:textId="291F45BF" w:rsidR="00070A07" w:rsidRDefault="009013F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 w:rsidRPr="009013F4">
        <w:rPr>
          <w:rFonts w:asciiTheme="majorHAnsi" w:eastAsia="Times New Roman" w:hAnsiTheme="majorHAnsi" w:cs="Times New Roman"/>
          <w:sz w:val="20"/>
          <w:szCs w:val="20"/>
        </w:rPr>
        <w:t>Your initial evaluation is $</w:t>
      </w:r>
      <w:r w:rsidR="00070A07">
        <w:rPr>
          <w:rFonts w:asciiTheme="majorHAnsi" w:eastAsia="Times New Roman" w:hAnsiTheme="majorHAnsi" w:cs="Times New Roman"/>
          <w:sz w:val="20"/>
          <w:szCs w:val="20"/>
        </w:rPr>
        <w:t>180.00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 and follow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up treatment sessions are $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>15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>0.00 for 60min of direct one-on-one patient care.</w:t>
      </w:r>
    </w:p>
    <w:p w14:paraId="113F7E01" w14:textId="53AC0088" w:rsidR="009013F4" w:rsidRPr="00297058" w:rsidRDefault="00297058" w:rsidP="00252E8E">
      <w:pPr>
        <w:ind w:left="-360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**</w:t>
      </w:r>
      <w:r w:rsidR="00070A07" w:rsidRPr="00297058">
        <w:rPr>
          <w:rFonts w:asciiTheme="majorHAnsi" w:eastAsia="Times New Roman" w:hAnsiTheme="majorHAnsi" w:cs="Times New Roman"/>
          <w:sz w:val="18"/>
          <w:szCs w:val="18"/>
        </w:rPr>
        <w:t>If your conditio</w:t>
      </w:r>
      <w:r w:rsidR="006609E4">
        <w:rPr>
          <w:rFonts w:asciiTheme="majorHAnsi" w:eastAsia="Times New Roman" w:hAnsiTheme="majorHAnsi" w:cs="Times New Roman"/>
          <w:sz w:val="18"/>
          <w:szCs w:val="18"/>
        </w:rPr>
        <w:t>n allows for shorter sessions, we</w:t>
      </w:r>
      <w:r w:rsidR="00252E8E">
        <w:rPr>
          <w:rFonts w:asciiTheme="majorHAnsi" w:eastAsia="Times New Roman" w:hAnsiTheme="majorHAnsi" w:cs="Times New Roman"/>
          <w:sz w:val="18"/>
          <w:szCs w:val="18"/>
        </w:rPr>
        <w:t xml:space="preserve"> may be</w:t>
      </w:r>
      <w:r w:rsidR="00070A07" w:rsidRPr="00297058">
        <w:rPr>
          <w:rFonts w:asciiTheme="majorHAnsi" w:eastAsia="Times New Roman" w:hAnsiTheme="majorHAnsi" w:cs="Times New Roman"/>
          <w:sz w:val="18"/>
          <w:szCs w:val="18"/>
        </w:rPr>
        <w:t xml:space="preserve"> willing to </w:t>
      </w:r>
      <w:r w:rsidRPr="00297058">
        <w:rPr>
          <w:rFonts w:asciiTheme="majorHAnsi" w:eastAsia="Times New Roman" w:hAnsiTheme="majorHAnsi" w:cs="Times New Roman"/>
          <w:sz w:val="18"/>
          <w:szCs w:val="18"/>
        </w:rPr>
        <w:t>adjust the length of time and relative cost of visits to accommodate you on an as needed basis</w:t>
      </w:r>
      <w:r w:rsidR="00252E8E">
        <w:rPr>
          <w:rFonts w:asciiTheme="majorHAnsi" w:eastAsia="Times New Roman" w:hAnsiTheme="majorHAnsi" w:cs="Times New Roman"/>
          <w:sz w:val="18"/>
          <w:szCs w:val="18"/>
        </w:rPr>
        <w:t xml:space="preserve"> only</w:t>
      </w:r>
      <w:r w:rsidRPr="00297058">
        <w:rPr>
          <w:rFonts w:asciiTheme="majorHAnsi" w:eastAsia="Times New Roman" w:hAnsiTheme="majorHAnsi" w:cs="Times New Roman"/>
          <w:sz w:val="18"/>
          <w:szCs w:val="18"/>
        </w:rPr>
        <w:t xml:space="preserve">.  Please express interest in this and we can discuss further on an individual basis. </w:t>
      </w:r>
    </w:p>
    <w:p w14:paraId="37A61FF3" w14:textId="77777777" w:rsidR="00297058" w:rsidRDefault="00297058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0436566D" w14:textId="77777777" w:rsidR="006609E4" w:rsidRPr="006609E4" w:rsidRDefault="006609E4" w:rsidP="006609E4">
      <w:pPr>
        <w:ind w:left="-360"/>
        <w:rPr>
          <w:rFonts w:asciiTheme="majorHAnsi" w:eastAsia="Times New Roman" w:hAnsiTheme="majorHAnsi" w:cs="Times New Roman"/>
          <w:b/>
          <w:sz w:val="20"/>
          <w:szCs w:val="20"/>
        </w:rPr>
      </w:pPr>
      <w:r w:rsidRPr="006609E4">
        <w:rPr>
          <w:rFonts w:asciiTheme="majorHAnsi" w:eastAsia="Times New Roman" w:hAnsiTheme="majorHAnsi" w:cs="Times New Roman"/>
          <w:b/>
          <w:sz w:val="20"/>
          <w:szCs w:val="20"/>
        </w:rPr>
        <w:t xml:space="preserve">Full payment is always due at the time of service.   </w:t>
      </w:r>
    </w:p>
    <w:p w14:paraId="600F0707" w14:textId="77777777" w:rsidR="00297058" w:rsidRDefault="009013F4" w:rsidP="00297058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 w:rsidRPr="009013F4">
        <w:rPr>
          <w:rFonts w:asciiTheme="majorHAnsi" w:eastAsia="Times New Roman" w:hAnsiTheme="majorHAnsi" w:cs="Times New Roman"/>
          <w:sz w:val="20"/>
          <w:szCs w:val="20"/>
        </w:rPr>
        <w:t>Payment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may be received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in the form of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>: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cash, check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>,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or credit card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. </w:t>
      </w:r>
    </w:p>
    <w:p w14:paraId="46FBA99A" w14:textId="77777777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3FA649F1" w14:textId="0144C6FD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We are not contracted with any insurance companies. </w:t>
      </w:r>
      <w:r w:rsidRPr="00297058">
        <w:rPr>
          <w:rFonts w:asciiTheme="majorHAnsi" w:eastAsia="Times New Roman" w:hAnsiTheme="majorHAnsi" w:cs="Times New Roman"/>
          <w:b/>
          <w:sz w:val="20"/>
          <w:szCs w:val="20"/>
        </w:rPr>
        <w:t>However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, the payments you make </w:t>
      </w:r>
      <w:r w:rsidRPr="00297058">
        <w:rPr>
          <w:rFonts w:asciiTheme="majorHAnsi" w:eastAsia="Times New Roman" w:hAnsiTheme="majorHAnsi" w:cs="Times New Roman"/>
          <w:b/>
          <w:sz w:val="20"/>
          <w:szCs w:val="20"/>
        </w:rPr>
        <w:t>may be reimbursable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by your insurance company under your out of network physical therapy benefits; the exact percentage depends upon your 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individual 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>plan.  Due to the complex nature of insurance claims and reimbursement, I make no promises as to whether you will receive reimbursement.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Please refer to the </w:t>
      </w:r>
      <w:r w:rsidR="00297058" w:rsidRPr="00E02493">
        <w:rPr>
          <w:rFonts w:asciiTheme="majorHAnsi" w:eastAsia="Times New Roman" w:hAnsiTheme="majorHAnsi" w:cs="Times New Roman"/>
          <w:i/>
          <w:sz w:val="20"/>
          <w:szCs w:val="20"/>
        </w:rPr>
        <w:t>Insurance Benefits Worksheet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for information 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about how to seek reimbursement from your insurance company. </w:t>
      </w:r>
      <w:proofErr w:type="spellStart"/>
      <w:r w:rsidR="004B42C8">
        <w:rPr>
          <w:rFonts w:asciiTheme="majorHAnsi" w:eastAsia="Times New Roman" w:hAnsiTheme="majorHAnsi" w:cs="Times New Roman"/>
          <w:sz w:val="20"/>
          <w:szCs w:val="20"/>
        </w:rPr>
        <w:t>Physio</w:t>
      </w:r>
      <w:proofErr w:type="spellEnd"/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 PDX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will assist 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you 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in any way 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>that we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can. It is ultimately up to you,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 the patient,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 to pursue </w:t>
      </w:r>
      <w:r w:rsidR="004B42C8">
        <w:rPr>
          <w:rFonts w:asciiTheme="majorHAnsi" w:eastAsia="Times New Roman" w:hAnsiTheme="majorHAnsi" w:cs="Times New Roman"/>
          <w:sz w:val="20"/>
          <w:szCs w:val="20"/>
        </w:rPr>
        <w:t xml:space="preserve">insurance </w:t>
      </w:r>
      <w:r w:rsidR="00297058">
        <w:rPr>
          <w:rFonts w:asciiTheme="majorHAnsi" w:eastAsia="Times New Roman" w:hAnsiTheme="majorHAnsi" w:cs="Times New Roman"/>
          <w:sz w:val="20"/>
          <w:szCs w:val="20"/>
        </w:rPr>
        <w:t xml:space="preserve">reimbursement. </w:t>
      </w: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</w:p>
    <w:p w14:paraId="696F89F3" w14:textId="77777777" w:rsidR="009013F4" w:rsidRPr="009013F4" w:rsidRDefault="009013F4" w:rsidP="009013F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3CBEFF1D" w14:textId="33FD5349" w:rsidR="00297058" w:rsidRPr="009013F4" w:rsidRDefault="00252E8E" w:rsidP="006609E4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I</w:t>
      </w:r>
      <w:r w:rsidR="006609E4">
        <w:rPr>
          <w:rFonts w:asciiTheme="majorHAnsi" w:eastAsia="Times New Roman" w:hAnsiTheme="majorHAnsi" w:cs="Times New Roman"/>
          <w:sz w:val="20"/>
          <w:szCs w:val="20"/>
        </w:rPr>
        <w:t>, the patient,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have read, </w:t>
      </w:r>
      <w:r w:rsidR="00297058" w:rsidRPr="009013F4">
        <w:rPr>
          <w:rFonts w:asciiTheme="majorHAnsi" w:eastAsia="Times New Roman" w:hAnsiTheme="majorHAnsi" w:cs="Times New Roman"/>
          <w:sz w:val="20"/>
          <w:szCs w:val="20"/>
        </w:rPr>
        <w:t>understand</w:t>
      </w:r>
      <w:r w:rsidR="00E86579">
        <w:rPr>
          <w:rFonts w:asciiTheme="majorHAnsi" w:eastAsia="Times New Roman" w:hAnsiTheme="majorHAnsi" w:cs="Times New Roman"/>
          <w:sz w:val="20"/>
          <w:szCs w:val="20"/>
        </w:rPr>
        <w:t>,</w:t>
      </w:r>
      <w:r w:rsidR="00297058" w:rsidRPr="009013F4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and agree to observe </w:t>
      </w:r>
      <w:r w:rsidR="00297058" w:rsidRPr="009013F4">
        <w:rPr>
          <w:rFonts w:asciiTheme="majorHAnsi" w:eastAsia="Times New Roman" w:hAnsiTheme="majorHAnsi" w:cs="Times New Roman"/>
          <w:sz w:val="20"/>
          <w:szCs w:val="20"/>
        </w:rPr>
        <w:t>the above policies:</w:t>
      </w:r>
    </w:p>
    <w:p w14:paraId="064DC7E4" w14:textId="77777777" w:rsidR="00297058" w:rsidRPr="00BA4248" w:rsidRDefault="00297058" w:rsidP="006609E4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70FA2CD3" w14:textId="77777777" w:rsidR="00297058" w:rsidRDefault="00297058" w:rsidP="00297058">
      <w:pPr>
        <w:ind w:left="-360"/>
        <w:rPr>
          <w:rFonts w:asciiTheme="majorHAnsi" w:hAnsiTheme="majorHAnsi"/>
          <w:sz w:val="18"/>
          <w:szCs w:val="18"/>
          <w:u w:val="single"/>
        </w:rPr>
      </w:pPr>
      <w:r w:rsidRPr="00BA4248">
        <w:rPr>
          <w:rFonts w:asciiTheme="majorHAnsi" w:hAnsiTheme="majorHAnsi"/>
          <w:b/>
          <w:sz w:val="18"/>
          <w:szCs w:val="18"/>
        </w:rPr>
        <w:t>Print:</w:t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b/>
          <w:sz w:val="18"/>
          <w:szCs w:val="18"/>
        </w:rPr>
        <w:t>Sign:</w:t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</w:r>
      <w:r w:rsidRPr="00BA4248">
        <w:rPr>
          <w:rFonts w:asciiTheme="majorHAnsi" w:hAnsiTheme="majorHAnsi"/>
          <w:sz w:val="18"/>
          <w:szCs w:val="18"/>
          <w:u w:val="single"/>
        </w:rPr>
        <w:tab/>
        <w:t xml:space="preserve">        </w:t>
      </w:r>
      <w:r w:rsidRPr="00BA4248">
        <w:rPr>
          <w:rFonts w:asciiTheme="majorHAnsi" w:hAnsiTheme="majorHAnsi"/>
          <w:b/>
          <w:sz w:val="18"/>
          <w:szCs w:val="18"/>
        </w:rPr>
        <w:t>Date:</w:t>
      </w:r>
      <w:r w:rsidRPr="00BA4248">
        <w:rPr>
          <w:rFonts w:asciiTheme="majorHAnsi" w:hAnsiTheme="majorHAnsi"/>
          <w:sz w:val="18"/>
          <w:szCs w:val="18"/>
        </w:rPr>
        <w:t xml:space="preserve"> </w:t>
      </w:r>
      <w:r w:rsidRPr="00BA4248">
        <w:rPr>
          <w:rFonts w:asciiTheme="majorHAnsi" w:hAnsiTheme="majorHAnsi"/>
          <w:sz w:val="18"/>
          <w:szCs w:val="18"/>
          <w:u w:val="single"/>
        </w:rPr>
        <w:tab/>
        <w:t xml:space="preserve">       </w:t>
      </w:r>
    </w:p>
    <w:p w14:paraId="489680EE" w14:textId="77777777" w:rsidR="00297058" w:rsidRDefault="00297058" w:rsidP="00297058">
      <w:pPr>
        <w:ind w:left="-360"/>
        <w:rPr>
          <w:rFonts w:asciiTheme="majorHAnsi" w:hAnsiTheme="majorHAnsi"/>
          <w:sz w:val="18"/>
          <w:szCs w:val="18"/>
          <w:u w:val="single"/>
        </w:rPr>
      </w:pPr>
    </w:p>
    <w:p w14:paraId="581F8C56" w14:textId="77777777" w:rsidR="006609E4" w:rsidRDefault="006609E4" w:rsidP="00297058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50DD020D" w14:textId="14E14F24" w:rsidR="00297058" w:rsidRPr="009013F4" w:rsidRDefault="00297058" w:rsidP="00297058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 w:rsidRPr="009013F4">
        <w:rPr>
          <w:rFonts w:asciiTheme="majorHAnsi" w:eastAsia="Times New Roman" w:hAnsiTheme="majorHAnsi" w:cs="Times New Roman"/>
          <w:sz w:val="20"/>
          <w:szCs w:val="20"/>
        </w:rPr>
        <w:t xml:space="preserve">Thank you for your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prompt payment, and consideration to our schedule for </w:t>
      </w:r>
      <w:r w:rsidR="008E1D9D">
        <w:rPr>
          <w:rFonts w:asciiTheme="majorHAnsi" w:eastAsia="Times New Roman" w:hAnsiTheme="majorHAnsi" w:cs="Times New Roman"/>
          <w:sz w:val="20"/>
          <w:szCs w:val="20"/>
        </w:rPr>
        <w:t xml:space="preserve">the sake of all our patients.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</w:p>
    <w:p w14:paraId="49A49386" w14:textId="77777777" w:rsidR="00297058" w:rsidRDefault="00297058" w:rsidP="00297058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</w:p>
    <w:p w14:paraId="18237967" w14:textId="0C3DF965" w:rsidR="008E1D9D" w:rsidRDefault="00297058" w:rsidP="008E1D9D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Sincerely, </w:t>
      </w:r>
    </w:p>
    <w:p w14:paraId="23F51547" w14:textId="77777777" w:rsidR="008E1D9D" w:rsidRPr="008E1D9D" w:rsidRDefault="008E1D9D" w:rsidP="00297058">
      <w:pPr>
        <w:ind w:left="-360"/>
        <w:rPr>
          <w:rFonts w:asciiTheme="majorHAnsi" w:eastAsia="Times New Roman" w:hAnsiTheme="majorHAnsi" w:cs="Times New Roman"/>
          <w:sz w:val="36"/>
          <w:szCs w:val="36"/>
        </w:rPr>
      </w:pPr>
    </w:p>
    <w:p w14:paraId="59C4E1DC" w14:textId="0BB0AFFE" w:rsidR="00FC2EB0" w:rsidRPr="008E1D9D" w:rsidRDefault="00297058" w:rsidP="008E1D9D">
      <w:pPr>
        <w:ind w:left="-360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 xml:space="preserve">Sarah H.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</w:rPr>
        <w:t>Stuhr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</w:rPr>
        <w:t>, PT, DPT, FAAOMP</w:t>
      </w:r>
      <w:r w:rsidR="008E1D9D">
        <w:rPr>
          <w:rFonts w:asciiTheme="majorHAnsi" w:eastAsia="Times New Roman" w:hAnsiTheme="majorHAnsi" w:cs="Times New Roman"/>
          <w:sz w:val="20"/>
          <w:szCs w:val="20"/>
        </w:rPr>
        <w:t>T</w:t>
      </w:r>
    </w:p>
    <w:sectPr w:rsidR="00FC2EB0" w:rsidRPr="008E1D9D" w:rsidSect="00297058">
      <w:type w:val="continuous"/>
      <w:pgSz w:w="12240" w:h="15840"/>
      <w:pgMar w:top="450" w:right="144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5B4C5" w14:textId="77777777" w:rsidR="006609E4" w:rsidRDefault="006609E4" w:rsidP="00BA4248">
      <w:r>
        <w:separator/>
      </w:r>
    </w:p>
  </w:endnote>
  <w:endnote w:type="continuationSeparator" w:id="0">
    <w:p w14:paraId="5B9884C7" w14:textId="77777777" w:rsidR="006609E4" w:rsidRDefault="006609E4" w:rsidP="00BA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AB7C1" w14:textId="0A206142" w:rsidR="006609E4" w:rsidRDefault="006609E4">
    <w:pPr>
      <w:pStyle w:val="Footer"/>
    </w:pPr>
    <w:sdt>
      <w:sdtPr>
        <w:id w:val="969400743"/>
        <w:placeholder>
          <w:docPart w:val="348008FCE4CD474D8808B9C04782238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9E2886333DC1994B8D8542495F6F99C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A4F2D41B5BFB0746ADB466826B7500CB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ABBC" w14:textId="41A155F1" w:rsidR="006609E4" w:rsidRPr="00E86579" w:rsidRDefault="006609E4">
    <w:pPr>
      <w:pStyle w:val="Footer"/>
      <w:rPr>
        <w:rFonts w:asciiTheme="majorHAnsi" w:hAnsiTheme="majorHAnsi"/>
        <w:sz w:val="18"/>
        <w:szCs w:val="18"/>
      </w:rPr>
    </w:pPr>
    <w:proofErr w:type="spellStart"/>
    <w:r w:rsidRPr="00E86579">
      <w:rPr>
        <w:rFonts w:asciiTheme="majorHAnsi" w:hAnsiTheme="majorHAnsi"/>
        <w:sz w:val="18"/>
        <w:szCs w:val="18"/>
      </w:rPr>
      <w:t>Physio</w:t>
    </w:r>
    <w:proofErr w:type="spellEnd"/>
    <w:r w:rsidRPr="00E86579">
      <w:rPr>
        <w:rFonts w:asciiTheme="majorHAnsi" w:hAnsiTheme="majorHAnsi"/>
        <w:sz w:val="18"/>
        <w:szCs w:val="18"/>
      </w:rPr>
      <w:t xml:space="preserve"> PDX, LLC</w:t>
    </w:r>
    <w:r w:rsidRPr="00E86579">
      <w:rPr>
        <w:rFonts w:asciiTheme="majorHAnsi" w:hAnsiTheme="majorHAnsi"/>
        <w:sz w:val="18"/>
        <w:szCs w:val="18"/>
      </w:rPr>
      <w:ptab w:relativeTo="margin" w:alignment="center" w:leader="none"/>
    </w:r>
    <w:r w:rsidRPr="00E86579">
      <w:rPr>
        <w:rFonts w:asciiTheme="majorHAnsi" w:hAnsiTheme="majorHAnsi"/>
        <w:sz w:val="18"/>
        <w:szCs w:val="18"/>
      </w:rPr>
      <w:t>www.PhysioPDX.com</w:t>
    </w:r>
    <w:r w:rsidRPr="00E86579">
      <w:rPr>
        <w:rFonts w:asciiTheme="majorHAnsi" w:hAnsiTheme="majorHAnsi"/>
        <w:sz w:val="18"/>
        <w:szCs w:val="18"/>
      </w:rPr>
      <w:ptab w:relativeTo="margin" w:alignment="right" w:leader="none"/>
    </w:r>
    <w:r w:rsidRPr="00E86579">
      <w:rPr>
        <w:rFonts w:asciiTheme="majorHAnsi" w:hAnsiTheme="majorHAnsi"/>
        <w:sz w:val="18"/>
        <w:szCs w:val="18"/>
      </w:rPr>
      <w:t>Sarah@physioPDX.com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DA2F" w14:textId="77777777" w:rsidR="006609E4" w:rsidRDefault="006609E4" w:rsidP="00BA4248">
      <w:r>
        <w:separator/>
      </w:r>
    </w:p>
  </w:footnote>
  <w:footnote w:type="continuationSeparator" w:id="0">
    <w:p w14:paraId="46B8AC3A" w14:textId="77777777" w:rsidR="006609E4" w:rsidRDefault="006609E4" w:rsidP="00BA4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D7"/>
    <w:rsid w:val="000709E3"/>
    <w:rsid w:val="00070A07"/>
    <w:rsid w:val="00190DD0"/>
    <w:rsid w:val="00252E8E"/>
    <w:rsid w:val="00297058"/>
    <w:rsid w:val="003B6F2E"/>
    <w:rsid w:val="004B42C8"/>
    <w:rsid w:val="005610D7"/>
    <w:rsid w:val="006609E4"/>
    <w:rsid w:val="008E1D9D"/>
    <w:rsid w:val="009013F4"/>
    <w:rsid w:val="009669C3"/>
    <w:rsid w:val="009A187E"/>
    <w:rsid w:val="00AA221E"/>
    <w:rsid w:val="00B315B4"/>
    <w:rsid w:val="00BA4248"/>
    <w:rsid w:val="00C83570"/>
    <w:rsid w:val="00CD6761"/>
    <w:rsid w:val="00E02493"/>
    <w:rsid w:val="00E8241F"/>
    <w:rsid w:val="00E86579"/>
    <w:rsid w:val="00F40EBD"/>
    <w:rsid w:val="00FC2EB0"/>
    <w:rsid w:val="00F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D7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10D7"/>
    <w:pPr>
      <w:keepNext/>
      <w:autoSpaceDE w:val="0"/>
      <w:autoSpaceDN w:val="0"/>
      <w:adjustRightInd w:val="0"/>
      <w:jc w:val="center"/>
      <w:outlineLvl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0D7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2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248"/>
  </w:style>
  <w:style w:type="paragraph" w:styleId="Footer">
    <w:name w:val="footer"/>
    <w:basedOn w:val="Normal"/>
    <w:link w:val="FooterChar"/>
    <w:uiPriority w:val="99"/>
    <w:unhideWhenUsed/>
    <w:rsid w:val="00BA42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2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10D7"/>
    <w:pPr>
      <w:keepNext/>
      <w:autoSpaceDE w:val="0"/>
      <w:autoSpaceDN w:val="0"/>
      <w:adjustRightInd w:val="0"/>
      <w:jc w:val="center"/>
      <w:outlineLvl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0D7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2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248"/>
  </w:style>
  <w:style w:type="paragraph" w:styleId="Footer">
    <w:name w:val="footer"/>
    <w:basedOn w:val="Normal"/>
    <w:link w:val="FooterChar"/>
    <w:uiPriority w:val="99"/>
    <w:unhideWhenUsed/>
    <w:rsid w:val="00BA42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8008FCE4CD474D8808B9C047822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B6A0-2921-5E46-BE2B-04FF45701DFC}"/>
      </w:docPartPr>
      <w:docPartBody>
        <w:p w14:paraId="39B575E0" w14:textId="5D5DD61E" w:rsidR="00B30FB2" w:rsidRDefault="00B30FB2" w:rsidP="00B30FB2">
          <w:pPr>
            <w:pStyle w:val="348008FCE4CD474D8808B9C047822382"/>
          </w:pPr>
          <w:r>
            <w:t>[Type text]</w:t>
          </w:r>
        </w:p>
      </w:docPartBody>
    </w:docPart>
    <w:docPart>
      <w:docPartPr>
        <w:name w:val="9E2886333DC1994B8D8542495F6F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FF433-4DEF-2540-BFBC-CA19940E9A89}"/>
      </w:docPartPr>
      <w:docPartBody>
        <w:p w14:paraId="52EBD594" w14:textId="20BDE928" w:rsidR="00B30FB2" w:rsidRDefault="00B30FB2" w:rsidP="00B30FB2">
          <w:pPr>
            <w:pStyle w:val="9E2886333DC1994B8D8542495F6F99C6"/>
          </w:pPr>
          <w:r>
            <w:t>[Type text]</w:t>
          </w:r>
        </w:p>
      </w:docPartBody>
    </w:docPart>
    <w:docPart>
      <w:docPartPr>
        <w:name w:val="A4F2D41B5BFB0746ADB466826B750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F5078-DFC9-8B47-AD55-5534FC9EE911}"/>
      </w:docPartPr>
      <w:docPartBody>
        <w:p w14:paraId="471D551A" w14:textId="44CD009A" w:rsidR="00B30FB2" w:rsidRDefault="00B30FB2" w:rsidP="00B30FB2">
          <w:pPr>
            <w:pStyle w:val="A4F2D41B5BFB0746ADB466826B7500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B2"/>
    <w:rsid w:val="00596F11"/>
    <w:rsid w:val="00B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008FCE4CD474D8808B9C047822382">
    <w:name w:val="348008FCE4CD474D8808B9C047822382"/>
    <w:rsid w:val="00B30FB2"/>
  </w:style>
  <w:style w:type="paragraph" w:customStyle="1" w:styleId="9E2886333DC1994B8D8542495F6F99C6">
    <w:name w:val="9E2886333DC1994B8D8542495F6F99C6"/>
    <w:rsid w:val="00B30FB2"/>
  </w:style>
  <w:style w:type="paragraph" w:customStyle="1" w:styleId="A4F2D41B5BFB0746ADB466826B7500CB">
    <w:name w:val="A4F2D41B5BFB0746ADB466826B7500CB"/>
    <w:rsid w:val="00B30FB2"/>
  </w:style>
  <w:style w:type="paragraph" w:customStyle="1" w:styleId="533B0D18ACA97A49AF25186DD3AC2382">
    <w:name w:val="533B0D18ACA97A49AF25186DD3AC2382"/>
    <w:rsid w:val="00B30FB2"/>
  </w:style>
  <w:style w:type="paragraph" w:customStyle="1" w:styleId="8622FF524094604B8605EA5F1C26645A">
    <w:name w:val="8622FF524094604B8605EA5F1C26645A"/>
    <w:rsid w:val="00B30FB2"/>
  </w:style>
  <w:style w:type="paragraph" w:customStyle="1" w:styleId="2F9F11335A054A43970D4C7A2BD470F0">
    <w:name w:val="2F9F11335A054A43970D4C7A2BD470F0"/>
    <w:rsid w:val="00B30F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008FCE4CD474D8808B9C047822382">
    <w:name w:val="348008FCE4CD474D8808B9C047822382"/>
    <w:rsid w:val="00B30FB2"/>
  </w:style>
  <w:style w:type="paragraph" w:customStyle="1" w:styleId="9E2886333DC1994B8D8542495F6F99C6">
    <w:name w:val="9E2886333DC1994B8D8542495F6F99C6"/>
    <w:rsid w:val="00B30FB2"/>
  </w:style>
  <w:style w:type="paragraph" w:customStyle="1" w:styleId="A4F2D41B5BFB0746ADB466826B7500CB">
    <w:name w:val="A4F2D41B5BFB0746ADB466826B7500CB"/>
    <w:rsid w:val="00B30FB2"/>
  </w:style>
  <w:style w:type="paragraph" w:customStyle="1" w:styleId="533B0D18ACA97A49AF25186DD3AC2382">
    <w:name w:val="533B0D18ACA97A49AF25186DD3AC2382"/>
    <w:rsid w:val="00B30FB2"/>
  </w:style>
  <w:style w:type="paragraph" w:customStyle="1" w:styleId="8622FF524094604B8605EA5F1C26645A">
    <w:name w:val="8622FF524094604B8605EA5F1C26645A"/>
    <w:rsid w:val="00B30FB2"/>
  </w:style>
  <w:style w:type="paragraph" w:customStyle="1" w:styleId="2F9F11335A054A43970D4C7A2BD470F0">
    <w:name w:val="2F9F11335A054A43970D4C7A2BD470F0"/>
    <w:rsid w:val="00B30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28453-A93A-584E-9625-4B580465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425</Words>
  <Characters>2429</Characters>
  <Application>Microsoft Macintosh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11</cp:revision>
  <dcterms:created xsi:type="dcterms:W3CDTF">2016-11-30T07:13:00Z</dcterms:created>
  <dcterms:modified xsi:type="dcterms:W3CDTF">2017-01-31T05:54:00Z</dcterms:modified>
</cp:coreProperties>
</file>