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3017C" w14:textId="77777777" w:rsidR="005610D7" w:rsidRDefault="005610D7" w:rsidP="005610D7">
      <w:pPr>
        <w:autoSpaceDE w:val="0"/>
        <w:autoSpaceDN w:val="0"/>
        <w:adjustRightInd w:val="0"/>
        <w:rPr>
          <w:b/>
          <w:i/>
          <w:szCs w:val="22"/>
        </w:rPr>
      </w:pPr>
      <w:r>
        <w:rPr>
          <w:b/>
          <w:i/>
          <w:noProof/>
          <w:szCs w:val="22"/>
        </w:rPr>
        <w:drawing>
          <wp:inline distT="0" distB="0" distL="0" distR="0" wp14:anchorId="7119A397" wp14:editId="7FA5BC8E">
            <wp:extent cx="1714500" cy="630116"/>
            <wp:effectExtent l="0" t="0" r="0" b="5080"/>
            <wp:docPr id="1" name="Picture 1" descr="PhysioPD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oPDX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439" cy="630461"/>
                    </a:xfrm>
                    <a:prstGeom prst="rect">
                      <a:avLst/>
                    </a:prstGeom>
                    <a:noFill/>
                    <a:ln>
                      <a:noFill/>
                    </a:ln>
                  </pic:spPr>
                </pic:pic>
              </a:graphicData>
            </a:graphic>
          </wp:inline>
        </w:drawing>
      </w:r>
    </w:p>
    <w:p w14:paraId="302A6818" w14:textId="77777777" w:rsidR="00F40EBD" w:rsidRDefault="00F40EBD" w:rsidP="005610D7">
      <w:pPr>
        <w:autoSpaceDE w:val="0"/>
        <w:autoSpaceDN w:val="0"/>
        <w:adjustRightInd w:val="0"/>
        <w:jc w:val="right"/>
        <w:rPr>
          <w:rFonts w:ascii="Calibri" w:hAnsi="Calibri"/>
          <w:b/>
          <w:i/>
          <w:szCs w:val="22"/>
        </w:rPr>
      </w:pPr>
    </w:p>
    <w:p w14:paraId="448D715E" w14:textId="60360EB0" w:rsidR="00CF457F" w:rsidRDefault="00CF457F" w:rsidP="005610D7">
      <w:pPr>
        <w:pStyle w:val="Heading1"/>
        <w:jc w:val="right"/>
        <w:rPr>
          <w:rFonts w:ascii="Calibri" w:hAnsi="Calibri" w:cs="Times New Roman"/>
          <w:b/>
          <w:i/>
          <w:sz w:val="20"/>
          <w:szCs w:val="20"/>
        </w:rPr>
      </w:pPr>
      <w:r>
        <w:rPr>
          <w:rFonts w:ascii="Calibri" w:hAnsi="Calibri" w:cs="Times New Roman"/>
          <w:b/>
          <w:i/>
          <w:sz w:val="20"/>
          <w:szCs w:val="20"/>
        </w:rPr>
        <w:lastRenderedPageBreak/>
        <w:t>2250 NW Flanders St. Suite G01</w:t>
      </w:r>
    </w:p>
    <w:p w14:paraId="67400E4C" w14:textId="77777777" w:rsidR="005610D7" w:rsidRPr="005610D7" w:rsidRDefault="005610D7" w:rsidP="005610D7">
      <w:pPr>
        <w:pStyle w:val="Heading1"/>
        <w:jc w:val="right"/>
        <w:rPr>
          <w:rFonts w:ascii="Calibri" w:hAnsi="Calibri" w:cs="Times New Roman"/>
          <w:b/>
          <w:i/>
          <w:sz w:val="20"/>
          <w:szCs w:val="20"/>
        </w:rPr>
      </w:pPr>
      <w:r w:rsidRPr="005610D7">
        <w:rPr>
          <w:rFonts w:ascii="Calibri" w:hAnsi="Calibri" w:cs="Times New Roman"/>
          <w:b/>
          <w:i/>
          <w:sz w:val="20"/>
          <w:szCs w:val="20"/>
        </w:rPr>
        <w:t>Portland, OR  97210</w:t>
      </w:r>
    </w:p>
    <w:p w14:paraId="474FC9C6" w14:textId="77777777" w:rsidR="00F40EBD" w:rsidRDefault="005610D7" w:rsidP="00F40EBD">
      <w:pPr>
        <w:autoSpaceDE w:val="0"/>
        <w:autoSpaceDN w:val="0"/>
        <w:adjustRightInd w:val="0"/>
        <w:jc w:val="right"/>
        <w:rPr>
          <w:rFonts w:ascii="Calibri" w:hAnsi="Calibri"/>
          <w:b/>
          <w:i/>
          <w:sz w:val="20"/>
          <w:szCs w:val="20"/>
        </w:rPr>
      </w:pPr>
      <w:proofErr w:type="gramStart"/>
      <w:r w:rsidRPr="005610D7">
        <w:rPr>
          <w:rFonts w:ascii="Calibri" w:hAnsi="Calibri"/>
          <w:b/>
          <w:i/>
          <w:sz w:val="20"/>
          <w:szCs w:val="20"/>
        </w:rPr>
        <w:t>p</w:t>
      </w:r>
      <w:proofErr w:type="gramEnd"/>
      <w:r w:rsidRPr="005610D7">
        <w:rPr>
          <w:rFonts w:ascii="Calibri" w:hAnsi="Calibri"/>
          <w:b/>
          <w:i/>
          <w:sz w:val="20"/>
          <w:szCs w:val="20"/>
        </w:rPr>
        <w:t>: (503) 847-8550</w:t>
      </w:r>
    </w:p>
    <w:p w14:paraId="5C4D1569" w14:textId="43936BDA" w:rsidR="005610D7" w:rsidRPr="00F40EBD" w:rsidRDefault="00F40EBD" w:rsidP="00F40EBD">
      <w:pPr>
        <w:autoSpaceDE w:val="0"/>
        <w:autoSpaceDN w:val="0"/>
        <w:adjustRightInd w:val="0"/>
        <w:jc w:val="right"/>
        <w:rPr>
          <w:rFonts w:ascii="Calibri" w:hAnsi="Calibri"/>
          <w:b/>
          <w:i/>
          <w:sz w:val="20"/>
          <w:szCs w:val="20"/>
        </w:rPr>
        <w:sectPr w:rsidR="005610D7" w:rsidRPr="00F40EBD" w:rsidSect="00BA4248">
          <w:footerReference w:type="even" r:id="rId9"/>
          <w:footerReference w:type="default" r:id="rId10"/>
          <w:type w:val="continuous"/>
          <w:pgSz w:w="12240" w:h="15840"/>
          <w:pgMar w:top="720" w:right="1620" w:bottom="1440" w:left="1440" w:header="720" w:footer="720" w:gutter="0"/>
          <w:cols w:num="2" w:space="720"/>
          <w:docGrid w:linePitch="360"/>
        </w:sectPr>
      </w:pPr>
      <w:proofErr w:type="gramStart"/>
      <w:r>
        <w:rPr>
          <w:rFonts w:ascii="Calibri" w:hAnsi="Calibri"/>
          <w:b/>
          <w:i/>
          <w:sz w:val="20"/>
          <w:szCs w:val="20"/>
        </w:rPr>
        <w:t>f</w:t>
      </w:r>
      <w:proofErr w:type="gramEnd"/>
      <w:r>
        <w:rPr>
          <w:rFonts w:ascii="Calibri" w:hAnsi="Calibri"/>
          <w:b/>
          <w:i/>
          <w:sz w:val="20"/>
          <w:szCs w:val="20"/>
        </w:rPr>
        <w:t>: (971) 213-403</w:t>
      </w:r>
      <w:r w:rsidR="006B33FB">
        <w:rPr>
          <w:rFonts w:ascii="Calibri" w:hAnsi="Calibri"/>
          <w:b/>
          <w:i/>
          <w:sz w:val="20"/>
          <w:szCs w:val="20"/>
        </w:rPr>
        <w:t>0</w:t>
      </w:r>
    </w:p>
    <w:p w14:paraId="3FE9E583" w14:textId="77777777" w:rsidR="005610D7" w:rsidRPr="00BA4248" w:rsidRDefault="005610D7" w:rsidP="006B33FB">
      <w:pPr>
        <w:jc w:val="center"/>
        <w:rPr>
          <w:rFonts w:asciiTheme="majorHAnsi" w:eastAsia="Times New Roman" w:hAnsiTheme="majorHAnsi" w:cs="Times New Roman"/>
          <w:b/>
          <w:sz w:val="28"/>
          <w:szCs w:val="28"/>
        </w:rPr>
      </w:pPr>
      <w:r w:rsidRPr="00BA4248">
        <w:rPr>
          <w:rFonts w:asciiTheme="majorHAnsi" w:eastAsia="Times New Roman" w:hAnsiTheme="majorHAnsi" w:cs="Times New Roman"/>
          <w:b/>
          <w:sz w:val="28"/>
          <w:szCs w:val="28"/>
        </w:rPr>
        <w:lastRenderedPageBreak/>
        <w:t>Informed Consent For Physical Therapy Treatment</w:t>
      </w:r>
    </w:p>
    <w:p w14:paraId="0B169D26" w14:textId="77777777" w:rsidR="005610D7" w:rsidRPr="00BA4248" w:rsidRDefault="005610D7" w:rsidP="005610D7">
      <w:pPr>
        <w:rPr>
          <w:rFonts w:asciiTheme="majorHAnsi" w:eastAsia="Times New Roman" w:hAnsiTheme="majorHAnsi" w:cs="Times New Roman"/>
          <w:sz w:val="20"/>
          <w:szCs w:val="20"/>
        </w:rPr>
      </w:pPr>
    </w:p>
    <w:p w14:paraId="7D976403" w14:textId="77777777" w:rsidR="005610D7" w:rsidRPr="00BA4248" w:rsidRDefault="005610D7" w:rsidP="00FE0F31">
      <w:pPr>
        <w:ind w:left="-360"/>
        <w:rPr>
          <w:rFonts w:asciiTheme="majorHAnsi" w:eastAsia="Times New Roman" w:hAnsiTheme="majorHAnsi" w:cs="Times New Roman"/>
          <w:b/>
          <w:sz w:val="20"/>
          <w:szCs w:val="20"/>
        </w:rPr>
      </w:pPr>
      <w:r w:rsidRPr="00BA4248">
        <w:rPr>
          <w:rFonts w:asciiTheme="majorHAnsi" w:eastAsia="Times New Roman" w:hAnsiTheme="majorHAnsi" w:cs="Times New Roman"/>
          <w:b/>
          <w:sz w:val="20"/>
          <w:szCs w:val="20"/>
        </w:rPr>
        <w:t xml:space="preserve">Dear Valued Patient, </w:t>
      </w:r>
    </w:p>
    <w:p w14:paraId="33E4C38C" w14:textId="77777777" w:rsidR="005610D7" w:rsidRPr="004E0864" w:rsidRDefault="005610D7" w:rsidP="00FE0F31">
      <w:pPr>
        <w:ind w:left="-360"/>
        <w:rPr>
          <w:rFonts w:asciiTheme="majorHAnsi" w:eastAsia="Times New Roman" w:hAnsiTheme="majorHAnsi" w:cs="Times New Roman"/>
          <w:sz w:val="20"/>
          <w:szCs w:val="20"/>
        </w:rPr>
      </w:pPr>
      <w:r w:rsidRPr="00BA4248">
        <w:rPr>
          <w:rFonts w:asciiTheme="majorHAnsi" w:eastAsia="Times New Roman" w:hAnsiTheme="majorHAnsi" w:cs="Times New Roman"/>
          <w:sz w:val="20"/>
          <w:szCs w:val="20"/>
        </w:rPr>
        <w:t xml:space="preserve"> </w:t>
      </w:r>
    </w:p>
    <w:p w14:paraId="279E5F8C" w14:textId="77777777" w:rsidR="00F637B8" w:rsidRPr="009D77E7" w:rsidRDefault="005610D7" w:rsidP="00FE0F31">
      <w:pPr>
        <w:ind w:left="-360"/>
        <w:rPr>
          <w:rFonts w:asciiTheme="majorHAnsi" w:eastAsia="Times New Roman" w:hAnsiTheme="majorHAnsi" w:cs="Times New Roman"/>
          <w:sz w:val="20"/>
          <w:szCs w:val="20"/>
        </w:rPr>
      </w:pPr>
      <w:r w:rsidRPr="004E0864">
        <w:rPr>
          <w:rFonts w:asciiTheme="majorHAnsi" w:eastAsia="Times New Roman" w:hAnsiTheme="majorHAnsi" w:cs="Times New Roman"/>
          <w:sz w:val="20"/>
          <w:szCs w:val="20"/>
        </w:rPr>
        <w:t xml:space="preserve">Physical therapy involves the use of many different types of physical evaluation and treatment techniques, almost entirely centered </w:t>
      </w:r>
      <w:proofErr w:type="gramStart"/>
      <w:r w:rsidRPr="004E0864">
        <w:rPr>
          <w:rFonts w:asciiTheme="majorHAnsi" w:eastAsia="Times New Roman" w:hAnsiTheme="majorHAnsi" w:cs="Times New Roman"/>
          <w:sz w:val="20"/>
          <w:szCs w:val="20"/>
        </w:rPr>
        <w:t>around</w:t>
      </w:r>
      <w:proofErr w:type="gramEnd"/>
      <w:r w:rsidRPr="004E0864">
        <w:rPr>
          <w:rFonts w:asciiTheme="majorHAnsi" w:eastAsia="Times New Roman" w:hAnsiTheme="majorHAnsi" w:cs="Times New Roman"/>
          <w:sz w:val="20"/>
          <w:szCs w:val="20"/>
        </w:rPr>
        <w:t xml:space="preserve"> </w:t>
      </w:r>
      <w:r w:rsidRPr="004E0864">
        <w:rPr>
          <w:rFonts w:asciiTheme="majorHAnsi" w:eastAsia="Times New Roman" w:hAnsiTheme="majorHAnsi" w:cs="Times New Roman"/>
          <w:i/>
          <w:sz w:val="20"/>
          <w:szCs w:val="20"/>
        </w:rPr>
        <w:t>movement.</w:t>
      </w:r>
      <w:r w:rsidRPr="004E0864">
        <w:rPr>
          <w:rFonts w:asciiTheme="majorHAnsi" w:eastAsia="Times New Roman" w:hAnsiTheme="majorHAnsi" w:cs="Times New Roman"/>
          <w:sz w:val="20"/>
          <w:szCs w:val="20"/>
        </w:rPr>
        <w:t xml:space="preserve"> As with all forms of medical treatment, there are benefits and risks involved with physical therapy i</w:t>
      </w:r>
      <w:r w:rsidRPr="00CF457F">
        <w:rPr>
          <w:rFonts w:asciiTheme="majorHAnsi" w:eastAsia="Times New Roman" w:hAnsiTheme="majorHAnsi" w:cs="Times New Roman"/>
          <w:sz w:val="20"/>
          <w:szCs w:val="20"/>
        </w:rPr>
        <w:t xml:space="preserve">nterventions. Since the physical responses to a specific treatment can and do vary widely from person to person, it is not always possible to accurately predict your response to a certain therapy modality or procedure. </w:t>
      </w:r>
    </w:p>
    <w:p w14:paraId="6093EBAB" w14:textId="77777777" w:rsidR="00F637B8" w:rsidRPr="009D77E7" w:rsidRDefault="00F637B8" w:rsidP="00FE0F31">
      <w:pPr>
        <w:ind w:left="-360"/>
        <w:rPr>
          <w:rFonts w:asciiTheme="majorHAnsi" w:eastAsia="Times New Roman" w:hAnsiTheme="majorHAnsi" w:cs="Times New Roman"/>
          <w:sz w:val="20"/>
          <w:szCs w:val="20"/>
        </w:rPr>
      </w:pPr>
    </w:p>
    <w:p w14:paraId="6A2EA075" w14:textId="2BB4D5AF" w:rsidR="005610D7" w:rsidRPr="009D77E7" w:rsidRDefault="006D69DE" w:rsidP="00FE0F31">
      <w:pPr>
        <w:ind w:left="-360"/>
        <w:rPr>
          <w:rFonts w:asciiTheme="majorHAnsi" w:eastAsia="Times New Roman" w:hAnsiTheme="majorHAnsi" w:cs="Times New Roman"/>
          <w:sz w:val="20"/>
          <w:szCs w:val="20"/>
        </w:rPr>
      </w:pPr>
      <w:proofErr w:type="spellStart"/>
      <w:r w:rsidRPr="009D77E7">
        <w:rPr>
          <w:rFonts w:asciiTheme="majorHAnsi" w:eastAsia="Times New Roman" w:hAnsiTheme="majorHAnsi" w:cs="Times New Roman"/>
          <w:sz w:val="20"/>
          <w:szCs w:val="20"/>
        </w:rPr>
        <w:t>Physio</w:t>
      </w:r>
      <w:proofErr w:type="spellEnd"/>
      <w:r w:rsidR="00CF457F" w:rsidRPr="009D77E7">
        <w:rPr>
          <w:rFonts w:asciiTheme="majorHAnsi" w:eastAsia="Times New Roman" w:hAnsiTheme="majorHAnsi" w:cs="Times New Roman"/>
          <w:sz w:val="20"/>
          <w:szCs w:val="20"/>
        </w:rPr>
        <w:t xml:space="preserve"> </w:t>
      </w:r>
      <w:r w:rsidRPr="009D77E7">
        <w:rPr>
          <w:rFonts w:asciiTheme="majorHAnsi" w:eastAsia="Times New Roman" w:hAnsiTheme="majorHAnsi" w:cs="Times New Roman"/>
          <w:sz w:val="20"/>
          <w:szCs w:val="20"/>
        </w:rPr>
        <w:t>PDX</w:t>
      </w:r>
      <w:r w:rsidR="005610D7" w:rsidRPr="009D77E7">
        <w:rPr>
          <w:rFonts w:asciiTheme="majorHAnsi" w:eastAsia="Times New Roman" w:hAnsiTheme="majorHAnsi" w:cs="Times New Roman"/>
          <w:sz w:val="20"/>
          <w:szCs w:val="20"/>
        </w:rPr>
        <w:t xml:space="preserve"> use</w:t>
      </w:r>
      <w:r w:rsidRPr="009D77E7">
        <w:rPr>
          <w:rFonts w:asciiTheme="majorHAnsi" w:eastAsia="Times New Roman" w:hAnsiTheme="majorHAnsi" w:cs="Times New Roman"/>
          <w:sz w:val="20"/>
          <w:szCs w:val="20"/>
        </w:rPr>
        <w:t>s</w:t>
      </w:r>
      <w:r w:rsidR="005610D7" w:rsidRPr="009D77E7">
        <w:rPr>
          <w:rFonts w:asciiTheme="majorHAnsi" w:eastAsia="Times New Roman" w:hAnsiTheme="majorHAnsi" w:cs="Times New Roman"/>
          <w:sz w:val="20"/>
          <w:szCs w:val="20"/>
        </w:rPr>
        <w:t xml:space="preserve"> a methodic approach to treatment based on basic scientific inquiry</w:t>
      </w:r>
      <w:r w:rsidR="00F637B8" w:rsidRPr="009D77E7">
        <w:rPr>
          <w:rFonts w:asciiTheme="majorHAnsi" w:eastAsia="Times New Roman" w:hAnsiTheme="majorHAnsi" w:cs="Times New Roman"/>
          <w:sz w:val="20"/>
          <w:szCs w:val="20"/>
        </w:rPr>
        <w:t xml:space="preserve"> called Test-Retest</w:t>
      </w:r>
      <w:r w:rsidR="005610D7" w:rsidRPr="009D77E7">
        <w:rPr>
          <w:rFonts w:asciiTheme="majorHAnsi" w:eastAsia="Times New Roman" w:hAnsiTheme="majorHAnsi" w:cs="Times New Roman"/>
          <w:sz w:val="20"/>
          <w:szCs w:val="20"/>
        </w:rPr>
        <w:t xml:space="preserve">. We assess you, treat you, and </w:t>
      </w:r>
      <w:r w:rsidRPr="009D77E7">
        <w:rPr>
          <w:rFonts w:asciiTheme="majorHAnsi" w:eastAsia="Times New Roman" w:hAnsiTheme="majorHAnsi" w:cs="Times New Roman"/>
          <w:sz w:val="20"/>
          <w:szCs w:val="20"/>
        </w:rPr>
        <w:t xml:space="preserve">then </w:t>
      </w:r>
      <w:r w:rsidR="005610D7" w:rsidRPr="009D77E7">
        <w:rPr>
          <w:rFonts w:asciiTheme="majorHAnsi" w:eastAsia="Times New Roman" w:hAnsiTheme="majorHAnsi" w:cs="Times New Roman"/>
          <w:sz w:val="20"/>
          <w:szCs w:val="20"/>
        </w:rPr>
        <w:t xml:space="preserve">reassess </w:t>
      </w:r>
      <w:r w:rsidR="00F637B8" w:rsidRPr="009D77E7">
        <w:rPr>
          <w:rFonts w:asciiTheme="majorHAnsi" w:eastAsia="Times New Roman" w:hAnsiTheme="majorHAnsi" w:cs="Times New Roman"/>
          <w:sz w:val="20"/>
          <w:szCs w:val="20"/>
        </w:rPr>
        <w:t xml:space="preserve">to </w:t>
      </w:r>
      <w:r w:rsidR="005610D7" w:rsidRPr="009D77E7">
        <w:rPr>
          <w:rFonts w:asciiTheme="majorHAnsi" w:eastAsia="Times New Roman" w:hAnsiTheme="majorHAnsi" w:cs="Times New Roman"/>
          <w:sz w:val="20"/>
          <w:szCs w:val="20"/>
        </w:rPr>
        <w:t xml:space="preserve">measure </w:t>
      </w:r>
      <w:r w:rsidR="00F637B8" w:rsidRPr="009D77E7">
        <w:rPr>
          <w:rFonts w:asciiTheme="majorHAnsi" w:eastAsia="Times New Roman" w:hAnsiTheme="majorHAnsi" w:cs="Times New Roman"/>
          <w:sz w:val="20"/>
          <w:szCs w:val="20"/>
        </w:rPr>
        <w:t xml:space="preserve">the </w:t>
      </w:r>
      <w:r w:rsidR="005610D7" w:rsidRPr="009D77E7">
        <w:rPr>
          <w:rFonts w:asciiTheme="majorHAnsi" w:eastAsia="Times New Roman" w:hAnsiTheme="majorHAnsi" w:cs="Times New Roman"/>
          <w:sz w:val="20"/>
          <w:szCs w:val="20"/>
        </w:rPr>
        <w:t xml:space="preserve">impact of </w:t>
      </w:r>
      <w:r w:rsidR="00F637B8" w:rsidRPr="009D77E7">
        <w:rPr>
          <w:rFonts w:asciiTheme="majorHAnsi" w:eastAsia="Times New Roman" w:hAnsiTheme="majorHAnsi" w:cs="Times New Roman"/>
          <w:sz w:val="20"/>
          <w:szCs w:val="20"/>
        </w:rPr>
        <w:t xml:space="preserve">your </w:t>
      </w:r>
      <w:r w:rsidR="005610D7" w:rsidRPr="009D77E7">
        <w:rPr>
          <w:rFonts w:asciiTheme="majorHAnsi" w:eastAsia="Times New Roman" w:hAnsiTheme="majorHAnsi" w:cs="Times New Roman"/>
          <w:sz w:val="20"/>
          <w:szCs w:val="20"/>
        </w:rPr>
        <w:t xml:space="preserve">treatment. </w:t>
      </w:r>
      <w:r w:rsidR="00F637B8" w:rsidRPr="009D77E7">
        <w:rPr>
          <w:rFonts w:asciiTheme="majorHAnsi" w:eastAsia="Times New Roman" w:hAnsiTheme="majorHAnsi" w:cs="Times New Roman"/>
          <w:sz w:val="20"/>
          <w:szCs w:val="20"/>
        </w:rPr>
        <w:t>You then</w:t>
      </w:r>
      <w:r w:rsidR="005610D7" w:rsidRPr="009D77E7">
        <w:rPr>
          <w:rFonts w:asciiTheme="majorHAnsi" w:eastAsia="Times New Roman" w:hAnsiTheme="majorHAnsi" w:cs="Times New Roman"/>
          <w:sz w:val="20"/>
          <w:szCs w:val="20"/>
        </w:rPr>
        <w:t xml:space="preserve"> </w:t>
      </w:r>
      <w:r w:rsidR="00F637B8" w:rsidRPr="009D77E7">
        <w:rPr>
          <w:rFonts w:asciiTheme="majorHAnsi" w:eastAsia="Times New Roman" w:hAnsiTheme="majorHAnsi" w:cs="Times New Roman"/>
          <w:sz w:val="20"/>
          <w:szCs w:val="20"/>
        </w:rPr>
        <w:t xml:space="preserve">receive </w:t>
      </w:r>
      <w:r w:rsidR="005610D7" w:rsidRPr="009D77E7">
        <w:rPr>
          <w:rFonts w:asciiTheme="majorHAnsi" w:eastAsia="Times New Roman" w:hAnsiTheme="majorHAnsi" w:cs="Times New Roman"/>
          <w:sz w:val="20"/>
          <w:szCs w:val="20"/>
        </w:rPr>
        <w:t xml:space="preserve">a </w:t>
      </w:r>
      <w:r w:rsidR="00F637B8" w:rsidRPr="009D77E7">
        <w:rPr>
          <w:rFonts w:asciiTheme="majorHAnsi" w:eastAsia="Times New Roman" w:hAnsiTheme="majorHAnsi" w:cs="Times New Roman"/>
          <w:sz w:val="20"/>
          <w:szCs w:val="20"/>
        </w:rPr>
        <w:t xml:space="preserve">personalized treatment </w:t>
      </w:r>
      <w:r w:rsidR="005610D7" w:rsidRPr="009D77E7">
        <w:rPr>
          <w:rFonts w:asciiTheme="majorHAnsi" w:eastAsia="Times New Roman" w:hAnsiTheme="majorHAnsi" w:cs="Times New Roman"/>
          <w:sz w:val="20"/>
          <w:szCs w:val="20"/>
        </w:rPr>
        <w:t xml:space="preserve">plan to approach your </w:t>
      </w:r>
      <w:r w:rsidR="00F637B8" w:rsidRPr="009D77E7">
        <w:rPr>
          <w:rFonts w:asciiTheme="majorHAnsi" w:eastAsia="Times New Roman" w:hAnsiTheme="majorHAnsi" w:cs="Times New Roman"/>
          <w:sz w:val="20"/>
          <w:szCs w:val="20"/>
        </w:rPr>
        <w:t xml:space="preserve">unique </w:t>
      </w:r>
      <w:r w:rsidR="005610D7" w:rsidRPr="009D77E7">
        <w:rPr>
          <w:rFonts w:asciiTheme="majorHAnsi" w:eastAsia="Times New Roman" w:hAnsiTheme="majorHAnsi" w:cs="Times New Roman"/>
          <w:sz w:val="20"/>
          <w:szCs w:val="20"/>
        </w:rPr>
        <w:t>condition</w:t>
      </w:r>
      <w:r w:rsidR="00F637B8" w:rsidRPr="009D77E7">
        <w:rPr>
          <w:rFonts w:asciiTheme="majorHAnsi" w:eastAsia="Times New Roman" w:hAnsiTheme="majorHAnsi" w:cs="Times New Roman"/>
          <w:sz w:val="20"/>
          <w:szCs w:val="20"/>
        </w:rPr>
        <w:t>. We utilize T</w:t>
      </w:r>
      <w:r w:rsidR="005610D7" w:rsidRPr="009D77E7">
        <w:rPr>
          <w:rFonts w:asciiTheme="majorHAnsi" w:eastAsia="Times New Roman" w:hAnsiTheme="majorHAnsi" w:cs="Times New Roman"/>
          <w:sz w:val="20"/>
          <w:szCs w:val="20"/>
        </w:rPr>
        <w:t>est-</w:t>
      </w:r>
      <w:r w:rsidR="00F637B8" w:rsidRPr="009D77E7">
        <w:rPr>
          <w:rFonts w:asciiTheme="majorHAnsi" w:eastAsia="Times New Roman" w:hAnsiTheme="majorHAnsi" w:cs="Times New Roman"/>
          <w:sz w:val="20"/>
          <w:szCs w:val="20"/>
        </w:rPr>
        <w:t>R</w:t>
      </w:r>
      <w:r w:rsidR="005610D7" w:rsidRPr="009D77E7">
        <w:rPr>
          <w:rFonts w:asciiTheme="majorHAnsi" w:eastAsia="Times New Roman" w:hAnsiTheme="majorHAnsi" w:cs="Times New Roman"/>
          <w:sz w:val="20"/>
          <w:szCs w:val="20"/>
        </w:rPr>
        <w:t xml:space="preserve">etest throughout your care, </w:t>
      </w:r>
      <w:r w:rsidR="00F637B8" w:rsidRPr="009D77E7">
        <w:rPr>
          <w:rFonts w:asciiTheme="majorHAnsi" w:eastAsia="Times New Roman" w:hAnsiTheme="majorHAnsi" w:cs="Times New Roman"/>
          <w:sz w:val="20"/>
          <w:szCs w:val="20"/>
        </w:rPr>
        <w:t>which allows your treatment plan to be flexible and adapt to your needs as you improve.</w:t>
      </w:r>
      <w:r w:rsidR="005610D7" w:rsidRPr="009D77E7">
        <w:rPr>
          <w:rFonts w:asciiTheme="majorHAnsi" w:eastAsia="Times New Roman" w:hAnsiTheme="majorHAnsi" w:cs="Times New Roman"/>
          <w:sz w:val="20"/>
          <w:szCs w:val="20"/>
        </w:rPr>
        <w:t xml:space="preserve"> </w:t>
      </w:r>
    </w:p>
    <w:p w14:paraId="19CE971A" w14:textId="77777777" w:rsidR="005610D7" w:rsidRPr="009D77E7" w:rsidRDefault="005610D7" w:rsidP="00FE0F31">
      <w:pPr>
        <w:ind w:left="-360"/>
        <w:rPr>
          <w:rFonts w:asciiTheme="majorHAnsi" w:eastAsia="Times New Roman" w:hAnsiTheme="majorHAnsi" w:cs="Times New Roman"/>
          <w:sz w:val="20"/>
          <w:szCs w:val="20"/>
        </w:rPr>
      </w:pPr>
    </w:p>
    <w:p w14:paraId="258777D2" w14:textId="76F75873" w:rsidR="005610D7" w:rsidRPr="009D77E7" w:rsidRDefault="005610D7" w:rsidP="00CF457F">
      <w:pPr>
        <w:ind w:left="-360"/>
        <w:rPr>
          <w:rFonts w:asciiTheme="majorHAnsi" w:eastAsia="Times New Roman" w:hAnsiTheme="majorHAnsi" w:cs="Times New Roman"/>
          <w:sz w:val="20"/>
          <w:szCs w:val="20"/>
        </w:rPr>
      </w:pPr>
      <w:proofErr w:type="spellStart"/>
      <w:r w:rsidRPr="009D77E7">
        <w:rPr>
          <w:rFonts w:asciiTheme="majorHAnsi" w:eastAsia="Times New Roman" w:hAnsiTheme="majorHAnsi" w:cs="Times New Roman"/>
          <w:sz w:val="20"/>
          <w:szCs w:val="20"/>
        </w:rPr>
        <w:t>Physio</w:t>
      </w:r>
      <w:proofErr w:type="spellEnd"/>
      <w:r w:rsidR="00CF457F" w:rsidRPr="009D77E7">
        <w:rPr>
          <w:rFonts w:asciiTheme="majorHAnsi" w:eastAsia="Times New Roman" w:hAnsiTheme="majorHAnsi" w:cs="Times New Roman"/>
          <w:sz w:val="20"/>
          <w:szCs w:val="20"/>
        </w:rPr>
        <w:t xml:space="preserve"> </w:t>
      </w:r>
      <w:r w:rsidRPr="009D77E7">
        <w:rPr>
          <w:rFonts w:asciiTheme="majorHAnsi" w:eastAsia="Times New Roman" w:hAnsiTheme="majorHAnsi" w:cs="Times New Roman"/>
          <w:sz w:val="20"/>
          <w:szCs w:val="20"/>
        </w:rPr>
        <w:t xml:space="preserve">PDX is not able to guarantee precisely what your reaction to a particular treatment might be, nor can we guarantee that our treatment will help the condition for which you are seeking treatment. There is also a risk that your treatment may cause pain or injury, or may aggravate previously existing conditions. </w:t>
      </w:r>
      <w:r w:rsidR="00CF457F" w:rsidRPr="009D77E7">
        <w:rPr>
          <w:rFonts w:asciiTheme="majorHAnsi" w:eastAsia="Times New Roman" w:hAnsiTheme="majorHAnsi" w:cs="Times New Roman"/>
          <w:sz w:val="20"/>
          <w:szCs w:val="20"/>
        </w:rPr>
        <w:t xml:space="preserve">We do our best to help you avoid these risks by conducting </w:t>
      </w:r>
      <w:r w:rsidRPr="009D77E7">
        <w:rPr>
          <w:rFonts w:asciiTheme="majorHAnsi" w:eastAsia="Times New Roman" w:hAnsiTheme="majorHAnsi" w:cs="Times New Roman"/>
          <w:sz w:val="20"/>
          <w:szCs w:val="20"/>
        </w:rPr>
        <w:t>a solid medical history intak</w:t>
      </w:r>
      <w:r w:rsidR="00CF457F" w:rsidRPr="009D77E7">
        <w:rPr>
          <w:rFonts w:asciiTheme="majorHAnsi" w:eastAsia="Times New Roman" w:hAnsiTheme="majorHAnsi" w:cs="Times New Roman"/>
          <w:sz w:val="20"/>
          <w:szCs w:val="20"/>
        </w:rPr>
        <w:t>e</w:t>
      </w:r>
      <w:r w:rsidRPr="009D77E7">
        <w:rPr>
          <w:rFonts w:asciiTheme="majorHAnsi" w:eastAsia="Times New Roman" w:hAnsiTheme="majorHAnsi" w:cs="Times New Roman"/>
          <w:sz w:val="20"/>
          <w:szCs w:val="20"/>
        </w:rPr>
        <w:t xml:space="preserve"> and regular reassessment of your condition at each consecutive visit. Following our </w:t>
      </w:r>
      <w:r w:rsidR="00FE0F31" w:rsidRPr="009D77E7">
        <w:rPr>
          <w:rFonts w:asciiTheme="majorHAnsi" w:eastAsia="Times New Roman" w:hAnsiTheme="majorHAnsi" w:cs="Times New Roman"/>
          <w:sz w:val="20"/>
          <w:szCs w:val="20"/>
        </w:rPr>
        <w:t xml:space="preserve">test-retest principles, we will not continue to try an intervention that appears to have negative or </w:t>
      </w:r>
      <w:r w:rsidR="00CF457F" w:rsidRPr="009D77E7">
        <w:rPr>
          <w:rFonts w:asciiTheme="majorHAnsi" w:eastAsia="Times New Roman" w:hAnsiTheme="majorHAnsi" w:cs="Times New Roman"/>
          <w:sz w:val="20"/>
          <w:szCs w:val="20"/>
        </w:rPr>
        <w:t xml:space="preserve">neutral </w:t>
      </w:r>
      <w:r w:rsidR="00FE0F31" w:rsidRPr="009D77E7">
        <w:rPr>
          <w:rFonts w:asciiTheme="majorHAnsi" w:eastAsia="Times New Roman" w:hAnsiTheme="majorHAnsi" w:cs="Times New Roman"/>
          <w:sz w:val="20"/>
          <w:szCs w:val="20"/>
        </w:rPr>
        <w:t xml:space="preserve">effect on your condition. </w:t>
      </w:r>
    </w:p>
    <w:p w14:paraId="7F3B0752" w14:textId="77777777" w:rsidR="001F36E7" w:rsidRPr="009D77E7" w:rsidRDefault="001F36E7" w:rsidP="001F36E7">
      <w:pPr>
        <w:rPr>
          <w:rFonts w:asciiTheme="majorHAnsi" w:eastAsia="Times New Roman" w:hAnsiTheme="majorHAnsi" w:cs="Times New Roman"/>
          <w:sz w:val="20"/>
          <w:szCs w:val="20"/>
        </w:rPr>
      </w:pPr>
    </w:p>
    <w:p w14:paraId="2FB9A58F" w14:textId="21F02F7A" w:rsidR="005610D7" w:rsidRPr="009D77E7" w:rsidRDefault="005610D7" w:rsidP="00FE0F31">
      <w:pPr>
        <w:ind w:left="-360"/>
        <w:rPr>
          <w:rFonts w:asciiTheme="majorHAnsi" w:eastAsia="Times New Roman" w:hAnsiTheme="majorHAnsi" w:cs="Times New Roman"/>
          <w:sz w:val="20"/>
          <w:szCs w:val="20"/>
        </w:rPr>
      </w:pPr>
      <w:r w:rsidRPr="009D77E7">
        <w:rPr>
          <w:rFonts w:asciiTheme="majorHAnsi" w:eastAsia="Times New Roman" w:hAnsiTheme="majorHAnsi" w:cs="Times New Roman"/>
          <w:sz w:val="20"/>
          <w:szCs w:val="20"/>
        </w:rPr>
        <w:t xml:space="preserve">Therapeutic exercises </w:t>
      </w:r>
      <w:r w:rsidR="00FE0F31" w:rsidRPr="009D77E7">
        <w:rPr>
          <w:rFonts w:asciiTheme="majorHAnsi" w:eastAsia="Times New Roman" w:hAnsiTheme="majorHAnsi" w:cs="Times New Roman"/>
          <w:sz w:val="20"/>
          <w:szCs w:val="20"/>
        </w:rPr>
        <w:t xml:space="preserve">and manual therapy techniques such as joint </w:t>
      </w:r>
      <w:r w:rsidR="009D77E7">
        <w:rPr>
          <w:rFonts w:asciiTheme="majorHAnsi" w:eastAsia="Times New Roman" w:hAnsiTheme="majorHAnsi" w:cs="Times New Roman"/>
          <w:sz w:val="20"/>
          <w:szCs w:val="20"/>
        </w:rPr>
        <w:t xml:space="preserve">mobilization or </w:t>
      </w:r>
      <w:r w:rsidR="00C83570" w:rsidRPr="009D77E7">
        <w:rPr>
          <w:rFonts w:asciiTheme="majorHAnsi" w:eastAsia="Times New Roman" w:hAnsiTheme="majorHAnsi" w:cs="Times New Roman"/>
          <w:sz w:val="20"/>
          <w:szCs w:val="20"/>
        </w:rPr>
        <w:t>manipulation</w:t>
      </w:r>
      <w:r w:rsidR="00FE0F31" w:rsidRPr="009D77E7">
        <w:rPr>
          <w:rFonts w:asciiTheme="majorHAnsi" w:eastAsia="Times New Roman" w:hAnsiTheme="majorHAnsi" w:cs="Times New Roman"/>
          <w:sz w:val="20"/>
          <w:szCs w:val="20"/>
        </w:rPr>
        <w:t xml:space="preserve"> </w:t>
      </w:r>
      <w:r w:rsidRPr="009D77E7">
        <w:rPr>
          <w:rFonts w:asciiTheme="majorHAnsi" w:eastAsia="Times New Roman" w:hAnsiTheme="majorHAnsi" w:cs="Times New Roman"/>
          <w:sz w:val="20"/>
          <w:szCs w:val="20"/>
        </w:rPr>
        <w:t xml:space="preserve">are an integral part of most physical therapy treatment plans. Exercise </w:t>
      </w:r>
      <w:r w:rsidR="00FE0F31" w:rsidRPr="009D77E7">
        <w:rPr>
          <w:rFonts w:asciiTheme="majorHAnsi" w:eastAsia="Times New Roman" w:hAnsiTheme="majorHAnsi" w:cs="Times New Roman"/>
          <w:sz w:val="20"/>
          <w:szCs w:val="20"/>
        </w:rPr>
        <w:t>and Manual Therapy both have</w:t>
      </w:r>
      <w:r w:rsidRPr="009D77E7">
        <w:rPr>
          <w:rFonts w:asciiTheme="majorHAnsi" w:eastAsia="Times New Roman" w:hAnsiTheme="majorHAnsi" w:cs="Times New Roman"/>
          <w:sz w:val="20"/>
          <w:szCs w:val="20"/>
        </w:rPr>
        <w:t xml:space="preserve"> inherent p</w:t>
      </w:r>
      <w:r w:rsidR="00FE0F31" w:rsidRPr="009D77E7">
        <w:rPr>
          <w:rFonts w:asciiTheme="majorHAnsi" w:eastAsia="Times New Roman" w:hAnsiTheme="majorHAnsi" w:cs="Times New Roman"/>
          <w:sz w:val="20"/>
          <w:szCs w:val="20"/>
        </w:rPr>
        <w:t>hysical risks associated with them for a variety of reasons, most of which will largely depend on you</w:t>
      </w:r>
      <w:r w:rsidR="001F36E7" w:rsidRPr="009D77E7">
        <w:rPr>
          <w:rFonts w:asciiTheme="majorHAnsi" w:eastAsia="Times New Roman" w:hAnsiTheme="majorHAnsi" w:cs="Times New Roman"/>
          <w:sz w:val="20"/>
          <w:szCs w:val="20"/>
        </w:rPr>
        <w:t>r condition</w:t>
      </w:r>
      <w:r w:rsidR="00FE0F31" w:rsidRPr="009D77E7">
        <w:rPr>
          <w:rFonts w:asciiTheme="majorHAnsi" w:eastAsia="Times New Roman" w:hAnsiTheme="majorHAnsi" w:cs="Times New Roman"/>
          <w:sz w:val="20"/>
          <w:szCs w:val="20"/>
        </w:rPr>
        <w:t xml:space="preserve"> and the specific intervention in question</w:t>
      </w:r>
      <w:r w:rsidRPr="009D77E7">
        <w:rPr>
          <w:rFonts w:asciiTheme="majorHAnsi" w:eastAsia="Times New Roman" w:hAnsiTheme="majorHAnsi" w:cs="Times New Roman"/>
          <w:sz w:val="20"/>
          <w:szCs w:val="20"/>
        </w:rPr>
        <w:t xml:space="preserve">. </w:t>
      </w:r>
    </w:p>
    <w:p w14:paraId="725CAE44" w14:textId="77777777" w:rsidR="001F36E7" w:rsidRPr="004E0864" w:rsidRDefault="001F36E7" w:rsidP="00FE0F31">
      <w:pPr>
        <w:ind w:left="-360"/>
        <w:rPr>
          <w:rFonts w:asciiTheme="majorHAnsi" w:eastAsia="Times New Roman" w:hAnsiTheme="majorHAnsi" w:cs="Times New Roman"/>
          <w:sz w:val="20"/>
          <w:szCs w:val="20"/>
        </w:rPr>
      </w:pPr>
    </w:p>
    <w:p w14:paraId="67FDF6CD" w14:textId="165A1ACA" w:rsidR="009D77E7" w:rsidRPr="009D77E7" w:rsidRDefault="001F36E7" w:rsidP="009D77E7">
      <w:pPr>
        <w:ind w:left="-360"/>
        <w:rPr>
          <w:rFonts w:asciiTheme="majorHAnsi" w:eastAsia="Times New Roman" w:hAnsiTheme="majorHAnsi" w:cs="Times New Roman"/>
          <w:sz w:val="20"/>
          <w:szCs w:val="20"/>
        </w:rPr>
      </w:pPr>
      <w:r w:rsidRPr="004E0864">
        <w:rPr>
          <w:rFonts w:asciiTheme="majorHAnsi" w:eastAsia="Times New Roman" w:hAnsiTheme="majorHAnsi" w:cs="Times New Roman"/>
          <w:sz w:val="20"/>
          <w:szCs w:val="20"/>
        </w:rPr>
        <w:t>You are strongly encouraged to exercise your right to participate in deciding with your physical therapist what type of treatment you will receive based on your history, diagnosis, symptoms and testing results.</w:t>
      </w:r>
      <w:bookmarkStart w:id="0" w:name="_GoBack"/>
      <w:r w:rsidR="009D77E7">
        <w:rPr>
          <w:rFonts w:asciiTheme="majorHAnsi" w:eastAsia="Times New Roman" w:hAnsiTheme="majorHAnsi" w:cs="Times New Roman"/>
          <w:sz w:val="20"/>
          <w:szCs w:val="20"/>
        </w:rPr>
        <w:t xml:space="preserve"> </w:t>
      </w:r>
      <w:bookmarkEnd w:id="0"/>
      <w:r w:rsidR="009D77E7">
        <w:rPr>
          <w:rFonts w:asciiTheme="majorHAnsi" w:eastAsia="Times New Roman" w:hAnsiTheme="majorHAnsi" w:cs="Times New Roman"/>
          <w:sz w:val="20"/>
          <w:szCs w:val="20"/>
        </w:rPr>
        <w:t>Y</w:t>
      </w:r>
      <w:r w:rsidR="009D77E7" w:rsidRPr="009D77E7">
        <w:rPr>
          <w:rFonts w:asciiTheme="majorHAnsi" w:eastAsia="Times New Roman" w:hAnsiTheme="majorHAnsi" w:cs="Times New Roman"/>
          <w:sz w:val="20"/>
          <w:szCs w:val="20"/>
        </w:rPr>
        <w:t xml:space="preserve">our therapist will be more than happy to answer </w:t>
      </w:r>
      <w:r w:rsidR="009D77E7">
        <w:rPr>
          <w:rFonts w:asciiTheme="majorHAnsi" w:eastAsia="Times New Roman" w:hAnsiTheme="majorHAnsi" w:cs="Times New Roman"/>
          <w:sz w:val="20"/>
          <w:szCs w:val="20"/>
        </w:rPr>
        <w:t>any</w:t>
      </w:r>
      <w:r w:rsidR="009D77E7" w:rsidRPr="009D77E7">
        <w:rPr>
          <w:rFonts w:asciiTheme="majorHAnsi" w:eastAsia="Times New Roman" w:hAnsiTheme="majorHAnsi" w:cs="Times New Roman"/>
          <w:sz w:val="20"/>
          <w:szCs w:val="20"/>
        </w:rPr>
        <w:t xml:space="preserve"> questions </w:t>
      </w:r>
      <w:r w:rsidR="009D77E7">
        <w:rPr>
          <w:rFonts w:asciiTheme="majorHAnsi" w:eastAsia="Times New Roman" w:hAnsiTheme="majorHAnsi" w:cs="Times New Roman"/>
          <w:sz w:val="20"/>
          <w:szCs w:val="20"/>
        </w:rPr>
        <w:t xml:space="preserve">you may have </w:t>
      </w:r>
      <w:r w:rsidR="009D77E7" w:rsidRPr="009D77E7">
        <w:rPr>
          <w:rFonts w:asciiTheme="majorHAnsi" w:eastAsia="Times New Roman" w:hAnsiTheme="majorHAnsi" w:cs="Times New Roman"/>
          <w:sz w:val="20"/>
          <w:szCs w:val="20"/>
        </w:rPr>
        <w:t>regarding specific risks associated with the type of exercise or manual intervention you will receive</w:t>
      </w:r>
      <w:r w:rsidR="009D77E7">
        <w:rPr>
          <w:rFonts w:asciiTheme="majorHAnsi" w:eastAsia="Times New Roman" w:hAnsiTheme="majorHAnsi" w:cs="Times New Roman"/>
          <w:sz w:val="20"/>
          <w:szCs w:val="20"/>
        </w:rPr>
        <w:t>.</w:t>
      </w:r>
    </w:p>
    <w:p w14:paraId="00112DA1" w14:textId="77777777" w:rsidR="005610D7" w:rsidRPr="004E0864" w:rsidRDefault="005610D7" w:rsidP="001F36E7">
      <w:pPr>
        <w:rPr>
          <w:rFonts w:asciiTheme="majorHAnsi" w:eastAsia="Times New Roman" w:hAnsiTheme="majorHAnsi" w:cs="Times New Roman"/>
          <w:sz w:val="20"/>
          <w:szCs w:val="20"/>
        </w:rPr>
      </w:pPr>
    </w:p>
    <w:p w14:paraId="2E102253" w14:textId="0F722294" w:rsidR="005610D7" w:rsidRPr="004E0864" w:rsidRDefault="005610D7" w:rsidP="00FE0F31">
      <w:pPr>
        <w:ind w:left="-360"/>
        <w:rPr>
          <w:rFonts w:asciiTheme="majorHAnsi" w:eastAsia="Times New Roman" w:hAnsiTheme="majorHAnsi" w:cs="Times New Roman"/>
          <w:sz w:val="20"/>
          <w:szCs w:val="20"/>
        </w:rPr>
      </w:pPr>
      <w:r w:rsidRPr="004E0864">
        <w:rPr>
          <w:rFonts w:asciiTheme="majorHAnsi" w:eastAsia="Times New Roman" w:hAnsiTheme="majorHAnsi" w:cs="Times New Roman"/>
          <w:b/>
          <w:i/>
          <w:sz w:val="20"/>
          <w:szCs w:val="20"/>
        </w:rPr>
        <w:t>Please remember</w:t>
      </w:r>
      <w:r w:rsidRPr="004E0864">
        <w:rPr>
          <w:rFonts w:asciiTheme="majorHAnsi" w:eastAsia="Times New Roman" w:hAnsiTheme="majorHAnsi" w:cs="Times New Roman"/>
          <w:i/>
          <w:sz w:val="20"/>
          <w:szCs w:val="20"/>
        </w:rPr>
        <w:t>:</w:t>
      </w:r>
      <w:r w:rsidRPr="004E0864">
        <w:rPr>
          <w:rFonts w:asciiTheme="majorHAnsi" w:eastAsia="Times New Roman" w:hAnsiTheme="majorHAnsi" w:cs="Times New Roman"/>
          <w:sz w:val="20"/>
          <w:szCs w:val="20"/>
        </w:rPr>
        <w:t xml:space="preserve"> You always have the right to decline any portion of your treatment at any time. </w:t>
      </w:r>
      <w:r w:rsidR="00FE0F31" w:rsidRPr="004E0864">
        <w:rPr>
          <w:rFonts w:asciiTheme="majorHAnsi" w:eastAsia="Times New Roman" w:hAnsiTheme="majorHAnsi" w:cs="Times New Roman"/>
          <w:sz w:val="20"/>
          <w:szCs w:val="20"/>
        </w:rPr>
        <w:t>Y</w:t>
      </w:r>
      <w:r w:rsidRPr="004E0864">
        <w:rPr>
          <w:rFonts w:asciiTheme="majorHAnsi" w:eastAsia="Times New Roman" w:hAnsiTheme="majorHAnsi" w:cs="Times New Roman"/>
          <w:sz w:val="20"/>
          <w:szCs w:val="20"/>
        </w:rPr>
        <w:t>our comfort and willingness to be treated</w:t>
      </w:r>
      <w:r w:rsidR="00FE0F31" w:rsidRPr="004E0864">
        <w:rPr>
          <w:rFonts w:asciiTheme="majorHAnsi" w:eastAsia="Times New Roman" w:hAnsiTheme="majorHAnsi" w:cs="Times New Roman"/>
          <w:sz w:val="20"/>
          <w:szCs w:val="20"/>
        </w:rPr>
        <w:t xml:space="preserve"> are paramount</w:t>
      </w:r>
      <w:r w:rsidR="009D77E7">
        <w:rPr>
          <w:rFonts w:asciiTheme="majorHAnsi" w:eastAsia="Times New Roman" w:hAnsiTheme="majorHAnsi" w:cs="Times New Roman"/>
          <w:sz w:val="20"/>
          <w:szCs w:val="20"/>
        </w:rPr>
        <w:t xml:space="preserve">. </w:t>
      </w:r>
      <w:r w:rsidRPr="004E0864">
        <w:rPr>
          <w:rFonts w:asciiTheme="majorHAnsi" w:eastAsia="Times New Roman" w:hAnsiTheme="majorHAnsi" w:cs="Times New Roman"/>
          <w:sz w:val="20"/>
          <w:szCs w:val="20"/>
        </w:rPr>
        <w:t xml:space="preserve">You are the only person that can feel what you are going through, and </w:t>
      </w:r>
      <w:proofErr w:type="spellStart"/>
      <w:r w:rsidRPr="004E0864">
        <w:rPr>
          <w:rFonts w:asciiTheme="majorHAnsi" w:eastAsia="Times New Roman" w:hAnsiTheme="majorHAnsi" w:cs="Times New Roman"/>
          <w:sz w:val="20"/>
          <w:szCs w:val="20"/>
        </w:rPr>
        <w:t>Physio</w:t>
      </w:r>
      <w:proofErr w:type="spellEnd"/>
      <w:r w:rsidR="00CF457F">
        <w:rPr>
          <w:rFonts w:asciiTheme="majorHAnsi" w:eastAsia="Times New Roman" w:hAnsiTheme="majorHAnsi" w:cs="Times New Roman"/>
          <w:sz w:val="20"/>
          <w:szCs w:val="20"/>
        </w:rPr>
        <w:t xml:space="preserve"> </w:t>
      </w:r>
      <w:r w:rsidRPr="004E0864">
        <w:rPr>
          <w:rFonts w:asciiTheme="majorHAnsi" w:eastAsia="Times New Roman" w:hAnsiTheme="majorHAnsi" w:cs="Times New Roman"/>
          <w:sz w:val="20"/>
          <w:szCs w:val="20"/>
        </w:rPr>
        <w:t>PDX expressly honors your right to assert your own</w:t>
      </w:r>
      <w:r w:rsidR="00FE0F31" w:rsidRPr="004E0864">
        <w:rPr>
          <w:rFonts w:asciiTheme="majorHAnsi" w:eastAsia="Times New Roman" w:hAnsiTheme="majorHAnsi" w:cs="Times New Roman"/>
          <w:sz w:val="20"/>
          <w:szCs w:val="20"/>
        </w:rPr>
        <w:t xml:space="preserve"> will on what you do or don’t receive from our clinic.</w:t>
      </w:r>
      <w:r w:rsidRPr="004E0864">
        <w:rPr>
          <w:rFonts w:asciiTheme="majorHAnsi" w:eastAsia="Times New Roman" w:hAnsiTheme="majorHAnsi" w:cs="Times New Roman"/>
          <w:sz w:val="20"/>
          <w:szCs w:val="20"/>
        </w:rPr>
        <w:t xml:space="preserve"> </w:t>
      </w:r>
    </w:p>
    <w:p w14:paraId="3C01A3C5" w14:textId="77777777" w:rsidR="005610D7" w:rsidRPr="004E0864" w:rsidRDefault="005610D7" w:rsidP="001F36E7">
      <w:pPr>
        <w:pBdr>
          <w:bottom w:val="single" w:sz="4" w:space="1" w:color="auto"/>
        </w:pBdr>
        <w:ind w:left="-360"/>
        <w:rPr>
          <w:rFonts w:asciiTheme="majorHAnsi" w:eastAsia="Times New Roman" w:hAnsiTheme="majorHAnsi" w:cs="Times New Roman"/>
          <w:sz w:val="20"/>
          <w:szCs w:val="20"/>
        </w:rPr>
      </w:pPr>
    </w:p>
    <w:p w14:paraId="14624DC5" w14:textId="77777777" w:rsidR="001F36E7" w:rsidRPr="004E0864" w:rsidRDefault="001F36E7" w:rsidP="00FE0F31">
      <w:pPr>
        <w:ind w:left="-360"/>
        <w:rPr>
          <w:rFonts w:asciiTheme="majorHAnsi" w:eastAsia="Times New Roman" w:hAnsiTheme="majorHAnsi" w:cs="Times New Roman"/>
          <w:sz w:val="20"/>
          <w:szCs w:val="20"/>
        </w:rPr>
      </w:pPr>
    </w:p>
    <w:p w14:paraId="25F486F9" w14:textId="368CBDA9" w:rsidR="00FE0F31" w:rsidRPr="004E0864" w:rsidRDefault="005610D7" w:rsidP="00FE0F31">
      <w:pPr>
        <w:ind w:left="-360"/>
        <w:rPr>
          <w:rFonts w:asciiTheme="majorHAnsi" w:eastAsia="Times New Roman" w:hAnsiTheme="majorHAnsi" w:cs="Times New Roman"/>
          <w:sz w:val="20"/>
          <w:szCs w:val="20"/>
        </w:rPr>
      </w:pPr>
      <w:r w:rsidRPr="004E0864">
        <w:rPr>
          <w:rFonts w:asciiTheme="majorHAnsi" w:eastAsia="Times New Roman" w:hAnsiTheme="majorHAnsi" w:cs="Times New Roman"/>
          <w:sz w:val="20"/>
          <w:szCs w:val="20"/>
        </w:rPr>
        <w:t>I</w:t>
      </w:r>
      <w:r w:rsidR="00FE0F31" w:rsidRPr="004E0864">
        <w:rPr>
          <w:rFonts w:asciiTheme="majorHAnsi" w:eastAsia="Times New Roman" w:hAnsiTheme="majorHAnsi" w:cs="Times New Roman"/>
          <w:sz w:val="20"/>
          <w:szCs w:val="20"/>
        </w:rPr>
        <w:t>, the undersigned,</w:t>
      </w:r>
      <w:r w:rsidRPr="004E0864">
        <w:rPr>
          <w:rFonts w:asciiTheme="majorHAnsi" w:eastAsia="Times New Roman" w:hAnsiTheme="majorHAnsi" w:cs="Times New Roman"/>
          <w:sz w:val="20"/>
          <w:szCs w:val="20"/>
        </w:rPr>
        <w:t xml:space="preserve"> acknowledge that </w:t>
      </w:r>
      <w:r w:rsidR="00C83570" w:rsidRPr="004E0864">
        <w:rPr>
          <w:rFonts w:asciiTheme="majorHAnsi" w:eastAsia="Times New Roman" w:hAnsiTheme="majorHAnsi" w:cs="Times New Roman"/>
          <w:sz w:val="20"/>
          <w:szCs w:val="20"/>
        </w:rPr>
        <w:t>my treating therapist</w:t>
      </w:r>
      <w:r w:rsidR="001F36E7" w:rsidRPr="004E0864">
        <w:rPr>
          <w:rFonts w:asciiTheme="majorHAnsi" w:eastAsia="Times New Roman" w:hAnsiTheme="majorHAnsi" w:cs="Times New Roman"/>
          <w:sz w:val="20"/>
          <w:szCs w:val="20"/>
        </w:rPr>
        <w:t xml:space="preserve"> at</w:t>
      </w:r>
      <w:r w:rsidR="00C83570" w:rsidRPr="004E0864">
        <w:rPr>
          <w:rFonts w:asciiTheme="majorHAnsi" w:eastAsia="Times New Roman" w:hAnsiTheme="majorHAnsi" w:cs="Times New Roman"/>
          <w:sz w:val="20"/>
          <w:szCs w:val="20"/>
        </w:rPr>
        <w:t xml:space="preserve"> </w:t>
      </w:r>
      <w:proofErr w:type="spellStart"/>
      <w:r w:rsidR="00C83570" w:rsidRPr="004E0864">
        <w:rPr>
          <w:rFonts w:asciiTheme="majorHAnsi" w:eastAsia="Times New Roman" w:hAnsiTheme="majorHAnsi" w:cs="Times New Roman"/>
          <w:sz w:val="20"/>
          <w:szCs w:val="20"/>
        </w:rPr>
        <w:t>Physio</w:t>
      </w:r>
      <w:proofErr w:type="spellEnd"/>
      <w:r w:rsidR="00CF457F">
        <w:rPr>
          <w:rFonts w:asciiTheme="majorHAnsi" w:eastAsia="Times New Roman" w:hAnsiTheme="majorHAnsi" w:cs="Times New Roman"/>
          <w:sz w:val="20"/>
          <w:szCs w:val="20"/>
        </w:rPr>
        <w:t xml:space="preserve"> </w:t>
      </w:r>
      <w:r w:rsidR="00C83570" w:rsidRPr="004E0864">
        <w:rPr>
          <w:rFonts w:asciiTheme="majorHAnsi" w:eastAsia="Times New Roman" w:hAnsiTheme="majorHAnsi" w:cs="Times New Roman"/>
          <w:sz w:val="20"/>
          <w:szCs w:val="20"/>
        </w:rPr>
        <w:t>PDX has explained my treatment program</w:t>
      </w:r>
      <w:r w:rsidRPr="004E0864">
        <w:rPr>
          <w:rFonts w:asciiTheme="majorHAnsi" w:eastAsia="Times New Roman" w:hAnsiTheme="majorHAnsi" w:cs="Times New Roman"/>
          <w:sz w:val="20"/>
          <w:szCs w:val="20"/>
        </w:rPr>
        <w:t xml:space="preserve">, and all of my questions have been answered to my satisfaction. I understand the risks associated with a program of Physical Therapy as outlined to me, and I wish to proceed. </w:t>
      </w:r>
    </w:p>
    <w:p w14:paraId="30EAC018" w14:textId="77777777" w:rsidR="00FE0F31" w:rsidRPr="004E0864" w:rsidRDefault="00FE0F31" w:rsidP="001F36E7">
      <w:pPr>
        <w:pBdr>
          <w:bottom w:val="single" w:sz="4" w:space="1" w:color="auto"/>
        </w:pBdr>
        <w:ind w:left="-360"/>
        <w:rPr>
          <w:rFonts w:asciiTheme="majorHAnsi" w:eastAsia="Times New Roman" w:hAnsiTheme="majorHAnsi" w:cs="Times New Roman"/>
          <w:sz w:val="20"/>
          <w:szCs w:val="20"/>
        </w:rPr>
      </w:pPr>
    </w:p>
    <w:p w14:paraId="38D8370E" w14:textId="77777777" w:rsidR="00FE0F31" w:rsidRPr="004E0864" w:rsidRDefault="00FE0F31" w:rsidP="00AA221E">
      <w:pPr>
        <w:rPr>
          <w:rFonts w:asciiTheme="majorHAnsi" w:eastAsia="Times New Roman" w:hAnsiTheme="majorHAnsi" w:cs="Times New Roman"/>
          <w:sz w:val="20"/>
          <w:szCs w:val="20"/>
        </w:rPr>
      </w:pPr>
    </w:p>
    <w:p w14:paraId="1A4E327F" w14:textId="77777777" w:rsidR="001F36E7" w:rsidRPr="004E0864" w:rsidRDefault="001F36E7" w:rsidP="00AA221E">
      <w:pPr>
        <w:ind w:left="-360"/>
        <w:rPr>
          <w:rFonts w:asciiTheme="majorHAnsi" w:hAnsiTheme="majorHAnsi"/>
          <w:b/>
          <w:sz w:val="18"/>
          <w:szCs w:val="18"/>
        </w:rPr>
      </w:pPr>
    </w:p>
    <w:p w14:paraId="59C4E1DC" w14:textId="77777777" w:rsidR="00FC2EB0" w:rsidRPr="00BA4248" w:rsidRDefault="00FE0F31" w:rsidP="00AA221E">
      <w:pPr>
        <w:ind w:left="-360"/>
        <w:rPr>
          <w:rFonts w:asciiTheme="majorHAnsi" w:hAnsiTheme="majorHAnsi"/>
          <w:sz w:val="18"/>
          <w:szCs w:val="18"/>
          <w:u w:val="single"/>
        </w:rPr>
      </w:pPr>
      <w:r w:rsidRPr="004E0864">
        <w:rPr>
          <w:rFonts w:asciiTheme="majorHAnsi" w:hAnsiTheme="majorHAnsi"/>
          <w:b/>
          <w:sz w:val="18"/>
          <w:szCs w:val="18"/>
        </w:rPr>
        <w:t>Print:</w:t>
      </w:r>
      <w:r w:rsidRPr="004E0864">
        <w:rPr>
          <w:rFonts w:asciiTheme="majorHAnsi" w:hAnsiTheme="majorHAnsi"/>
          <w:sz w:val="18"/>
          <w:szCs w:val="18"/>
          <w:u w:val="single"/>
        </w:rPr>
        <w:tab/>
      </w:r>
      <w:r w:rsidRPr="004E0864">
        <w:rPr>
          <w:rFonts w:asciiTheme="majorHAnsi" w:hAnsiTheme="majorHAnsi"/>
          <w:sz w:val="18"/>
          <w:szCs w:val="18"/>
          <w:u w:val="single"/>
        </w:rPr>
        <w:tab/>
      </w:r>
      <w:r w:rsidRPr="004E0864">
        <w:rPr>
          <w:rFonts w:asciiTheme="majorHAnsi" w:hAnsiTheme="majorHAnsi"/>
          <w:sz w:val="18"/>
          <w:szCs w:val="18"/>
          <w:u w:val="single"/>
        </w:rPr>
        <w:tab/>
      </w:r>
      <w:r w:rsidRPr="004E0864">
        <w:rPr>
          <w:rFonts w:asciiTheme="majorHAnsi" w:hAnsiTheme="majorHAnsi"/>
          <w:sz w:val="18"/>
          <w:szCs w:val="18"/>
          <w:u w:val="single"/>
        </w:rPr>
        <w:tab/>
      </w:r>
      <w:r w:rsidR="00C83570" w:rsidRPr="004E0864">
        <w:rPr>
          <w:rFonts w:asciiTheme="majorHAnsi" w:hAnsiTheme="majorHAnsi"/>
          <w:sz w:val="18"/>
          <w:szCs w:val="18"/>
          <w:u w:val="single"/>
        </w:rPr>
        <w:tab/>
      </w:r>
      <w:r w:rsidRPr="004E0864">
        <w:rPr>
          <w:rFonts w:asciiTheme="majorHAnsi" w:hAnsiTheme="majorHAnsi"/>
          <w:b/>
          <w:sz w:val="18"/>
          <w:szCs w:val="18"/>
        </w:rPr>
        <w:t>Sign:</w:t>
      </w:r>
      <w:r w:rsidRPr="004E0864">
        <w:rPr>
          <w:rFonts w:asciiTheme="majorHAnsi" w:hAnsiTheme="majorHAnsi"/>
          <w:sz w:val="18"/>
          <w:szCs w:val="18"/>
          <w:u w:val="single"/>
        </w:rPr>
        <w:tab/>
      </w:r>
      <w:r w:rsidRPr="004E0864">
        <w:rPr>
          <w:rFonts w:asciiTheme="majorHAnsi" w:hAnsiTheme="majorHAnsi"/>
          <w:sz w:val="18"/>
          <w:szCs w:val="18"/>
          <w:u w:val="single"/>
        </w:rPr>
        <w:tab/>
      </w:r>
      <w:r w:rsidRPr="004E0864">
        <w:rPr>
          <w:rFonts w:asciiTheme="majorHAnsi" w:hAnsiTheme="majorHAnsi"/>
          <w:sz w:val="18"/>
          <w:szCs w:val="18"/>
          <w:u w:val="single"/>
        </w:rPr>
        <w:tab/>
      </w:r>
      <w:r w:rsidR="00C83570" w:rsidRPr="00BA4248">
        <w:rPr>
          <w:rFonts w:asciiTheme="majorHAnsi" w:hAnsiTheme="majorHAnsi"/>
          <w:sz w:val="18"/>
          <w:szCs w:val="18"/>
          <w:u w:val="single"/>
        </w:rPr>
        <w:tab/>
      </w:r>
      <w:r w:rsidR="00C83570" w:rsidRPr="00BA4248">
        <w:rPr>
          <w:rFonts w:asciiTheme="majorHAnsi" w:hAnsiTheme="majorHAnsi"/>
          <w:sz w:val="18"/>
          <w:szCs w:val="18"/>
          <w:u w:val="single"/>
        </w:rPr>
        <w:tab/>
      </w:r>
      <w:r w:rsidR="00AA221E" w:rsidRPr="00BA4248">
        <w:rPr>
          <w:rFonts w:asciiTheme="majorHAnsi" w:hAnsiTheme="majorHAnsi"/>
          <w:sz w:val="18"/>
          <w:szCs w:val="18"/>
          <w:u w:val="single"/>
        </w:rPr>
        <w:t xml:space="preserve">        </w:t>
      </w:r>
      <w:r w:rsidRPr="00BA4248">
        <w:rPr>
          <w:rFonts w:asciiTheme="majorHAnsi" w:hAnsiTheme="majorHAnsi"/>
          <w:b/>
          <w:sz w:val="18"/>
          <w:szCs w:val="18"/>
        </w:rPr>
        <w:t>Date</w:t>
      </w:r>
      <w:r w:rsidR="00AA221E" w:rsidRPr="00BA4248">
        <w:rPr>
          <w:rFonts w:asciiTheme="majorHAnsi" w:hAnsiTheme="majorHAnsi"/>
          <w:b/>
          <w:sz w:val="18"/>
          <w:szCs w:val="18"/>
        </w:rPr>
        <w:t>:</w:t>
      </w:r>
      <w:r w:rsidR="00AA221E" w:rsidRPr="00BA4248">
        <w:rPr>
          <w:rFonts w:asciiTheme="majorHAnsi" w:hAnsiTheme="majorHAnsi"/>
          <w:sz w:val="18"/>
          <w:szCs w:val="18"/>
        </w:rPr>
        <w:t xml:space="preserve"> </w:t>
      </w:r>
      <w:r w:rsidR="00AA221E" w:rsidRPr="00BA4248">
        <w:rPr>
          <w:rFonts w:asciiTheme="majorHAnsi" w:hAnsiTheme="majorHAnsi"/>
          <w:sz w:val="18"/>
          <w:szCs w:val="18"/>
          <w:u w:val="single"/>
        </w:rPr>
        <w:tab/>
      </w:r>
      <w:r w:rsidRPr="00BA4248">
        <w:rPr>
          <w:rFonts w:asciiTheme="majorHAnsi" w:hAnsiTheme="majorHAnsi"/>
          <w:sz w:val="18"/>
          <w:szCs w:val="18"/>
          <w:u w:val="single"/>
        </w:rPr>
        <w:t xml:space="preserve"> </w:t>
      </w:r>
      <w:r w:rsidR="00AA221E" w:rsidRPr="00BA4248">
        <w:rPr>
          <w:rFonts w:asciiTheme="majorHAnsi" w:hAnsiTheme="majorHAnsi"/>
          <w:sz w:val="18"/>
          <w:szCs w:val="18"/>
          <w:u w:val="single"/>
        </w:rPr>
        <w:t xml:space="preserve">                      </w:t>
      </w:r>
    </w:p>
    <w:sectPr w:rsidR="00FC2EB0" w:rsidRPr="00BA4248" w:rsidSect="00BA4248">
      <w:type w:val="continuous"/>
      <w:pgSz w:w="12240" w:h="15840"/>
      <w:pgMar w:top="45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5B4C5" w14:textId="77777777" w:rsidR="006B33FB" w:rsidRDefault="006B33FB" w:rsidP="00BA4248">
      <w:r>
        <w:separator/>
      </w:r>
    </w:p>
  </w:endnote>
  <w:endnote w:type="continuationSeparator" w:id="0">
    <w:p w14:paraId="5B9884C7" w14:textId="77777777" w:rsidR="006B33FB" w:rsidRDefault="006B33FB" w:rsidP="00BA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AB7C1" w14:textId="0A206142" w:rsidR="006B33FB" w:rsidRDefault="006B33FB">
    <w:pPr>
      <w:pStyle w:val="Footer"/>
    </w:pPr>
    <w:sdt>
      <w:sdtPr>
        <w:id w:val="969400743"/>
        <w:placeholder>
          <w:docPart w:val="348008FCE4CD474D8808B9C047822382"/>
        </w:placeholder>
        <w:temporary/>
        <w:showingPlcHdr/>
      </w:sdtPr>
      <w:sdtContent>
        <w:r>
          <w:t>[Type text]</w:t>
        </w:r>
      </w:sdtContent>
    </w:sdt>
    <w:r>
      <w:ptab w:relativeTo="margin" w:alignment="center" w:leader="none"/>
    </w:r>
    <w:sdt>
      <w:sdtPr>
        <w:id w:val="969400748"/>
        <w:placeholder>
          <w:docPart w:val="9E2886333DC1994B8D8542495F6F99C6"/>
        </w:placeholder>
        <w:temporary/>
        <w:showingPlcHdr/>
      </w:sdtPr>
      <w:sdtContent>
        <w:r>
          <w:t>[Type text]</w:t>
        </w:r>
      </w:sdtContent>
    </w:sdt>
    <w:r>
      <w:ptab w:relativeTo="margin" w:alignment="right" w:leader="none"/>
    </w:r>
    <w:sdt>
      <w:sdtPr>
        <w:id w:val="969400753"/>
        <w:placeholder>
          <w:docPart w:val="A4F2D41B5BFB0746ADB466826B7500CB"/>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ABBC" w14:textId="41A155F1" w:rsidR="006B33FB" w:rsidRPr="00BA4248" w:rsidRDefault="006B33FB">
    <w:pPr>
      <w:pStyle w:val="Footer"/>
      <w:rPr>
        <w:rFonts w:asciiTheme="majorHAnsi" w:hAnsiTheme="majorHAnsi"/>
        <w:sz w:val="20"/>
        <w:szCs w:val="20"/>
      </w:rPr>
    </w:pPr>
    <w:proofErr w:type="spellStart"/>
    <w:r>
      <w:rPr>
        <w:rFonts w:asciiTheme="majorHAnsi" w:hAnsiTheme="majorHAnsi"/>
        <w:sz w:val="20"/>
        <w:szCs w:val="20"/>
      </w:rPr>
      <w:t>Physio</w:t>
    </w:r>
    <w:proofErr w:type="spellEnd"/>
    <w:r>
      <w:rPr>
        <w:rFonts w:asciiTheme="majorHAnsi" w:hAnsiTheme="majorHAnsi"/>
        <w:sz w:val="20"/>
        <w:szCs w:val="20"/>
      </w:rPr>
      <w:t xml:space="preserve"> PDX, LLC</w:t>
    </w:r>
    <w:r w:rsidRPr="00BA4248">
      <w:rPr>
        <w:rFonts w:asciiTheme="majorHAnsi" w:hAnsiTheme="majorHAnsi"/>
        <w:sz w:val="20"/>
        <w:szCs w:val="20"/>
      </w:rPr>
      <w:ptab w:relativeTo="margin" w:alignment="center" w:leader="none"/>
    </w:r>
    <w:r w:rsidRPr="00BA4248">
      <w:rPr>
        <w:rFonts w:asciiTheme="majorHAnsi" w:hAnsiTheme="majorHAnsi"/>
        <w:sz w:val="20"/>
        <w:szCs w:val="20"/>
      </w:rPr>
      <w:t>www.PhysioPDX.com</w:t>
    </w:r>
    <w:r w:rsidRPr="00BA4248">
      <w:rPr>
        <w:rFonts w:asciiTheme="majorHAnsi" w:hAnsiTheme="majorHAnsi"/>
        <w:sz w:val="20"/>
        <w:szCs w:val="20"/>
      </w:rPr>
      <w:ptab w:relativeTo="margin" w:alignment="right" w:leader="none"/>
    </w:r>
    <w:r w:rsidRPr="00BA4248">
      <w:rPr>
        <w:rFonts w:asciiTheme="majorHAnsi" w:hAnsiTheme="majorHAnsi"/>
        <w:sz w:val="20"/>
        <w:szCs w:val="20"/>
      </w:rPr>
      <w:t>Sarah@physioPDX.com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2DA2F" w14:textId="77777777" w:rsidR="006B33FB" w:rsidRDefault="006B33FB" w:rsidP="00BA4248">
      <w:r>
        <w:separator/>
      </w:r>
    </w:p>
  </w:footnote>
  <w:footnote w:type="continuationSeparator" w:id="0">
    <w:p w14:paraId="46B8AC3A" w14:textId="77777777" w:rsidR="006B33FB" w:rsidRDefault="006B33FB" w:rsidP="00BA4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D7"/>
    <w:rsid w:val="00190DD0"/>
    <w:rsid w:val="001F36E7"/>
    <w:rsid w:val="004E0864"/>
    <w:rsid w:val="005610D7"/>
    <w:rsid w:val="006B33FB"/>
    <w:rsid w:val="006D69DE"/>
    <w:rsid w:val="009A187E"/>
    <w:rsid w:val="009D77E7"/>
    <w:rsid w:val="00AA221E"/>
    <w:rsid w:val="00B341E0"/>
    <w:rsid w:val="00BA4248"/>
    <w:rsid w:val="00C83570"/>
    <w:rsid w:val="00CF457F"/>
    <w:rsid w:val="00F33A01"/>
    <w:rsid w:val="00F40EBD"/>
    <w:rsid w:val="00F637B8"/>
    <w:rsid w:val="00FC2EB0"/>
    <w:rsid w:val="00FE0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D7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10D7"/>
    <w:pPr>
      <w:keepNext/>
      <w:autoSpaceDE w:val="0"/>
      <w:autoSpaceDN w:val="0"/>
      <w:adjustRightInd w:val="0"/>
      <w:jc w:val="center"/>
      <w:outlineLvl w:val="0"/>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0D7"/>
    <w:rPr>
      <w:rFonts w:ascii="Arial" w:eastAsia="Times New Roman" w:hAnsi="Arial" w:cs="Arial"/>
    </w:rPr>
  </w:style>
  <w:style w:type="paragraph" w:styleId="BalloonText">
    <w:name w:val="Balloon Text"/>
    <w:basedOn w:val="Normal"/>
    <w:link w:val="BalloonTextChar"/>
    <w:uiPriority w:val="99"/>
    <w:semiHidden/>
    <w:unhideWhenUsed/>
    <w:rsid w:val="00561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0D7"/>
    <w:rPr>
      <w:rFonts w:ascii="Lucida Grande" w:hAnsi="Lucida Grande" w:cs="Lucida Grande"/>
      <w:sz w:val="18"/>
      <w:szCs w:val="18"/>
    </w:rPr>
  </w:style>
  <w:style w:type="paragraph" w:styleId="Header">
    <w:name w:val="header"/>
    <w:basedOn w:val="Normal"/>
    <w:link w:val="HeaderChar"/>
    <w:uiPriority w:val="99"/>
    <w:unhideWhenUsed/>
    <w:rsid w:val="00BA4248"/>
    <w:pPr>
      <w:tabs>
        <w:tab w:val="center" w:pos="4320"/>
        <w:tab w:val="right" w:pos="8640"/>
      </w:tabs>
    </w:pPr>
  </w:style>
  <w:style w:type="character" w:customStyle="1" w:styleId="HeaderChar">
    <w:name w:val="Header Char"/>
    <w:basedOn w:val="DefaultParagraphFont"/>
    <w:link w:val="Header"/>
    <w:uiPriority w:val="99"/>
    <w:rsid w:val="00BA4248"/>
  </w:style>
  <w:style w:type="paragraph" w:styleId="Footer">
    <w:name w:val="footer"/>
    <w:basedOn w:val="Normal"/>
    <w:link w:val="FooterChar"/>
    <w:uiPriority w:val="99"/>
    <w:unhideWhenUsed/>
    <w:rsid w:val="00BA4248"/>
    <w:pPr>
      <w:tabs>
        <w:tab w:val="center" w:pos="4320"/>
        <w:tab w:val="right" w:pos="8640"/>
      </w:tabs>
    </w:pPr>
  </w:style>
  <w:style w:type="character" w:customStyle="1" w:styleId="FooterChar">
    <w:name w:val="Footer Char"/>
    <w:basedOn w:val="DefaultParagraphFont"/>
    <w:link w:val="Footer"/>
    <w:uiPriority w:val="99"/>
    <w:rsid w:val="00BA42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10D7"/>
    <w:pPr>
      <w:keepNext/>
      <w:autoSpaceDE w:val="0"/>
      <w:autoSpaceDN w:val="0"/>
      <w:adjustRightInd w:val="0"/>
      <w:jc w:val="center"/>
      <w:outlineLvl w:val="0"/>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0D7"/>
    <w:rPr>
      <w:rFonts w:ascii="Arial" w:eastAsia="Times New Roman" w:hAnsi="Arial" w:cs="Arial"/>
    </w:rPr>
  </w:style>
  <w:style w:type="paragraph" w:styleId="BalloonText">
    <w:name w:val="Balloon Text"/>
    <w:basedOn w:val="Normal"/>
    <w:link w:val="BalloonTextChar"/>
    <w:uiPriority w:val="99"/>
    <w:semiHidden/>
    <w:unhideWhenUsed/>
    <w:rsid w:val="00561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0D7"/>
    <w:rPr>
      <w:rFonts w:ascii="Lucida Grande" w:hAnsi="Lucida Grande" w:cs="Lucida Grande"/>
      <w:sz w:val="18"/>
      <w:szCs w:val="18"/>
    </w:rPr>
  </w:style>
  <w:style w:type="paragraph" w:styleId="Header">
    <w:name w:val="header"/>
    <w:basedOn w:val="Normal"/>
    <w:link w:val="HeaderChar"/>
    <w:uiPriority w:val="99"/>
    <w:unhideWhenUsed/>
    <w:rsid w:val="00BA4248"/>
    <w:pPr>
      <w:tabs>
        <w:tab w:val="center" w:pos="4320"/>
        <w:tab w:val="right" w:pos="8640"/>
      </w:tabs>
    </w:pPr>
  </w:style>
  <w:style w:type="character" w:customStyle="1" w:styleId="HeaderChar">
    <w:name w:val="Header Char"/>
    <w:basedOn w:val="DefaultParagraphFont"/>
    <w:link w:val="Header"/>
    <w:uiPriority w:val="99"/>
    <w:rsid w:val="00BA4248"/>
  </w:style>
  <w:style w:type="paragraph" w:styleId="Footer">
    <w:name w:val="footer"/>
    <w:basedOn w:val="Normal"/>
    <w:link w:val="FooterChar"/>
    <w:uiPriority w:val="99"/>
    <w:unhideWhenUsed/>
    <w:rsid w:val="00BA4248"/>
    <w:pPr>
      <w:tabs>
        <w:tab w:val="center" w:pos="4320"/>
        <w:tab w:val="right" w:pos="8640"/>
      </w:tabs>
    </w:pPr>
  </w:style>
  <w:style w:type="character" w:customStyle="1" w:styleId="FooterChar">
    <w:name w:val="Footer Char"/>
    <w:basedOn w:val="DefaultParagraphFont"/>
    <w:link w:val="Footer"/>
    <w:uiPriority w:val="99"/>
    <w:rsid w:val="00BA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054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8008FCE4CD474D8808B9C047822382"/>
        <w:category>
          <w:name w:val="General"/>
          <w:gallery w:val="placeholder"/>
        </w:category>
        <w:types>
          <w:type w:val="bbPlcHdr"/>
        </w:types>
        <w:behaviors>
          <w:behavior w:val="content"/>
        </w:behaviors>
        <w:guid w:val="{0F9CB6A0-2921-5E46-BE2B-04FF45701DFC}"/>
      </w:docPartPr>
      <w:docPartBody>
        <w:p w14:paraId="39B575E0" w14:textId="5D5DD61E" w:rsidR="00B30FB2" w:rsidRDefault="00B30FB2" w:rsidP="00B30FB2">
          <w:pPr>
            <w:pStyle w:val="348008FCE4CD474D8808B9C047822382"/>
          </w:pPr>
          <w:r>
            <w:t>[Type text]</w:t>
          </w:r>
        </w:p>
      </w:docPartBody>
    </w:docPart>
    <w:docPart>
      <w:docPartPr>
        <w:name w:val="9E2886333DC1994B8D8542495F6F99C6"/>
        <w:category>
          <w:name w:val="General"/>
          <w:gallery w:val="placeholder"/>
        </w:category>
        <w:types>
          <w:type w:val="bbPlcHdr"/>
        </w:types>
        <w:behaviors>
          <w:behavior w:val="content"/>
        </w:behaviors>
        <w:guid w:val="{EA3FF433-4DEF-2540-BFBC-CA19940E9A89}"/>
      </w:docPartPr>
      <w:docPartBody>
        <w:p w14:paraId="52EBD594" w14:textId="20BDE928" w:rsidR="00B30FB2" w:rsidRDefault="00B30FB2" w:rsidP="00B30FB2">
          <w:pPr>
            <w:pStyle w:val="9E2886333DC1994B8D8542495F6F99C6"/>
          </w:pPr>
          <w:r>
            <w:t>[Type text]</w:t>
          </w:r>
        </w:p>
      </w:docPartBody>
    </w:docPart>
    <w:docPart>
      <w:docPartPr>
        <w:name w:val="A4F2D41B5BFB0746ADB466826B7500CB"/>
        <w:category>
          <w:name w:val="General"/>
          <w:gallery w:val="placeholder"/>
        </w:category>
        <w:types>
          <w:type w:val="bbPlcHdr"/>
        </w:types>
        <w:behaviors>
          <w:behavior w:val="content"/>
        </w:behaviors>
        <w:guid w:val="{6ABF5078-DFC9-8B47-AD55-5534FC9EE911}"/>
      </w:docPartPr>
      <w:docPartBody>
        <w:p w14:paraId="471D551A" w14:textId="44CD009A" w:rsidR="00B30FB2" w:rsidRDefault="00B30FB2" w:rsidP="00B30FB2">
          <w:pPr>
            <w:pStyle w:val="A4F2D41B5BFB0746ADB466826B7500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B2"/>
    <w:rsid w:val="003662D7"/>
    <w:rsid w:val="00B30FB2"/>
    <w:rsid w:val="00FA1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008FCE4CD474D8808B9C047822382">
    <w:name w:val="348008FCE4CD474D8808B9C047822382"/>
    <w:rsid w:val="00B30FB2"/>
  </w:style>
  <w:style w:type="paragraph" w:customStyle="1" w:styleId="9E2886333DC1994B8D8542495F6F99C6">
    <w:name w:val="9E2886333DC1994B8D8542495F6F99C6"/>
    <w:rsid w:val="00B30FB2"/>
  </w:style>
  <w:style w:type="paragraph" w:customStyle="1" w:styleId="A4F2D41B5BFB0746ADB466826B7500CB">
    <w:name w:val="A4F2D41B5BFB0746ADB466826B7500CB"/>
    <w:rsid w:val="00B30FB2"/>
  </w:style>
  <w:style w:type="paragraph" w:customStyle="1" w:styleId="533B0D18ACA97A49AF25186DD3AC2382">
    <w:name w:val="533B0D18ACA97A49AF25186DD3AC2382"/>
    <w:rsid w:val="00B30FB2"/>
  </w:style>
  <w:style w:type="paragraph" w:customStyle="1" w:styleId="8622FF524094604B8605EA5F1C26645A">
    <w:name w:val="8622FF524094604B8605EA5F1C26645A"/>
    <w:rsid w:val="00B30FB2"/>
  </w:style>
  <w:style w:type="paragraph" w:customStyle="1" w:styleId="2F9F11335A054A43970D4C7A2BD470F0">
    <w:name w:val="2F9F11335A054A43970D4C7A2BD470F0"/>
    <w:rsid w:val="00B30F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008FCE4CD474D8808B9C047822382">
    <w:name w:val="348008FCE4CD474D8808B9C047822382"/>
    <w:rsid w:val="00B30FB2"/>
  </w:style>
  <w:style w:type="paragraph" w:customStyle="1" w:styleId="9E2886333DC1994B8D8542495F6F99C6">
    <w:name w:val="9E2886333DC1994B8D8542495F6F99C6"/>
    <w:rsid w:val="00B30FB2"/>
  </w:style>
  <w:style w:type="paragraph" w:customStyle="1" w:styleId="A4F2D41B5BFB0746ADB466826B7500CB">
    <w:name w:val="A4F2D41B5BFB0746ADB466826B7500CB"/>
    <w:rsid w:val="00B30FB2"/>
  </w:style>
  <w:style w:type="paragraph" w:customStyle="1" w:styleId="533B0D18ACA97A49AF25186DD3AC2382">
    <w:name w:val="533B0D18ACA97A49AF25186DD3AC2382"/>
    <w:rsid w:val="00B30FB2"/>
  </w:style>
  <w:style w:type="paragraph" w:customStyle="1" w:styleId="8622FF524094604B8605EA5F1C26645A">
    <w:name w:val="8622FF524094604B8605EA5F1C26645A"/>
    <w:rsid w:val="00B30FB2"/>
  </w:style>
  <w:style w:type="paragraph" w:customStyle="1" w:styleId="2F9F11335A054A43970D4C7A2BD470F0">
    <w:name w:val="2F9F11335A054A43970D4C7A2BD470F0"/>
    <w:rsid w:val="00B30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88FBD-650D-D743-B0D4-AE9D8DEF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464</Words>
  <Characters>2646</Characters>
  <Application>Microsoft Macintosh Word</Application>
  <DocSecurity>0</DocSecurity>
  <Lines>22</Lines>
  <Paragraphs>6</Paragraphs>
  <ScaleCrop>false</ScaleCrop>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9</cp:revision>
  <dcterms:created xsi:type="dcterms:W3CDTF">2016-11-30T06:24:00Z</dcterms:created>
  <dcterms:modified xsi:type="dcterms:W3CDTF">2017-02-01T23:08:00Z</dcterms:modified>
</cp:coreProperties>
</file>