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7E2" w:rsidRDefault="004E4F76">
      <w:r>
        <w:t>Stone age – Paleolithic and Neolithic: settlements and agriculture</w:t>
      </w:r>
    </w:p>
    <w:p w:rsidR="004E4F76" w:rsidRDefault="004E4F76">
      <w:r>
        <w:t>Copper age</w:t>
      </w:r>
    </w:p>
    <w:p w:rsidR="004E4F76" w:rsidRDefault="004E4F76">
      <w:r>
        <w:t>Bronze age</w:t>
      </w:r>
    </w:p>
    <w:p w:rsidR="004E4F76" w:rsidRDefault="004E4F76">
      <w:r>
        <w:t>Iron age</w:t>
      </w:r>
    </w:p>
    <w:p w:rsidR="004E4F76" w:rsidRDefault="004E4F76">
      <w:r>
        <w:t>Clay – fine grained earth</w:t>
      </w:r>
    </w:p>
    <w:p w:rsidR="004E4F76" w:rsidRDefault="004E4F76">
      <w:r>
        <w:t>Clay + water &gt; plastic and adhesive</w:t>
      </w:r>
    </w:p>
    <w:p w:rsidR="004E4F76" w:rsidRDefault="004E4F76">
      <w:r>
        <w:t>Plasticity is potential until realized in practical experience. Is actualized in the making</w:t>
      </w:r>
    </w:p>
    <w:p w:rsidR="004E4F76" w:rsidRDefault="004E4F76">
      <w:r>
        <w:t>When you heat clay, new properties are actualized: hard, durable, water-tight</w:t>
      </w:r>
      <w:r w:rsidR="00886B82">
        <w:t>, brittle, thermal conductivity</w:t>
      </w:r>
    </w:p>
    <w:p w:rsidR="00886B82" w:rsidRDefault="00886B82">
      <w:r>
        <w:t>Affordances: properties that are advantageous in a given situation</w:t>
      </w:r>
    </w:p>
    <w:p w:rsidR="00886B82" w:rsidRDefault="00886B82">
      <w:r>
        <w:t>Constraints: limit or restrict actions</w:t>
      </w:r>
    </w:p>
    <w:p w:rsidR="00886B82" w:rsidRDefault="00886B82">
      <w:proofErr w:type="spellStart"/>
      <w:r>
        <w:t>Catalhoyuk</w:t>
      </w:r>
      <w:proofErr w:type="spellEnd"/>
      <w:r>
        <w:t>: very large well preserved settlement in southern Anatolia (turkey)</w:t>
      </w:r>
    </w:p>
    <w:p w:rsidR="00886B82" w:rsidRDefault="00886B82">
      <w:r>
        <w:t>Neolithic occupation spans 7500-5700 BC</w:t>
      </w:r>
    </w:p>
    <w:p w:rsidR="00886B82" w:rsidRDefault="00886B82">
      <w:r>
        <w:t xml:space="preserve">Excavated in the 60s by 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mellart</w:t>
      </w:r>
      <w:proofErr w:type="spellEnd"/>
      <w:r>
        <w:t>: found adjoining houses of mud brick</w:t>
      </w:r>
    </w:p>
    <w:p w:rsidR="000804B2" w:rsidRDefault="000804B2">
      <w:r>
        <w:t>Lived in clay</w:t>
      </w:r>
    </w:p>
    <w:p w:rsidR="000804B2" w:rsidRDefault="000804B2">
      <w:r>
        <w:t xml:space="preserve">Ian </w:t>
      </w:r>
      <w:proofErr w:type="spellStart"/>
      <w:r>
        <w:t>hodder</w:t>
      </w:r>
      <w:proofErr w:type="spellEnd"/>
      <w:r>
        <w:t xml:space="preserve"> entanglement theory</w:t>
      </w:r>
    </w:p>
    <w:p w:rsidR="000804B2" w:rsidRDefault="000804B2" w:rsidP="000804B2">
      <w:pPr>
        <w:pStyle w:val="ListParagraph"/>
        <w:numPr>
          <w:ilvl w:val="0"/>
          <w:numId w:val="1"/>
        </w:numPr>
      </w:pPr>
      <w:r>
        <w:t>Humans depend on things</w:t>
      </w:r>
    </w:p>
    <w:p w:rsidR="000804B2" w:rsidRDefault="000804B2" w:rsidP="000804B2">
      <w:pPr>
        <w:pStyle w:val="ListParagraph"/>
        <w:numPr>
          <w:ilvl w:val="0"/>
          <w:numId w:val="1"/>
        </w:numPr>
      </w:pPr>
      <w:r>
        <w:t>Things depend on other things</w:t>
      </w:r>
    </w:p>
    <w:p w:rsidR="000804B2" w:rsidRDefault="000804B2" w:rsidP="000804B2">
      <w:pPr>
        <w:pStyle w:val="ListParagraph"/>
        <w:numPr>
          <w:ilvl w:val="0"/>
          <w:numId w:val="1"/>
        </w:numPr>
      </w:pPr>
      <w:r>
        <w:t>Things depend on humans</w:t>
      </w:r>
    </w:p>
    <w:p w:rsidR="000804B2" w:rsidRDefault="000804B2" w:rsidP="000804B2">
      <w:pPr>
        <w:pStyle w:val="ListParagraph"/>
        <w:numPr>
          <w:ilvl w:val="0"/>
          <w:numId w:val="1"/>
        </w:numPr>
      </w:pPr>
      <w:r>
        <w:t>Human depend on things that depend on humans and other things (entanglement)</w:t>
      </w:r>
    </w:p>
    <w:p w:rsidR="000804B2" w:rsidRDefault="000804B2">
      <w:r>
        <w:t xml:space="preserve">Material entanglement influences social and cultural traits </w:t>
      </w:r>
    </w:p>
    <w:p w:rsidR="00AD7B13" w:rsidRDefault="00AD7B13">
      <w:r>
        <w:t>Thing: an assembling, bringing together (Heidegger) things actively gather</w:t>
      </w:r>
    </w:p>
    <w:p w:rsidR="00AD7B13" w:rsidRDefault="00AD7B13">
      <w:r>
        <w:t>All things are bundled with multiple properties</w:t>
      </w:r>
    </w:p>
    <w:p w:rsidR="008A48C2" w:rsidRDefault="008A48C2">
      <w:r>
        <w:t xml:space="preserve">Chains of interdependence </w:t>
      </w:r>
    </w:p>
    <w:p w:rsidR="008A48C2" w:rsidRDefault="008A48C2">
      <w:r>
        <w:t>Relationships between molecules of clay influenced relationships between people</w:t>
      </w:r>
    </w:p>
    <w:p w:rsidR="008A48C2" w:rsidRDefault="008A48C2">
      <w:r>
        <w:t>Humans are trapped depend on things that depend on other things that depend on humans</w:t>
      </w:r>
    </w:p>
    <w:p w:rsidR="00477229" w:rsidRDefault="00477229">
      <w:r>
        <w:t>Materials have their own properties and dependences</w:t>
      </w:r>
    </w:p>
    <w:p w:rsidR="00477229" w:rsidRDefault="00477229">
      <w:r>
        <w:t>Social change is not dependent on human invention – material dependencies play a role</w:t>
      </w:r>
    </w:p>
    <w:p w:rsidR="00477229" w:rsidRDefault="00477229">
      <w:r>
        <w:t>New materials are selected only if they fit within existing entanglements</w:t>
      </w:r>
    </w:p>
    <w:p w:rsidR="00477229" w:rsidRDefault="00477229">
      <w:r>
        <w:t>Social change is enabled and constrained by material entanglements</w:t>
      </w:r>
    </w:p>
    <w:p w:rsidR="00F56FF4" w:rsidRPr="00EB1898" w:rsidRDefault="00F56FF4">
      <w:pPr>
        <w:rPr>
          <w:highlight w:val="yellow"/>
        </w:rPr>
      </w:pPr>
      <w:r w:rsidRPr="00EB1898">
        <w:rPr>
          <w:highlight w:val="yellow"/>
        </w:rPr>
        <w:lastRenderedPageBreak/>
        <w:t>Watch IMOS video on rare earths</w:t>
      </w:r>
    </w:p>
    <w:p w:rsidR="004A4CF8" w:rsidRPr="00EB1898" w:rsidRDefault="004A4CF8">
      <w:pPr>
        <w:rPr>
          <w:highlight w:val="yellow"/>
        </w:rPr>
      </w:pPr>
      <w:bookmarkStart w:id="0" w:name="_GoBack"/>
      <w:bookmarkEnd w:id="0"/>
      <w:r w:rsidRPr="00EB1898">
        <w:rPr>
          <w:highlight w:val="yellow"/>
        </w:rPr>
        <w:t>Submit short assignment on your own entanglement with rare earths</w:t>
      </w:r>
    </w:p>
    <w:p w:rsidR="00EB1898" w:rsidRDefault="00EB1898">
      <w:r w:rsidRPr="00EB1898">
        <w:rPr>
          <w:highlight w:val="yellow"/>
        </w:rPr>
        <w:t>In class activity on our entanglement with rare earth elements</w:t>
      </w:r>
    </w:p>
    <w:sectPr w:rsidR="00EB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E4C7C"/>
    <w:multiLevelType w:val="hybridMultilevel"/>
    <w:tmpl w:val="11BA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76"/>
    <w:rsid w:val="000804B2"/>
    <w:rsid w:val="001657E2"/>
    <w:rsid w:val="00477229"/>
    <w:rsid w:val="004A4CF8"/>
    <w:rsid w:val="004E4F76"/>
    <w:rsid w:val="00886B82"/>
    <w:rsid w:val="008A48C2"/>
    <w:rsid w:val="00AD7B13"/>
    <w:rsid w:val="00EB1898"/>
    <w:rsid w:val="00F5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AADE"/>
  <w15:chartTrackingRefBased/>
  <w15:docId w15:val="{36814D33-7732-466D-BCFA-A0DEA736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moore</dc:creator>
  <cp:keywords/>
  <dc:description/>
  <cp:lastModifiedBy>kyle moore</cp:lastModifiedBy>
  <cp:revision>7</cp:revision>
  <dcterms:created xsi:type="dcterms:W3CDTF">2016-08-29T13:36:00Z</dcterms:created>
  <dcterms:modified xsi:type="dcterms:W3CDTF">2016-08-29T14:23:00Z</dcterms:modified>
</cp:coreProperties>
</file>