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Engineering &amp; GenAI Security Tooling</w:t>
      </w:r>
    </w:p>
    <w:p>
      <w:pPr>
        <w:spacing w:before="0" w:after="80" w:line="240" w:lineRule="auto"/>
      </w:pPr>
      <w:r>
        <w:rPr>
          <w:sz w:val="20"/>
        </w:rPr>
        <w:t>Security engineer whose work sits at the defensive side of the same problem this role attacks from the offensive side: understanding adversary behavior deeply enough to build detection and automation against it. Built production GenAI/LLM tooling for security workflows, deep MITRE ATT&amp;CK-based detection content covering thousands of adversary techniques, and a Python-based automation framework spanning nine security platforms — strong technical foundation for a red-team/adversarial-AI function, though hands-on exploit development against GenAI models is not part of the current track record.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Applications for Security: </w:t>
      </w:r>
      <w:r>
        <w:rPr>
          <w:sz w:val="19"/>
        </w:rPr>
        <w:t>Production GenAI tooling for security workflows: prompt engineering for analyzing security data and generating detection content, using GenAI to orchestrate SIEM APIs across many platforms/customers, reusable GenAI-powered "skills" that convert detection rules between rule syntaxes</w:t>
      </w:r>
    </w:p>
    <w:p>
      <w:pPr>
        <w:spacing w:before="0" w:after="40" w:line="240" w:lineRule="auto"/>
      </w:pPr>
      <w:r>
        <w:rPr>
          <w:b/>
          <w:sz w:val="19"/>
        </w:rPr>
        <w:t xml:space="preserve">Adversary Technique Depth (MITRE ATT&amp;CK): </w:t>
      </w:r>
      <w:r>
        <w:rPr>
          <w:sz w:val="19"/>
        </w:rPr>
        <w:t>Created and managed 2,300+ detection rules covering most of the MITRE ATT&amp;CK matrix — signature, statistical, behavioral, and ML-based detections built directly against real adversary TTPs, informed by hands-on threat-intel integration (Vedere Labs) rather than generic rule libraries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Automation &amp; Tooling (Python): </w:t>
      </w:r>
      <w:r>
        <w:rPr>
          <w:sz w:val="19"/>
        </w:rPr>
        <w:t>Production-grade Python, not scripts: built a detection-as-code orchestration framework across nine SIEM/EDR platforms via native APIs, run through a full GitLab CI/CD pipeline with automated tests and staged rollout; comfortable building and maintaining security tooling end to end</w:t>
      </w:r>
    </w:p>
    <w:p>
      <w:pPr>
        <w:spacing w:before="0" w:after="40" w:line="240" w:lineRule="auto"/>
      </w:pPr>
      <w:r>
        <w:rPr>
          <w:b/>
          <w:sz w:val="19"/>
        </w:rPr>
        <w:t xml:space="preserve">Anomaly &amp; Behavioral Detection: </w:t>
      </w:r>
      <w:r>
        <w:rPr>
          <w:sz w:val="19"/>
        </w:rPr>
        <w:t>Time-series and behavioral anomaly detection on entity behavior (process chains, authentication patterns); unsupervised ML/clustering for device behavior classification; statistical and ML-based detection content development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Platforms: </w:t>
      </w:r>
      <w:r>
        <w:rPr>
          <w:sz w:val="19"/>
        </w:rPr>
        <w:t>Hands-on IAM in AWS and GCP; event-driven serverless enrichment on GCP; PySpark/GCP Dataproc for large-scale exploratory analysis; comfortable Docker/container user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detection and alerting content built against real adversary TTPs.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a UEBA (behavioral anomaly) detection layer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statistical, behavioral, and ML-based detection content against massive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across nine SIEM/EDR platforms via native APIs — reusable per-technology adapters, multithreaded parallel deployment, full GitLab CI/CD pipeline with automated tests and staged rollout.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detection-rule generation and cross-platform rule conversion; developed reusable GenAI-powered "skills" automating repetitive detection-engineering tasks.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time-series anomaly detection on entity behavior (Outlook process chains, authentication patterns) and unsupervised ML clustering for device behavior classification.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sources feeding all detection content: Common Information Model standardizing schema, 50+ Logstash filters, Apache Beam/GCP Dataflow for historical retrieval.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 using statistical/ML methods.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