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Security Engineering Lead — Cloud &amp; Data Security</w:t>
      </w:r>
    </w:p>
    <w:p>
      <w:pPr>
        <w:spacing w:before="0" w:after="80" w:line="240" w:lineRule="auto"/>
      </w:pPr>
      <w:r>
        <w:rPr>
          <w:sz w:val="20"/>
        </w:rPr>
        <w:t>Security engineer with 10+ years building and leading detection, data-security, and cloud-IAM work across AWS and GCP — including hands-on IAM policy/role implementation and creating/managing API tokens, roles, and permissions across nine SIEM platforms. Team-lead/sprint-lead experience directing technical priorities for a live SOC. Builds production AI/GenAI tooling to scale security operations.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Cloud &amp; Data Security: </w:t>
      </w:r>
      <w:r>
        <w:rPr>
          <w:sz w:val="19"/>
        </w:rPr>
        <w:t>Hands-on IAM policy/role implementation in AWS and GCP; data security and access-control work across SIEM/Elasticsearch platforms; created and managed API tokens, roles, and permissions across nine SIEM platforms as part of a detection orchestration framework</w:t>
      </w:r>
    </w:p>
    <w:p>
      <w:pPr>
        <w:spacing w:before="0" w:after="40" w:line="240" w:lineRule="auto"/>
      </w:pPr>
      <w:r>
        <w:rPr>
          <w:b/>
          <w:sz w:val="19"/>
        </w:rPr>
        <w:t xml:space="preserve">Detection &amp; Prevention Controls: </w:t>
      </w:r>
      <w:r>
        <w:rPr>
          <w:sz w:val="19"/>
        </w:rPr>
        <w:t>2,300+ detection rules covering most of the MITRE ATT&amp;CK matrix; cloud-native and endpoint telemetry detection content; formally tracks detection quality metrics (coverage, precision/false-positive rate) with staged rollout before full production</w:t>
      </w:r>
    </w:p>
    <w:p>
      <w:pPr>
        <w:spacing w:before="0" w:after="40" w:line="240" w:lineRule="auto"/>
      </w:pPr>
      <w:r>
        <w:rPr>
          <w:b/>
          <w:sz w:val="19"/>
        </w:rPr>
        <w:t xml:space="preserve">Containers &amp; Infrastructure: </w:t>
      </w:r>
      <w:r>
        <w:rPr>
          <w:sz w:val="19"/>
        </w:rPr>
        <w:t>Comfortable, hands-on Docker user managing containers/images for reproducible detection-testing environments; has worked within a Kubernetes-orchestrated platform (user of the platform, not cluster administration); GitLab CI/CD as the backbone for detection-as-code pipelines</w:t>
      </w:r>
    </w:p>
    <w:p>
      <w:pPr>
        <w:spacing w:before="0" w:after="40" w:line="240" w:lineRule="auto"/>
      </w:pPr>
      <w:r>
        <w:rPr>
          <w:b/>
          <w:sz w:val="19"/>
        </w:rPr>
        <w:t xml:space="preserve">Multi-SIEM Orchestration &amp; AI Tooling: </w:t>
      </w:r>
      <w:r>
        <w:rPr>
          <w:sz w:val="19"/>
        </w:rPr>
        <w:t>Built rule-lifecycle orchestration across nine SIEM/EDR platforms (Microsoft Sentinel, Defender, Google SecOps/Chronicle, Splunk, CrowdStrike, SentinelOne, Sumo Logic, Palo Alto XSIAM, Devo) via native APIs; multithreaded parallel deployment; production GenAI tooling for triage, detection-rule generation, and cross-platform rule conversion</w:t>
      </w:r>
    </w:p>
    <w:p>
      <w:pPr>
        <w:spacing w:before="0" w:after="40" w:line="240" w:lineRule="auto"/>
      </w:pPr>
      <w:r>
        <w:rPr>
          <w:b/>
          <w:sz w:val="19"/>
        </w:rPr>
        <w:t xml:space="preserve">Leadership &amp; Partnership: </w:t>
      </w:r>
      <w:r>
        <w:rPr>
          <w:sz w:val="19"/>
        </w:rPr>
        <w:t>Team-lead/sprint-lead experience directing technical priorities and mentoring detection engineers; embedded-partner track record working directly with SOC, IR, and platform teams to ship secure-by-default detection content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directs sprint priorities and technical direction for the Splunk-based detection and alerting content a live SOC runs incident response against.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 new security data platform ingesting CrowdStrike, Suricata, and Zeek into Elasticsearch, plus the UEBA detection layer, data-quality monitoring, and alerting content on top — real hands-on data-security and access-governance work on a platform other teams built on.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engineering/data science team building signature, behavioral, statistical, time-series, and ML-based detection content against cloud-scale customer telemetry.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Architected and built a Python-based detection-as-code orchestration framework across nine SIEM/EDR platforms via native APIs — including creating and managing API tokens, roles, and permissions at the API level, and multithreaded parallel deployment across many customers inside a full GitLab CI/CD pipeline.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Implemented AWS and GCP IAM policies and roles as part of the platform's identity and access-management footprint.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production GenAI tooling for security automation: prompt engineering for false-positive triage, automated detection-rule generation, and cross-platform rule conversion; developed reusable GenAI-powered 'skills' for detection engineers to automate repetitive tasks.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Data engineering for 220+ log data sources feeding the detection platform; used Docker for reproducible detection-testing environments; created and managed 2,300+ detection rules covering most of the MITRE ATT&amp;CK matrix.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DNS-based detection and mitigation for malware infections on the network; analyzed large-scale security log data to surface anomalous behavior.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Security Clearances: Top Secret (current, Treasury) · DOE Q Clearance · Public Trust (DOE)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