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Security Data Scientist &amp; Detection Engineer — Elasticsearch-Native ML Threat Detection</w:t>
      </w:r>
    </w:p>
    <w:p>
      <w:pPr>
        <w:spacing w:before="0" w:after="80" w:line="240" w:lineRule="auto"/>
      </w:pPr>
      <w:r>
        <w:rPr>
          <w:sz w:val="20"/>
        </w:rPr>
        <w:t>12 years of security engineering experience, including 8+ years building Elasticsearch-native detection and analytics platforms and ML-based threat detection content — from an ES/Kibana-based next-gen SIEM at an early-stage startup to a from-scratch DOE/NNSA security data platform with a full UEBA layer on ES transforms. Deep clustering, time-series anomaly detection, and false-positive-reduction ML work, plus hands-on GenAI/LLM production tooling for security automation.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ELASTICSEARCH &amp; ELASTIC SECURITY DEPTH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Integration: built an entirely new Elasticsearch-based security platform ingesting CrowdStrike, Suricata, and Zeek — including a UEBA detection layer built on ES transforms, custom Kibana dashboards, and native ES data-quality alerting.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Trend Micro/Cysiv next-gen SIEM: wrote and tuned Elasticsearch Query DSL and native ES detection rules directly against production indexes as core detection content; built 50+ Logstash filters and deployed multiple Elastic Beats variants for log collection into ES.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CISA CDM at DOE: data ingestion and data-quality engineering across a combined Elasticsearch/Splunk environment supporting a federal SOC.</w:t>
      </w:r>
    </w:p>
    <w:p>
      <w:pPr>
        <w:spacing w:before="0" w:after="40" w:line="240" w:lineRule="auto"/>
      </w:pPr>
      <w:r>
        <w:rPr>
          <w:b w:val="0"/>
          <w:i/>
          <w:sz w:val="19"/>
        </w:rPr>
        <w:t>Full ES lifecycle across three employers: ES API, ES transforms, Query DSL, native detection rules/alerting, Beats collection, and Kibana dashboarding — not just log shipping.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ML &amp; SECURITY DATA SCIENCE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&amp; Anomaly Modeling: </w:t>
      </w:r>
      <w:r>
        <w:rPr>
          <w:sz w:val="19"/>
        </w:rPr>
        <w:t>Clustering/unsupervised ML for device behavior classification; time-series anomaly detection for entity behaviors (auth volume/geography, process-chain deviations); signature, statistical, behavioral, and ML-based detection rule development with formally tracked false-positive rates and staged rollout</w:t>
      </w:r>
    </w:p>
    <w:p>
      <w:pPr>
        <w:spacing w:before="0" w:after="40" w:line="240" w:lineRule="auto"/>
      </w:pPr>
      <w:r>
        <w:rPr>
          <w:b/>
          <w:sz w:val="19"/>
        </w:rPr>
        <w:t xml:space="preserve">ML Frameworks &amp; Languages: </w:t>
      </w:r>
      <w:r>
        <w:rPr>
          <w:sz w:val="19"/>
        </w:rPr>
        <w:t>Python, pandas, scikit-learn, NumPy, SciPy, PyTorch, SQL, R</w:t>
      </w:r>
    </w:p>
    <w:p>
      <w:pPr>
        <w:spacing w:before="0" w:after="40" w:line="240" w:lineRule="auto"/>
      </w:pPr>
      <w:r>
        <w:rPr>
          <w:b/>
          <w:sz w:val="19"/>
        </w:rPr>
        <w:t xml:space="preserve">GenAI/LLM for Security: </w:t>
      </w:r>
      <w:r>
        <w:rPr>
          <w:sz w:val="19"/>
        </w:rPr>
        <w:t>Prompt engineering for detection triage and rule generation; GenAI-driven orchestration of SIEM APIs across 9 platforms; GenAI-powered cross-SIEM rule-conversion tooling for other engineers — hands-on LLM-API-into-production experience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Cybersecurity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team: own the detection/alerting content (Splunk saved searches) driving live SOC incident response. Previously built DOE/NNSA's Elasticsearch security platform (above) and supported CISA CDM data-quality work at DOE.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data science/detection engineering team building signature, behavioral, statistical, time-series, and ML-based detection content against cloud-scale customer data; incorporated Vedere Labs threat intelligence into detection tuning.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Early hire building the ES/Kibana-based next-gen SIEM's rules engine and detection content — 2,300+ rules across most of the MITRE ATT&amp;CK matrix; data engineering for 220+ log sources; GCP Dataproc/PySpark exploratory data analysis at scale.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(2013), Numerical Data Analysis &amp; Modeling, Applied Physics   |   B.S. Physics — Ball State University (2011), Minors: Mathematics, Astrophysics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