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1, 2026</w:t>
      </w:r>
    </w:p>
    <w:p>
      <w:pPr>
        <w:spacing w:before="0" w:after="160" w:line="276" w:lineRule="auto"/>
      </w:pPr>
      <w:r>
        <w:rPr>
          <w:sz w:val="21"/>
        </w:rPr>
        <w:t>GenAI Security Team</w:t>
        <w:br/>
        <w:t>Reddit</w:t>
      </w:r>
    </w:p>
    <w:p>
      <w:pPr>
        <w:spacing w:before="0" w:after="160" w:line="276" w:lineRule="auto"/>
      </w:pPr>
      <w:r>
        <w:rPr>
          <w:sz w:val="21"/>
        </w:rPr>
        <w:t>Reddit's GenAI Security team is building the layer that verifies identity, permissions, and intent across AI workflows — I've spent the last several years on the adjacent half of that same problem, putting GenAI directly into production security workflows and, for over a decade before that, building the ML systems that separate malicious behavior from normal behavior at scale.</w:t>
      </w:r>
    </w:p>
    <w:p>
      <w:pPr>
        <w:spacing w:before="0" w:after="160" w:line="276" w:lineRule="auto"/>
      </w:pPr>
      <w:r>
        <w:rPr>
          <w:sz w:val="21"/>
        </w:rPr>
        <w:t>I've built production GenAI tooling for security teams directly: prompt engineering for detection triage and automated rule generation, LLM-driven orchestration of SIEM APIs across nine platforms, and reusable GenAI-powered tooling that converts detection logic across SIEM syntaxes for other engineers. That's hands-on experience shipping GenAI into live, production-facing security workflows — the same rigor around reliability, false positives, and operational trust that guardrail and semantic-classification models need.</w:t>
      </w:r>
    </w:p>
    <w:p>
      <w:pPr>
        <w:spacing w:before="0" w:after="160" w:line="276" w:lineRule="auto"/>
      </w:pPr>
      <w:r>
        <w:rPr>
          <w:sz w:val="21"/>
        </w:rPr>
        <w:t>On the ML side, I've owned detection models end-to-end — clustering devices on the network by behavioral features with unsupervised learning, and designing time-series anomaly detection models against authentication and process-chain behaviors — as part of a rule set covering 2,300+ detection use cases across the MITRE ATT&amp;CK matrix. I ran the same efficacy loop this role calls for: exploratory data analysis at scale (PySpark/SparkSQL on GCP Dataproc) to validate new signal candidates, model development in PyTorch and scikit-learn, and continuous precision/recall and false-positive tuning fed by real production outcomes, with staged rollout before full deployment.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— production GenAI tooling plus full-lifecycle ML ownership in adversarial, high-stakes environments — applies to securing Reddit's GenAI traffic.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