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Security Product Researcher — Network Detection Platforms (Zeek/Suricata) &amp; GenAI Security Tooling</w:t>
      </w:r>
    </w:p>
    <w:p>
      <w:pPr>
        <w:spacing w:before="0" w:after="80" w:line="240" w:lineRule="auto"/>
      </w:pPr>
      <w:r>
        <w:rPr>
          <w:sz w:val="20"/>
        </w:rPr>
        <w:t>Security engineer and data scientist with 12 years of experience building detection and analytics platforms directly on Zeek and Suricata network telemetry, most recently designing a ground-up security data platform for DOE/NNSA from concept to deployment. Hands-on GenAI/LLM prompt engineering for security use cases — generating detection content, triaging false positives, and building reusable AI-powered tooling for detection engineers. Deep detection-content engineering background (signature, behavioral, statistical, and ML-based rules; 2,300+ rules across the MITRE ATT&amp;CK matrix) with the rapid-prototyping, ship-it-to-prove-it instinct this role calls for.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Network Detection Platforms: </w:t>
      </w:r>
      <w:r>
        <w:rPr>
          <w:sz w:val="19"/>
        </w:rPr>
        <w:t>Zeek, Suricata, CrowdStrike telemetry ingestion and analysis; Elasticsearch full lifecycle — queries, transforms, Beats, native detection rules, API, Kibana dashboarding; OSI-layer network traffic analysis for protocol abuse and attack-pattern detection</w:t>
      </w:r>
    </w:p>
    <w:p>
      <w:pPr>
        <w:spacing w:before="0" w:after="40" w:line="240" w:lineRule="auto"/>
      </w:pPr>
      <w:r>
        <w:rPr>
          <w:b/>
          <w:sz w:val="19"/>
        </w:rPr>
        <w:t xml:space="preserve">GenAI / LLM for Security: </w:t>
      </w:r>
      <w:r>
        <w:rPr>
          <w:sz w:val="19"/>
        </w:rPr>
        <w:t>Prompt engineering for security use cases — analyzing security data, identifying false positives, generating new detection content; using GenAI to interact with SIEM APIs for detection-content orchestration; built reusable GenAI-powered tooling for detection engineers (e.g., automated cross-SIEM rule-syntax conversion)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Content Engineering: </w:t>
      </w:r>
      <w:r>
        <w:rPr>
          <w:sz w:val="19"/>
        </w:rPr>
        <w:t>Signature, behavioral, statistical, and ML-based detection rules; MITRE ATT&amp;CK coverage; threat intel integration into detection logic; multi-SIEM detection-as-code orchestration (Splunk, Microsoft Sentinel/Defender, Google SecOps, CrowdStrike, SentinelOne, Sumo Logic, Palo Alto XSIAM, Devo, ArcSight) via GitLab CI/CD with automated testing and staged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Data Science &amp; Engineering: </w:t>
      </w:r>
      <w:r>
        <w:rPr>
          <w:sz w:val="19"/>
        </w:rPr>
        <w:t>Python, SQL, PySpark/GCP Dataproc/BigQuery/Dataflow; clustering and time-series anomaly detection; security operations, threat hunting, and SOC incident-response support (Splunk, Elastic)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Designed and built an entirely new security data platform for DOE/NNSA from scratch — ingesting CrowdStrike, Suricata, and Zeek network telemetry into a central Elasticsearch environment and constructing the full analytics/detection layer on top of it: custom data transforms, a UEBA detection layer, custom Kibana dashboards, and data-quality monitoring/alerting content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(Splunk saved searches) directly supporting Treasury's Security Operations Center incident response and case work — real-time threat hunting and SOC analytic-content ownership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DOE's Continuous Diagnostics and Mitigation (CDM) program (completed).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behavioral, statistical, and ML-based detection content against massive-scale customer network telemetry on a cloud-based big-data platform, with threat-intel integration to tune rule logic and speed alert triage.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Very early hire who built the rules engine and detection content from scratch for a next-gen cloud SIEM — created and managed 2,300+ individual detection rules covering most of the MITRE ATT&amp;CK matrix, backed by data engineering for 220+ ingested log sources and a Common Information Model standardizing data across all of it.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