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8DC" w:rsidRPr="00EB11D1" w:rsidRDefault="002845E4">
      <w:pPr>
        <w:rPr>
          <w:rFonts w:ascii="Arial" w:hAnsi="Arial" w:cs="Arial"/>
        </w:rPr>
      </w:pPr>
      <w:r w:rsidRPr="00EB11D1">
        <w:rPr>
          <w:rFonts w:ascii="Arial" w:hAnsi="Arial" w:cs="Arial"/>
        </w:rPr>
        <w:t>Kyle Millar-Corliss</w:t>
      </w:r>
    </w:p>
    <w:p w:rsidR="003172DE" w:rsidRDefault="000129AA">
      <w:pPr>
        <w:rPr>
          <w:rFonts w:ascii="Arial" w:hAnsi="Arial" w:cs="Arial"/>
        </w:rPr>
      </w:pPr>
      <w:r>
        <w:rPr>
          <w:rFonts w:ascii="Arial" w:hAnsi="Arial" w:cs="Arial"/>
        </w:rPr>
        <w:t>E</w:t>
      </w:r>
      <w:r w:rsidR="002845E4" w:rsidRPr="00EB11D1">
        <w:rPr>
          <w:rFonts w:ascii="Arial" w:hAnsi="Arial" w:cs="Arial"/>
        </w:rPr>
        <w:t xml:space="preserve">ducation Proposal – </w:t>
      </w:r>
      <w:proofErr w:type="spellStart"/>
      <w:r w:rsidR="002845E4" w:rsidRPr="00EB11D1">
        <w:rPr>
          <w:rFonts w:ascii="Arial" w:hAnsi="Arial" w:cs="Arial"/>
        </w:rPr>
        <w:t>RealD</w:t>
      </w:r>
      <w:proofErr w:type="spellEnd"/>
      <w:r w:rsidR="002845E4" w:rsidRPr="00EB11D1">
        <w:rPr>
          <w:rFonts w:ascii="Arial" w:hAnsi="Arial" w:cs="Arial"/>
        </w:rPr>
        <w:t xml:space="preserve"> </w:t>
      </w:r>
    </w:p>
    <w:p w:rsidR="0095153C" w:rsidRPr="00243620" w:rsidRDefault="002A042A" w:rsidP="00243620">
      <w:pPr>
        <w:spacing w:before="360" w:after="360"/>
        <w:jc w:val="center"/>
        <w:rPr>
          <w:rFonts w:ascii="Arial" w:hAnsi="Arial" w:cs="Arial"/>
          <w:b/>
          <w:sz w:val="28"/>
          <w:szCs w:val="28"/>
        </w:rPr>
      </w:pPr>
      <w:r w:rsidRPr="002A042A">
        <w:rPr>
          <w:rFonts w:ascii="Arial" w:hAnsi="Arial" w:cs="Arial"/>
          <w:b/>
          <w:sz w:val="28"/>
          <w:szCs w:val="28"/>
        </w:rPr>
        <w:t>Education Proposal</w:t>
      </w:r>
      <w:r w:rsidR="003172DE">
        <w:rPr>
          <w:rFonts w:ascii="Arial" w:hAnsi="Arial" w:cs="Arial"/>
          <w:b/>
          <w:sz w:val="28"/>
          <w:szCs w:val="28"/>
        </w:rPr>
        <w:t xml:space="preserve"> – Data Science</w:t>
      </w:r>
      <w:r w:rsidR="00243620">
        <w:rPr>
          <w:rFonts w:ascii="Arial" w:hAnsi="Arial" w:cs="Arial"/>
          <w:b/>
          <w:sz w:val="28"/>
          <w:szCs w:val="28"/>
        </w:rPr>
        <w:t xml:space="preserve"> Bootcamp</w:t>
      </w:r>
    </w:p>
    <w:p w:rsidR="002845E4" w:rsidRPr="00EB11D1" w:rsidRDefault="00EB11D1">
      <w:pPr>
        <w:rPr>
          <w:rFonts w:ascii="Arial" w:hAnsi="Arial" w:cs="Arial"/>
          <w:b/>
        </w:rPr>
      </w:pPr>
      <w:r w:rsidRPr="00EB11D1">
        <w:rPr>
          <w:rFonts w:ascii="Arial" w:hAnsi="Arial" w:cs="Arial"/>
          <w:b/>
        </w:rPr>
        <w:t>What:</w:t>
      </w:r>
    </w:p>
    <w:p w:rsidR="00243620" w:rsidRPr="00243620" w:rsidRDefault="000129AA">
      <w:pPr>
        <w:rPr>
          <w:rFonts w:ascii="Arial" w:hAnsi="Arial" w:cs="Arial"/>
        </w:rPr>
      </w:pPr>
      <w:r>
        <w:rPr>
          <w:rFonts w:ascii="Arial" w:hAnsi="Arial" w:cs="Arial"/>
        </w:rPr>
        <w:t xml:space="preserve">A 4- to 6-month </w:t>
      </w:r>
      <w:proofErr w:type="spellStart"/>
      <w:r>
        <w:rPr>
          <w:rFonts w:ascii="Arial" w:hAnsi="Arial" w:cs="Arial"/>
        </w:rPr>
        <w:t>bootcamp</w:t>
      </w:r>
      <w:proofErr w:type="spellEnd"/>
      <w:r>
        <w:rPr>
          <w:rFonts w:ascii="Arial" w:hAnsi="Arial" w:cs="Arial"/>
        </w:rPr>
        <w:t xml:space="preserve"> t</w:t>
      </w:r>
      <w:r w:rsidR="003172DE">
        <w:rPr>
          <w:rFonts w:ascii="Arial" w:hAnsi="Arial" w:cs="Arial"/>
        </w:rPr>
        <w:t xml:space="preserve">o teach me data science. </w:t>
      </w:r>
      <w:r w:rsidR="003172DE" w:rsidRPr="003172DE">
        <w:rPr>
          <w:rFonts w:ascii="Arial" w:hAnsi="Arial" w:cs="Arial"/>
        </w:rPr>
        <w:t xml:space="preserve">Data science </w:t>
      </w:r>
      <w:proofErr w:type="spellStart"/>
      <w:r w:rsidR="003172DE" w:rsidRPr="003172DE">
        <w:rPr>
          <w:rFonts w:ascii="Arial" w:hAnsi="Arial" w:cs="Arial"/>
        </w:rPr>
        <w:t>bootcamps</w:t>
      </w:r>
      <w:proofErr w:type="spellEnd"/>
      <w:r w:rsidR="003172DE" w:rsidRPr="003172DE">
        <w:rPr>
          <w:rFonts w:ascii="Arial" w:hAnsi="Arial" w:cs="Arial"/>
        </w:rPr>
        <w:t xml:space="preserve"> teach students how to extract valuable knowledge from datasets using analytical and programming skills. Students will learn programming tools such as Python or R; databases such as SQL, Hadoop, or Spark; machine learning techniques; and data visualization techniques. </w:t>
      </w:r>
      <w:r w:rsidR="003172DE">
        <w:rPr>
          <w:rFonts w:ascii="Arial" w:hAnsi="Arial" w:cs="Arial"/>
        </w:rPr>
        <w:t xml:space="preserve">All of these languages and environments exist within </w:t>
      </w:r>
      <w:proofErr w:type="spellStart"/>
      <w:r w:rsidR="003172DE">
        <w:rPr>
          <w:rFonts w:ascii="Arial" w:hAnsi="Arial" w:cs="Arial"/>
        </w:rPr>
        <w:t>RealD</w:t>
      </w:r>
      <w:proofErr w:type="spellEnd"/>
      <w:r w:rsidR="003172DE">
        <w:rPr>
          <w:rFonts w:ascii="Arial" w:hAnsi="Arial" w:cs="Arial"/>
        </w:rPr>
        <w:t xml:space="preserve">. </w:t>
      </w:r>
    </w:p>
    <w:p w:rsidR="00EB11D1" w:rsidRPr="00EB11D1" w:rsidRDefault="00EB11D1">
      <w:pPr>
        <w:rPr>
          <w:rFonts w:ascii="Arial" w:hAnsi="Arial" w:cs="Arial"/>
          <w:b/>
        </w:rPr>
      </w:pPr>
      <w:r w:rsidRPr="00EB11D1">
        <w:rPr>
          <w:rFonts w:ascii="Arial" w:hAnsi="Arial" w:cs="Arial"/>
          <w:b/>
        </w:rPr>
        <w:t>Why:</w:t>
      </w:r>
    </w:p>
    <w:p w:rsidR="0095153C" w:rsidRDefault="003172DE" w:rsidP="0095153C">
      <w:pPr>
        <w:rPr>
          <w:rFonts w:ascii="Arial" w:hAnsi="Arial" w:cs="Arial"/>
        </w:rPr>
      </w:pPr>
      <w:proofErr w:type="spellStart"/>
      <w:r>
        <w:rPr>
          <w:rFonts w:ascii="Arial" w:hAnsi="Arial" w:cs="Arial"/>
        </w:rPr>
        <w:t>RealD</w:t>
      </w:r>
      <w:proofErr w:type="spellEnd"/>
      <w:r>
        <w:rPr>
          <w:rFonts w:ascii="Arial" w:hAnsi="Arial" w:cs="Arial"/>
        </w:rPr>
        <w:t xml:space="preserve"> faces many challenges that require a data-driven decision. We have had difficulty getting developers to construct and interpret </w:t>
      </w:r>
      <w:proofErr w:type="spellStart"/>
      <w:r>
        <w:rPr>
          <w:rFonts w:ascii="Arial" w:hAnsi="Arial" w:cs="Arial"/>
        </w:rPr>
        <w:t>RealD</w:t>
      </w:r>
      <w:proofErr w:type="spellEnd"/>
      <w:r>
        <w:rPr>
          <w:rFonts w:ascii="Arial" w:hAnsi="Arial" w:cs="Arial"/>
        </w:rPr>
        <w:t xml:space="preserve"> data in a quick, concise way. Data science tools like Python and more specifically machine learning techniques can help me t</w:t>
      </w:r>
      <w:r w:rsidR="000129AA" w:rsidRPr="000129AA">
        <w:rPr>
          <w:rFonts w:ascii="Arial" w:hAnsi="Arial" w:cs="Arial"/>
        </w:rPr>
        <w:t>ake on challenging forecasting and prediction problems, come</w:t>
      </w:r>
      <w:r w:rsidR="000129AA">
        <w:rPr>
          <w:rFonts w:ascii="Arial" w:hAnsi="Arial" w:cs="Arial"/>
        </w:rPr>
        <w:t xml:space="preserve"> </w:t>
      </w:r>
      <w:r w:rsidR="000129AA" w:rsidRPr="000129AA">
        <w:rPr>
          <w:rFonts w:ascii="Arial" w:hAnsi="Arial" w:cs="Arial"/>
        </w:rPr>
        <w:t xml:space="preserve">up with data-driven solutions, and </w:t>
      </w:r>
      <w:r>
        <w:rPr>
          <w:rFonts w:ascii="Arial" w:hAnsi="Arial" w:cs="Arial"/>
        </w:rPr>
        <w:t xml:space="preserve">use </w:t>
      </w:r>
      <w:r w:rsidR="000129AA" w:rsidRPr="000129AA">
        <w:rPr>
          <w:rFonts w:ascii="Arial" w:hAnsi="Arial" w:cs="Arial"/>
        </w:rPr>
        <w:t>data to</w:t>
      </w:r>
      <w:r w:rsidR="000129AA">
        <w:rPr>
          <w:rFonts w:ascii="Arial" w:hAnsi="Arial" w:cs="Arial"/>
        </w:rPr>
        <w:t xml:space="preserve"> </w:t>
      </w:r>
      <w:r w:rsidR="000129AA" w:rsidRPr="000129AA">
        <w:rPr>
          <w:rFonts w:ascii="Arial" w:hAnsi="Arial" w:cs="Arial"/>
        </w:rPr>
        <w:t>make better decisions.</w:t>
      </w:r>
      <w:r>
        <w:rPr>
          <w:rFonts w:ascii="Arial" w:hAnsi="Arial" w:cs="Arial"/>
        </w:rPr>
        <w:t xml:space="preserve"> </w:t>
      </w:r>
    </w:p>
    <w:p w:rsidR="0095153C" w:rsidRDefault="003172DE" w:rsidP="0095153C">
      <w:pPr>
        <w:rPr>
          <w:rFonts w:ascii="Arial" w:hAnsi="Arial" w:cs="Arial"/>
        </w:rPr>
      </w:pPr>
      <w:proofErr w:type="spellStart"/>
      <w:r>
        <w:rPr>
          <w:rFonts w:ascii="Arial" w:hAnsi="Arial" w:cs="Arial"/>
        </w:rPr>
        <w:t>RealD</w:t>
      </w:r>
      <w:proofErr w:type="spellEnd"/>
      <w:r>
        <w:rPr>
          <w:rFonts w:ascii="Arial" w:hAnsi="Arial" w:cs="Arial"/>
        </w:rPr>
        <w:t xml:space="preserve"> needs to become more nimble in its data analysis, and these skills will help me to continue to drive that change. We need to find ways to do more with less; more interesting insights </w:t>
      </w:r>
      <w:r w:rsidR="0095153C">
        <w:rPr>
          <w:rFonts w:ascii="Arial" w:hAnsi="Arial" w:cs="Arial"/>
        </w:rPr>
        <w:t xml:space="preserve">for our customers and partners </w:t>
      </w:r>
      <w:r>
        <w:rPr>
          <w:rFonts w:ascii="Arial" w:hAnsi="Arial" w:cs="Arial"/>
        </w:rPr>
        <w:t xml:space="preserve">with less people and resources </w:t>
      </w:r>
      <w:r w:rsidR="0095153C">
        <w:rPr>
          <w:rFonts w:ascii="Arial" w:hAnsi="Arial" w:cs="Arial"/>
        </w:rPr>
        <w:t>analyzing it. We now have most of our data talking to each other: box office data matched to showtime data matched to asset and revenue data</w:t>
      </w:r>
      <w:r w:rsidR="00B07B7D">
        <w:rPr>
          <w:rFonts w:ascii="Arial" w:hAnsi="Arial" w:cs="Arial"/>
        </w:rPr>
        <w:t>. However, we’re not getting the most out of that data that we could if we were applying statistics and machine learning principles against it.</w:t>
      </w:r>
    </w:p>
    <w:p w:rsidR="00243620" w:rsidRPr="00243620" w:rsidRDefault="0095153C" w:rsidP="000129AA">
      <w:pPr>
        <w:rPr>
          <w:rFonts w:ascii="Arial" w:hAnsi="Arial" w:cs="Arial"/>
        </w:rPr>
      </w:pPr>
      <w:r>
        <w:rPr>
          <w:rFonts w:ascii="Arial" w:hAnsi="Arial" w:cs="Arial"/>
        </w:rPr>
        <w:t xml:space="preserve">Now, we need to start to analyze and interpret how </w:t>
      </w:r>
      <w:r w:rsidR="00B07B7D">
        <w:rPr>
          <w:rFonts w:ascii="Arial" w:hAnsi="Arial" w:cs="Arial"/>
        </w:rPr>
        <w:t>our data</w:t>
      </w:r>
      <w:r>
        <w:rPr>
          <w:rFonts w:ascii="Arial" w:hAnsi="Arial" w:cs="Arial"/>
        </w:rPr>
        <w:t xml:space="preserve"> </w:t>
      </w:r>
      <w:r w:rsidR="00B07B7D">
        <w:rPr>
          <w:rFonts w:ascii="Arial" w:hAnsi="Arial" w:cs="Arial"/>
        </w:rPr>
        <w:t>interacts</w:t>
      </w:r>
      <w:r>
        <w:rPr>
          <w:rFonts w:ascii="Arial" w:hAnsi="Arial" w:cs="Arial"/>
        </w:rPr>
        <w:t xml:space="preserve">. Unfortunately, we don’t have anyone at the company with those skills. It would benefit both </w:t>
      </w:r>
      <w:proofErr w:type="spellStart"/>
      <w:r>
        <w:rPr>
          <w:rFonts w:ascii="Arial" w:hAnsi="Arial" w:cs="Arial"/>
        </w:rPr>
        <w:t>RealD</w:t>
      </w:r>
      <w:proofErr w:type="spellEnd"/>
      <w:r>
        <w:rPr>
          <w:rFonts w:ascii="Arial" w:hAnsi="Arial" w:cs="Arial"/>
        </w:rPr>
        <w:t xml:space="preserve"> and myself to build these skills internally rather than trying to hire externally at a significant cost (avg. salary for a data scientist in LA is ~$120k). </w:t>
      </w:r>
    </w:p>
    <w:p w:rsidR="000129AA" w:rsidRPr="000129AA" w:rsidRDefault="000129AA" w:rsidP="000129AA">
      <w:pPr>
        <w:rPr>
          <w:rFonts w:ascii="Arial" w:hAnsi="Arial" w:cs="Arial"/>
          <w:b/>
        </w:rPr>
      </w:pPr>
      <w:r>
        <w:rPr>
          <w:rFonts w:ascii="Arial" w:hAnsi="Arial" w:cs="Arial"/>
          <w:b/>
        </w:rPr>
        <w:t xml:space="preserve">Areas to impact </w:t>
      </w:r>
      <w:proofErr w:type="spellStart"/>
      <w:r>
        <w:rPr>
          <w:rFonts w:ascii="Arial" w:hAnsi="Arial" w:cs="Arial"/>
          <w:b/>
        </w:rPr>
        <w:t>RealD</w:t>
      </w:r>
      <w:proofErr w:type="spellEnd"/>
      <w:r w:rsidRPr="000129AA">
        <w:rPr>
          <w:rFonts w:ascii="Arial" w:hAnsi="Arial" w:cs="Arial"/>
          <w:b/>
        </w:rPr>
        <w:t>:</w:t>
      </w:r>
    </w:p>
    <w:p w:rsidR="00243620" w:rsidRDefault="00243620" w:rsidP="00243620">
      <w:pPr>
        <w:pStyle w:val="ListParagraph"/>
        <w:numPr>
          <w:ilvl w:val="0"/>
          <w:numId w:val="3"/>
        </w:numPr>
        <w:rPr>
          <w:rFonts w:ascii="Arial" w:hAnsi="Arial" w:cs="Arial"/>
        </w:rPr>
      </w:pPr>
      <w:r>
        <w:rPr>
          <w:rFonts w:ascii="Arial" w:hAnsi="Arial" w:cs="Arial"/>
        </w:rPr>
        <w:t>Systems re-deployment analysis</w:t>
      </w:r>
    </w:p>
    <w:p w:rsidR="00243620" w:rsidRDefault="00243620" w:rsidP="00243620">
      <w:pPr>
        <w:pStyle w:val="ListParagraph"/>
        <w:numPr>
          <w:ilvl w:val="0"/>
          <w:numId w:val="3"/>
        </w:numPr>
        <w:rPr>
          <w:rFonts w:ascii="Arial" w:hAnsi="Arial" w:cs="Arial"/>
        </w:rPr>
      </w:pPr>
      <w:r>
        <w:rPr>
          <w:rFonts w:ascii="Arial" w:hAnsi="Arial" w:cs="Arial"/>
        </w:rPr>
        <w:t>Showtimes versus box office analysis</w:t>
      </w:r>
    </w:p>
    <w:p w:rsidR="000129AA" w:rsidRDefault="000129AA" w:rsidP="000129AA">
      <w:pPr>
        <w:pStyle w:val="ListParagraph"/>
        <w:numPr>
          <w:ilvl w:val="0"/>
          <w:numId w:val="3"/>
        </w:numPr>
        <w:rPr>
          <w:rFonts w:ascii="Arial" w:hAnsi="Arial" w:cs="Arial"/>
        </w:rPr>
      </w:pPr>
      <w:r>
        <w:rPr>
          <w:rFonts w:ascii="Arial" w:hAnsi="Arial" w:cs="Arial"/>
        </w:rPr>
        <w:t xml:space="preserve">Film slate forecasting </w:t>
      </w:r>
    </w:p>
    <w:p w:rsidR="000129AA" w:rsidRDefault="000129AA" w:rsidP="000129AA">
      <w:pPr>
        <w:pStyle w:val="ListParagraph"/>
        <w:numPr>
          <w:ilvl w:val="0"/>
          <w:numId w:val="3"/>
        </w:numPr>
        <w:rPr>
          <w:rFonts w:ascii="Arial" w:hAnsi="Arial" w:cs="Arial"/>
        </w:rPr>
      </w:pPr>
      <w:r>
        <w:rPr>
          <w:rFonts w:ascii="Arial" w:hAnsi="Arial" w:cs="Arial"/>
        </w:rPr>
        <w:t>Systems forecasting</w:t>
      </w:r>
    </w:p>
    <w:p w:rsidR="00243620" w:rsidRPr="00243620" w:rsidRDefault="000129AA" w:rsidP="00243620">
      <w:pPr>
        <w:pStyle w:val="ListParagraph"/>
        <w:numPr>
          <w:ilvl w:val="0"/>
          <w:numId w:val="3"/>
        </w:numPr>
        <w:rPr>
          <w:rFonts w:ascii="Arial" w:hAnsi="Arial" w:cs="Arial"/>
        </w:rPr>
      </w:pPr>
      <w:r>
        <w:rPr>
          <w:rFonts w:ascii="Arial" w:hAnsi="Arial" w:cs="Arial"/>
        </w:rPr>
        <w:t>Consumer sentiment analysis</w:t>
      </w:r>
      <w:r w:rsidR="00243620">
        <w:rPr>
          <w:rFonts w:ascii="Arial" w:hAnsi="Arial" w:cs="Arial"/>
        </w:rPr>
        <w:t xml:space="preserve"> for social media accounts</w:t>
      </w:r>
    </w:p>
    <w:p w:rsidR="00EB11D1" w:rsidRPr="00EB11D1" w:rsidRDefault="00EB11D1">
      <w:pPr>
        <w:rPr>
          <w:rFonts w:ascii="Arial" w:hAnsi="Arial" w:cs="Arial"/>
          <w:b/>
        </w:rPr>
      </w:pPr>
      <w:r w:rsidRPr="00EB11D1">
        <w:rPr>
          <w:rFonts w:ascii="Arial" w:hAnsi="Arial" w:cs="Arial"/>
          <w:b/>
        </w:rPr>
        <w:t>Education Options:</w:t>
      </w:r>
    </w:p>
    <w:p w:rsidR="002845E4" w:rsidRDefault="002845E4">
      <w:pPr>
        <w:rPr>
          <w:rFonts w:ascii="Arial" w:hAnsi="Arial" w:cs="Arial"/>
        </w:rPr>
      </w:pPr>
      <w:r w:rsidRPr="00EB11D1">
        <w:rPr>
          <w:rFonts w:ascii="Arial" w:hAnsi="Arial" w:cs="Arial"/>
        </w:rPr>
        <w:t>Option 1: NYC Data Science Academy – Online, Part-Time Bootcamp</w:t>
      </w:r>
      <w:r w:rsidR="0095153C">
        <w:rPr>
          <w:rFonts w:ascii="Arial" w:hAnsi="Arial" w:cs="Arial"/>
        </w:rPr>
        <w:t xml:space="preserve"> – </w:t>
      </w:r>
      <w:r w:rsidRPr="00EB11D1">
        <w:rPr>
          <w:rFonts w:ascii="Arial" w:hAnsi="Arial" w:cs="Arial"/>
        </w:rPr>
        <w:t>Cost</w:t>
      </w:r>
      <w:bookmarkStart w:id="0" w:name="_GoBack"/>
      <w:bookmarkEnd w:id="0"/>
      <w:r w:rsidRPr="00EB11D1">
        <w:rPr>
          <w:rFonts w:ascii="Arial" w:hAnsi="Arial" w:cs="Arial"/>
        </w:rPr>
        <w:t>: $17,600</w:t>
      </w:r>
    </w:p>
    <w:p w:rsidR="00243620" w:rsidRDefault="000B2308">
      <w:pPr>
        <w:rPr>
          <w:rFonts w:ascii="Arial" w:hAnsi="Arial" w:cs="Arial"/>
        </w:rPr>
      </w:pPr>
      <w:hyperlink r:id="rId5" w:history="1">
        <w:r w:rsidR="00243620" w:rsidRPr="00E9174D">
          <w:rPr>
            <w:rStyle w:val="Hyperlink"/>
            <w:rFonts w:ascii="Arial" w:hAnsi="Arial" w:cs="Arial"/>
          </w:rPr>
          <w:t>https://nycdatascience.com/remote-data-science-bootcamp/</w:t>
        </w:r>
      </w:hyperlink>
    </w:p>
    <w:p w:rsidR="002845E4" w:rsidRDefault="002845E4">
      <w:pPr>
        <w:rPr>
          <w:rFonts w:ascii="Arial" w:hAnsi="Arial" w:cs="Arial"/>
        </w:rPr>
      </w:pPr>
      <w:r w:rsidRPr="00EB11D1">
        <w:rPr>
          <w:rFonts w:ascii="Arial" w:hAnsi="Arial" w:cs="Arial"/>
        </w:rPr>
        <w:t xml:space="preserve">Option 2: </w:t>
      </w:r>
      <w:proofErr w:type="spellStart"/>
      <w:r w:rsidRPr="00EB11D1">
        <w:rPr>
          <w:rFonts w:ascii="Arial" w:hAnsi="Arial" w:cs="Arial"/>
        </w:rPr>
        <w:t>Thinkful</w:t>
      </w:r>
      <w:proofErr w:type="spellEnd"/>
      <w:r w:rsidRPr="00EB11D1">
        <w:rPr>
          <w:rFonts w:ascii="Arial" w:hAnsi="Arial" w:cs="Arial"/>
        </w:rPr>
        <w:t xml:space="preserve"> – Online, Part-Time Bootcamp</w:t>
      </w:r>
      <w:r w:rsidR="0095153C">
        <w:rPr>
          <w:rFonts w:ascii="Arial" w:hAnsi="Arial" w:cs="Arial"/>
        </w:rPr>
        <w:t xml:space="preserve"> – C</w:t>
      </w:r>
      <w:r w:rsidRPr="00EB11D1">
        <w:rPr>
          <w:rFonts w:ascii="Arial" w:hAnsi="Arial" w:cs="Arial"/>
        </w:rPr>
        <w:t>ost: $</w:t>
      </w:r>
      <w:r w:rsidR="000B2308">
        <w:rPr>
          <w:rFonts w:ascii="Arial" w:hAnsi="Arial" w:cs="Arial"/>
        </w:rPr>
        <w:t>7</w:t>
      </w:r>
      <w:r w:rsidRPr="00EB11D1">
        <w:rPr>
          <w:rFonts w:ascii="Arial" w:hAnsi="Arial" w:cs="Arial"/>
        </w:rPr>
        <w:t>,990</w:t>
      </w:r>
    </w:p>
    <w:p w:rsidR="00243620" w:rsidRDefault="000B2308">
      <w:pPr>
        <w:rPr>
          <w:rFonts w:ascii="Arial" w:hAnsi="Arial" w:cs="Arial"/>
        </w:rPr>
      </w:pPr>
      <w:hyperlink r:id="rId6" w:history="1">
        <w:r w:rsidR="00243620" w:rsidRPr="00E9174D">
          <w:rPr>
            <w:rStyle w:val="Hyperlink"/>
            <w:rFonts w:ascii="Arial" w:hAnsi="Arial" w:cs="Arial"/>
          </w:rPr>
          <w:t>https://www.thinkful.com/bootcamp/data-science/flexible/</w:t>
        </w:r>
      </w:hyperlink>
    </w:p>
    <w:p w:rsidR="00243620" w:rsidRPr="00EB11D1" w:rsidRDefault="00243620">
      <w:pPr>
        <w:rPr>
          <w:rFonts w:ascii="Arial" w:hAnsi="Arial" w:cs="Arial"/>
        </w:rPr>
      </w:pPr>
    </w:p>
    <w:sectPr w:rsidR="00243620" w:rsidRPr="00EB11D1" w:rsidSect="00243620">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31FB"/>
    <w:multiLevelType w:val="hybridMultilevel"/>
    <w:tmpl w:val="9E8007C8"/>
    <w:lvl w:ilvl="0" w:tplc="08BECE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E3071"/>
    <w:multiLevelType w:val="hybridMultilevel"/>
    <w:tmpl w:val="75C69AA2"/>
    <w:lvl w:ilvl="0" w:tplc="CBF0353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E15277"/>
    <w:multiLevelType w:val="hybridMultilevel"/>
    <w:tmpl w:val="A6F22252"/>
    <w:lvl w:ilvl="0" w:tplc="9CFA9D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E4"/>
    <w:rsid w:val="000129AA"/>
    <w:rsid w:val="000B2308"/>
    <w:rsid w:val="00243620"/>
    <w:rsid w:val="002845E4"/>
    <w:rsid w:val="002A042A"/>
    <w:rsid w:val="003172DE"/>
    <w:rsid w:val="0095153C"/>
    <w:rsid w:val="00B07B7D"/>
    <w:rsid w:val="00EB11D1"/>
    <w:rsid w:val="00EC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E3F2"/>
  <w15:chartTrackingRefBased/>
  <w15:docId w15:val="{B429EBF8-A613-4551-A9F0-30855A01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9AA"/>
    <w:pPr>
      <w:ind w:left="720"/>
      <w:contextualSpacing/>
    </w:pPr>
  </w:style>
  <w:style w:type="character" w:styleId="Hyperlink">
    <w:name w:val="Hyperlink"/>
    <w:basedOn w:val="DefaultParagraphFont"/>
    <w:uiPriority w:val="99"/>
    <w:unhideWhenUsed/>
    <w:rsid w:val="00243620"/>
    <w:rPr>
      <w:color w:val="0563C1" w:themeColor="hyperlink"/>
      <w:u w:val="single"/>
    </w:rPr>
  </w:style>
  <w:style w:type="character" w:styleId="UnresolvedMention">
    <w:name w:val="Unresolved Mention"/>
    <w:basedOn w:val="DefaultParagraphFont"/>
    <w:uiPriority w:val="99"/>
    <w:semiHidden/>
    <w:unhideWhenUsed/>
    <w:rsid w:val="00243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inkful.com/bootcamp/data-science/flexible/" TargetMode="External"/><Relationship Id="rId5" Type="http://schemas.openxmlformats.org/officeDocument/2006/relationships/hyperlink" Target="https://nycdatascience.com/remote-data-science-bootca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Millar-Corliss</dc:creator>
  <cp:keywords/>
  <dc:description/>
  <cp:lastModifiedBy>Kyle Millar-Corliss</cp:lastModifiedBy>
  <cp:revision>4</cp:revision>
  <dcterms:created xsi:type="dcterms:W3CDTF">2018-06-12T02:39:00Z</dcterms:created>
  <dcterms:modified xsi:type="dcterms:W3CDTF">2018-06-21T18:55:00Z</dcterms:modified>
</cp:coreProperties>
</file>