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44121" w14:textId="039265F9" w:rsidR="00785A41" w:rsidRPr="00771E4A" w:rsidRDefault="008E5B05" w:rsidP="008E5B05">
      <w:pPr>
        <w:jc w:val="center"/>
        <w:rPr>
          <w:rFonts w:ascii="Times New Roman" w:hAnsi="Times New Roman" w:cs="Times New Roman"/>
          <w:b/>
          <w:bCs/>
          <w:sz w:val="24"/>
          <w:szCs w:val="24"/>
        </w:rPr>
      </w:pPr>
      <w:r w:rsidRPr="00771E4A">
        <w:rPr>
          <w:rFonts w:ascii="Times New Roman" w:hAnsi="Times New Roman" w:cs="Times New Roman"/>
          <w:b/>
          <w:bCs/>
          <w:sz w:val="24"/>
          <w:szCs w:val="24"/>
        </w:rPr>
        <w:t>Group Work</w:t>
      </w:r>
      <w:r w:rsidR="00426071" w:rsidRPr="00771E4A">
        <w:rPr>
          <w:rFonts w:ascii="Times New Roman" w:hAnsi="Times New Roman" w:cs="Times New Roman"/>
          <w:b/>
          <w:bCs/>
          <w:sz w:val="24"/>
          <w:szCs w:val="24"/>
        </w:rPr>
        <w:t xml:space="preserve"> Peer Evaluation</w:t>
      </w:r>
    </w:p>
    <w:p w14:paraId="4AEE0498" w14:textId="6C92D500" w:rsidR="00AC57C6" w:rsidRDefault="00AC57C6" w:rsidP="00AC57C6">
      <w:pPr>
        <w:rPr>
          <w:rFonts w:ascii="Times New Roman" w:hAnsi="Times New Roman" w:cs="Times New Roman"/>
          <w:sz w:val="24"/>
          <w:szCs w:val="24"/>
        </w:rPr>
      </w:pPr>
    </w:p>
    <w:p w14:paraId="4D3A965C" w14:textId="1BB61B01" w:rsidR="00AC57C6" w:rsidRPr="00771E4A" w:rsidRDefault="00553250" w:rsidP="00553250">
      <w:pPr>
        <w:rPr>
          <w:rFonts w:ascii="Times New Roman" w:hAnsi="Times New Roman" w:cs="Times New Roman"/>
          <w:b/>
          <w:bCs/>
          <w:sz w:val="24"/>
          <w:szCs w:val="24"/>
        </w:rPr>
      </w:pPr>
      <w:r w:rsidRPr="00771E4A">
        <w:rPr>
          <w:rFonts w:ascii="Times New Roman" w:hAnsi="Times New Roman" w:cs="Times New Roman"/>
          <w:b/>
          <w:bCs/>
          <w:sz w:val="24"/>
          <w:szCs w:val="24"/>
        </w:rPr>
        <w:t>Peer Evaluation</w:t>
      </w:r>
    </w:p>
    <w:p w14:paraId="3917F877" w14:textId="77777777" w:rsidR="007F4B6B" w:rsidRPr="00771E4A" w:rsidRDefault="007F4B6B" w:rsidP="007F4B6B">
      <w:pPr>
        <w:rPr>
          <w:rFonts w:ascii="Times New Roman" w:hAnsi="Times New Roman" w:cs="Times New Roman"/>
          <w:sz w:val="24"/>
          <w:szCs w:val="24"/>
        </w:rPr>
      </w:pPr>
      <w:r w:rsidRPr="00771E4A">
        <w:rPr>
          <w:rFonts w:ascii="Times New Roman" w:hAnsi="Times New Roman" w:cs="Times New Roman"/>
          <w:sz w:val="24"/>
          <w:szCs w:val="24"/>
        </w:rPr>
        <w:t xml:space="preserve">This assignment will help you develop a sense of community and share your learning with others. </w:t>
      </w:r>
      <w:r w:rsidR="00553250" w:rsidRPr="00771E4A">
        <w:rPr>
          <w:rFonts w:ascii="Times New Roman" w:hAnsi="Times New Roman" w:cs="Times New Roman"/>
          <w:sz w:val="24"/>
          <w:szCs w:val="24"/>
        </w:rPr>
        <w:t xml:space="preserve">Your team members will evaluate your involvement and interaction in the group project. It will be based on their assessment of a) your ability to foster team spirit and display initiative while working on the project, b) your attendance at scheduled meetings (virtual), c) your contributions to project completion.   </w:t>
      </w:r>
    </w:p>
    <w:p w14:paraId="632630DD" w14:textId="54E18A48" w:rsidR="00553250" w:rsidRDefault="00553250" w:rsidP="007F4B6B">
      <w:pPr>
        <w:rPr>
          <w:rFonts w:ascii="Times New Roman" w:hAnsi="Times New Roman" w:cs="Times New Roman"/>
          <w:sz w:val="24"/>
          <w:szCs w:val="24"/>
        </w:rPr>
      </w:pPr>
      <w:r w:rsidRPr="00771E4A">
        <w:rPr>
          <w:rFonts w:ascii="Times New Roman" w:hAnsi="Times New Roman" w:cs="Times New Roman"/>
          <w:sz w:val="24"/>
          <w:szCs w:val="24"/>
        </w:rPr>
        <w:t xml:space="preserve">Each student will rate their peers and </w:t>
      </w:r>
      <w:r w:rsidR="00A3648F">
        <w:rPr>
          <w:rFonts w:ascii="Times New Roman" w:hAnsi="Times New Roman" w:cs="Times New Roman"/>
          <w:sz w:val="24"/>
          <w:szCs w:val="24"/>
        </w:rPr>
        <w:t>submit on Canvas</w:t>
      </w:r>
      <w:r w:rsidRPr="00771E4A">
        <w:rPr>
          <w:rFonts w:ascii="Times New Roman" w:hAnsi="Times New Roman" w:cs="Times New Roman"/>
          <w:sz w:val="24"/>
          <w:szCs w:val="24"/>
        </w:rPr>
        <w:t>.  Based on the grade awarded by your peers, you will either receive the full points associated with the team grade on the relevant parts of the assignment or only a portion of the points.  The peer evaluation system aims to give a chance to every team member to assess the contributions of other team members.  Such an assessment will help the team to develop clear norms and expectations regarding appropriate behavior and the work that each member must do to ensure good performance on the assignment.  The evaluation also helps to ensure a fair grading process for each member of the team.  Ideally, team members will behave and contribute at the levels expected.  If they do not, however, they should not receive the same points as those members who do contribute at appropriate levels.  To that end, the percentages assigned to each member will be used for assigning grades in a manner explained in the table below</w:t>
      </w:r>
      <w:r w:rsidR="007F4B6B" w:rsidRPr="00771E4A">
        <w:rPr>
          <w:rFonts w:ascii="Times New Roman" w:hAnsi="Times New Roman" w:cs="Times New Roman"/>
          <w:sz w:val="24"/>
          <w:szCs w:val="24"/>
        </w:rPr>
        <w:t xml:space="preserve">. </w:t>
      </w:r>
      <w:r w:rsidRPr="00771E4A">
        <w:rPr>
          <w:rFonts w:ascii="Times New Roman" w:hAnsi="Times New Roman" w:cs="Times New Roman"/>
          <w:sz w:val="24"/>
          <w:szCs w:val="24"/>
        </w:rPr>
        <w:t xml:space="preserve">Please assign a score from 1-100 percentage points for each of your team members on the following criteria. </w:t>
      </w:r>
    </w:p>
    <w:p w14:paraId="044EB104" w14:textId="7471AD19" w:rsidR="000F001F" w:rsidRPr="00771E4A" w:rsidRDefault="000F001F" w:rsidP="007F4B6B">
      <w:pPr>
        <w:rPr>
          <w:rFonts w:ascii="Times New Roman" w:hAnsi="Times New Roman" w:cs="Times New Roman"/>
          <w:sz w:val="24"/>
          <w:szCs w:val="24"/>
        </w:rPr>
      </w:pPr>
      <w:r>
        <w:rPr>
          <w:rFonts w:ascii="Times New Roman" w:hAnsi="Times New Roman" w:cs="Times New Roman"/>
          <w:sz w:val="24"/>
          <w:szCs w:val="24"/>
        </w:rPr>
        <w:t xml:space="preserve">Please make note any additional qualitative notes if </w:t>
      </w:r>
      <w:proofErr w:type="gramStart"/>
      <w:r>
        <w:rPr>
          <w:rFonts w:ascii="Times New Roman" w:hAnsi="Times New Roman" w:cs="Times New Roman"/>
          <w:sz w:val="24"/>
          <w:szCs w:val="24"/>
        </w:rPr>
        <w:t>necessary</w:t>
      </w:r>
      <w:proofErr w:type="gramEnd"/>
      <w:r>
        <w:rPr>
          <w:rFonts w:ascii="Times New Roman" w:hAnsi="Times New Roman" w:cs="Times New Roman"/>
          <w:sz w:val="24"/>
          <w:szCs w:val="24"/>
        </w:rPr>
        <w:t xml:space="preserve"> below the table. </w:t>
      </w:r>
    </w:p>
    <w:p w14:paraId="3D8D0401" w14:textId="1216ADD5" w:rsidR="006F4708" w:rsidRDefault="006F4708" w:rsidP="00282563">
      <w:pPr>
        <w:spacing w:after="0" w:line="240" w:lineRule="auto"/>
        <w:rPr>
          <w:rFonts w:ascii="Times New Roman" w:eastAsia="Times New Roman" w:hAnsi="Times New Roman" w:cs="Times New Roman"/>
          <w:bCs/>
          <w:sz w:val="24"/>
          <w:szCs w:val="24"/>
        </w:rPr>
      </w:pPr>
    </w:p>
    <w:p w14:paraId="0B177982" w14:textId="1E9D1B63" w:rsidR="00F56C95" w:rsidRDefault="00F56C95" w:rsidP="00282563">
      <w:pPr>
        <w:spacing w:after="0" w:line="240" w:lineRule="auto"/>
        <w:rPr>
          <w:rFonts w:ascii="Times New Roman" w:eastAsia="Times New Roman" w:hAnsi="Times New Roman" w:cs="Times New Roman"/>
          <w:bCs/>
          <w:sz w:val="24"/>
          <w:szCs w:val="24"/>
        </w:rPr>
      </w:pPr>
    </w:p>
    <w:tbl>
      <w:tblPr>
        <w:tblW w:w="8460" w:type="dxa"/>
        <w:tblLook w:val="04A0" w:firstRow="1" w:lastRow="0" w:firstColumn="1" w:lastColumn="0" w:noHBand="0" w:noVBand="1"/>
      </w:tblPr>
      <w:tblGrid>
        <w:gridCol w:w="2480"/>
        <w:gridCol w:w="5980"/>
      </w:tblGrid>
      <w:tr w:rsidR="00F56C95" w:rsidRPr="00F56C95" w14:paraId="1DE3E520" w14:textId="77777777" w:rsidTr="00F56C95">
        <w:trPr>
          <w:trHeight w:val="315"/>
        </w:trPr>
        <w:tc>
          <w:tcPr>
            <w:tcW w:w="2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A9B55A" w14:textId="77777777" w:rsidR="00F56C95" w:rsidRPr="00F56C95" w:rsidRDefault="00F56C95" w:rsidP="00F56C95">
            <w:pPr>
              <w:spacing w:after="0" w:line="240" w:lineRule="auto"/>
              <w:jc w:val="both"/>
              <w:rPr>
                <w:rFonts w:ascii="Times New Roman" w:eastAsia="Times New Roman" w:hAnsi="Times New Roman" w:cs="Times New Roman"/>
                <w:b/>
                <w:bCs/>
                <w:color w:val="000000"/>
                <w:sz w:val="24"/>
                <w:szCs w:val="24"/>
              </w:rPr>
            </w:pPr>
            <w:r w:rsidRPr="00F56C95">
              <w:rPr>
                <w:rFonts w:ascii="Times New Roman" w:eastAsia="Times New Roman" w:hAnsi="Times New Roman" w:cs="Times New Roman"/>
                <w:b/>
                <w:bCs/>
                <w:color w:val="000000"/>
                <w:sz w:val="24"/>
                <w:szCs w:val="24"/>
              </w:rPr>
              <w:t>Team Member</w:t>
            </w:r>
          </w:p>
        </w:tc>
        <w:tc>
          <w:tcPr>
            <w:tcW w:w="5980" w:type="dxa"/>
            <w:tcBorders>
              <w:top w:val="single" w:sz="4" w:space="0" w:color="auto"/>
              <w:left w:val="nil"/>
              <w:bottom w:val="single" w:sz="4" w:space="0" w:color="auto"/>
              <w:right w:val="single" w:sz="4" w:space="0" w:color="auto"/>
            </w:tcBorders>
            <w:shd w:val="clear" w:color="auto" w:fill="auto"/>
            <w:noWrap/>
            <w:vAlign w:val="center"/>
            <w:hideMark/>
          </w:tcPr>
          <w:p w14:paraId="119F0DDF" w14:textId="77777777" w:rsidR="00F56C95" w:rsidRPr="00F56C95" w:rsidRDefault="00F56C95" w:rsidP="00F56C95">
            <w:pPr>
              <w:spacing w:after="0" w:line="240" w:lineRule="auto"/>
              <w:jc w:val="both"/>
              <w:rPr>
                <w:rFonts w:ascii="Times New Roman" w:eastAsia="Times New Roman" w:hAnsi="Times New Roman" w:cs="Times New Roman"/>
                <w:b/>
                <w:bCs/>
                <w:color w:val="000000"/>
                <w:sz w:val="24"/>
                <w:szCs w:val="24"/>
              </w:rPr>
            </w:pPr>
            <w:r w:rsidRPr="00F56C95">
              <w:rPr>
                <w:rFonts w:ascii="Times New Roman" w:eastAsia="Times New Roman" w:hAnsi="Times New Roman" w:cs="Times New Roman"/>
                <w:b/>
                <w:bCs/>
                <w:color w:val="000000"/>
                <w:sz w:val="24"/>
                <w:szCs w:val="24"/>
              </w:rPr>
              <w:t xml:space="preserve">Percentage (100%) means that did their fair share </w:t>
            </w:r>
          </w:p>
        </w:tc>
      </w:tr>
      <w:tr w:rsidR="00F56C95" w:rsidRPr="00F56C95" w14:paraId="3C421DF2" w14:textId="77777777" w:rsidTr="00F56C95">
        <w:trPr>
          <w:trHeight w:val="315"/>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4AD9D08B" w14:textId="77777777" w:rsidR="00F56C95" w:rsidRPr="00F56C95" w:rsidRDefault="00F56C95" w:rsidP="00F56C95">
            <w:pPr>
              <w:spacing w:after="0" w:line="240" w:lineRule="auto"/>
              <w:rPr>
                <w:rFonts w:ascii="Times New Roman" w:eastAsia="Times New Roman" w:hAnsi="Times New Roman" w:cs="Times New Roman"/>
                <w:color w:val="000000"/>
                <w:sz w:val="24"/>
                <w:szCs w:val="24"/>
              </w:rPr>
            </w:pPr>
            <w:r w:rsidRPr="00F56C95">
              <w:rPr>
                <w:rFonts w:ascii="Times New Roman" w:eastAsia="Times New Roman" w:hAnsi="Times New Roman" w:cs="Times New Roman"/>
                <w:color w:val="000000"/>
                <w:sz w:val="24"/>
                <w:szCs w:val="24"/>
              </w:rPr>
              <w:t> </w:t>
            </w:r>
          </w:p>
        </w:tc>
        <w:tc>
          <w:tcPr>
            <w:tcW w:w="5980" w:type="dxa"/>
            <w:tcBorders>
              <w:top w:val="nil"/>
              <w:left w:val="nil"/>
              <w:bottom w:val="single" w:sz="4" w:space="0" w:color="auto"/>
              <w:right w:val="single" w:sz="4" w:space="0" w:color="auto"/>
            </w:tcBorders>
            <w:shd w:val="clear" w:color="auto" w:fill="auto"/>
            <w:noWrap/>
            <w:vAlign w:val="center"/>
            <w:hideMark/>
          </w:tcPr>
          <w:p w14:paraId="21224F1F" w14:textId="77777777" w:rsidR="00F56C95" w:rsidRPr="00F56C95" w:rsidRDefault="00F56C95" w:rsidP="00F56C95">
            <w:pPr>
              <w:spacing w:after="0" w:line="240" w:lineRule="auto"/>
              <w:rPr>
                <w:rFonts w:ascii="Times New Roman" w:eastAsia="Times New Roman" w:hAnsi="Times New Roman" w:cs="Times New Roman"/>
                <w:color w:val="000000"/>
                <w:sz w:val="24"/>
                <w:szCs w:val="24"/>
              </w:rPr>
            </w:pPr>
            <w:r w:rsidRPr="00F56C95">
              <w:rPr>
                <w:rFonts w:ascii="Times New Roman" w:eastAsia="Times New Roman" w:hAnsi="Times New Roman" w:cs="Times New Roman"/>
                <w:color w:val="000000"/>
                <w:sz w:val="24"/>
                <w:szCs w:val="24"/>
              </w:rPr>
              <w:t> </w:t>
            </w:r>
          </w:p>
        </w:tc>
      </w:tr>
      <w:tr w:rsidR="00F56C95" w:rsidRPr="00F56C95" w14:paraId="46DA3F90" w14:textId="77777777" w:rsidTr="00F56C95">
        <w:trPr>
          <w:trHeight w:val="315"/>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4F83A3E8" w14:textId="77777777" w:rsidR="00F56C95" w:rsidRPr="00F56C95" w:rsidRDefault="00F56C95" w:rsidP="00F56C95">
            <w:pPr>
              <w:spacing w:after="0" w:line="240" w:lineRule="auto"/>
              <w:rPr>
                <w:rFonts w:ascii="Times New Roman" w:eastAsia="Times New Roman" w:hAnsi="Times New Roman" w:cs="Times New Roman"/>
                <w:color w:val="000000"/>
                <w:sz w:val="24"/>
                <w:szCs w:val="24"/>
              </w:rPr>
            </w:pPr>
            <w:r w:rsidRPr="00F56C95">
              <w:rPr>
                <w:rFonts w:ascii="Times New Roman" w:eastAsia="Times New Roman" w:hAnsi="Times New Roman" w:cs="Times New Roman"/>
                <w:color w:val="000000"/>
                <w:sz w:val="24"/>
                <w:szCs w:val="24"/>
              </w:rPr>
              <w:t> </w:t>
            </w:r>
          </w:p>
        </w:tc>
        <w:tc>
          <w:tcPr>
            <w:tcW w:w="5980" w:type="dxa"/>
            <w:tcBorders>
              <w:top w:val="nil"/>
              <w:left w:val="nil"/>
              <w:bottom w:val="single" w:sz="4" w:space="0" w:color="auto"/>
              <w:right w:val="single" w:sz="4" w:space="0" w:color="auto"/>
            </w:tcBorders>
            <w:shd w:val="clear" w:color="auto" w:fill="auto"/>
            <w:noWrap/>
            <w:vAlign w:val="center"/>
            <w:hideMark/>
          </w:tcPr>
          <w:p w14:paraId="0833D0B4" w14:textId="77777777" w:rsidR="00F56C95" w:rsidRPr="00F56C95" w:rsidRDefault="00F56C95" w:rsidP="00F56C95">
            <w:pPr>
              <w:spacing w:after="0" w:line="240" w:lineRule="auto"/>
              <w:rPr>
                <w:rFonts w:ascii="Times New Roman" w:eastAsia="Times New Roman" w:hAnsi="Times New Roman" w:cs="Times New Roman"/>
                <w:color w:val="000000"/>
                <w:sz w:val="24"/>
                <w:szCs w:val="24"/>
              </w:rPr>
            </w:pPr>
            <w:r w:rsidRPr="00F56C95">
              <w:rPr>
                <w:rFonts w:ascii="Times New Roman" w:eastAsia="Times New Roman" w:hAnsi="Times New Roman" w:cs="Times New Roman"/>
                <w:color w:val="000000"/>
                <w:sz w:val="24"/>
                <w:szCs w:val="24"/>
              </w:rPr>
              <w:t> </w:t>
            </w:r>
          </w:p>
        </w:tc>
      </w:tr>
      <w:tr w:rsidR="00F56C95" w:rsidRPr="00F56C95" w14:paraId="41B3233C" w14:textId="77777777" w:rsidTr="00F56C95">
        <w:trPr>
          <w:trHeight w:val="315"/>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3DC55DAA" w14:textId="77777777" w:rsidR="00F56C95" w:rsidRPr="00F56C95" w:rsidRDefault="00F56C95" w:rsidP="00F56C95">
            <w:pPr>
              <w:spacing w:after="0" w:line="240" w:lineRule="auto"/>
              <w:rPr>
                <w:rFonts w:ascii="Times New Roman" w:eastAsia="Times New Roman" w:hAnsi="Times New Roman" w:cs="Times New Roman"/>
                <w:color w:val="000000"/>
                <w:sz w:val="24"/>
                <w:szCs w:val="24"/>
              </w:rPr>
            </w:pPr>
            <w:r w:rsidRPr="00F56C95">
              <w:rPr>
                <w:rFonts w:ascii="Times New Roman" w:eastAsia="Times New Roman" w:hAnsi="Times New Roman" w:cs="Times New Roman"/>
                <w:color w:val="000000"/>
                <w:sz w:val="24"/>
                <w:szCs w:val="24"/>
              </w:rPr>
              <w:t> </w:t>
            </w:r>
          </w:p>
        </w:tc>
        <w:tc>
          <w:tcPr>
            <w:tcW w:w="5980" w:type="dxa"/>
            <w:tcBorders>
              <w:top w:val="nil"/>
              <w:left w:val="nil"/>
              <w:bottom w:val="single" w:sz="4" w:space="0" w:color="auto"/>
              <w:right w:val="single" w:sz="4" w:space="0" w:color="auto"/>
            </w:tcBorders>
            <w:shd w:val="clear" w:color="auto" w:fill="auto"/>
            <w:noWrap/>
            <w:vAlign w:val="center"/>
            <w:hideMark/>
          </w:tcPr>
          <w:p w14:paraId="57A7213E" w14:textId="77777777" w:rsidR="00F56C95" w:rsidRPr="00F56C95" w:rsidRDefault="00F56C95" w:rsidP="00F56C95">
            <w:pPr>
              <w:spacing w:after="0" w:line="240" w:lineRule="auto"/>
              <w:rPr>
                <w:rFonts w:ascii="Times New Roman" w:eastAsia="Times New Roman" w:hAnsi="Times New Roman" w:cs="Times New Roman"/>
                <w:color w:val="000000"/>
                <w:sz w:val="24"/>
                <w:szCs w:val="24"/>
              </w:rPr>
            </w:pPr>
            <w:r w:rsidRPr="00F56C95">
              <w:rPr>
                <w:rFonts w:ascii="Times New Roman" w:eastAsia="Times New Roman" w:hAnsi="Times New Roman" w:cs="Times New Roman"/>
                <w:color w:val="000000"/>
                <w:sz w:val="24"/>
                <w:szCs w:val="24"/>
              </w:rPr>
              <w:t> </w:t>
            </w:r>
          </w:p>
        </w:tc>
      </w:tr>
      <w:tr w:rsidR="00F56C95" w:rsidRPr="00F56C95" w14:paraId="3ED85F7C" w14:textId="77777777" w:rsidTr="00F56C95">
        <w:trPr>
          <w:trHeight w:val="315"/>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105B9B3A" w14:textId="77777777" w:rsidR="00F56C95" w:rsidRPr="00F56C95" w:rsidRDefault="00F56C95" w:rsidP="00F56C95">
            <w:pPr>
              <w:spacing w:after="0" w:line="240" w:lineRule="auto"/>
              <w:rPr>
                <w:rFonts w:ascii="Calibri" w:eastAsia="Times New Roman" w:hAnsi="Calibri" w:cs="Calibri"/>
                <w:color w:val="000000"/>
              </w:rPr>
            </w:pPr>
            <w:r w:rsidRPr="00F56C95">
              <w:rPr>
                <w:rFonts w:ascii="Calibri" w:eastAsia="Times New Roman" w:hAnsi="Calibri" w:cs="Calibri"/>
                <w:color w:val="000000"/>
              </w:rPr>
              <w:t> </w:t>
            </w:r>
          </w:p>
        </w:tc>
        <w:tc>
          <w:tcPr>
            <w:tcW w:w="5980" w:type="dxa"/>
            <w:tcBorders>
              <w:top w:val="nil"/>
              <w:left w:val="nil"/>
              <w:bottom w:val="single" w:sz="4" w:space="0" w:color="auto"/>
              <w:right w:val="single" w:sz="4" w:space="0" w:color="auto"/>
            </w:tcBorders>
            <w:shd w:val="clear" w:color="auto" w:fill="auto"/>
            <w:noWrap/>
            <w:vAlign w:val="center"/>
            <w:hideMark/>
          </w:tcPr>
          <w:p w14:paraId="255EBF29" w14:textId="77777777" w:rsidR="00F56C95" w:rsidRPr="00F56C95" w:rsidRDefault="00F56C95" w:rsidP="00F56C95">
            <w:pPr>
              <w:spacing w:after="0" w:line="240" w:lineRule="auto"/>
              <w:rPr>
                <w:rFonts w:ascii="Times New Roman" w:eastAsia="Times New Roman" w:hAnsi="Times New Roman" w:cs="Times New Roman"/>
                <w:color w:val="000000"/>
                <w:sz w:val="24"/>
                <w:szCs w:val="24"/>
              </w:rPr>
            </w:pPr>
            <w:r w:rsidRPr="00F56C95">
              <w:rPr>
                <w:rFonts w:ascii="Times New Roman" w:eastAsia="Times New Roman" w:hAnsi="Times New Roman" w:cs="Times New Roman"/>
                <w:color w:val="000000"/>
                <w:sz w:val="24"/>
                <w:szCs w:val="24"/>
              </w:rPr>
              <w:t> </w:t>
            </w:r>
          </w:p>
        </w:tc>
      </w:tr>
      <w:tr w:rsidR="00F56C95" w:rsidRPr="00F56C95" w14:paraId="17C49E31" w14:textId="77777777" w:rsidTr="00F56C95">
        <w:trPr>
          <w:trHeight w:val="315"/>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14:paraId="0DD3FEDA" w14:textId="77777777" w:rsidR="00F56C95" w:rsidRPr="00F56C95" w:rsidRDefault="00F56C95" w:rsidP="00F56C95">
            <w:pPr>
              <w:spacing w:after="0" w:line="240" w:lineRule="auto"/>
              <w:rPr>
                <w:rFonts w:ascii="Calibri" w:eastAsia="Times New Roman" w:hAnsi="Calibri" w:cs="Calibri"/>
                <w:color w:val="000000"/>
              </w:rPr>
            </w:pPr>
            <w:r w:rsidRPr="00F56C95">
              <w:rPr>
                <w:rFonts w:ascii="Calibri" w:eastAsia="Times New Roman" w:hAnsi="Calibri" w:cs="Calibri"/>
                <w:color w:val="000000"/>
              </w:rPr>
              <w:t> </w:t>
            </w:r>
          </w:p>
        </w:tc>
        <w:tc>
          <w:tcPr>
            <w:tcW w:w="5980" w:type="dxa"/>
            <w:tcBorders>
              <w:top w:val="nil"/>
              <w:left w:val="nil"/>
              <w:bottom w:val="single" w:sz="4" w:space="0" w:color="auto"/>
              <w:right w:val="single" w:sz="4" w:space="0" w:color="auto"/>
            </w:tcBorders>
            <w:shd w:val="clear" w:color="auto" w:fill="auto"/>
            <w:noWrap/>
            <w:vAlign w:val="center"/>
            <w:hideMark/>
          </w:tcPr>
          <w:p w14:paraId="18E4ACC4" w14:textId="77777777" w:rsidR="00F56C95" w:rsidRPr="00F56C95" w:rsidRDefault="00F56C95" w:rsidP="00F56C95">
            <w:pPr>
              <w:spacing w:after="0" w:line="240" w:lineRule="auto"/>
              <w:rPr>
                <w:rFonts w:ascii="Times New Roman" w:eastAsia="Times New Roman" w:hAnsi="Times New Roman" w:cs="Times New Roman"/>
                <w:color w:val="000000"/>
                <w:sz w:val="24"/>
                <w:szCs w:val="24"/>
              </w:rPr>
            </w:pPr>
            <w:r w:rsidRPr="00F56C95">
              <w:rPr>
                <w:rFonts w:ascii="Times New Roman" w:eastAsia="Times New Roman" w:hAnsi="Times New Roman" w:cs="Times New Roman"/>
                <w:color w:val="000000"/>
                <w:sz w:val="24"/>
                <w:szCs w:val="24"/>
              </w:rPr>
              <w:t> </w:t>
            </w:r>
          </w:p>
        </w:tc>
      </w:tr>
    </w:tbl>
    <w:p w14:paraId="0E7936F8" w14:textId="77777777" w:rsidR="00553250" w:rsidRPr="00771E4A" w:rsidRDefault="00553250" w:rsidP="00553250">
      <w:pPr>
        <w:ind w:firstLine="720"/>
        <w:rPr>
          <w:rFonts w:ascii="Times New Roman" w:hAnsi="Times New Roman" w:cs="Times New Roman"/>
          <w:sz w:val="24"/>
          <w:szCs w:val="24"/>
        </w:rPr>
      </w:pPr>
    </w:p>
    <w:p w14:paraId="36686CAB" w14:textId="77777777" w:rsidR="00553250" w:rsidRPr="00771E4A" w:rsidRDefault="00553250" w:rsidP="00AC57C6">
      <w:pPr>
        <w:ind w:firstLine="720"/>
        <w:jc w:val="center"/>
        <w:rPr>
          <w:rFonts w:ascii="Times New Roman" w:hAnsi="Times New Roman" w:cs="Times New Roman"/>
          <w:sz w:val="24"/>
          <w:szCs w:val="24"/>
          <w:u w:val="single"/>
        </w:rPr>
      </w:pPr>
    </w:p>
    <w:p w14:paraId="5BA738DD" w14:textId="77777777" w:rsidR="00AC57C6" w:rsidRPr="00771E4A" w:rsidRDefault="00AC57C6" w:rsidP="00AC57C6">
      <w:pPr>
        <w:ind w:firstLine="720"/>
        <w:jc w:val="center"/>
        <w:rPr>
          <w:rFonts w:ascii="Times New Roman" w:hAnsi="Times New Roman" w:cs="Times New Roman"/>
          <w:sz w:val="24"/>
          <w:szCs w:val="24"/>
          <w:u w:val="single"/>
        </w:rPr>
      </w:pPr>
    </w:p>
    <w:sectPr w:rsidR="00AC57C6" w:rsidRPr="00771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0tjA3NzcyMTCwsDBV0lEKTi0uzszPAykwrgUAJUElJSwAAAA="/>
    <w:docVar w:name="dgnword-docGUID" w:val="{762FE80D-F772-4DA6-85DD-A15072A18CCA}"/>
    <w:docVar w:name="dgnword-eventsink" w:val="392668624"/>
  </w:docVars>
  <w:rsids>
    <w:rsidRoot w:val="00824862"/>
    <w:rsid w:val="000174D7"/>
    <w:rsid w:val="00020487"/>
    <w:rsid w:val="00022021"/>
    <w:rsid w:val="000A678B"/>
    <w:rsid w:val="000D3233"/>
    <w:rsid w:val="000E29BC"/>
    <w:rsid w:val="000F001F"/>
    <w:rsid w:val="00113068"/>
    <w:rsid w:val="001649CD"/>
    <w:rsid w:val="00255623"/>
    <w:rsid w:val="00282563"/>
    <w:rsid w:val="002F3600"/>
    <w:rsid w:val="003816DA"/>
    <w:rsid w:val="0038635A"/>
    <w:rsid w:val="003B4FE2"/>
    <w:rsid w:val="003C5D8F"/>
    <w:rsid w:val="00426071"/>
    <w:rsid w:val="00465528"/>
    <w:rsid w:val="004A56A6"/>
    <w:rsid w:val="00553250"/>
    <w:rsid w:val="005D6CE6"/>
    <w:rsid w:val="005F6852"/>
    <w:rsid w:val="00616A9D"/>
    <w:rsid w:val="006F4708"/>
    <w:rsid w:val="00771E4A"/>
    <w:rsid w:val="00785A41"/>
    <w:rsid w:val="00797050"/>
    <w:rsid w:val="007A2FC7"/>
    <w:rsid w:val="007F4B6B"/>
    <w:rsid w:val="00824862"/>
    <w:rsid w:val="00832929"/>
    <w:rsid w:val="00835791"/>
    <w:rsid w:val="00876E07"/>
    <w:rsid w:val="00887A05"/>
    <w:rsid w:val="008E5B05"/>
    <w:rsid w:val="00927F6C"/>
    <w:rsid w:val="00951E0C"/>
    <w:rsid w:val="00984238"/>
    <w:rsid w:val="009A7602"/>
    <w:rsid w:val="00A3648F"/>
    <w:rsid w:val="00A4369A"/>
    <w:rsid w:val="00A72994"/>
    <w:rsid w:val="00A755CB"/>
    <w:rsid w:val="00AA010C"/>
    <w:rsid w:val="00AC57C6"/>
    <w:rsid w:val="00AD4AAD"/>
    <w:rsid w:val="00B21CEB"/>
    <w:rsid w:val="00B23E47"/>
    <w:rsid w:val="00B923A7"/>
    <w:rsid w:val="00BC117A"/>
    <w:rsid w:val="00BC57BB"/>
    <w:rsid w:val="00C65C4F"/>
    <w:rsid w:val="00D07914"/>
    <w:rsid w:val="00DA1858"/>
    <w:rsid w:val="00E04512"/>
    <w:rsid w:val="00E35A16"/>
    <w:rsid w:val="00F56C95"/>
    <w:rsid w:val="00F84D85"/>
    <w:rsid w:val="00FB3819"/>
    <w:rsid w:val="00FD6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6B197"/>
  <w15:chartTrackingRefBased/>
  <w15:docId w15:val="{3654CEC7-2C18-4627-8D07-A2AF4457C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C6"/>
    <w:pPr>
      <w:ind w:left="720"/>
      <w:contextualSpacing/>
    </w:pPr>
  </w:style>
  <w:style w:type="table" w:styleId="TableGrid">
    <w:name w:val="Table Grid"/>
    <w:basedOn w:val="TableNormal"/>
    <w:uiPriority w:val="39"/>
    <w:rsid w:val="00553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615287">
      <w:bodyDiv w:val="1"/>
      <w:marLeft w:val="0"/>
      <w:marRight w:val="0"/>
      <w:marTop w:val="0"/>
      <w:marBottom w:val="0"/>
      <w:divBdr>
        <w:top w:val="none" w:sz="0" w:space="0" w:color="auto"/>
        <w:left w:val="none" w:sz="0" w:space="0" w:color="auto"/>
        <w:bottom w:val="none" w:sz="0" w:space="0" w:color="auto"/>
        <w:right w:val="none" w:sz="0" w:space="0" w:color="auto"/>
      </w:divBdr>
    </w:div>
    <w:div w:id="791704000">
      <w:bodyDiv w:val="1"/>
      <w:marLeft w:val="0"/>
      <w:marRight w:val="0"/>
      <w:marTop w:val="0"/>
      <w:marBottom w:val="0"/>
      <w:divBdr>
        <w:top w:val="none" w:sz="0" w:space="0" w:color="auto"/>
        <w:left w:val="none" w:sz="0" w:space="0" w:color="auto"/>
        <w:bottom w:val="none" w:sz="0" w:space="0" w:color="auto"/>
        <w:right w:val="none" w:sz="0" w:space="0" w:color="auto"/>
      </w:divBdr>
    </w:div>
    <w:div w:id="984243736">
      <w:bodyDiv w:val="1"/>
      <w:marLeft w:val="0"/>
      <w:marRight w:val="0"/>
      <w:marTop w:val="0"/>
      <w:marBottom w:val="0"/>
      <w:divBdr>
        <w:top w:val="none" w:sz="0" w:space="0" w:color="auto"/>
        <w:left w:val="none" w:sz="0" w:space="0" w:color="auto"/>
        <w:bottom w:val="none" w:sz="0" w:space="0" w:color="auto"/>
        <w:right w:val="none" w:sz="0" w:space="0" w:color="auto"/>
      </w:divBdr>
    </w:div>
    <w:div w:id="984746886">
      <w:bodyDiv w:val="1"/>
      <w:marLeft w:val="0"/>
      <w:marRight w:val="0"/>
      <w:marTop w:val="0"/>
      <w:marBottom w:val="0"/>
      <w:divBdr>
        <w:top w:val="none" w:sz="0" w:space="0" w:color="auto"/>
        <w:left w:val="none" w:sz="0" w:space="0" w:color="auto"/>
        <w:bottom w:val="none" w:sz="0" w:space="0" w:color="auto"/>
        <w:right w:val="none" w:sz="0" w:space="0" w:color="auto"/>
      </w:divBdr>
    </w:div>
    <w:div w:id="1109662251">
      <w:bodyDiv w:val="1"/>
      <w:marLeft w:val="0"/>
      <w:marRight w:val="0"/>
      <w:marTop w:val="0"/>
      <w:marBottom w:val="0"/>
      <w:divBdr>
        <w:top w:val="none" w:sz="0" w:space="0" w:color="auto"/>
        <w:left w:val="none" w:sz="0" w:space="0" w:color="auto"/>
        <w:bottom w:val="none" w:sz="0" w:space="0" w:color="auto"/>
        <w:right w:val="none" w:sz="0" w:space="0" w:color="auto"/>
      </w:divBdr>
    </w:div>
    <w:div w:id="1159351300">
      <w:bodyDiv w:val="1"/>
      <w:marLeft w:val="0"/>
      <w:marRight w:val="0"/>
      <w:marTop w:val="0"/>
      <w:marBottom w:val="0"/>
      <w:divBdr>
        <w:top w:val="none" w:sz="0" w:space="0" w:color="auto"/>
        <w:left w:val="none" w:sz="0" w:space="0" w:color="auto"/>
        <w:bottom w:val="none" w:sz="0" w:space="0" w:color="auto"/>
        <w:right w:val="none" w:sz="0" w:space="0" w:color="auto"/>
      </w:divBdr>
    </w:div>
    <w:div w:id="1642036292">
      <w:bodyDiv w:val="1"/>
      <w:marLeft w:val="0"/>
      <w:marRight w:val="0"/>
      <w:marTop w:val="0"/>
      <w:marBottom w:val="0"/>
      <w:divBdr>
        <w:top w:val="none" w:sz="0" w:space="0" w:color="auto"/>
        <w:left w:val="none" w:sz="0" w:space="0" w:color="auto"/>
        <w:bottom w:val="none" w:sz="0" w:space="0" w:color="auto"/>
        <w:right w:val="none" w:sz="0" w:space="0" w:color="auto"/>
      </w:divBdr>
    </w:div>
    <w:div w:id="198766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253</Words>
  <Characters>1466</Characters>
  <Application>Microsoft Office Word</Application>
  <DocSecurity>0</DocSecurity>
  <Lines>29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Pratigya Sigdyal</dc:creator>
  <cp:keywords/>
  <dc:description/>
  <cp:lastModifiedBy>Biesiada, Michael</cp:lastModifiedBy>
  <cp:revision>61</cp:revision>
  <dcterms:created xsi:type="dcterms:W3CDTF">2020-09-16T19:29:00Z</dcterms:created>
  <dcterms:modified xsi:type="dcterms:W3CDTF">2022-11-27T23:19:00Z</dcterms:modified>
</cp:coreProperties>
</file>