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</w:pPr>
      <w:r>
        <w:rPr>
          <w:rtl w:val="0"/>
          <w:lang w:val="en-US"/>
        </w:rPr>
        <w:t xml:space="preserve">    KYLE WEEKS                    </w:t>
      </w:r>
    </w:p>
    <w:p>
      <w:pPr>
        <w:pStyle w:val="Body"/>
        <w:jc w:val="right"/>
      </w:pPr>
      <w:r>
        <w:rPr>
          <w:rtl w:val="0"/>
          <w:lang w:val="en-US"/>
        </w:rPr>
        <w:t xml:space="preserve"> </w:t>
      </w:r>
    </w:p>
    <w:p>
      <w:pPr>
        <w:pStyle w:val="Body"/>
        <w:jc w:val="right"/>
      </w:pPr>
      <w:r>
        <w:rPr>
          <w:rtl w:val="0"/>
          <w:lang w:val="en-US"/>
        </w:rPr>
        <w:t>(512) 554-2504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"mailto:kylepw@gmail.com"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kylepw@gmail.com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num="2" w:equalWidth="0">
            <w:col w:w="6605" w:space="482"/>
            <w:col w:w="2551" w:space="0"/>
          </w:cols>
          <w:bidi w:val="0"/>
        </w:sect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  <w:r/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Passionate, self-driven developer, open source contributor, previously educator and Japanese translator. </w:t>
      </w:r>
      <w:r>
        <w:rPr>
          <w:sz w:val="24"/>
          <w:szCs w:val="24"/>
          <w:shd w:val="clear" w:color="auto" w:fill="ffffff"/>
          <w:rtl w:val="0"/>
          <w:lang w:val="en-US"/>
        </w:rPr>
        <w:t>Love working with data. A</w:t>
      </w:r>
      <w:r>
        <w:rPr>
          <w:sz w:val="24"/>
          <w:szCs w:val="24"/>
          <w:shd w:val="clear" w:color="auto" w:fill="ffffff"/>
          <w:rtl w:val="0"/>
          <w:lang w:val="en-US"/>
        </w:rPr>
        <w:t>lways learning.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Full Stack Developer</w:t>
      </w:r>
      <w:r>
        <w:rPr>
          <w:b w:val="0"/>
          <w:bCs w:val="0"/>
          <w:rtl w:val="0"/>
          <w:lang w:val="en-US"/>
        </w:rPr>
        <w:t xml:space="preserve">, CyberFortress; San Antonio, TX (remote)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Present</w:t>
      </w:r>
      <w:r>
        <w:rPr>
          <w:b w:val="0"/>
          <w:bCs w:val="0"/>
        </w:rPr>
        <w:tab/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Within first month, developed a sophisticated reporting app (Flask, SQLAlchemy, J</w:t>
      </w:r>
      <w:r>
        <w:rPr>
          <w:sz w:val="18"/>
          <w:szCs w:val="18"/>
          <w:rtl w:val="0"/>
          <w:lang w:val="en-US"/>
        </w:rPr>
        <w:t>S</w:t>
      </w:r>
      <w:r>
        <w:rPr>
          <w:sz w:val="18"/>
          <w:szCs w:val="18"/>
          <w:rtl w:val="0"/>
          <w:lang w:val="en-US"/>
        </w:rPr>
        <w:t>) for our downtime insurance platform, which led to a contract with a major insurance company and our subsequent first product launch.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Developed a resilient, scalable GitOps CI/CD pipeline (GCP, K8s) for our downtime insurance platform that enabled seamless deployment across multiple repositories, simplified rollbacks, and integrated version control.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Developed code and testing standards that enabled quicker team scalability.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</w:t>
      </w:r>
      <w:r>
        <w:rPr>
          <w:b w:val="0"/>
          <w:bCs w:val="0"/>
          <w:rtl w:val="0"/>
          <w:lang w:val="en-US"/>
        </w:rPr>
        <w:t xml:space="preserve">, Osaka City Board of Education;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Taught public school students effective communication skills in English and cultural literacy.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Planned/coordinated large, biannual events (600+ participants) with diverse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</w:t>
      </w:r>
      <w:r>
        <w:rPr>
          <w:b w:val="0"/>
          <w:bCs w:val="0"/>
          <w:rtl w:val="0"/>
          <w:lang w:val="en-US"/>
        </w:rPr>
        <w:t xml:space="preserve">, Ritsumeikan University; Kyoto, Japan         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b w:val="0"/>
          <w:bCs w:val="0"/>
          <w:sz w:val="18"/>
          <w:szCs w:val="18"/>
        </w:rPr>
      </w:pPr>
    </w:p>
    <w:p>
      <w:pPr>
        <w:pStyle w:val="Body"/>
        <w:numPr>
          <w:ilvl w:val="0"/>
          <w:numId w:val="3"/>
        </w:numPr>
        <w:rPr>
          <w:b w:val="1"/>
          <w:bCs w:val="1"/>
          <w:sz w:val="18"/>
          <w:szCs w:val="18"/>
          <w:lang w:val="en-US"/>
        </w:rPr>
      </w:pPr>
      <w:r>
        <w:rPr>
          <w:b w:val="0"/>
          <w:bCs w:val="0"/>
          <w:sz w:val="18"/>
          <w:szCs w:val="18"/>
          <w:rtl w:val="0"/>
          <w:lang w:val="en-US"/>
        </w:rPr>
        <w:t>Provided critical translation work on tight deadlines that required quickly learning advanced academic concepts.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Boosted applicant numbers over 200% by singlehandedly by creating English site and social media presence.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"https://github.com/kylepw"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PROJECTS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"https://panner.herokuapp.com"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panner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Django+Postgres+Redis-powered app that tracks friends</w:t>
      </w:r>
      <w:r>
        <w:rPr>
          <w:b w:val="0"/>
          <w:bCs w:val="0"/>
          <w:rtl w:val="0"/>
          <w:lang w:val="en-US"/>
        </w:rPr>
        <w:t xml:space="preserve">’ </w:t>
      </w:r>
      <w:r>
        <w:rPr>
          <w:b w:val="0"/>
          <w:bCs w:val="0"/>
          <w:rtl w:val="0"/>
          <w:lang w:val="en-US"/>
        </w:rPr>
        <w:t>social media presence.</w:t>
      </w:r>
    </w:p>
    <w:p>
      <w:pPr>
        <w:pStyle w:val="Body"/>
        <w:spacing w:after="100"/>
        <w:rPr>
          <w:b w:val="0"/>
          <w:bCs w:val="0"/>
          <w:sz w:val="16"/>
          <w:szCs w:val="16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16"/>
          <w:szCs w:val="16"/>
          <w:rtl w:val="0"/>
          <w:lang w:val="en-US"/>
        </w:rPr>
        <w:t>{</w:t>
      </w:r>
      <w:r>
        <w:rPr>
          <w:b w:val="0"/>
          <w:bCs w:val="0"/>
          <w:sz w:val="16"/>
          <w:szCs w:val="16"/>
          <w:rtl w:val="0"/>
          <w:lang w:val="en-US"/>
        </w:rPr>
        <w:t>‘</w:t>
      </w:r>
      <w:r>
        <w:rPr>
          <w:b w:val="0"/>
          <w:bCs w:val="0"/>
          <w:sz w:val="16"/>
          <w:szCs w:val="16"/>
          <w:rtl w:val="0"/>
          <w:lang w:val="en-US"/>
        </w:rPr>
        <w:t>app</w:t>
      </w:r>
      <w:r>
        <w:rPr>
          <w:b w:val="0"/>
          <w:bCs w:val="0"/>
          <w:sz w:val="16"/>
          <w:szCs w:val="16"/>
          <w:rtl w:val="0"/>
          <w:lang w:val="en-US"/>
        </w:rPr>
        <w:t>’</w:t>
      </w:r>
      <w:r>
        <w:rPr>
          <w:b w:val="0"/>
          <w:bCs w:val="0"/>
          <w:sz w:val="16"/>
          <w:szCs w:val="16"/>
          <w:rtl w:val="0"/>
          <w:lang w:val="en-US"/>
        </w:rPr>
        <w:t>:</w:t>
      </w:r>
      <w:r>
        <w:rPr>
          <w:b w:val="0"/>
          <w:bCs w:val="0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begin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instrText xml:space="preserve"> HYPERLINK "https://panner.herokuapp.com"</w:instrTex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separate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  <w:rtl w:val="0"/>
          <w:lang w:val="en-US"/>
        </w:rPr>
        <w:t>https://panner.herokuapp.com</w:t>
      </w:r>
      <w:r>
        <w:rPr>
          <w:b w:val="1"/>
          <w:bCs w:val="1"/>
          <w:sz w:val="16"/>
          <w:szCs w:val="16"/>
        </w:rPr>
        <w:fldChar w:fldCharType="end" w:fldLock="0"/>
      </w:r>
      <w:r>
        <w:rPr>
          <w:b w:val="0"/>
          <w:bCs w:val="0"/>
          <w:sz w:val="16"/>
          <w:szCs w:val="16"/>
          <w:rtl w:val="0"/>
          <w:lang w:val="en-US"/>
        </w:rPr>
        <w:t xml:space="preserve">,  </w:t>
      </w:r>
      <w:r>
        <w:rPr>
          <w:b w:val="0"/>
          <w:bCs w:val="0"/>
          <w:sz w:val="16"/>
          <w:szCs w:val="16"/>
          <w:rtl w:val="0"/>
          <w:lang w:val="en-US"/>
        </w:rPr>
        <w:t>‘</w:t>
      </w:r>
      <w:r>
        <w:rPr>
          <w:b w:val="0"/>
          <w:bCs w:val="0"/>
          <w:sz w:val="16"/>
          <w:szCs w:val="16"/>
          <w:rtl w:val="0"/>
          <w:lang w:val="en-US"/>
        </w:rPr>
        <w:t>code</w:t>
      </w:r>
      <w:r>
        <w:rPr>
          <w:b w:val="0"/>
          <w:bCs w:val="0"/>
          <w:sz w:val="16"/>
          <w:szCs w:val="16"/>
          <w:rtl w:val="0"/>
          <w:lang w:val="en-US"/>
        </w:rPr>
        <w:t>’</w:t>
      </w:r>
      <w:r>
        <w:rPr>
          <w:b w:val="0"/>
          <w:bCs w:val="0"/>
          <w:sz w:val="16"/>
          <w:szCs w:val="16"/>
          <w:rtl w:val="0"/>
          <w:lang w:val="en-US"/>
        </w:rPr>
        <w:t>:</w:t>
      </w:r>
      <w:r>
        <w:rPr>
          <w:b w:val="0"/>
          <w:bCs w:val="0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begin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instrText xml:space="preserve"> HYPERLINK "https://github.com/kylepw/panner"</w:instrTex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separate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  <w:rtl w:val="0"/>
          <w:lang w:val="en-US"/>
        </w:rPr>
        <w:t>https://github.com/kylepw/panner</w:t>
      </w:r>
      <w:r>
        <w:rPr>
          <w:b w:val="1"/>
          <w:bCs w:val="1"/>
          <w:sz w:val="16"/>
          <w:szCs w:val="16"/>
        </w:rPr>
        <w:fldChar w:fldCharType="end" w:fldLock="0"/>
      </w:r>
      <w:r>
        <w:rPr>
          <w:b w:val="0"/>
          <w:bCs w:val="0"/>
          <w:sz w:val="16"/>
          <w:szCs w:val="16"/>
          <w:rtl w:val="0"/>
          <w:lang w:val="en-US"/>
        </w:rPr>
        <w:t>}</w:t>
      </w:r>
    </w:p>
    <w:p>
      <w:pPr>
        <w:pStyle w:val="Body"/>
        <w:numPr>
          <w:ilvl w:val="1"/>
          <w:numId w:val="2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Created API wrappers to collect data from external RESTful APIs (Twitter, etc.) and mocks to speed up tests.</w:t>
      </w:r>
    </w:p>
    <w:p>
      <w:pPr>
        <w:pStyle w:val="Body"/>
        <w:numPr>
          <w:ilvl w:val="1"/>
          <w:numId w:val="4"/>
        </w:numPr>
        <w:jc w:val="lef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Enabled simple, one-line app execution via </w:t>
      </w:r>
      <w:r>
        <w:rPr>
          <w:i w:val="1"/>
          <w:iCs w:val="1"/>
          <w:sz w:val="18"/>
          <w:szCs w:val="18"/>
          <w:rtl w:val="0"/>
          <w:lang w:val="en-US"/>
        </w:rPr>
        <w:t>Docker</w:t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i w:val="1"/>
          <w:iCs w:val="1"/>
          <w:sz w:val="18"/>
          <w:szCs w:val="18"/>
          <w:rtl w:val="0"/>
          <w:lang w:val="en-US"/>
        </w:rPr>
        <w:t>Django+Postgres+Redis+Gunicorn+Nginx</w:t>
      </w:r>
      <w:r>
        <w:rPr>
          <w:sz w:val="18"/>
          <w:szCs w:val="18"/>
          <w:rtl w:val="0"/>
          <w:lang w:val="en-US"/>
        </w:rPr>
        <w:t xml:space="preserve"> configuration.</w:t>
      </w:r>
    </w:p>
    <w:p>
      <w:pPr>
        <w:pStyle w:val="Body"/>
        <w:jc w:val="left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rtl w:val="0"/>
          <w:lang w:val="en-US"/>
        </w:rPr>
        <w:t>Added new extractor, code convention docs to embedded video download tool.</w:t>
      </w:r>
    </w:p>
    <w:p>
      <w:pPr>
        <w:pStyle w:val="Body"/>
        <w:spacing w:after="100"/>
        <w:jc w:val="left"/>
        <w:rPr>
          <w:b w:val="1"/>
          <w:bCs w:val="1"/>
          <w:i w:val="1"/>
          <w:iCs w:val="1"/>
          <w:sz w:val="16"/>
          <w:szCs w:val="16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begin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separate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  <w:rtl w:val="0"/>
          <w:lang w:val="en-US"/>
        </w:rPr>
        <w:t>https://github.com/search?q=repo:ytdl-org%2Fyoutube-dl+is:pr+author:kylepw+archived:false+is:merged</w:t>
      </w:r>
      <w:r>
        <w:rPr>
          <w:b w:val="1"/>
          <w:bCs w:val="1"/>
          <w:sz w:val="16"/>
          <w:szCs w:val="16"/>
        </w:rPr>
        <w:fldChar w:fldCharType="end" w:fldLock="0"/>
      </w:r>
    </w:p>
    <w:p>
      <w:pPr>
        <w:pStyle w:val="Body"/>
        <w:numPr>
          <w:ilvl w:val="1"/>
          <w:numId w:val="5"/>
        </w:numPr>
        <w:jc w:val="lef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</w:t>
      </w:r>
      <w:r>
        <w:rPr>
          <w:i w:val="1"/>
          <w:iCs w:val="1"/>
          <w:sz w:val="18"/>
          <w:szCs w:val="18"/>
          <w:rtl w:val="0"/>
          <w:lang w:val="en-US"/>
        </w:rPr>
        <w:t>Yahoo News</w:t>
      </w:r>
      <w:r>
        <w:rPr>
          <w:sz w:val="18"/>
          <w:szCs w:val="18"/>
          <w:rtl w:val="0"/>
          <w:lang w:val="en-US"/>
        </w:rPr>
        <w:t xml:space="preserve"> support by leveraging my </w:t>
      </w:r>
      <w:r>
        <w:rPr>
          <w:i w:val="1"/>
          <w:iCs w:val="1"/>
          <w:sz w:val="18"/>
          <w:szCs w:val="18"/>
          <w:rtl w:val="0"/>
          <w:lang w:val="en-US"/>
        </w:rPr>
        <w:t xml:space="preserve">Brightcove </w:t>
      </w:r>
      <w:r>
        <w:rPr>
          <w:sz w:val="18"/>
          <w:szCs w:val="18"/>
          <w:rtl w:val="0"/>
          <w:lang w:val="en-US"/>
        </w:rPr>
        <w:t>code and tracing obfuscated flow of HTTP requests.</w:t>
      </w:r>
    </w:p>
    <w:p>
      <w:pPr>
        <w:pStyle w:val="Body"/>
        <w:numPr>
          <w:ilvl w:val="1"/>
          <w:numId w:val="5"/>
        </w:numPr>
        <w:jc w:val="lef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Streamlined sluggish PR contributions by adding code conventions based on maintainers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>recurring PR comments.</w:t>
      </w:r>
    </w:p>
    <w:p>
      <w:pPr>
        <w:pStyle w:val="Body"/>
        <w:jc w:val="left"/>
        <w:rPr>
          <w:sz w:val="18"/>
          <w:szCs w:val="18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</w:rPr>
        <w:tab/>
        <w:t>Added new algorithms/docs to popular repository of algorithm implementations.</w:t>
      </w:r>
    </w:p>
    <w:p>
      <w:pPr>
        <w:pStyle w:val="Body"/>
        <w:spacing w:after="10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</w:r>
      <w:r>
        <w:rPr>
          <w:rStyle w:val="Hyperlink.2"/>
          <w:sz w:val="16"/>
          <w:szCs w:val="16"/>
        </w:rPr>
        <w:fldChar w:fldCharType="begin" w:fldLock="0"/>
      </w:r>
      <w:r>
        <w:rPr>
          <w:rStyle w:val="Hyperlink.2"/>
          <w:sz w:val="16"/>
          <w:szCs w:val="16"/>
        </w:rPr>
        <w:instrText xml:space="preserve"> HYPERLINK "https://github.com/search?q=repo:TheAlgorithms/Python+is:pr+author:kylepw+archived:false+is:merged"</w:instrText>
      </w:r>
      <w:r>
        <w:rPr>
          <w:rStyle w:val="Hyperlink.2"/>
          <w:sz w:val="16"/>
          <w:szCs w:val="16"/>
        </w:rPr>
        <w:fldChar w:fldCharType="separate" w:fldLock="0"/>
      </w:r>
      <w:r>
        <w:rPr>
          <w:rStyle w:val="Hyperlink.2"/>
          <w:sz w:val="16"/>
          <w:szCs w:val="16"/>
          <w:rtl w:val="0"/>
          <w:lang w:val="en-US"/>
        </w:rPr>
        <w:t>https://github.com/search?q=repo:TheAlgorithms/Python+is:pr+author:kylepw+archived:false+is:merged</w:t>
      </w:r>
      <w:r>
        <w:rPr>
          <w:sz w:val="16"/>
          <w:szCs w:val="16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</w:t>
      </w:r>
      <w:r>
        <w:rPr>
          <w:b w:val="1"/>
          <w:bCs w:val="1"/>
        </w:rPr>
        <w:fldChar w:fldCharType="end" w:fldLock="0"/>
      </w:r>
    </w:p>
    <w:p>
      <w:pPr>
        <w:pStyle w:val="Body"/>
        <w:jc w:val="left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SKILLS/CERTIFICATIONS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*nix, </w:t>
      </w:r>
      <w:r>
        <w:rPr>
          <w:rtl w:val="0"/>
          <w:lang w:val="pt-PT"/>
        </w:rPr>
        <w:t xml:space="preserve">Django, </w:t>
      </w:r>
      <w:r>
        <w:rPr>
          <w:rtl w:val="0"/>
        </w:rPr>
        <w:t>data structures/algorithms, GitOps, git, K8s, MongoDB, Python, SQL, Vue.js</w:t>
      </w:r>
    </w:p>
    <w:p>
      <w:pPr>
        <w:pStyle w:val="Body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i w:val="0"/>
          <w:iCs w:val="0"/>
          <w:rtl w:val="0"/>
          <w:lang w:val="en-US"/>
        </w:rPr>
        <w:t xml:space="preserve"> (Jul 2020 - Jul 2022)</w:t>
      </w:r>
    </w:p>
    <w:p>
      <w:pPr>
        <w:pStyle w:val="Body"/>
        <w:bidi w:val="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MongoDB Certified Developer - Associate Level</w:t>
      </w:r>
      <w:r>
        <w:rPr/>
        <w:fldChar w:fldCharType="end" w:fldLock="0"/>
      </w:r>
      <w:r>
        <w:rPr>
          <w:rtl w:val="0"/>
        </w:rPr>
        <w:t xml:space="preserve"> (Nov 2019)</w:t>
      </w:r>
    </w:p>
    <w:p>
      <w:pPr>
        <w:pStyle w:val="Body"/>
        <w:bidi w:val="0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Rutgers University</w:t>
      </w:r>
      <w:r>
        <w:rPr>
          <w:rtl w:val="0"/>
        </w:rPr>
        <w:t xml:space="preserve">, New Brunswick, NJ </w:t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</w:rPr>
        <w:t>BA, East Asian Studies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6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4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2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0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0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6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4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2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0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i w:val="1"/>
      <w:iCs w:val="1"/>
    </w:rPr>
  </w:style>
  <w:style w:type="character" w:styleId="Hyperlink.2">
    <w:name w:val="Hyperlink.2"/>
    <w:basedOn w:val="Link"/>
    <w:next w:val="Hyperlink.2"/>
    <w:rPr>
      <w:i w:val="1"/>
      <w:i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