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  <w:t>Backlog Sprint 1: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68"/>
        <w:gridCol w:w="3507"/>
        <w:gridCol w:w="1104"/>
        <w:gridCol w:w="1930"/>
        <w:gridCol w:w="1929"/>
      </w:tblGrid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ID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Task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Priority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Status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Assigned To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1a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Brainstorm Ideas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Team-wide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1b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Github Repo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1c 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Project Description (description and justificaiton 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Project Description (API research and Google maps API)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1e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Project Description (Potential features and stakeholders)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1f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Project Description (Tech stack and measuring success)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1g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Functional Requirements Outline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C, 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1h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Non-functional Requirements Outline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R, 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1i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Class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1j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Use Case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1k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ERM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1l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Architecture Diagram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1m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Setup Google Maps API Key 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1n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Setup initial database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1o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initial mapping pins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1p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dummy data for the first sprint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1r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Record demo video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1q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Wrap up documentation for sprint 1 and submit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sz w:val="32"/>
          <w:szCs w:val="32"/>
        </w:rPr>
      </w:pPr>
      <w:r>
        <w:rPr>
          <w:sz w:val="32"/>
          <w:szCs w:val="32"/>
        </w:rPr>
        <w:t>Backlog Sprint 2:</w:t>
      </w:r>
    </w:p>
    <w:p>
      <w:pPr>
        <w:pStyle w:val="Normal"/>
        <w:bidi w:val="0"/>
        <w:jc w:val="start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68"/>
        <w:gridCol w:w="3507"/>
        <w:gridCol w:w="1104"/>
        <w:gridCol w:w="1930"/>
        <w:gridCol w:w="1929"/>
      </w:tblGrid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ID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Task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Priority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Status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b/>
                <w:bCs/>
                <w:iCs w:val="false"/>
                <w:sz w:val="28"/>
                <w:szCs w:val="28"/>
              </w:rPr>
              <w:t>Assigned To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2a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Additional Fixes to Sprint 1 (as we learn new requirements)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High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Complete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P, 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2b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Route API to show station pricing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2c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filters for displaying fuel prices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2d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UI for filtering options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P, 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2e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list view of stations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2f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Cache API data to offline database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2g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Revise Test Plan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Eric P, 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2h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functional test plan (start automated testing)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Nate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2i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Create non-functional test plan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Medium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Thomas R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2j</w:t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Organize backlog</w:t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Low</w:t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In-progress</w:t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Kyler C</w:t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168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3507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104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30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1929" w:type="dxa"/>
            <w:tcBorders/>
          </w:tcPr>
          <w:p>
            <w:pPr>
              <w:pStyle w:val="TableContents"/>
              <w:bidi w:val="0"/>
              <w:jc w:val="star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sz w:val="32"/>
          <w:szCs w:val="32"/>
        </w:rPr>
      </w:pPr>
      <w:r>
        <w:rPr>
          <w:sz w:val="32"/>
          <w:szCs w:val="32"/>
        </w:rPr>
        <w:t>Customer Feedback for Sprint 1/</w:t>
      </w:r>
      <w:r>
        <w:rPr>
          <w:sz w:val="32"/>
          <w:szCs w:val="32"/>
        </w:rPr>
        <w:t>2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Observations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Pins are rendering on the map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Map is properly displayed and user location viewable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No price displaying functionality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No fuel type filtering</w:t>
      </w:r>
    </w:p>
    <w:p>
      <w:pPr>
        <w:pStyle w:val="Normal"/>
        <w:numPr>
          <w:ilvl w:val="0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Clicking on pins doesn’t do anything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Feedback refactoring for Sprint 2</w:t>
      </w:r>
    </w:p>
    <w:p>
      <w:pPr>
        <w:pStyle w:val="Normal"/>
        <w:numPr>
          <w:ilvl w:val="0"/>
          <w:numId w:val="2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Display the price of fuel over a pin</w:t>
      </w:r>
    </w:p>
    <w:p>
      <w:pPr>
        <w:pStyle w:val="Normal"/>
        <w:numPr>
          <w:ilvl w:val="0"/>
          <w:numId w:val="2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Add filter fuel type functionality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/>
    <w:p>
      <w:pPr>
        <w:pStyle w:val="Normal"/>
      </w:pPr>
      <w:r>
        <w:t>Backlog Sprint 3: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ID</w:t>
            </w:r>
          </w:p>
        </w:tc>
        <w:tc>
          <w:tcPr>
            <w:tcW w:type="dxa" w:w="1928"/>
          </w:tcPr>
          <w:p>
            <w:r>
              <w:t>Task</w:t>
            </w:r>
          </w:p>
        </w:tc>
        <w:tc>
          <w:tcPr>
            <w:tcW w:type="dxa" w:w="1928"/>
          </w:tcPr>
          <w:p>
            <w:r>
              <w:t>Priority</w:t>
            </w:r>
          </w:p>
        </w:tc>
        <w:tc>
          <w:tcPr>
            <w:tcW w:type="dxa" w:w="1928"/>
          </w:tcPr>
          <w:p>
            <w:r>
              <w:t>Status</w:t>
            </w:r>
          </w:p>
        </w:tc>
        <w:tc>
          <w:tcPr>
            <w:tcW w:type="dxa" w:w="1928"/>
          </w:tcPr>
          <w:p>
            <w:r>
              <w:t>Assigned To</w:t>
            </w:r>
          </w:p>
        </w:tc>
      </w:tr>
      <w:tr>
        <w:tc>
          <w:tcPr>
            <w:tcW w:type="dxa" w:w="1928"/>
          </w:tcPr>
          <w:p>
            <w:r>
              <w:t>3a</w:t>
            </w:r>
          </w:p>
        </w:tc>
        <w:tc>
          <w:tcPr>
            <w:tcW w:type="dxa" w:w="1928"/>
          </w:tcPr>
          <w:p>
            <w:r>
              <w:t>Added Google Places price integration from frontend to backend.</w:t>
            </w:r>
          </w:p>
        </w:tc>
        <w:tc>
          <w:tcPr>
            <w:tcW w:type="dxa" w:w="1928"/>
          </w:tcPr>
          <w:p>
            <w:r>
              <w:t>High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Nate C</w:t>
            </w:r>
          </w:p>
        </w:tc>
      </w:tr>
      <w:tr>
        <w:tc>
          <w:tcPr>
            <w:tcW w:type="dxa" w:w="1928"/>
          </w:tcPr>
          <w:p>
            <w:r>
              <w:t>3b</w:t>
            </w:r>
          </w:p>
        </w:tc>
        <w:tc>
          <w:tcPr>
            <w:tcW w:type="dxa" w:w="1928"/>
          </w:tcPr>
          <w:p>
            <w:r>
              <w:t>Implemented cached station and pricing retrieval to reduce stale data.</w:t>
            </w:r>
          </w:p>
        </w:tc>
        <w:tc>
          <w:tcPr>
            <w:tcW w:type="dxa" w:w="1928"/>
          </w:tcPr>
          <w:p>
            <w:r>
              <w:t>High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Kyler C</w:t>
            </w:r>
          </w:p>
        </w:tc>
      </w:tr>
      <w:tr>
        <w:tc>
          <w:tcPr>
            <w:tcW w:type="dxa" w:w="1928"/>
          </w:tcPr>
          <w:p>
            <w:r>
              <w:t>3c</w:t>
            </w:r>
          </w:p>
        </w:tc>
        <w:tc>
          <w:tcPr>
            <w:tcW w:type="dxa" w:w="1928"/>
          </w:tcPr>
          <w:p>
            <w:r>
              <w:t>Added basic pricing display with side-view station details.</w:t>
            </w:r>
          </w:p>
        </w:tc>
        <w:tc>
          <w:tcPr>
            <w:tcW w:type="dxa" w:w="1928"/>
          </w:tcPr>
          <w:p>
            <w:r>
              <w:t>Medium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Thomas R</w:t>
            </w:r>
          </w:p>
        </w:tc>
      </w:tr>
      <w:tr>
        <w:tc>
          <w:tcPr>
            <w:tcW w:type="dxa" w:w="1928"/>
          </w:tcPr>
          <w:p>
            <w:r>
              <w:t>3d</w:t>
            </w:r>
          </w:p>
        </w:tc>
        <w:tc>
          <w:tcPr>
            <w:tcW w:type="dxa" w:w="1928"/>
          </w:tcPr>
          <w:p>
            <w:r>
              <w:t>Implemented marker click InfoWindow with sorted fuel prices.</w:t>
            </w:r>
          </w:p>
        </w:tc>
        <w:tc>
          <w:tcPr>
            <w:tcW w:type="dxa" w:w="1928"/>
          </w:tcPr>
          <w:p>
            <w:r>
              <w:t>High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Eric P</w:t>
            </w:r>
          </w:p>
        </w:tc>
      </w:tr>
      <w:tr>
        <w:tc>
          <w:tcPr>
            <w:tcW w:type="dxa" w:w="1928"/>
          </w:tcPr>
          <w:p>
            <w:r>
              <w:t>3e</w:t>
            </w:r>
          </w:p>
        </w:tc>
        <w:tc>
          <w:tcPr>
            <w:tcW w:type="dxa" w:w="1928"/>
          </w:tcPr>
          <w:p>
            <w:r>
              <w:t>Added fuel type and fuel grade filtering for station price sorting.</w:t>
            </w:r>
          </w:p>
        </w:tc>
        <w:tc>
          <w:tcPr>
            <w:tcW w:type="dxa" w:w="1928"/>
          </w:tcPr>
          <w:p>
            <w:r>
              <w:t>High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Eric P</w:t>
            </w:r>
          </w:p>
        </w:tc>
      </w:tr>
      <w:tr>
        <w:tc>
          <w:tcPr>
            <w:tcW w:type="dxa" w:w="1928"/>
          </w:tcPr>
          <w:p>
            <w:r>
              <w:t>3f</w:t>
            </w:r>
          </w:p>
        </w:tc>
        <w:tc>
          <w:tcPr>
            <w:tcW w:type="dxa" w:w="1928"/>
          </w:tcPr>
          <w:p>
            <w:r>
              <w:t>Fixed fuel price rendering issues and improved frontend visual theme.</w:t>
            </w:r>
          </w:p>
        </w:tc>
        <w:tc>
          <w:tcPr>
            <w:tcW w:type="dxa" w:w="1928"/>
          </w:tcPr>
          <w:p>
            <w:r>
              <w:t>Medium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Thomas R</w:t>
            </w:r>
          </w:p>
        </w:tc>
      </w:tr>
      <w:tr>
        <w:tc>
          <w:tcPr>
            <w:tcW w:type="dxa" w:w="1928"/>
          </w:tcPr>
          <w:p>
            <w:r>
              <w:t>3g</w:t>
            </w:r>
          </w:p>
        </w:tc>
        <w:tc>
          <w:tcPr>
            <w:tcW w:type="dxa" w:w="1928"/>
          </w:tcPr>
          <w:p>
            <w:r>
              <w:t>Expanded backend automated tests for app and price services; fixed frontend tests.</w:t>
            </w:r>
          </w:p>
        </w:tc>
        <w:tc>
          <w:tcPr>
            <w:tcW w:type="dxa" w:w="1928"/>
          </w:tcPr>
          <w:p>
            <w:r>
              <w:t>High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Kyler C</w:t>
            </w:r>
          </w:p>
        </w:tc>
      </w:tr>
      <w:tr>
        <w:tc>
          <w:tcPr>
            <w:tcW w:type="dxa" w:w="1928"/>
          </w:tcPr>
          <w:p>
            <w:r>
              <w:t>3h</w:t>
            </w:r>
          </w:p>
        </w:tc>
        <w:tc>
          <w:tcPr>
            <w:tcW w:type="dxa" w:w="1928"/>
          </w:tcPr>
          <w:p>
            <w:r>
              <w:t>Updated Docker and port configuration plus API/CORS environment settings.</w:t>
            </w:r>
          </w:p>
        </w:tc>
        <w:tc>
          <w:tcPr>
            <w:tcW w:type="dxa" w:w="1928"/>
          </w:tcPr>
          <w:p>
            <w:r>
              <w:t>Medium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Nate C</w:t>
            </w:r>
          </w:p>
        </w:tc>
      </w:tr>
      <w:tr>
        <w:tc>
          <w:tcPr>
            <w:tcW w:type="dxa" w:w="1928"/>
          </w:tcPr>
          <w:p>
            <w:r>
              <w:t>3i</w:t>
            </w:r>
          </w:p>
        </w:tc>
        <w:tc>
          <w:tcPr>
            <w:tcW w:type="dxa" w:w="1928"/>
          </w:tcPr>
          <w:p>
            <w:r>
              <w:t>Completed Sprint 3 documentation updates (baseline, class diagram, and bug report template).</w:t>
            </w:r>
          </w:p>
        </w:tc>
        <w:tc>
          <w:tcPr>
            <w:tcW w:type="dxa" w:w="1928"/>
          </w:tcPr>
          <w:p>
            <w:r>
              <w:t>Medium</w:t>
            </w:r>
          </w:p>
        </w:tc>
        <w:tc>
          <w:tcPr>
            <w:tcW w:type="dxa" w:w="1928"/>
          </w:tcPr>
          <w:p>
            <w:r>
              <w:t>Complete</w:t>
            </w:r>
          </w:p>
        </w:tc>
        <w:tc>
          <w:tcPr>
            <w:tcW w:type="dxa" w:w="1928"/>
          </w:tcPr>
          <w:p>
            <w:r>
              <w:t>Eric P</w:t>
            </w:r>
          </w:p>
        </w:tc>
      </w:tr>
    </w:tbl>
    <w:p/>
    <w:p>
      <w:r>
        <w:t>Backlog Sprint 4:</w:t>
      </w:r>
    </w:p>
    <w:tbl>
      <w:tblPr>
        <w:tblStyle w:val="TableGrid"/>
        <w:tblW w:type="auto" w:w="0"/>
      </w:tblPr>
      <w:tr>
        <w:tc>
          <w:tcPr>
            <w:tcW w:type="dxa" w:w="547"/>
          </w:tcPr>
          <w:p>
            <w:r>
              <w:t>ID</w:t>
            </w:r>
          </w:p>
        </w:tc>
        <w:tc>
          <w:tcPr>
            <w:tcW w:type="dxa" w:w="4500"/>
          </w:tcPr>
          <w:p>
            <w:r>
              <w:t>Task</w:t>
            </w:r>
          </w:p>
        </w:tc>
        <w:tc>
          <w:tcPr>
            <w:tcW w:type="dxa" w:w="900"/>
          </w:tcPr>
          <w:p>
            <w:r>
              <w:t>Priority</w:t>
            </w:r>
          </w:p>
        </w:tc>
        <w:tc>
          <w:tcPr>
            <w:tcW w:type="dxa" w:w="1000"/>
          </w:tcPr>
          <w:p>
            <w:r>
              <w:t>Status</w:t>
            </w:r>
          </w:p>
        </w:tc>
        <w:tc>
          <w:tcPr>
            <w:tcW w:type="dxa" w:w="1093"/>
          </w:tcPr>
          <w:p>
            <w:r>
              <w:t>Assigned To</w:t>
            </w:r>
          </w:p>
        </w:tc>
      </w:tr>
      <w:tr>
        <w:tc>
          <w:tcPr>
            <w:tcW w:type="dxa" w:w="547"/>
          </w:tcPr>
          <w:p>
            <w:r>
              <w:t>4a</w:t>
            </w:r>
          </w:p>
        </w:tc>
        <w:tc>
          <w:tcPr>
            <w:tcW w:type="dxa" w:w="4500"/>
          </w:tcPr>
          <w:p>
            <w:r>
              <w:t>Added Google Maps directions link (Get Directions button) to station detail view</w:t>
            </w:r>
          </w:p>
        </w:tc>
        <w:tc>
          <w:tcPr>
            <w:tcW w:type="dxa" w:w="900"/>
          </w:tcPr>
          <w:p>
            <w:r>
              <w:t>High</w:t>
            </w:r>
          </w:p>
        </w:tc>
        <w:tc>
          <w:tcPr>
            <w:tcW w:type="dxa" w:w="1000"/>
          </w:tcPr>
          <w:p>
            <w:r>
              <w:t>Complete</w:t>
            </w:r>
          </w:p>
        </w:tc>
        <w:tc>
          <w:tcPr>
            <w:tcW w:type="dxa" w:w="1093"/>
          </w:tcPr>
          <w:p>
            <w:r>
              <w:t>Kyler C</w:t>
            </w:r>
          </w:p>
        </w:tc>
      </w:tr>
      <w:tr>
        <w:tc>
          <w:tcPr>
            <w:tcW w:type="dxa" w:w="547"/>
          </w:tcPr>
          <w:p>
            <w:r>
              <w:t>4b</w:t>
            </w:r>
          </w:p>
        </w:tc>
        <w:tc>
          <w:tcPr>
            <w:tcW w:type="dxa" w:w="4500"/>
          </w:tcPr>
          <w:p>
            <w:r>
              <w:t>Removed tracked dev.db file from repository</w:t>
            </w:r>
          </w:p>
        </w:tc>
        <w:tc>
          <w:tcPr>
            <w:tcW w:type="dxa" w:w="900"/>
          </w:tcPr>
          <w:p>
            <w:r>
              <w:t>Low</w:t>
            </w:r>
          </w:p>
        </w:tc>
        <w:tc>
          <w:tcPr>
            <w:tcW w:type="dxa" w:w="1000"/>
          </w:tcPr>
          <w:p>
            <w:r>
              <w:t>Complete</w:t>
            </w:r>
          </w:p>
        </w:tc>
        <w:tc>
          <w:tcPr>
            <w:tcW w:type="dxa" w:w="1093"/>
          </w:tcPr>
          <w:p>
            <w:r>
              <w:t>Kyler C</w:t>
            </w:r>
          </w:p>
        </w:tc>
      </w:tr>
      <w:tr>
        <w:tc>
          <w:tcPr>
            <w:tcW w:type="dxa" w:w="547"/>
          </w:tcPr>
          <w:p>
            <w:r>
              <w:t>4c</w:t>
            </w:r>
          </w:p>
        </w:tc>
        <w:tc>
          <w:tcPr>
            <w:tcW w:type="dxa" w:w="4500"/>
          </w:tcPr>
          <w:p>
            <w:r>
              <w:t>Updated UML class diagram (current implementation vs. SRS comparison)</w:t>
            </w:r>
          </w:p>
        </w:tc>
        <w:tc>
          <w:tcPr>
            <w:tcW w:type="dxa" w:w="900"/>
          </w:tcPr>
          <w:p>
            <w:r>
              <w:t>Medium</w:t>
            </w:r>
          </w:p>
        </w:tc>
        <w:tc>
          <w:tcPr>
            <w:tcW w:type="dxa" w:w="1000"/>
          </w:tcPr>
          <w:p>
            <w:r>
              <w:t>Complete</w:t>
            </w:r>
          </w:p>
        </w:tc>
        <w:tc>
          <w:tcPr>
            <w:tcW w:type="dxa" w:w="1093"/>
          </w:tcPr>
          <w:p>
            <w:r>
              <w:t>Eric P</w:t>
            </w:r>
          </w:p>
        </w:tc>
      </w:tr>
      <w:tr>
        <w:tc>
          <w:tcPr>
            <w:tcW w:type="dxa" w:w="547"/>
          </w:tcPr>
          <w:p>
            <w:r>
              <w:t>4d</w:t>
            </w:r>
          </w:p>
        </w:tc>
        <w:tc>
          <w:tcPr>
            <w:tcW w:type="dxa" w:w="4500"/>
          </w:tcPr>
          <w:p>
            <w:r>
              <w:t>Created Baseline Sprint 4 documentation</w:t>
            </w:r>
          </w:p>
        </w:tc>
        <w:tc>
          <w:tcPr>
            <w:tcW w:type="dxa" w:w="900"/>
          </w:tcPr>
          <w:p>
            <w:r>
              <w:t>Medium</w:t>
            </w:r>
          </w:p>
        </w:tc>
        <w:tc>
          <w:tcPr>
            <w:tcW w:type="dxa" w:w="1000"/>
          </w:tcPr>
          <w:p>
            <w:r>
              <w:t>Complete</w:t>
            </w:r>
          </w:p>
        </w:tc>
        <w:tc>
          <w:tcPr>
            <w:tcW w:type="dxa" w:w="1093"/>
          </w:tcPr>
          <w:p>
            <w:r>
              <w:t>Eric P</w:t>
            </w:r>
          </w:p>
        </w:tc>
      </w:tr>
      <w:tr>
        <w:tc>
          <w:tcPr>
            <w:tcW w:type="dxa" w:w="547"/>
          </w:tcPr>
          <w:p>
            <w:r>
              <w:t>4e</w:t>
            </w:r>
          </w:p>
        </w:tc>
        <w:tc>
          <w:tcPr>
            <w:tcW w:type="dxa" w:w="4500"/>
          </w:tcPr>
          <w:p>
            <w:r>
              <w:t>Updated Bug Report template and Comprehensive Test Plan documentation</w:t>
            </w:r>
          </w:p>
        </w:tc>
        <w:tc>
          <w:tcPr>
            <w:tcW w:type="dxa" w:w="900"/>
          </w:tcPr>
          <w:p>
            <w:r>
              <w:t>Medium</w:t>
            </w:r>
          </w:p>
        </w:tc>
        <w:tc>
          <w:tcPr>
            <w:tcW w:type="dxa" w:w="1000"/>
          </w:tcPr>
          <w:p>
            <w:r>
              <w:t>Complete</w:t>
            </w:r>
          </w:p>
        </w:tc>
        <w:tc>
          <w:tcPr>
            <w:tcW w:type="dxa" w:w="1093"/>
          </w:tcPr>
          <w:p>
            <w:r>
              <w:t>Nathan C, Thomas R</w:t>
            </w:r>
          </w:p>
        </w:tc>
      </w:tr>
      <w:tr>
        <w:tc>
          <w:tcPr>
            <w:tcW w:type="dxa" w:w="547"/>
          </w:tcPr>
          <w:p>
            <w:r>
              <w:t>4f</w:t>
            </w:r>
          </w:p>
        </w:tc>
        <w:tc>
          <w:tcPr>
            <w:tcW w:type="dxa" w:w="4500"/>
          </w:tcPr>
          <w:p>
            <w:r>
              <w:t>Updated automated testing documentation (AUTOMATED_TESTING.md)</w:t>
            </w:r>
          </w:p>
        </w:tc>
        <w:tc>
          <w:tcPr>
            <w:tcW w:type="dxa" w:w="900"/>
          </w:tcPr>
          <w:p>
            <w:r>
              <w:t>Medium</w:t>
            </w:r>
          </w:p>
        </w:tc>
        <w:tc>
          <w:tcPr>
            <w:tcW w:type="dxa" w:w="1000"/>
          </w:tcPr>
          <w:p>
            <w:r>
              <w:t>Complete</w:t>
            </w:r>
          </w:p>
        </w:tc>
        <w:tc>
          <w:tcPr>
            <w:tcW w:type="dxa" w:w="1093"/>
          </w:tcPr>
          <w:p>
            <w:r>
              <w:t>Kyler C</w:t>
            </w:r>
          </w:p>
        </w:tc>
      </w:tr>
      <w:tr>
        <w:tc>
          <w:tcPr>
            <w:tcW w:type="dxa" w:w="547"/>
          </w:tcPr>
          <w:p>
            <w:r>
              <w:t>4g</w:t>
            </w:r>
          </w:p>
        </w:tc>
        <w:tc>
          <w:tcPr>
            <w:tcW w:type="dxa" w:w="4500"/>
          </w:tcPr>
          <w:p>
            <w:r>
              <w:t>Added meeting log for 4-6-26 through 4-12-26</w:t>
            </w:r>
          </w:p>
        </w:tc>
        <w:tc>
          <w:tcPr>
            <w:tcW w:type="dxa" w:w="900"/>
          </w:tcPr>
          <w:p>
            <w:r>
              <w:t>Low</w:t>
            </w:r>
          </w:p>
        </w:tc>
        <w:tc>
          <w:tcPr>
            <w:tcW w:type="dxa" w:w="1000"/>
          </w:tcPr>
          <w:p>
            <w:r>
              <w:t>Complete</w:t>
            </w:r>
          </w:p>
        </w:tc>
        <w:tc>
          <w:tcPr>
            <w:tcW w:type="dxa" w:w="1093"/>
          </w:tcPr>
          <w:p>
            <w:r>
              <w:t>Eric P</w:t>
            </w:r>
          </w:p>
        </w:tc>
      </w:tr>
      <w:tr>
        <w:tc>
          <w:tcPr>
            <w:tcW w:type="dxa" w:w="547"/>
          </w:tcPr>
          <w:p>
            <w:r>
              <w:t>4h</w:t>
            </w:r>
          </w:p>
        </w:tc>
        <w:tc>
          <w:tcPr>
            <w:tcW w:type="dxa" w:w="4500"/>
          </w:tcPr>
          <w:p>
            <w:r>
              <w:t>Implement manual location entry form (FR-CD-2)</w:t>
            </w:r>
          </w:p>
        </w:tc>
        <w:tc>
          <w:tcPr>
            <w:tcW w:type="dxa" w:w="900"/>
          </w:tcPr>
          <w:p>
            <w:r>
              <w:t>High</w:t>
            </w:r>
          </w:p>
        </w:tc>
        <w:tc>
          <w:tcPr>
            <w:tcW w:type="dxa" w:w="1000"/>
          </w:tcPr>
          <w:p>
            <w:r>
              <w:t>Not Started</w:t>
            </w:r>
          </w:p>
        </w:tc>
        <w:tc>
          <w:tcPr>
            <w:tcW w:type="dxa" w:w="1093"/>
          </w:tcPr>
          <w:p>
            <w:r>
              <w:t>TBD</w:t>
            </w:r>
          </w:p>
        </w:tc>
      </w:tr>
      <w:tr>
        <w:tc>
          <w:tcPr>
            <w:tcW w:type="dxa" w:w="547"/>
          </w:tcPr>
          <w:p>
            <w:r>
              <w:t>4i</w:t>
            </w:r>
          </w:p>
        </w:tc>
        <w:tc>
          <w:tcPr>
            <w:tcW w:type="dxa" w:w="4500"/>
          </w:tcPr>
          <w:p>
            <w:r>
              <w:t>Implement discount program CRUD and automatic price application (FR-SF-7 to FR-SF-11)</w:t>
            </w:r>
          </w:p>
        </w:tc>
        <w:tc>
          <w:tcPr>
            <w:tcW w:type="dxa" w:w="900"/>
          </w:tcPr>
          <w:p>
            <w:r>
              <w:t>High</w:t>
            </w:r>
          </w:p>
        </w:tc>
        <w:tc>
          <w:tcPr>
            <w:tcW w:type="dxa" w:w="1000"/>
          </w:tcPr>
          <w:p>
            <w:r>
              <w:t>Not Started</w:t>
            </w:r>
          </w:p>
        </w:tc>
        <w:tc>
          <w:tcPr>
            <w:tcW w:type="dxa" w:w="1093"/>
          </w:tcPr>
          <w:p>
            <w:r>
              <w:t>TBD</w:t>
            </w:r>
          </w:p>
        </w:tc>
      </w:tr>
      <w:tr>
        <w:tc>
          <w:tcPr>
            <w:tcW w:type="dxa" w:w="547"/>
          </w:tcPr>
          <w:p>
            <w:r>
              <w:t>4j</w:t>
            </w:r>
          </w:p>
        </w:tc>
        <w:tc>
          <w:tcPr>
            <w:tcW w:type="dxa" w:w="4500"/>
          </w:tcPr>
          <w:p>
            <w:r>
              <w:t>Add frontend offline cache and sync strategy (FR-DH-2, FR-DH-3, FR-DH-4)</w:t>
            </w:r>
          </w:p>
        </w:tc>
        <w:tc>
          <w:tcPr>
            <w:tcW w:type="dxa" w:w="900"/>
          </w:tcPr>
          <w:p>
            <w:r>
              <w:t>Medium</w:t>
            </w:r>
          </w:p>
        </w:tc>
        <w:tc>
          <w:tcPr>
            <w:tcW w:type="dxa" w:w="1000"/>
          </w:tcPr>
          <w:p>
            <w:r>
              <w:t>Not Started</w:t>
            </w:r>
          </w:p>
        </w:tc>
        <w:tc>
          <w:tcPr>
            <w:tcW w:type="dxa" w:w="1093"/>
          </w:tcPr>
          <w:p>
            <w:r>
              <w:t>TBD</w:t>
            </w:r>
          </w:p>
        </w:tc>
      </w:tr>
      <w:tr>
        <w:tc>
          <w:tcPr>
            <w:tcW w:type="dxa" w:w="547"/>
          </w:tcPr>
          <w:p>
            <w:r>
              <w:t>4k</w:t>
            </w:r>
          </w:p>
        </w:tc>
        <w:tc>
          <w:tcPr>
            <w:tcW w:type="dxa" w:w="4500"/>
          </w:tcPr>
          <w:p>
            <w:r>
              <w:t>Implement price threshold filtering (FR-SF-4)</w:t>
            </w:r>
          </w:p>
        </w:tc>
        <w:tc>
          <w:tcPr>
            <w:tcW w:type="dxa" w:w="900"/>
          </w:tcPr>
          <w:p>
            <w:r>
              <w:t>Medium</w:t>
            </w:r>
          </w:p>
        </w:tc>
        <w:tc>
          <w:tcPr>
            <w:tcW w:type="dxa" w:w="1000"/>
          </w:tcPr>
          <w:p>
            <w:r>
              <w:t>Not Started</w:t>
            </w:r>
          </w:p>
        </w:tc>
        <w:tc>
          <w:tcPr>
            <w:tcW w:type="dxa" w:w="1093"/>
          </w:tcPr>
          <w:p>
            <w:r>
              <w:t>TBD</w:t>
            </w:r>
          </w:p>
        </w:tc>
      </w:tr>
      <w:tr>
        <w:tc>
          <w:tcPr>
            <w:tcW w:type="dxa" w:w="547"/>
          </w:tcPr>
          <w:p>
            <w:r>
              <w:t>4l</w:t>
            </w:r>
          </w:p>
        </w:tc>
        <w:tc>
          <w:tcPr>
            <w:tcW w:type="dxa" w:w="4500"/>
          </w:tcPr>
          <w:p>
            <w:r>
              <w:t>Add API rate limiting middleware (NFR-SE-3)</w:t>
            </w:r>
          </w:p>
        </w:tc>
        <w:tc>
          <w:tcPr>
            <w:tcW w:type="dxa" w:w="900"/>
          </w:tcPr>
          <w:p>
            <w:r>
              <w:t>Medium</w:t>
            </w:r>
          </w:p>
        </w:tc>
        <w:tc>
          <w:tcPr>
            <w:tcW w:type="dxa" w:w="1000"/>
          </w:tcPr>
          <w:p>
            <w:r>
              <w:t>Not Started</w:t>
            </w:r>
          </w:p>
        </w:tc>
        <w:tc>
          <w:tcPr>
            <w:tcW w:type="dxa" w:w="1093"/>
          </w:tcPr>
          <w:p>
            <w:r>
              <w:t>TBD</w:t>
            </w:r>
          </w:p>
        </w:tc>
      </w:tr>
    </w:tbl>
    <w:p>
      <w:r>
        <w:t>Customer Feedback for Sprint 3/4</w:t>
      </w:r>
    </w:p>
    <w:p>
      <w:r>
        <w:t>Observations</w:t>
      </w:r>
    </w:p>
    <w:p>
      <w:r>
        <w:t>Google Maps directions button successfully links to turn-by-turn navigation</w:t>
      </w:r>
    </w:p>
    <w:p>
      <w:r>
        <w:t>Station list and filter controls are functional and intuitive</w:t>
      </w:r>
    </w:p>
    <w:p>
      <w:r>
        <w:t>Pricing data displays correctly per fuel grade in station detail panel</w:t>
      </w:r>
    </w:p>
    <w:p>
      <w:r>
        <w:t>No way to manually enter a location when GPS is unavailable</w:t>
      </w:r>
    </w:p>
    <w:p>
      <w:r>
        <w:t>No discount/loyalty program input available</w:t>
      </w:r>
    </w:p>
    <w:p>
      <w:r>
        <w:t>Feedback refactoring for Sprint 4</w:t>
      </w:r>
    </w:p>
    <w:p>
      <w:r>
        <w:t>Add manual location input for users without GPS or who want a different starting point</w:t>
      </w:r>
    </w:p>
    <w:p>
      <w:r>
        <w:t>Implement discount program feature so users can factor in loyalty discounts on displayed prices</w:t>
      </w:r>
    </w:p>
    <w:p>
      <w:r>
        <w:t>Provide offline/cached data fallback visible to user when network is unavailable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68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LibreOffice/24.2.7.2$Linux_X86_64 LibreOffice_project/420$Build-2</Application>
  <AppVersion>15.0000</AppVersion>
  <Pages>3</Pages>
  <Words>356</Words>
  <Characters>1823</Characters>
  <CharactersWithSpaces>2013</CharactersWithSpaces>
  <Paragraphs>162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2026-02-27T14:56:10Z</dcterms:created>
  <dc:creator/>
  <dc:description/>
  <dc:language>en-US</dc:language>
  <cp:lastModifiedBy/>
  <dcterms:modified xsi:type="dcterms:W3CDTF">2026-03-20T15:47:09Z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