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06C8" w14:textId="77777777" w:rsidR="009840A4" w:rsidRPr="009840A4" w:rsidRDefault="009840A4" w:rsidP="009840A4">
      <w:pPr>
        <w:spacing w:after="0" w:line="240" w:lineRule="auto"/>
        <w:rPr>
          <w:rFonts w:ascii="Times New Roman" w:eastAsia="Times New Roman" w:hAnsi="Times New Roman" w:cs="Times New Roman"/>
          <w:kern w:val="0"/>
          <w:sz w:val="40"/>
          <w:szCs w:val="40"/>
          <w14:ligatures w14:val="none"/>
        </w:rPr>
      </w:pPr>
      <w:r w:rsidRPr="009840A4">
        <w:rPr>
          <w:rFonts w:ascii="Times New Roman" w:eastAsia="Times New Roman" w:hAnsi="Times New Roman" w:cs="Times New Roman"/>
          <w:kern w:val="0"/>
          <w:sz w:val="40"/>
          <w:szCs w:val="40"/>
          <w14:ligatures w14:val="none"/>
        </w:rPr>
        <w:br/>
      </w:r>
    </w:p>
    <w:p w14:paraId="7BC6F507"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Project Name:</w:t>
      </w:r>
      <w:r w:rsidRPr="009840A4">
        <w:rPr>
          <w:rFonts w:ascii="Times New Roman" w:eastAsia="Times New Roman" w:hAnsi="Times New Roman" w:cs="Times New Roman"/>
          <w:color w:val="000000"/>
          <w:kern w:val="0"/>
          <w:sz w:val="32"/>
          <w:szCs w:val="32"/>
          <w14:ligatures w14:val="none"/>
        </w:rPr>
        <w:t xml:space="preserve"> Find a Pump</w:t>
      </w:r>
    </w:p>
    <w:p w14:paraId="1AB30D99"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Sprint Duration:</w:t>
      </w:r>
      <w:r w:rsidRPr="009840A4">
        <w:rPr>
          <w:rFonts w:ascii="Times New Roman" w:eastAsia="Times New Roman" w:hAnsi="Times New Roman" w:cs="Times New Roman"/>
          <w:color w:val="000000"/>
          <w:kern w:val="0"/>
          <w:sz w:val="32"/>
          <w:szCs w:val="32"/>
          <w14:ligatures w14:val="none"/>
        </w:rPr>
        <w:t xml:space="preserve"> February 16 – March 22, 2026</w:t>
      </w:r>
    </w:p>
    <w:p w14:paraId="621D6A64"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Sprint Goals:</w:t>
      </w:r>
      <w:r w:rsidRPr="009840A4">
        <w:rPr>
          <w:rFonts w:ascii="Times New Roman" w:eastAsia="Times New Roman" w:hAnsi="Times New Roman" w:cs="Times New Roman"/>
          <w:color w:val="000000"/>
          <w:kern w:val="0"/>
          <w:sz w:val="32"/>
          <w:szCs w:val="32"/>
          <w14:ligatures w14:val="none"/>
        </w:rPr>
        <w:t xml:space="preserve"> Implement automated unit testing, address customer feedback</w:t>
      </w:r>
    </w:p>
    <w:p w14:paraId="1D8766EE"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Team Name:</w:t>
      </w:r>
      <w:r w:rsidRPr="009840A4">
        <w:rPr>
          <w:rFonts w:ascii="Times New Roman" w:eastAsia="Times New Roman" w:hAnsi="Times New Roman" w:cs="Times New Roman"/>
          <w:color w:val="000000"/>
          <w:kern w:val="0"/>
          <w:sz w:val="32"/>
          <w:szCs w:val="32"/>
          <w14:ligatures w14:val="none"/>
        </w:rPr>
        <w:t xml:space="preserve"> Gas Guzzlers</w:t>
      </w:r>
    </w:p>
    <w:p w14:paraId="6E8481D0"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Team Members:</w:t>
      </w:r>
    </w:p>
    <w:p w14:paraId="6C750218"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color w:val="000000"/>
          <w:kern w:val="0"/>
          <w:sz w:val="32"/>
          <w:szCs w:val="32"/>
          <w14:ligatures w14:val="none"/>
        </w:rPr>
        <w:t>Eric Parral, Nathan Carlson, Kyler Cressall, and Thomas Ross</w:t>
      </w:r>
    </w:p>
    <w:p w14:paraId="5FDE4489"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Prepared by:</w:t>
      </w:r>
      <w:r w:rsidRPr="009840A4">
        <w:rPr>
          <w:rFonts w:ascii="Times New Roman" w:eastAsia="Times New Roman" w:hAnsi="Times New Roman" w:cs="Times New Roman"/>
          <w:color w:val="000000"/>
          <w:kern w:val="0"/>
          <w:sz w:val="32"/>
          <w:szCs w:val="32"/>
          <w14:ligatures w14:val="none"/>
        </w:rPr>
        <w:t xml:space="preserve"> Eric Parral (Team Lead)</w:t>
      </w:r>
    </w:p>
    <w:p w14:paraId="6CF8124F" w14:textId="77777777" w:rsidR="009840A4" w:rsidRPr="009840A4" w:rsidRDefault="009840A4" w:rsidP="009840A4">
      <w:pPr>
        <w:shd w:val="clear" w:color="auto" w:fill="FFFFFF"/>
        <w:spacing w:after="0" w:line="480" w:lineRule="auto"/>
        <w:jc w:val="center"/>
        <w:rPr>
          <w:rFonts w:ascii="Times New Roman" w:eastAsia="Times New Roman" w:hAnsi="Times New Roman" w:cs="Times New Roman"/>
          <w:color w:val="000000"/>
          <w:kern w:val="0"/>
          <w:sz w:val="32"/>
          <w:szCs w:val="32"/>
          <w14:ligatures w14:val="none"/>
        </w:rPr>
      </w:pPr>
      <w:r w:rsidRPr="009840A4">
        <w:rPr>
          <w:rFonts w:ascii="Times New Roman" w:eastAsia="Times New Roman" w:hAnsi="Times New Roman" w:cs="Times New Roman"/>
          <w:b/>
          <w:bCs/>
          <w:color w:val="000000"/>
          <w:kern w:val="0"/>
          <w:sz w:val="32"/>
          <w:szCs w:val="32"/>
          <w14:ligatures w14:val="none"/>
        </w:rPr>
        <w:t>Date Submitted</w:t>
      </w:r>
      <w:r w:rsidRPr="009840A4">
        <w:rPr>
          <w:rFonts w:ascii="Times New Roman" w:eastAsia="Times New Roman" w:hAnsi="Times New Roman" w:cs="Times New Roman"/>
          <w:color w:val="000000"/>
          <w:kern w:val="0"/>
          <w:sz w:val="32"/>
          <w:szCs w:val="32"/>
          <w14:ligatures w14:val="none"/>
        </w:rPr>
        <w:t>: March 22, 2026</w:t>
      </w:r>
    </w:p>
    <w:p w14:paraId="51B218F8" w14:textId="77777777" w:rsidR="00A113CD" w:rsidRDefault="00A113CD"/>
    <w:p w14:paraId="25A18995" w14:textId="77777777" w:rsidR="0020576D" w:rsidRDefault="0020576D"/>
    <w:p w14:paraId="32F1B92A" w14:textId="77777777" w:rsidR="0020576D" w:rsidRDefault="0020576D"/>
    <w:p w14:paraId="4577BC07" w14:textId="77777777" w:rsidR="0020576D" w:rsidRDefault="0020576D"/>
    <w:p w14:paraId="36709060" w14:textId="77777777" w:rsidR="0020576D" w:rsidRDefault="0020576D"/>
    <w:p w14:paraId="4ED60D73" w14:textId="77777777" w:rsidR="0020576D" w:rsidRDefault="0020576D"/>
    <w:p w14:paraId="1EBC8175" w14:textId="77777777" w:rsidR="00336920" w:rsidRDefault="00336920" w:rsidP="001350F0">
      <w:pPr>
        <w:rPr>
          <w:b/>
          <w:bCs/>
        </w:rPr>
      </w:pPr>
    </w:p>
    <w:p w14:paraId="7E33E698" w14:textId="77777777" w:rsidR="00336920" w:rsidRDefault="00336920" w:rsidP="001350F0">
      <w:pPr>
        <w:rPr>
          <w:b/>
          <w:bCs/>
        </w:rPr>
      </w:pPr>
    </w:p>
    <w:p w14:paraId="46E670FC" w14:textId="77777777" w:rsidR="00336920" w:rsidRDefault="00336920" w:rsidP="001350F0">
      <w:pPr>
        <w:rPr>
          <w:b/>
          <w:bCs/>
        </w:rPr>
      </w:pPr>
    </w:p>
    <w:p w14:paraId="594B5914" w14:textId="77777777" w:rsidR="00336920" w:rsidRDefault="00336920" w:rsidP="001350F0">
      <w:pPr>
        <w:rPr>
          <w:b/>
          <w:bCs/>
        </w:rPr>
      </w:pPr>
    </w:p>
    <w:p w14:paraId="140CA5EA" w14:textId="77777777" w:rsidR="00336920" w:rsidRDefault="00336920" w:rsidP="001350F0">
      <w:pPr>
        <w:rPr>
          <w:b/>
          <w:bCs/>
        </w:rPr>
      </w:pPr>
    </w:p>
    <w:p w14:paraId="5AB3932A" w14:textId="40B5A877" w:rsidR="001350F0" w:rsidRPr="001350F0" w:rsidRDefault="001350F0" w:rsidP="001350F0">
      <w:r w:rsidRPr="001350F0">
        <w:rPr>
          <w:b/>
          <w:bCs/>
        </w:rPr>
        <w:lastRenderedPageBreak/>
        <w:t>Project Description</w:t>
      </w:r>
    </w:p>
    <w:p w14:paraId="3621A07A" w14:textId="77777777" w:rsidR="001350F0" w:rsidRPr="001350F0" w:rsidRDefault="001350F0" w:rsidP="001350F0">
      <w:r w:rsidRPr="001350F0">
        <w:rPr>
          <w:b/>
          <w:bCs/>
        </w:rPr>
        <w:t>Overview and Justification</w:t>
      </w:r>
    </w:p>
    <w:p w14:paraId="43164994" w14:textId="77777777" w:rsidR="001350F0" w:rsidRPr="001350F0" w:rsidRDefault="001350F0" w:rsidP="001350F0">
      <w:r w:rsidRPr="001350F0">
        <w:t xml:space="preserve">Find a Pump is a web-based application that strives to help users find the gas station with the cheapest gas near them in Utah County. To help users find a pump that fits their needs, they will be able to filter the results by type of gas (diesel or regular), quality, or even find an EV charger. Users will be able to add in any discounts they receive at specific gas stations to be factored in automatically for them. They will also be able to modify the search area, which will allow them to choose how far they are willing to go for the cheapest gas. </w:t>
      </w:r>
    </w:p>
    <w:p w14:paraId="491183C3" w14:textId="77777777" w:rsidR="001350F0" w:rsidRPr="001350F0" w:rsidRDefault="001350F0" w:rsidP="001350F0">
      <w:r w:rsidRPr="001350F0">
        <w:t xml:space="preserve">Find a Pump aims to alleviate the pain points of constantly fluctuating gas prices and the current inflation problem by providing users with the latest price information available. This will take the stress out of spending too much money on gas and remove the uncertainty of what the price will be. Utah County is full of college-aged adults who typically have tight budgets and do not have the ability to spend frivolously. Providing them with the cheapest gas options will allow them to enjoy their time and use their money where it matters more fully. </w:t>
      </w:r>
    </w:p>
    <w:p w14:paraId="3FF8B73E" w14:textId="77777777" w:rsidR="001350F0" w:rsidRPr="001350F0" w:rsidRDefault="001350F0" w:rsidP="001350F0">
      <w:r w:rsidRPr="001350F0">
        <w:rPr>
          <w:b/>
          <w:bCs/>
        </w:rPr>
        <w:t>Tech Stack and Measuring Success</w:t>
      </w:r>
    </w:p>
    <w:p w14:paraId="439A927A" w14:textId="77777777" w:rsidR="001350F0" w:rsidRPr="001350F0" w:rsidRDefault="001350F0" w:rsidP="001350F0">
      <w:r w:rsidRPr="001350F0">
        <w:t xml:space="preserve">The application will integrate Google Maps APIs to provide accurate geolocation and redirect Google Maps to get turn-by-turn directions. A responsive frontend with React will display station distance and current fuel or charging prices. The backend, powered by Node.js with Express, will manage API requests, data aggregation, and communication with external APIs. A local SQLite database will store station metadata, user preferences, and cached results to improve performance. Then for the data processing the application will use JavaScript for the caching and aggregation. Together, this tech stack creates a scalable, intuitive, and reliable application that enhances everyday travel planning. </w:t>
      </w:r>
    </w:p>
    <w:p w14:paraId="620417D0" w14:textId="595E1EB7" w:rsidR="0020576D" w:rsidRDefault="00336920">
      <w:r>
        <w:rPr>
          <w:noProof/>
        </w:rPr>
        <w:drawing>
          <wp:inline distT="0" distB="0" distL="0" distR="0" wp14:anchorId="7889A0C9" wp14:editId="58A1FC6F">
            <wp:extent cx="3335020" cy="2103120"/>
            <wp:effectExtent l="0" t="0" r="0" b="0"/>
            <wp:docPr id="16294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5020" cy="2103120"/>
                    </a:xfrm>
                    <a:prstGeom prst="rect">
                      <a:avLst/>
                    </a:prstGeom>
                    <a:noFill/>
                  </pic:spPr>
                </pic:pic>
              </a:graphicData>
            </a:graphic>
          </wp:inline>
        </w:drawing>
      </w:r>
    </w:p>
    <w:p w14:paraId="6EAC9AC4" w14:textId="77777777" w:rsidR="00412E17" w:rsidRPr="00412E17" w:rsidRDefault="00412E17" w:rsidP="00412E17">
      <w:r w:rsidRPr="00412E17">
        <w:lastRenderedPageBreak/>
        <w:t xml:space="preserve">The application is complete once it has met its core functionality goals, reliably retrieving and displaying nearby stations with accurate distance and pricing information. Verifying that the Google Maps redirection works consistently, ensuring seamless navigation for users. From a UI/UX perspective, the interface is clean, responsive, and intuitive, while map interactions such as zooming, panning, and marker selection feel natural. If launched, the shipped version will demonstrate powerful performance, with average API response times under five hundred milliseconds and map and station data loading within two seconds. The user engagement metrics should indicate healthy adoption, reflected in steady daily active users and frequent station lookups per session. Lastly, in terms of reliability, the application maintains 99% uptime over a 7-day period, with API error rates kept below 5%. </w:t>
      </w:r>
    </w:p>
    <w:p w14:paraId="6EBA39E0" w14:textId="77777777" w:rsidR="00412E17" w:rsidRPr="00412E17" w:rsidRDefault="00412E17" w:rsidP="00412E17">
      <w:r w:rsidRPr="00412E17">
        <w:rPr>
          <w:b/>
          <w:bCs/>
        </w:rPr>
        <w:t>API Research</w:t>
      </w:r>
    </w:p>
    <w:p w14:paraId="794B3D22" w14:textId="77777777" w:rsidR="00412E17" w:rsidRPr="00412E17" w:rsidRDefault="00412E17" w:rsidP="00412E17">
      <w:r w:rsidRPr="00412E17">
        <w:t>To power our app, it will need live, accurate price data for the different fuel types at gas stations across Utah County. The best way to do this is to use an existing API, which hosts this live data already. One example of an API the application could use is like the one hosted at “ww.oilpriceapi.com,” which can give the real-time prices of fuel at each station filtered by latitude and longitude coordinates with a radius around it. This data will include the prices of the fuel at each station for us to use to display and sort.</w:t>
      </w:r>
    </w:p>
    <w:p w14:paraId="56753DCE" w14:textId="77777777" w:rsidR="00412E17" w:rsidRPr="00412E17" w:rsidRDefault="00412E17" w:rsidP="00412E17">
      <w:r w:rsidRPr="00412E17">
        <w:t>To get accurate live data of these prices, when the user opens the app, it will get data from the API. That can store it in the app database to display prices on the map. If a user launches the app again offline or if the API is down, it will use the existing prices in the database to continue to display information. Storing the data from the API in our own database will limit the number of times the API is called, as well as give us more flexibility for querying and displaying the data.</w:t>
      </w:r>
    </w:p>
    <w:p w14:paraId="6AD0FCCC" w14:textId="77777777" w:rsidR="00412E17" w:rsidRPr="00412E17" w:rsidRDefault="00412E17" w:rsidP="00412E17">
      <w:r w:rsidRPr="00412E17">
        <w:t>Google Maps API is what will power the geospatial mapping portion of the application. It allows us to use JavaScript to create a live map pulling from Google Maps and then be able to add many pins/markers on the map as needed. This streamlines the process, so all that will need to be done to implement it is to create an API in our backend to query each of the station’s coordinates and prices, then iterate through them, placing them on the map.</w:t>
      </w:r>
    </w:p>
    <w:p w14:paraId="6E7F0CB3" w14:textId="77777777" w:rsidR="00412E17" w:rsidRPr="00412E17" w:rsidRDefault="00412E17" w:rsidP="00412E17">
      <w:r w:rsidRPr="00412E17">
        <w:rPr>
          <w:b/>
          <w:bCs/>
        </w:rPr>
        <w:t>Potential Features and Stakeholders</w:t>
      </w:r>
    </w:p>
    <w:p w14:paraId="1B173321" w14:textId="77777777" w:rsidR="00412E17" w:rsidRPr="00412E17" w:rsidRDefault="00412E17" w:rsidP="00412E17">
      <w:r w:rsidRPr="00412E17">
        <w:t xml:space="preserve">This application is designed to help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w:t>
      </w:r>
      <w:r w:rsidRPr="00412E17">
        <w:lastRenderedPageBreak/>
        <w:t>showing how far each station is from the user, and sorting or filtering options that allow users to prioritize proximity or cost. These features are intended to save users time, reduce fuel expenses, and simplify the decision-making process when choosing where to refuel.</w:t>
      </w:r>
    </w:p>
    <w:p w14:paraId="64113574" w14:textId="77777777" w:rsidR="00412E17" w:rsidRPr="00412E17" w:rsidRDefault="00412E17" w:rsidP="00412E17">
      <w:r w:rsidRPr="00412E17">
        <w:t>The primary stakeholders of this system are drivers in Utah County who directly benefit from easy access to nearby gas station locations and fuel price comparisons. Secondary stakeholders include gas station owners, who may experience increased visibility and customer traffic when their stations appear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 Those who are responsible for ensuring the system remain dependable, accurate, and user-friendly.</w:t>
      </w:r>
    </w:p>
    <w:p w14:paraId="5F2D2889" w14:textId="77777777" w:rsidR="00412E17" w:rsidRDefault="00412E17"/>
    <w:p w14:paraId="134FC2B8" w14:textId="562D6E49" w:rsidR="00412E17" w:rsidRPr="00231EE2" w:rsidRDefault="00412E17">
      <w:pPr>
        <w:rPr>
          <w:sz w:val="32"/>
          <w:szCs w:val="32"/>
        </w:rPr>
      </w:pPr>
      <w:r w:rsidRPr="00231EE2">
        <w:rPr>
          <w:sz w:val="32"/>
          <w:szCs w:val="32"/>
        </w:rPr>
        <w:t>Meeting Logs Appendix (A)</w:t>
      </w:r>
    </w:p>
    <w:p w14:paraId="555EEA0E" w14:textId="3D18B529" w:rsidR="00B77A15" w:rsidRDefault="00B77A15">
      <w:r>
        <w:t xml:space="preserve">Can Be found </w:t>
      </w:r>
      <w:r w:rsidR="00042E35">
        <w:t xml:space="preserve">within </w:t>
      </w:r>
      <w:hyperlink r:id="rId6" w:history="1">
        <w:r w:rsidR="001422D4" w:rsidRPr="001422D4">
          <w:rPr>
            <w:rStyle w:val="Hyperlink"/>
          </w:rPr>
          <w:t>cs4400-findapump/documentation/Meeting Logs at main · kylercressall/cs4400-findapump</w:t>
        </w:r>
      </w:hyperlink>
    </w:p>
    <w:p w14:paraId="44F7A8EA" w14:textId="6839D2EC" w:rsidR="00412E17" w:rsidRPr="00231EE2" w:rsidRDefault="00412E17">
      <w:pPr>
        <w:rPr>
          <w:sz w:val="32"/>
          <w:szCs w:val="32"/>
        </w:rPr>
      </w:pPr>
      <w:r w:rsidRPr="00231EE2">
        <w:rPr>
          <w:sz w:val="32"/>
          <w:szCs w:val="32"/>
        </w:rPr>
        <w:t xml:space="preserve">Backlog and Sprints Appendix (b) </w:t>
      </w:r>
    </w:p>
    <w:p w14:paraId="1C1F9089" w14:textId="33CD1145" w:rsidR="00D3388E" w:rsidRPr="00D3388E" w:rsidRDefault="00D3388E" w:rsidP="00D3388E">
      <w:pPr>
        <w:spacing w:after="0" w:line="240" w:lineRule="auto"/>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32"/>
          <w:szCs w:val="32"/>
          <w14:ligatures w14:val="none"/>
        </w:rPr>
        <w:t>Backlog Spri</w:t>
      </w:r>
      <w:r>
        <w:rPr>
          <w:rFonts w:ascii="Noto Serif CJK SC" w:eastAsia="Times New Roman" w:hAnsi="Noto Serif CJK SC" w:cs="Times New Roman"/>
          <w:color w:val="000000"/>
          <w:kern w:val="0"/>
          <w:sz w:val="32"/>
          <w:szCs w:val="32"/>
          <w14:ligatures w14:val="none"/>
        </w:rPr>
        <w:t>nt</w:t>
      </w:r>
      <w:r w:rsidRPr="00D3388E">
        <w:rPr>
          <w:rFonts w:ascii="Noto Serif CJK SC" w:eastAsia="Times New Roman" w:hAnsi="Noto Serif CJK SC" w:cs="Times New Roman"/>
          <w:color w:val="000000"/>
          <w:kern w:val="0"/>
          <w:sz w:val="32"/>
          <w:szCs w:val="32"/>
          <w14:ligatures w14:val="none"/>
        </w:rPr>
        <w:t xml:space="preserve"> 1:</w:t>
      </w:r>
    </w:p>
    <w:tbl>
      <w:tblPr>
        <w:tblStyle w:val="TableGrid"/>
        <w:tblW w:w="10165" w:type="dxa"/>
        <w:tblLook w:val="04A0" w:firstRow="1" w:lastRow="0" w:firstColumn="1" w:lastColumn="0" w:noHBand="0" w:noVBand="1"/>
      </w:tblPr>
      <w:tblGrid>
        <w:gridCol w:w="605"/>
        <w:gridCol w:w="2033"/>
        <w:gridCol w:w="1764"/>
        <w:gridCol w:w="2253"/>
        <w:gridCol w:w="3510"/>
      </w:tblGrid>
      <w:tr w:rsidR="00D3388E" w:rsidRPr="00D3388E" w14:paraId="7BACFE43" w14:textId="77777777" w:rsidTr="00D3388E">
        <w:tc>
          <w:tcPr>
            <w:tcW w:w="605" w:type="dxa"/>
            <w:hideMark/>
          </w:tcPr>
          <w:p w14:paraId="01F8994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ID</w:t>
            </w:r>
          </w:p>
        </w:tc>
        <w:tc>
          <w:tcPr>
            <w:tcW w:w="2033" w:type="dxa"/>
            <w:hideMark/>
          </w:tcPr>
          <w:p w14:paraId="391C496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Task</w:t>
            </w:r>
          </w:p>
        </w:tc>
        <w:tc>
          <w:tcPr>
            <w:tcW w:w="1764" w:type="dxa"/>
            <w:hideMark/>
          </w:tcPr>
          <w:p w14:paraId="0D37BDE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Priority</w:t>
            </w:r>
          </w:p>
        </w:tc>
        <w:tc>
          <w:tcPr>
            <w:tcW w:w="2253" w:type="dxa"/>
            <w:hideMark/>
          </w:tcPr>
          <w:p w14:paraId="2E7CD8C1"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Status</w:t>
            </w:r>
          </w:p>
        </w:tc>
        <w:tc>
          <w:tcPr>
            <w:tcW w:w="3510" w:type="dxa"/>
            <w:hideMark/>
          </w:tcPr>
          <w:p w14:paraId="0694206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Assigned To</w:t>
            </w:r>
          </w:p>
        </w:tc>
      </w:tr>
      <w:tr w:rsidR="00D3388E" w:rsidRPr="00D3388E" w14:paraId="31B84217" w14:textId="77777777" w:rsidTr="00D3388E">
        <w:tc>
          <w:tcPr>
            <w:tcW w:w="605" w:type="dxa"/>
            <w:hideMark/>
          </w:tcPr>
          <w:p w14:paraId="36A35C8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1a</w:t>
            </w:r>
          </w:p>
        </w:tc>
        <w:tc>
          <w:tcPr>
            <w:tcW w:w="2033" w:type="dxa"/>
            <w:hideMark/>
          </w:tcPr>
          <w:p w14:paraId="3421A18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Brainstorm Ideas</w:t>
            </w:r>
          </w:p>
        </w:tc>
        <w:tc>
          <w:tcPr>
            <w:tcW w:w="1764" w:type="dxa"/>
            <w:hideMark/>
          </w:tcPr>
          <w:p w14:paraId="093F776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62D3F0A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77C3E86B"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Team-wide</w:t>
            </w:r>
          </w:p>
        </w:tc>
      </w:tr>
      <w:tr w:rsidR="00D3388E" w:rsidRPr="00D3388E" w14:paraId="2BC1871E" w14:textId="77777777" w:rsidTr="00D3388E">
        <w:tc>
          <w:tcPr>
            <w:tcW w:w="605" w:type="dxa"/>
            <w:hideMark/>
          </w:tcPr>
          <w:p w14:paraId="04CC318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1b</w:t>
            </w:r>
          </w:p>
        </w:tc>
        <w:tc>
          <w:tcPr>
            <w:tcW w:w="2033" w:type="dxa"/>
            <w:hideMark/>
          </w:tcPr>
          <w:p w14:paraId="2894618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Github Repo</w:t>
            </w:r>
          </w:p>
        </w:tc>
        <w:tc>
          <w:tcPr>
            <w:tcW w:w="1764" w:type="dxa"/>
            <w:hideMark/>
          </w:tcPr>
          <w:p w14:paraId="5F6E6A4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29F1329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252F89A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D3388E" w:rsidRPr="00D3388E" w14:paraId="20002CDA" w14:textId="77777777" w:rsidTr="00D3388E">
        <w:tc>
          <w:tcPr>
            <w:tcW w:w="605" w:type="dxa"/>
            <w:hideMark/>
          </w:tcPr>
          <w:p w14:paraId="3A69588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1c </w:t>
            </w:r>
          </w:p>
        </w:tc>
        <w:tc>
          <w:tcPr>
            <w:tcW w:w="2033" w:type="dxa"/>
            <w:hideMark/>
          </w:tcPr>
          <w:p w14:paraId="7674EEB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Project Description (description and justificaiton </w:t>
            </w:r>
          </w:p>
        </w:tc>
        <w:tc>
          <w:tcPr>
            <w:tcW w:w="1764" w:type="dxa"/>
            <w:hideMark/>
          </w:tcPr>
          <w:p w14:paraId="7EF759A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237D7F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364759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D3388E" w:rsidRPr="00D3388E" w14:paraId="48F9A1F4" w14:textId="77777777" w:rsidTr="00D3388E">
        <w:tc>
          <w:tcPr>
            <w:tcW w:w="605" w:type="dxa"/>
            <w:hideMark/>
          </w:tcPr>
          <w:p w14:paraId="41C5588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1d</w:t>
            </w:r>
          </w:p>
        </w:tc>
        <w:tc>
          <w:tcPr>
            <w:tcW w:w="2033" w:type="dxa"/>
            <w:hideMark/>
          </w:tcPr>
          <w:p w14:paraId="4AE0EDE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(API research and Google maps API)</w:t>
            </w:r>
          </w:p>
        </w:tc>
        <w:tc>
          <w:tcPr>
            <w:tcW w:w="1764" w:type="dxa"/>
            <w:hideMark/>
          </w:tcPr>
          <w:p w14:paraId="3213BB1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39FD4B1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4536236B"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D3388E" w:rsidRPr="00D3388E" w14:paraId="5F8F7C02" w14:textId="77777777" w:rsidTr="00D3388E">
        <w:tc>
          <w:tcPr>
            <w:tcW w:w="605" w:type="dxa"/>
            <w:hideMark/>
          </w:tcPr>
          <w:p w14:paraId="2BC6DE91"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1e</w:t>
            </w:r>
          </w:p>
        </w:tc>
        <w:tc>
          <w:tcPr>
            <w:tcW w:w="2033" w:type="dxa"/>
            <w:hideMark/>
          </w:tcPr>
          <w:p w14:paraId="07551AC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Project Description </w:t>
            </w:r>
            <w:r w:rsidRPr="00D3388E">
              <w:rPr>
                <w:rFonts w:ascii="Noto Serif CJK SC" w:eastAsia="Times New Roman" w:hAnsi="Noto Serif CJK SC" w:cs="Times New Roman"/>
                <w:color w:val="000000"/>
                <w:kern w:val="0"/>
                <w:sz w:val="28"/>
                <w:szCs w:val="28"/>
                <w14:ligatures w14:val="none"/>
              </w:rPr>
              <w:lastRenderedPageBreak/>
              <w:t>(Potential features and stakeholders)</w:t>
            </w:r>
          </w:p>
        </w:tc>
        <w:tc>
          <w:tcPr>
            <w:tcW w:w="1764" w:type="dxa"/>
            <w:hideMark/>
          </w:tcPr>
          <w:p w14:paraId="66EFE27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Medium</w:t>
            </w:r>
          </w:p>
        </w:tc>
        <w:tc>
          <w:tcPr>
            <w:tcW w:w="2253" w:type="dxa"/>
            <w:hideMark/>
          </w:tcPr>
          <w:p w14:paraId="1BCF90E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4F5AA3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D3388E" w:rsidRPr="00D3388E" w14:paraId="72782C85" w14:textId="77777777" w:rsidTr="00D3388E">
        <w:tc>
          <w:tcPr>
            <w:tcW w:w="605" w:type="dxa"/>
            <w:hideMark/>
          </w:tcPr>
          <w:p w14:paraId="1E9540E1"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1f</w:t>
            </w:r>
          </w:p>
        </w:tc>
        <w:tc>
          <w:tcPr>
            <w:tcW w:w="2033" w:type="dxa"/>
            <w:hideMark/>
          </w:tcPr>
          <w:p w14:paraId="5EE6BDA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Project Description (Tech stack and measuring success)</w:t>
            </w:r>
          </w:p>
        </w:tc>
        <w:tc>
          <w:tcPr>
            <w:tcW w:w="1764" w:type="dxa"/>
            <w:hideMark/>
          </w:tcPr>
          <w:p w14:paraId="55064ED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6E0B572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441B9D8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D3388E" w:rsidRPr="00D3388E" w14:paraId="662F6FF3" w14:textId="77777777" w:rsidTr="00D3388E">
        <w:tc>
          <w:tcPr>
            <w:tcW w:w="605" w:type="dxa"/>
            <w:hideMark/>
          </w:tcPr>
          <w:p w14:paraId="0750E5A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1g</w:t>
            </w:r>
          </w:p>
        </w:tc>
        <w:tc>
          <w:tcPr>
            <w:tcW w:w="2033" w:type="dxa"/>
            <w:hideMark/>
          </w:tcPr>
          <w:p w14:paraId="4586EA8B"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Functional Requirements Outline</w:t>
            </w:r>
          </w:p>
        </w:tc>
        <w:tc>
          <w:tcPr>
            <w:tcW w:w="1764" w:type="dxa"/>
            <w:hideMark/>
          </w:tcPr>
          <w:p w14:paraId="63E0BD2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3FC52EC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AA139B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 Kyler C</w:t>
            </w:r>
          </w:p>
        </w:tc>
      </w:tr>
      <w:tr w:rsidR="00D3388E" w:rsidRPr="00D3388E" w14:paraId="498B141D" w14:textId="77777777" w:rsidTr="00D3388E">
        <w:tc>
          <w:tcPr>
            <w:tcW w:w="605" w:type="dxa"/>
            <w:hideMark/>
          </w:tcPr>
          <w:p w14:paraId="44E6BB02"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1h</w:t>
            </w:r>
          </w:p>
        </w:tc>
        <w:tc>
          <w:tcPr>
            <w:tcW w:w="2033" w:type="dxa"/>
            <w:hideMark/>
          </w:tcPr>
          <w:p w14:paraId="62A10D9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Non-functional Requirements Outline</w:t>
            </w:r>
          </w:p>
        </w:tc>
        <w:tc>
          <w:tcPr>
            <w:tcW w:w="1764" w:type="dxa"/>
            <w:hideMark/>
          </w:tcPr>
          <w:p w14:paraId="57947B0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641B04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115B9F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 Eric P</w:t>
            </w:r>
          </w:p>
        </w:tc>
      </w:tr>
      <w:tr w:rsidR="00D3388E" w:rsidRPr="00D3388E" w14:paraId="6B78BC2B" w14:textId="77777777" w:rsidTr="00D3388E">
        <w:tc>
          <w:tcPr>
            <w:tcW w:w="605" w:type="dxa"/>
            <w:hideMark/>
          </w:tcPr>
          <w:p w14:paraId="778F73E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1i</w:t>
            </w:r>
          </w:p>
        </w:tc>
        <w:tc>
          <w:tcPr>
            <w:tcW w:w="2033" w:type="dxa"/>
            <w:hideMark/>
          </w:tcPr>
          <w:p w14:paraId="555E36D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Class Diagram</w:t>
            </w:r>
          </w:p>
        </w:tc>
        <w:tc>
          <w:tcPr>
            <w:tcW w:w="1764" w:type="dxa"/>
            <w:hideMark/>
          </w:tcPr>
          <w:p w14:paraId="1A69B7E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64C214A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49F39C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D3388E" w:rsidRPr="00D3388E" w14:paraId="3646F79A" w14:textId="77777777" w:rsidTr="00D3388E">
        <w:tc>
          <w:tcPr>
            <w:tcW w:w="605" w:type="dxa"/>
            <w:hideMark/>
          </w:tcPr>
          <w:p w14:paraId="11D7A9E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1j</w:t>
            </w:r>
          </w:p>
        </w:tc>
        <w:tc>
          <w:tcPr>
            <w:tcW w:w="2033" w:type="dxa"/>
            <w:hideMark/>
          </w:tcPr>
          <w:p w14:paraId="199D7BC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Use Case Diagram</w:t>
            </w:r>
          </w:p>
        </w:tc>
        <w:tc>
          <w:tcPr>
            <w:tcW w:w="1764" w:type="dxa"/>
            <w:hideMark/>
          </w:tcPr>
          <w:p w14:paraId="49A3377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1594DCA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AE2B50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D3388E" w:rsidRPr="00D3388E" w14:paraId="52931675" w14:textId="77777777" w:rsidTr="00D3388E">
        <w:tc>
          <w:tcPr>
            <w:tcW w:w="605" w:type="dxa"/>
            <w:hideMark/>
          </w:tcPr>
          <w:p w14:paraId="5B959BAC"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1k</w:t>
            </w:r>
          </w:p>
        </w:tc>
        <w:tc>
          <w:tcPr>
            <w:tcW w:w="2033" w:type="dxa"/>
            <w:hideMark/>
          </w:tcPr>
          <w:p w14:paraId="1581EF5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ERM Diagram</w:t>
            </w:r>
          </w:p>
        </w:tc>
        <w:tc>
          <w:tcPr>
            <w:tcW w:w="1764" w:type="dxa"/>
            <w:hideMark/>
          </w:tcPr>
          <w:p w14:paraId="34C714D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5476BC0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6A18C03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D3388E" w:rsidRPr="00D3388E" w14:paraId="76AE8D14" w14:textId="77777777" w:rsidTr="00D3388E">
        <w:tc>
          <w:tcPr>
            <w:tcW w:w="605" w:type="dxa"/>
            <w:hideMark/>
          </w:tcPr>
          <w:p w14:paraId="6FD178D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1l</w:t>
            </w:r>
          </w:p>
        </w:tc>
        <w:tc>
          <w:tcPr>
            <w:tcW w:w="2033" w:type="dxa"/>
            <w:hideMark/>
          </w:tcPr>
          <w:p w14:paraId="5215D75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Architecture Diagram</w:t>
            </w:r>
          </w:p>
        </w:tc>
        <w:tc>
          <w:tcPr>
            <w:tcW w:w="1764" w:type="dxa"/>
            <w:hideMark/>
          </w:tcPr>
          <w:p w14:paraId="2AF36C4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578E2F7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4C0E21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D3388E" w:rsidRPr="00D3388E" w14:paraId="73900AA8" w14:textId="77777777" w:rsidTr="00D3388E">
        <w:tc>
          <w:tcPr>
            <w:tcW w:w="605" w:type="dxa"/>
            <w:hideMark/>
          </w:tcPr>
          <w:p w14:paraId="21673AB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1m</w:t>
            </w:r>
          </w:p>
        </w:tc>
        <w:tc>
          <w:tcPr>
            <w:tcW w:w="2033" w:type="dxa"/>
            <w:hideMark/>
          </w:tcPr>
          <w:p w14:paraId="1044617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 xml:space="preserve">Setup Google Maps API Key </w:t>
            </w:r>
          </w:p>
        </w:tc>
        <w:tc>
          <w:tcPr>
            <w:tcW w:w="1764" w:type="dxa"/>
            <w:hideMark/>
          </w:tcPr>
          <w:p w14:paraId="2A5BC3A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1D6EE5EC"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42773DF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D3388E" w:rsidRPr="00D3388E" w14:paraId="28F6156C" w14:textId="77777777" w:rsidTr="00D3388E">
        <w:tc>
          <w:tcPr>
            <w:tcW w:w="605" w:type="dxa"/>
            <w:hideMark/>
          </w:tcPr>
          <w:p w14:paraId="77F5D38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1n</w:t>
            </w:r>
          </w:p>
        </w:tc>
        <w:tc>
          <w:tcPr>
            <w:tcW w:w="2033" w:type="dxa"/>
            <w:hideMark/>
          </w:tcPr>
          <w:p w14:paraId="2CBFDB1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Setup initial database</w:t>
            </w:r>
          </w:p>
        </w:tc>
        <w:tc>
          <w:tcPr>
            <w:tcW w:w="1764" w:type="dxa"/>
            <w:hideMark/>
          </w:tcPr>
          <w:p w14:paraId="574522D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1255E33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03FA009C"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D3388E" w:rsidRPr="00D3388E" w14:paraId="0858A296" w14:textId="77777777" w:rsidTr="00D3388E">
        <w:tc>
          <w:tcPr>
            <w:tcW w:w="605" w:type="dxa"/>
            <w:hideMark/>
          </w:tcPr>
          <w:p w14:paraId="03A0A54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1o</w:t>
            </w:r>
          </w:p>
        </w:tc>
        <w:tc>
          <w:tcPr>
            <w:tcW w:w="2033" w:type="dxa"/>
            <w:hideMark/>
          </w:tcPr>
          <w:p w14:paraId="44F174D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initial mapping pins</w:t>
            </w:r>
          </w:p>
        </w:tc>
        <w:tc>
          <w:tcPr>
            <w:tcW w:w="1764" w:type="dxa"/>
            <w:hideMark/>
          </w:tcPr>
          <w:p w14:paraId="7E1CA3C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2BC458F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2696F59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D3388E" w:rsidRPr="00D3388E" w14:paraId="03834CDF" w14:textId="77777777" w:rsidTr="00D3388E">
        <w:tc>
          <w:tcPr>
            <w:tcW w:w="605" w:type="dxa"/>
            <w:hideMark/>
          </w:tcPr>
          <w:p w14:paraId="4B620A3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1p</w:t>
            </w:r>
          </w:p>
        </w:tc>
        <w:tc>
          <w:tcPr>
            <w:tcW w:w="2033" w:type="dxa"/>
            <w:hideMark/>
          </w:tcPr>
          <w:p w14:paraId="0B2EC2E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dummy data for the first sprint</w:t>
            </w:r>
          </w:p>
        </w:tc>
        <w:tc>
          <w:tcPr>
            <w:tcW w:w="1764" w:type="dxa"/>
            <w:hideMark/>
          </w:tcPr>
          <w:p w14:paraId="1BF74F51"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9AA898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1E6AD53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D3388E" w:rsidRPr="00D3388E" w14:paraId="4239A9DE" w14:textId="77777777" w:rsidTr="00D3388E">
        <w:tc>
          <w:tcPr>
            <w:tcW w:w="605" w:type="dxa"/>
            <w:hideMark/>
          </w:tcPr>
          <w:p w14:paraId="5F28B3F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1r</w:t>
            </w:r>
          </w:p>
        </w:tc>
        <w:tc>
          <w:tcPr>
            <w:tcW w:w="2033" w:type="dxa"/>
            <w:hideMark/>
          </w:tcPr>
          <w:p w14:paraId="378D0A5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Record demo video</w:t>
            </w:r>
          </w:p>
        </w:tc>
        <w:tc>
          <w:tcPr>
            <w:tcW w:w="1764" w:type="dxa"/>
            <w:hideMark/>
          </w:tcPr>
          <w:p w14:paraId="38D2458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2253" w:type="dxa"/>
            <w:hideMark/>
          </w:tcPr>
          <w:p w14:paraId="75C2466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3913A8A6"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D3388E" w:rsidRPr="00D3388E" w14:paraId="242ADBD1" w14:textId="77777777" w:rsidTr="00D3388E">
        <w:tc>
          <w:tcPr>
            <w:tcW w:w="605" w:type="dxa"/>
            <w:hideMark/>
          </w:tcPr>
          <w:p w14:paraId="3936810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1q</w:t>
            </w:r>
          </w:p>
        </w:tc>
        <w:tc>
          <w:tcPr>
            <w:tcW w:w="2033" w:type="dxa"/>
            <w:hideMark/>
          </w:tcPr>
          <w:p w14:paraId="7B00485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Wrap up documentation for sprint 1 and submit</w:t>
            </w:r>
          </w:p>
        </w:tc>
        <w:tc>
          <w:tcPr>
            <w:tcW w:w="1764" w:type="dxa"/>
            <w:hideMark/>
          </w:tcPr>
          <w:p w14:paraId="54E46CA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2253" w:type="dxa"/>
            <w:hideMark/>
          </w:tcPr>
          <w:p w14:paraId="5A281E5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3510" w:type="dxa"/>
            <w:hideMark/>
          </w:tcPr>
          <w:p w14:paraId="50212F92"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D3388E" w:rsidRPr="00D3388E" w14:paraId="06CD63E2" w14:textId="77777777" w:rsidTr="00D3388E">
        <w:tc>
          <w:tcPr>
            <w:tcW w:w="605" w:type="dxa"/>
            <w:hideMark/>
          </w:tcPr>
          <w:p w14:paraId="1B3FAA5C" w14:textId="77777777" w:rsidR="00D3388E" w:rsidRPr="00D3388E" w:rsidRDefault="00D3388E" w:rsidP="00D3388E">
            <w:pPr>
              <w:rPr>
                <w:rFonts w:ascii="Times New Roman" w:eastAsia="Times New Roman" w:hAnsi="Times New Roman" w:cs="Times New Roman"/>
                <w:kern w:val="0"/>
                <w14:ligatures w14:val="none"/>
              </w:rPr>
            </w:pPr>
          </w:p>
        </w:tc>
        <w:tc>
          <w:tcPr>
            <w:tcW w:w="2033" w:type="dxa"/>
            <w:hideMark/>
          </w:tcPr>
          <w:p w14:paraId="74773F32" w14:textId="77777777" w:rsidR="00D3388E" w:rsidRPr="00D3388E" w:rsidRDefault="00D3388E" w:rsidP="00D3388E">
            <w:pPr>
              <w:rPr>
                <w:rFonts w:ascii="Times New Roman" w:eastAsia="Times New Roman" w:hAnsi="Times New Roman" w:cs="Times New Roman"/>
                <w:kern w:val="0"/>
                <w:sz w:val="20"/>
                <w:szCs w:val="20"/>
                <w14:ligatures w14:val="none"/>
              </w:rPr>
            </w:pPr>
          </w:p>
        </w:tc>
        <w:tc>
          <w:tcPr>
            <w:tcW w:w="1764" w:type="dxa"/>
            <w:hideMark/>
          </w:tcPr>
          <w:p w14:paraId="1DC04EB6" w14:textId="77777777" w:rsidR="00D3388E" w:rsidRPr="00D3388E" w:rsidRDefault="00D3388E" w:rsidP="00D3388E">
            <w:pPr>
              <w:rPr>
                <w:rFonts w:ascii="Times New Roman" w:eastAsia="Times New Roman" w:hAnsi="Times New Roman" w:cs="Times New Roman"/>
                <w:kern w:val="0"/>
                <w:sz w:val="20"/>
                <w:szCs w:val="20"/>
                <w14:ligatures w14:val="none"/>
              </w:rPr>
            </w:pPr>
          </w:p>
        </w:tc>
        <w:tc>
          <w:tcPr>
            <w:tcW w:w="2253" w:type="dxa"/>
            <w:hideMark/>
          </w:tcPr>
          <w:p w14:paraId="7598652B" w14:textId="77777777" w:rsidR="00D3388E" w:rsidRPr="00D3388E" w:rsidRDefault="00D3388E" w:rsidP="00D3388E">
            <w:pPr>
              <w:rPr>
                <w:rFonts w:ascii="Times New Roman" w:eastAsia="Times New Roman" w:hAnsi="Times New Roman" w:cs="Times New Roman"/>
                <w:kern w:val="0"/>
                <w:sz w:val="20"/>
                <w:szCs w:val="20"/>
                <w14:ligatures w14:val="none"/>
              </w:rPr>
            </w:pPr>
          </w:p>
        </w:tc>
        <w:tc>
          <w:tcPr>
            <w:tcW w:w="3510" w:type="dxa"/>
            <w:hideMark/>
          </w:tcPr>
          <w:p w14:paraId="726E26A4" w14:textId="77777777" w:rsidR="00D3388E" w:rsidRPr="00D3388E" w:rsidRDefault="00D3388E" w:rsidP="00D3388E">
            <w:pPr>
              <w:rPr>
                <w:rFonts w:ascii="Times New Roman" w:eastAsia="Times New Roman" w:hAnsi="Times New Roman" w:cs="Times New Roman"/>
                <w:kern w:val="0"/>
                <w:sz w:val="20"/>
                <w:szCs w:val="20"/>
                <w14:ligatures w14:val="none"/>
              </w:rPr>
            </w:pPr>
          </w:p>
        </w:tc>
      </w:tr>
    </w:tbl>
    <w:p w14:paraId="107D83C9" w14:textId="77777777" w:rsidR="00D3388E" w:rsidRPr="00D3388E" w:rsidRDefault="00D3388E" w:rsidP="00D3388E">
      <w:pPr>
        <w:spacing w:after="0" w:line="240" w:lineRule="auto"/>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32"/>
          <w:szCs w:val="32"/>
          <w14:ligatures w14:val="none"/>
        </w:rPr>
        <w:t>Backlog Sprint 2:</w:t>
      </w:r>
    </w:p>
    <w:tbl>
      <w:tblPr>
        <w:tblStyle w:val="TableGrid"/>
        <w:tblW w:w="10165" w:type="dxa"/>
        <w:tblLook w:val="04A0" w:firstRow="1" w:lastRow="0" w:firstColumn="1" w:lastColumn="0" w:noHBand="0" w:noVBand="1"/>
      </w:tblPr>
      <w:tblGrid>
        <w:gridCol w:w="529"/>
        <w:gridCol w:w="1959"/>
        <w:gridCol w:w="1233"/>
        <w:gridCol w:w="1356"/>
        <w:gridCol w:w="5088"/>
      </w:tblGrid>
      <w:tr w:rsidR="00D3388E" w:rsidRPr="00D3388E" w14:paraId="66C194D0" w14:textId="77777777" w:rsidTr="00D3388E">
        <w:tc>
          <w:tcPr>
            <w:tcW w:w="529" w:type="dxa"/>
            <w:hideMark/>
          </w:tcPr>
          <w:p w14:paraId="3A356FB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ID</w:t>
            </w:r>
          </w:p>
        </w:tc>
        <w:tc>
          <w:tcPr>
            <w:tcW w:w="1959" w:type="dxa"/>
            <w:hideMark/>
          </w:tcPr>
          <w:p w14:paraId="2F0B941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Task</w:t>
            </w:r>
          </w:p>
        </w:tc>
        <w:tc>
          <w:tcPr>
            <w:tcW w:w="1233" w:type="dxa"/>
            <w:hideMark/>
          </w:tcPr>
          <w:p w14:paraId="6A3C798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Priority</w:t>
            </w:r>
          </w:p>
        </w:tc>
        <w:tc>
          <w:tcPr>
            <w:tcW w:w="1356" w:type="dxa"/>
            <w:hideMark/>
          </w:tcPr>
          <w:p w14:paraId="2D0E83E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Status</w:t>
            </w:r>
          </w:p>
        </w:tc>
        <w:tc>
          <w:tcPr>
            <w:tcW w:w="5088" w:type="dxa"/>
            <w:hideMark/>
          </w:tcPr>
          <w:p w14:paraId="20E75C0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b/>
                <w:bCs/>
                <w:color w:val="000000"/>
                <w:kern w:val="0"/>
                <w:sz w:val="28"/>
                <w:szCs w:val="28"/>
                <w14:ligatures w14:val="none"/>
              </w:rPr>
              <w:t>Assigned To</w:t>
            </w:r>
          </w:p>
        </w:tc>
      </w:tr>
      <w:tr w:rsidR="00D3388E" w:rsidRPr="00D3388E" w14:paraId="1993AD0B" w14:textId="77777777" w:rsidTr="00D3388E">
        <w:tc>
          <w:tcPr>
            <w:tcW w:w="529" w:type="dxa"/>
            <w:hideMark/>
          </w:tcPr>
          <w:p w14:paraId="2B76D27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lastRenderedPageBreak/>
              <w:t>2a</w:t>
            </w:r>
          </w:p>
        </w:tc>
        <w:tc>
          <w:tcPr>
            <w:tcW w:w="1959" w:type="dxa"/>
            <w:hideMark/>
          </w:tcPr>
          <w:p w14:paraId="08751672"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Additional Fixes to Sprint 1 (as we learn new requirements)</w:t>
            </w:r>
          </w:p>
        </w:tc>
        <w:tc>
          <w:tcPr>
            <w:tcW w:w="1233" w:type="dxa"/>
            <w:hideMark/>
          </w:tcPr>
          <w:p w14:paraId="0EEAC68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High</w:t>
            </w:r>
          </w:p>
        </w:tc>
        <w:tc>
          <w:tcPr>
            <w:tcW w:w="1356" w:type="dxa"/>
            <w:hideMark/>
          </w:tcPr>
          <w:p w14:paraId="5FCE8B2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Complete</w:t>
            </w:r>
          </w:p>
        </w:tc>
        <w:tc>
          <w:tcPr>
            <w:tcW w:w="5088" w:type="dxa"/>
            <w:hideMark/>
          </w:tcPr>
          <w:p w14:paraId="11BCF87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Nate C</w:t>
            </w:r>
          </w:p>
        </w:tc>
      </w:tr>
      <w:tr w:rsidR="00D3388E" w:rsidRPr="00D3388E" w14:paraId="245CB380" w14:textId="77777777" w:rsidTr="00D3388E">
        <w:tc>
          <w:tcPr>
            <w:tcW w:w="529" w:type="dxa"/>
            <w:hideMark/>
          </w:tcPr>
          <w:p w14:paraId="516235F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2b</w:t>
            </w:r>
          </w:p>
        </w:tc>
        <w:tc>
          <w:tcPr>
            <w:tcW w:w="1959" w:type="dxa"/>
            <w:hideMark/>
          </w:tcPr>
          <w:p w14:paraId="3FBE378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Route API to show station pricing</w:t>
            </w:r>
          </w:p>
        </w:tc>
        <w:tc>
          <w:tcPr>
            <w:tcW w:w="1233" w:type="dxa"/>
            <w:hideMark/>
          </w:tcPr>
          <w:p w14:paraId="7F65F3BC"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0544797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2EF5BCE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D3388E" w:rsidRPr="00D3388E" w14:paraId="0F22E4AD" w14:textId="77777777" w:rsidTr="00D3388E">
        <w:tc>
          <w:tcPr>
            <w:tcW w:w="529" w:type="dxa"/>
            <w:hideMark/>
          </w:tcPr>
          <w:p w14:paraId="135EF73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2c</w:t>
            </w:r>
          </w:p>
        </w:tc>
        <w:tc>
          <w:tcPr>
            <w:tcW w:w="1959" w:type="dxa"/>
            <w:hideMark/>
          </w:tcPr>
          <w:p w14:paraId="3D3EB7EC"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filters for displaying fuel prices</w:t>
            </w:r>
          </w:p>
        </w:tc>
        <w:tc>
          <w:tcPr>
            <w:tcW w:w="1233" w:type="dxa"/>
            <w:hideMark/>
          </w:tcPr>
          <w:p w14:paraId="2A22A26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0DBC9F03"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182CF0E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w:t>
            </w:r>
          </w:p>
        </w:tc>
      </w:tr>
      <w:tr w:rsidR="00D3388E" w:rsidRPr="00D3388E" w14:paraId="5D79B1A8" w14:textId="77777777" w:rsidTr="00D3388E">
        <w:tc>
          <w:tcPr>
            <w:tcW w:w="529" w:type="dxa"/>
            <w:hideMark/>
          </w:tcPr>
          <w:p w14:paraId="48AB8602"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2d</w:t>
            </w:r>
          </w:p>
        </w:tc>
        <w:tc>
          <w:tcPr>
            <w:tcW w:w="1959" w:type="dxa"/>
            <w:hideMark/>
          </w:tcPr>
          <w:p w14:paraId="7740C74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UI for filtering options</w:t>
            </w:r>
          </w:p>
        </w:tc>
        <w:tc>
          <w:tcPr>
            <w:tcW w:w="1233" w:type="dxa"/>
            <w:hideMark/>
          </w:tcPr>
          <w:p w14:paraId="0B2AC73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032A492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0845166B"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Thomas R</w:t>
            </w:r>
          </w:p>
        </w:tc>
      </w:tr>
      <w:tr w:rsidR="00D3388E" w:rsidRPr="00D3388E" w14:paraId="320D9C2C" w14:textId="77777777" w:rsidTr="00D3388E">
        <w:tc>
          <w:tcPr>
            <w:tcW w:w="529" w:type="dxa"/>
            <w:hideMark/>
          </w:tcPr>
          <w:p w14:paraId="20A1600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2e</w:t>
            </w:r>
          </w:p>
        </w:tc>
        <w:tc>
          <w:tcPr>
            <w:tcW w:w="1959" w:type="dxa"/>
            <w:hideMark/>
          </w:tcPr>
          <w:p w14:paraId="69ECB2B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list view of stations</w:t>
            </w:r>
          </w:p>
        </w:tc>
        <w:tc>
          <w:tcPr>
            <w:tcW w:w="1233" w:type="dxa"/>
            <w:hideMark/>
          </w:tcPr>
          <w:p w14:paraId="38912B1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342DE612"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5FE0118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D3388E" w:rsidRPr="00D3388E" w14:paraId="7FBC916F" w14:textId="77777777" w:rsidTr="00D3388E">
        <w:tc>
          <w:tcPr>
            <w:tcW w:w="529" w:type="dxa"/>
            <w:hideMark/>
          </w:tcPr>
          <w:p w14:paraId="4F2D10EF"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2f</w:t>
            </w:r>
          </w:p>
        </w:tc>
        <w:tc>
          <w:tcPr>
            <w:tcW w:w="1959" w:type="dxa"/>
            <w:hideMark/>
          </w:tcPr>
          <w:p w14:paraId="0EEF8F92"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Cache API data to offline database</w:t>
            </w:r>
          </w:p>
        </w:tc>
        <w:tc>
          <w:tcPr>
            <w:tcW w:w="1233" w:type="dxa"/>
            <w:hideMark/>
          </w:tcPr>
          <w:p w14:paraId="1763995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62FEC5D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62F8D97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r w:rsidR="00D3388E" w:rsidRPr="00D3388E" w14:paraId="0FD85A78" w14:textId="77777777" w:rsidTr="00D3388E">
        <w:tc>
          <w:tcPr>
            <w:tcW w:w="529" w:type="dxa"/>
            <w:hideMark/>
          </w:tcPr>
          <w:p w14:paraId="0024474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2g</w:t>
            </w:r>
          </w:p>
        </w:tc>
        <w:tc>
          <w:tcPr>
            <w:tcW w:w="1959" w:type="dxa"/>
            <w:hideMark/>
          </w:tcPr>
          <w:p w14:paraId="0ACF8E0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Revise Test Plan</w:t>
            </w:r>
          </w:p>
        </w:tc>
        <w:tc>
          <w:tcPr>
            <w:tcW w:w="1233" w:type="dxa"/>
            <w:hideMark/>
          </w:tcPr>
          <w:p w14:paraId="578808C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18C5433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62AFDDA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Eric P, Nate C</w:t>
            </w:r>
          </w:p>
        </w:tc>
      </w:tr>
      <w:tr w:rsidR="00D3388E" w:rsidRPr="00D3388E" w14:paraId="0152BA88" w14:textId="77777777" w:rsidTr="00D3388E">
        <w:tc>
          <w:tcPr>
            <w:tcW w:w="529" w:type="dxa"/>
            <w:hideMark/>
          </w:tcPr>
          <w:p w14:paraId="7A13638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2h</w:t>
            </w:r>
          </w:p>
        </w:tc>
        <w:tc>
          <w:tcPr>
            <w:tcW w:w="1959" w:type="dxa"/>
            <w:hideMark/>
          </w:tcPr>
          <w:p w14:paraId="54DE9CF1"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functional test plan (start automated testing)</w:t>
            </w:r>
          </w:p>
        </w:tc>
        <w:tc>
          <w:tcPr>
            <w:tcW w:w="1233" w:type="dxa"/>
            <w:hideMark/>
          </w:tcPr>
          <w:p w14:paraId="7B37B47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23136784"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3A76F99C"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Nate C</w:t>
            </w:r>
          </w:p>
        </w:tc>
      </w:tr>
      <w:tr w:rsidR="00D3388E" w:rsidRPr="00D3388E" w14:paraId="3415E1C5" w14:textId="77777777" w:rsidTr="00D3388E">
        <w:tc>
          <w:tcPr>
            <w:tcW w:w="529" w:type="dxa"/>
            <w:hideMark/>
          </w:tcPr>
          <w:p w14:paraId="5DCA9340"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2i</w:t>
            </w:r>
          </w:p>
        </w:tc>
        <w:tc>
          <w:tcPr>
            <w:tcW w:w="1959" w:type="dxa"/>
            <w:hideMark/>
          </w:tcPr>
          <w:p w14:paraId="3F7FDFA9"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Create non-functional test plan</w:t>
            </w:r>
          </w:p>
        </w:tc>
        <w:tc>
          <w:tcPr>
            <w:tcW w:w="1233" w:type="dxa"/>
            <w:hideMark/>
          </w:tcPr>
          <w:p w14:paraId="27B41A6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Medium</w:t>
            </w:r>
          </w:p>
        </w:tc>
        <w:tc>
          <w:tcPr>
            <w:tcW w:w="1356" w:type="dxa"/>
            <w:hideMark/>
          </w:tcPr>
          <w:p w14:paraId="4366C51A"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58A459CD"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Thomas R</w:t>
            </w:r>
          </w:p>
        </w:tc>
      </w:tr>
      <w:tr w:rsidR="00D3388E" w:rsidRPr="00D3388E" w14:paraId="667813A0" w14:textId="77777777" w:rsidTr="00D3388E">
        <w:tc>
          <w:tcPr>
            <w:tcW w:w="529" w:type="dxa"/>
            <w:hideMark/>
          </w:tcPr>
          <w:p w14:paraId="4683034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2j</w:t>
            </w:r>
          </w:p>
        </w:tc>
        <w:tc>
          <w:tcPr>
            <w:tcW w:w="1959" w:type="dxa"/>
            <w:hideMark/>
          </w:tcPr>
          <w:p w14:paraId="2B229EC7"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Organize backlog</w:t>
            </w:r>
          </w:p>
        </w:tc>
        <w:tc>
          <w:tcPr>
            <w:tcW w:w="1233" w:type="dxa"/>
            <w:hideMark/>
          </w:tcPr>
          <w:p w14:paraId="6A321128"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Low</w:t>
            </w:r>
          </w:p>
        </w:tc>
        <w:tc>
          <w:tcPr>
            <w:tcW w:w="1356" w:type="dxa"/>
            <w:hideMark/>
          </w:tcPr>
          <w:p w14:paraId="1DC915B5"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In-progress</w:t>
            </w:r>
          </w:p>
        </w:tc>
        <w:tc>
          <w:tcPr>
            <w:tcW w:w="5088" w:type="dxa"/>
            <w:hideMark/>
          </w:tcPr>
          <w:p w14:paraId="465282FE" w14:textId="77777777" w:rsidR="00D3388E" w:rsidRPr="00D3388E" w:rsidRDefault="00D3388E" w:rsidP="00D3388E">
            <w:pPr>
              <w:rPr>
                <w:rFonts w:ascii="Times New Roman" w:eastAsia="Times New Roman" w:hAnsi="Times New Roman" w:cs="Times New Roman"/>
                <w:kern w:val="0"/>
                <w14:ligatures w14:val="none"/>
              </w:rPr>
            </w:pPr>
            <w:r w:rsidRPr="00D3388E">
              <w:rPr>
                <w:rFonts w:ascii="Noto Serif CJK SC" w:eastAsia="Times New Roman" w:hAnsi="Noto Serif CJK SC" w:cs="Times New Roman"/>
                <w:color w:val="000000"/>
                <w:kern w:val="0"/>
                <w:sz w:val="28"/>
                <w:szCs w:val="28"/>
                <w14:ligatures w14:val="none"/>
              </w:rPr>
              <w:t>Kyler C</w:t>
            </w:r>
          </w:p>
        </w:tc>
      </w:tr>
    </w:tbl>
    <w:p w14:paraId="48171944" w14:textId="77777777" w:rsidR="00231EE2" w:rsidRPr="00231EE2" w:rsidRDefault="00231EE2" w:rsidP="00D3388E">
      <w:pPr>
        <w:rPr>
          <w:sz w:val="32"/>
          <w:szCs w:val="32"/>
        </w:rPr>
      </w:pPr>
    </w:p>
    <w:p w14:paraId="14267E6E" w14:textId="01056592" w:rsidR="00D3388E" w:rsidRDefault="00231EE2" w:rsidP="00D3388E">
      <w:pPr>
        <w:rPr>
          <w:sz w:val="32"/>
          <w:szCs w:val="32"/>
        </w:rPr>
      </w:pPr>
      <w:r w:rsidRPr="00231EE2">
        <w:rPr>
          <w:sz w:val="32"/>
          <w:szCs w:val="32"/>
        </w:rPr>
        <w:t>Contribution Form</w:t>
      </w:r>
      <w:r>
        <w:rPr>
          <w:sz w:val="32"/>
          <w:szCs w:val="32"/>
        </w:rPr>
        <w:t xml:space="preserve"> Appendix (C) </w:t>
      </w:r>
      <w:r w:rsidRPr="00231EE2">
        <w:rPr>
          <w:sz w:val="32"/>
          <w:szCs w:val="32"/>
        </w:rPr>
        <w:t xml:space="preserve"> </w:t>
      </w:r>
    </w:p>
    <w:tbl>
      <w:tblPr>
        <w:tblStyle w:val="TableGrid"/>
        <w:tblW w:w="9587" w:type="dxa"/>
        <w:tblLook w:val="04A0" w:firstRow="1" w:lastRow="0" w:firstColumn="1" w:lastColumn="0" w:noHBand="0" w:noVBand="1"/>
      </w:tblPr>
      <w:tblGrid>
        <w:gridCol w:w="1597"/>
        <w:gridCol w:w="1598"/>
        <w:gridCol w:w="3195"/>
        <w:gridCol w:w="1598"/>
        <w:gridCol w:w="1599"/>
      </w:tblGrid>
      <w:tr w:rsidR="009D23BD" w14:paraId="276DAF60" w14:textId="77777777" w:rsidTr="009F0A0E">
        <w:trPr>
          <w:trHeight w:val="606"/>
        </w:trPr>
        <w:tc>
          <w:tcPr>
            <w:tcW w:w="1597" w:type="dxa"/>
          </w:tcPr>
          <w:p w14:paraId="36AB7F5D" w14:textId="77777777" w:rsidR="009D23BD" w:rsidRDefault="009D23BD" w:rsidP="009F0A0E">
            <w:r>
              <w:t>Team Name</w:t>
            </w:r>
          </w:p>
          <w:p w14:paraId="6C41D1CC" w14:textId="77777777" w:rsidR="009D23BD" w:rsidRDefault="009D23BD" w:rsidP="009F0A0E">
            <w:r>
              <w:t>Gas Guzzlers</w:t>
            </w:r>
          </w:p>
        </w:tc>
        <w:tc>
          <w:tcPr>
            <w:tcW w:w="1598" w:type="dxa"/>
          </w:tcPr>
          <w:p w14:paraId="341A7619" w14:textId="1750A32E" w:rsidR="009D23BD" w:rsidRDefault="009D23BD" w:rsidP="009F0A0E">
            <w:r>
              <w:t>Sprint #</w:t>
            </w:r>
            <w:r>
              <w:t xml:space="preserve"> 2</w:t>
            </w:r>
          </w:p>
        </w:tc>
        <w:tc>
          <w:tcPr>
            <w:tcW w:w="3195" w:type="dxa"/>
          </w:tcPr>
          <w:p w14:paraId="763161A3" w14:textId="52F54D93" w:rsidR="009D23BD" w:rsidRDefault="009D23BD" w:rsidP="009F0A0E">
            <w:r>
              <w:t>Date</w:t>
            </w:r>
            <w:r>
              <w:t xml:space="preserve"> 3/22/26</w:t>
            </w:r>
          </w:p>
        </w:tc>
        <w:tc>
          <w:tcPr>
            <w:tcW w:w="3197" w:type="dxa"/>
            <w:gridSpan w:val="2"/>
          </w:tcPr>
          <w:p w14:paraId="5F7BB222" w14:textId="17D11B5E" w:rsidR="009D23BD" w:rsidRDefault="009D23BD" w:rsidP="009F0A0E">
            <w:r>
              <w:t>Team Score</w:t>
            </w:r>
            <w:r>
              <w:t xml:space="preserve"> 100%</w:t>
            </w:r>
          </w:p>
        </w:tc>
      </w:tr>
      <w:tr w:rsidR="009D23BD" w14:paraId="5D1A726A" w14:textId="77777777" w:rsidTr="009F0A0E">
        <w:trPr>
          <w:trHeight w:val="295"/>
        </w:trPr>
        <w:tc>
          <w:tcPr>
            <w:tcW w:w="3195" w:type="dxa"/>
            <w:gridSpan w:val="2"/>
          </w:tcPr>
          <w:p w14:paraId="35EDB45E" w14:textId="77777777" w:rsidR="009D23BD" w:rsidRDefault="009D23BD" w:rsidP="009F0A0E">
            <w:r>
              <w:t>Name</w:t>
            </w:r>
          </w:p>
        </w:tc>
        <w:tc>
          <w:tcPr>
            <w:tcW w:w="3195" w:type="dxa"/>
          </w:tcPr>
          <w:p w14:paraId="7B2D405A" w14:textId="77777777" w:rsidR="009D23BD" w:rsidRDefault="009D23BD" w:rsidP="009F0A0E">
            <w:r>
              <w:t>Contribution (%)</w:t>
            </w:r>
          </w:p>
        </w:tc>
        <w:tc>
          <w:tcPr>
            <w:tcW w:w="1598" w:type="dxa"/>
          </w:tcPr>
          <w:p w14:paraId="120AC478" w14:textId="77777777" w:rsidR="009D23BD" w:rsidRDefault="009D23BD" w:rsidP="009F0A0E">
            <w:r>
              <w:t>Signature</w:t>
            </w:r>
          </w:p>
        </w:tc>
        <w:tc>
          <w:tcPr>
            <w:tcW w:w="1599" w:type="dxa"/>
          </w:tcPr>
          <w:p w14:paraId="421FE82A" w14:textId="77777777" w:rsidR="009D23BD" w:rsidRDefault="009D23BD" w:rsidP="009F0A0E">
            <w:r>
              <w:t>Individual</w:t>
            </w:r>
          </w:p>
        </w:tc>
      </w:tr>
      <w:tr w:rsidR="009D23BD" w14:paraId="0B4BDF83" w14:textId="77777777" w:rsidTr="009F0A0E">
        <w:trPr>
          <w:trHeight w:val="295"/>
        </w:trPr>
        <w:tc>
          <w:tcPr>
            <w:tcW w:w="3195" w:type="dxa"/>
            <w:gridSpan w:val="2"/>
          </w:tcPr>
          <w:p w14:paraId="5AA44092" w14:textId="77777777" w:rsidR="009D23BD" w:rsidRDefault="009D23BD" w:rsidP="009F0A0E">
            <w:r>
              <w:lastRenderedPageBreak/>
              <w:t>Eric Parral</w:t>
            </w:r>
          </w:p>
        </w:tc>
        <w:tc>
          <w:tcPr>
            <w:tcW w:w="3195" w:type="dxa"/>
          </w:tcPr>
          <w:p w14:paraId="6A4E08BD" w14:textId="0D2E2C43" w:rsidR="009D23BD" w:rsidRDefault="009D23BD" w:rsidP="009F0A0E">
            <w:r>
              <w:t>25%</w:t>
            </w:r>
          </w:p>
        </w:tc>
        <w:tc>
          <w:tcPr>
            <w:tcW w:w="1598" w:type="dxa"/>
          </w:tcPr>
          <w:p w14:paraId="4EB2237C" w14:textId="77777777" w:rsidR="009D23BD" w:rsidRDefault="009D23BD" w:rsidP="009F0A0E">
            <w:r>
              <w:t>Eric Parral</w:t>
            </w:r>
          </w:p>
        </w:tc>
        <w:tc>
          <w:tcPr>
            <w:tcW w:w="1599" w:type="dxa"/>
          </w:tcPr>
          <w:p w14:paraId="23082A4F" w14:textId="2F7D6320" w:rsidR="009D23BD" w:rsidRDefault="00AC2594" w:rsidP="009F0A0E">
            <w:r>
              <w:t>25</w:t>
            </w:r>
          </w:p>
        </w:tc>
      </w:tr>
      <w:tr w:rsidR="009D23BD" w14:paraId="1564DE92" w14:textId="77777777" w:rsidTr="009F0A0E">
        <w:trPr>
          <w:trHeight w:val="557"/>
        </w:trPr>
        <w:tc>
          <w:tcPr>
            <w:tcW w:w="3195" w:type="dxa"/>
            <w:gridSpan w:val="2"/>
          </w:tcPr>
          <w:p w14:paraId="78CA4AA6" w14:textId="77777777" w:rsidR="009D23BD" w:rsidRDefault="009D23BD" w:rsidP="009F0A0E">
            <w:r>
              <w:t>Nathan Carlson</w:t>
            </w:r>
          </w:p>
        </w:tc>
        <w:tc>
          <w:tcPr>
            <w:tcW w:w="3195" w:type="dxa"/>
          </w:tcPr>
          <w:p w14:paraId="039ECD00" w14:textId="7444D721" w:rsidR="009D23BD" w:rsidRDefault="009D23BD" w:rsidP="009F0A0E">
            <w:r>
              <w:t>25%</w:t>
            </w:r>
          </w:p>
        </w:tc>
        <w:tc>
          <w:tcPr>
            <w:tcW w:w="1598" w:type="dxa"/>
          </w:tcPr>
          <w:p w14:paraId="7E2B34DD" w14:textId="77777777" w:rsidR="009D23BD" w:rsidRDefault="009D23BD" w:rsidP="009F0A0E">
            <w:r>
              <w:t>Nathan Carlson</w:t>
            </w:r>
          </w:p>
        </w:tc>
        <w:tc>
          <w:tcPr>
            <w:tcW w:w="1599" w:type="dxa"/>
          </w:tcPr>
          <w:p w14:paraId="5A980782" w14:textId="764BCB5D" w:rsidR="009D23BD" w:rsidRDefault="00AC2594" w:rsidP="009F0A0E">
            <w:r>
              <w:t>25</w:t>
            </w:r>
          </w:p>
        </w:tc>
      </w:tr>
      <w:tr w:rsidR="009D23BD" w14:paraId="34DCA69D" w14:textId="77777777" w:rsidTr="009F0A0E">
        <w:trPr>
          <w:trHeight w:val="295"/>
        </w:trPr>
        <w:tc>
          <w:tcPr>
            <w:tcW w:w="3195" w:type="dxa"/>
            <w:gridSpan w:val="2"/>
          </w:tcPr>
          <w:p w14:paraId="59BB406F" w14:textId="77777777" w:rsidR="009D23BD" w:rsidRDefault="009D23BD" w:rsidP="009F0A0E">
            <w:r>
              <w:t>Kyler Cressall</w:t>
            </w:r>
          </w:p>
        </w:tc>
        <w:tc>
          <w:tcPr>
            <w:tcW w:w="3195" w:type="dxa"/>
          </w:tcPr>
          <w:p w14:paraId="7FA3C168" w14:textId="48B123EA" w:rsidR="009D23BD" w:rsidRDefault="00AC2594" w:rsidP="009F0A0E">
            <w:r>
              <w:t>25%</w:t>
            </w:r>
          </w:p>
        </w:tc>
        <w:tc>
          <w:tcPr>
            <w:tcW w:w="1598" w:type="dxa"/>
          </w:tcPr>
          <w:p w14:paraId="483F9FE0" w14:textId="77777777" w:rsidR="009D23BD" w:rsidRDefault="009D23BD" w:rsidP="009F0A0E">
            <w:r>
              <w:t>Kyler Cressall</w:t>
            </w:r>
          </w:p>
        </w:tc>
        <w:tc>
          <w:tcPr>
            <w:tcW w:w="1599" w:type="dxa"/>
          </w:tcPr>
          <w:p w14:paraId="4BE54032" w14:textId="56789BC6" w:rsidR="009D23BD" w:rsidRDefault="00AC2594" w:rsidP="009F0A0E">
            <w:r>
              <w:t>25</w:t>
            </w:r>
          </w:p>
        </w:tc>
      </w:tr>
      <w:tr w:rsidR="009D23BD" w14:paraId="04C860B1" w14:textId="77777777" w:rsidTr="009F0A0E">
        <w:trPr>
          <w:trHeight w:val="295"/>
        </w:trPr>
        <w:tc>
          <w:tcPr>
            <w:tcW w:w="3195" w:type="dxa"/>
            <w:gridSpan w:val="2"/>
          </w:tcPr>
          <w:p w14:paraId="0FF0B6D2" w14:textId="77777777" w:rsidR="009D23BD" w:rsidRDefault="009D23BD" w:rsidP="009F0A0E">
            <w:r>
              <w:t xml:space="preserve">Thomas Ross </w:t>
            </w:r>
          </w:p>
        </w:tc>
        <w:tc>
          <w:tcPr>
            <w:tcW w:w="3195" w:type="dxa"/>
          </w:tcPr>
          <w:p w14:paraId="20A24B57" w14:textId="7E71AB43" w:rsidR="009D23BD" w:rsidRDefault="00AC2594" w:rsidP="009F0A0E">
            <w:r>
              <w:t>25%</w:t>
            </w:r>
          </w:p>
        </w:tc>
        <w:tc>
          <w:tcPr>
            <w:tcW w:w="1598" w:type="dxa"/>
          </w:tcPr>
          <w:p w14:paraId="0D31132A" w14:textId="77777777" w:rsidR="009D23BD" w:rsidRDefault="009D23BD" w:rsidP="009F0A0E">
            <w:r>
              <w:t>Thomas Ross</w:t>
            </w:r>
          </w:p>
        </w:tc>
        <w:tc>
          <w:tcPr>
            <w:tcW w:w="1599" w:type="dxa"/>
          </w:tcPr>
          <w:p w14:paraId="2EB8DB78" w14:textId="619A2B41" w:rsidR="009D23BD" w:rsidRDefault="00AC2594" w:rsidP="009F0A0E">
            <w:r>
              <w:t>25</w:t>
            </w:r>
          </w:p>
        </w:tc>
      </w:tr>
    </w:tbl>
    <w:p w14:paraId="7989CDDD" w14:textId="77777777" w:rsidR="009D23BD" w:rsidRDefault="009D23BD" w:rsidP="00D3388E">
      <w:pPr>
        <w:rPr>
          <w:sz w:val="32"/>
          <w:szCs w:val="32"/>
        </w:rPr>
      </w:pPr>
    </w:p>
    <w:p w14:paraId="69B107AA" w14:textId="77777777" w:rsidR="00291A25" w:rsidRPr="00291A25" w:rsidRDefault="00291A25" w:rsidP="00291A25">
      <w:pPr>
        <w:rPr>
          <w:sz w:val="32"/>
          <w:szCs w:val="32"/>
        </w:rPr>
      </w:pPr>
      <w:r w:rsidRPr="00291A25">
        <w:rPr>
          <w:sz w:val="32"/>
          <w:szCs w:val="32"/>
        </w:rPr>
        <w:t>Software Requirements Specification (SRS)</w:t>
      </w:r>
    </w:p>
    <w:p w14:paraId="477FFDB1" w14:textId="6A605677" w:rsidR="00291A25" w:rsidRPr="0018384B" w:rsidRDefault="00291A25" w:rsidP="00291A25">
      <w:r w:rsidRPr="00291A25">
        <w:rPr>
          <w:sz w:val="28"/>
          <w:szCs w:val="28"/>
        </w:rPr>
        <w:t>Functional Requirements</w:t>
      </w:r>
    </w:p>
    <w:p w14:paraId="14344F96" w14:textId="77777777" w:rsidR="00291A25" w:rsidRPr="0018384B" w:rsidRDefault="00291A25" w:rsidP="00291A25">
      <w:r w:rsidRPr="0018384B">
        <w:t>1.1 Core Display (FR-CD)</w:t>
      </w:r>
    </w:p>
    <w:p w14:paraId="35DDF0A1" w14:textId="77777777" w:rsidR="00291A25" w:rsidRPr="0018384B" w:rsidRDefault="00291A25" w:rsidP="00291A25">
      <w:pPr>
        <w:numPr>
          <w:ilvl w:val="0"/>
          <w:numId w:val="1"/>
        </w:numPr>
      </w:pPr>
      <w:r w:rsidRPr="0018384B">
        <w:t xml:space="preserve">FR-CD-1: The system shall detect the user’s geographic location automatically. </w:t>
      </w:r>
    </w:p>
    <w:p w14:paraId="1E6520BD" w14:textId="77777777" w:rsidR="00291A25" w:rsidRPr="0018384B" w:rsidRDefault="00291A25" w:rsidP="00291A25">
      <w:pPr>
        <w:numPr>
          <w:ilvl w:val="0"/>
          <w:numId w:val="1"/>
        </w:numPr>
      </w:pPr>
      <w:r w:rsidRPr="0018384B">
        <w:t xml:space="preserve">FR-CD-2: The system allows users to manually input their geographic location. </w:t>
      </w:r>
    </w:p>
    <w:p w14:paraId="28A5BABE" w14:textId="77777777" w:rsidR="00291A25" w:rsidRPr="0018384B" w:rsidRDefault="00291A25" w:rsidP="00291A25">
      <w:pPr>
        <w:numPr>
          <w:ilvl w:val="0"/>
          <w:numId w:val="1"/>
        </w:numPr>
      </w:pPr>
      <w:r w:rsidRPr="0018384B">
        <w:t xml:space="preserve">FR-CD-3: The system displays fuel stations within a user-defined radius on an interactive map. </w:t>
      </w:r>
    </w:p>
    <w:p w14:paraId="78F9DAD2" w14:textId="77777777" w:rsidR="00291A25" w:rsidRPr="0018384B" w:rsidRDefault="00291A25" w:rsidP="00291A25">
      <w:pPr>
        <w:numPr>
          <w:ilvl w:val="0"/>
          <w:numId w:val="1"/>
        </w:numPr>
      </w:pPr>
      <w:r w:rsidRPr="0018384B">
        <w:t xml:space="preserve">FR-CD-4: The system shall represent each fuel station using a map marker. </w:t>
      </w:r>
    </w:p>
    <w:p w14:paraId="244C954A" w14:textId="77777777" w:rsidR="00291A25" w:rsidRPr="0018384B" w:rsidRDefault="00291A25" w:rsidP="00291A25">
      <w:pPr>
        <w:numPr>
          <w:ilvl w:val="0"/>
          <w:numId w:val="1"/>
        </w:numPr>
      </w:pPr>
      <w:r w:rsidRPr="0018384B">
        <w:t xml:space="preserve">FR-CD-5: The system shall display station name and price summary when a marker is selected. </w:t>
      </w:r>
    </w:p>
    <w:p w14:paraId="2907FA0C" w14:textId="77777777" w:rsidR="00291A25" w:rsidRPr="0018384B" w:rsidRDefault="00291A25" w:rsidP="00291A25">
      <w:pPr>
        <w:numPr>
          <w:ilvl w:val="0"/>
          <w:numId w:val="1"/>
        </w:numPr>
      </w:pPr>
      <w:r w:rsidRPr="0018384B">
        <w:t xml:space="preserve">FR-CD-6: The system shall display available fuel types for each station (regular, mid-grade, premium, diesel). </w:t>
      </w:r>
    </w:p>
    <w:p w14:paraId="321060BF" w14:textId="77777777" w:rsidR="00291A25" w:rsidRPr="0018384B" w:rsidRDefault="00291A25" w:rsidP="00291A25">
      <w:pPr>
        <w:numPr>
          <w:ilvl w:val="0"/>
          <w:numId w:val="1"/>
        </w:numPr>
      </w:pPr>
      <w:r w:rsidRPr="0018384B">
        <w:t xml:space="preserve">FR-CD-7: The system shall display fuel prices for each available fuel type at a station. </w:t>
      </w:r>
    </w:p>
    <w:p w14:paraId="395C56AE" w14:textId="77777777" w:rsidR="00291A25" w:rsidRPr="0018384B" w:rsidRDefault="00291A25" w:rsidP="00291A25">
      <w:pPr>
        <w:numPr>
          <w:ilvl w:val="0"/>
          <w:numId w:val="1"/>
        </w:numPr>
      </w:pPr>
      <w:r w:rsidRPr="0018384B">
        <w:t xml:space="preserve">FR-CD-8: The system shall display EV charging availability when the EV filter is enabled. </w:t>
      </w:r>
    </w:p>
    <w:p w14:paraId="26761C24" w14:textId="77777777" w:rsidR="00291A25" w:rsidRPr="0018384B" w:rsidRDefault="00291A25" w:rsidP="00291A25">
      <w:pPr>
        <w:numPr>
          <w:ilvl w:val="0"/>
          <w:numId w:val="1"/>
        </w:numPr>
      </w:pPr>
      <w:r w:rsidRPr="0018384B">
        <w:t xml:space="preserve">FR-CD-9: The system shall display detailed station information when a station is selected. </w:t>
      </w:r>
    </w:p>
    <w:p w14:paraId="1C225D22" w14:textId="77777777" w:rsidR="00291A25" w:rsidRPr="0018384B" w:rsidRDefault="00291A25" w:rsidP="00291A25">
      <w:pPr>
        <w:numPr>
          <w:ilvl w:val="0"/>
          <w:numId w:val="1"/>
        </w:numPr>
      </w:pPr>
      <w:r w:rsidRPr="0018384B">
        <w:t xml:space="preserve">FR-CD-10: The system shall include the station address in the detailed view. </w:t>
      </w:r>
    </w:p>
    <w:p w14:paraId="6D5BA2D6" w14:textId="77777777" w:rsidR="00291A25" w:rsidRPr="0018384B" w:rsidRDefault="00291A25" w:rsidP="00291A25">
      <w:pPr>
        <w:numPr>
          <w:ilvl w:val="0"/>
          <w:numId w:val="1"/>
        </w:numPr>
      </w:pPr>
      <w:r w:rsidRPr="0018384B">
        <w:t xml:space="preserve">FR-CD-11: The system shall provide a link to open navigation directions via Google Maps. </w:t>
      </w:r>
    </w:p>
    <w:p w14:paraId="6F82E280" w14:textId="77777777" w:rsidR="00291A25" w:rsidRPr="0018384B" w:rsidRDefault="00291A25" w:rsidP="00291A25">
      <w:pPr>
        <w:numPr>
          <w:ilvl w:val="0"/>
          <w:numId w:val="1"/>
        </w:numPr>
      </w:pPr>
      <w:r w:rsidRPr="0018384B">
        <w:t xml:space="preserve">FR-CD-12: The system shall display the last updated timestamp for station pricing data. </w:t>
      </w:r>
    </w:p>
    <w:p w14:paraId="0B3844F6" w14:textId="77777777" w:rsidR="00291A25" w:rsidRPr="0018384B" w:rsidRDefault="00291A25" w:rsidP="00291A25">
      <w:r>
        <w:lastRenderedPageBreak/>
        <w:pict w14:anchorId="0252F07C">
          <v:rect id="_x0000_i1026" style="width:0;height:1.5pt" o:hralign="center" o:hrstd="t" o:hr="t" fillcolor="#a0a0a0" stroked="f"/>
        </w:pict>
      </w:r>
    </w:p>
    <w:p w14:paraId="08BA399B" w14:textId="77777777" w:rsidR="00291A25" w:rsidRPr="0018384B" w:rsidRDefault="00291A25" w:rsidP="00291A25">
      <w:r w:rsidRPr="0018384B">
        <w:t>1.2 Search and Filtering (FR-SF)</w:t>
      </w:r>
    </w:p>
    <w:p w14:paraId="6B40B78A" w14:textId="77777777" w:rsidR="00291A25" w:rsidRPr="0018384B" w:rsidRDefault="00291A25" w:rsidP="00291A25">
      <w:pPr>
        <w:numPr>
          <w:ilvl w:val="0"/>
          <w:numId w:val="2"/>
        </w:numPr>
      </w:pPr>
      <w:r w:rsidRPr="0018384B">
        <w:t xml:space="preserve">FR-SF-1: The system shall display nearby fuel stations in a list view. </w:t>
      </w:r>
    </w:p>
    <w:p w14:paraId="2CCE06DF" w14:textId="77777777" w:rsidR="00291A25" w:rsidRPr="0018384B" w:rsidRDefault="00291A25" w:rsidP="00291A25">
      <w:pPr>
        <w:numPr>
          <w:ilvl w:val="0"/>
          <w:numId w:val="2"/>
        </w:numPr>
      </w:pPr>
      <w:r w:rsidRPr="0018384B">
        <w:t xml:space="preserve">FR-SF-2: The system shall allow users to toggle between map view and list view. </w:t>
      </w:r>
    </w:p>
    <w:p w14:paraId="76EA557A" w14:textId="77777777" w:rsidR="00291A25" w:rsidRPr="0018384B" w:rsidRDefault="00291A25" w:rsidP="00291A25">
      <w:pPr>
        <w:numPr>
          <w:ilvl w:val="0"/>
          <w:numId w:val="2"/>
        </w:numPr>
      </w:pPr>
      <w:r w:rsidRPr="0018384B">
        <w:t xml:space="preserve">FR-SF-3: The system shall allow users to filter stations by distance. </w:t>
      </w:r>
    </w:p>
    <w:p w14:paraId="16DE1991" w14:textId="77777777" w:rsidR="00291A25" w:rsidRPr="0018384B" w:rsidRDefault="00291A25" w:rsidP="00291A25">
      <w:pPr>
        <w:numPr>
          <w:ilvl w:val="0"/>
          <w:numId w:val="2"/>
        </w:numPr>
      </w:pPr>
      <w:r w:rsidRPr="0018384B">
        <w:t xml:space="preserve">FR-SF-4: The system allows users to filter stations by fuel price. </w:t>
      </w:r>
    </w:p>
    <w:p w14:paraId="6187870C" w14:textId="77777777" w:rsidR="00291A25" w:rsidRPr="0018384B" w:rsidRDefault="00291A25" w:rsidP="00291A25">
      <w:pPr>
        <w:numPr>
          <w:ilvl w:val="0"/>
          <w:numId w:val="2"/>
        </w:numPr>
      </w:pPr>
      <w:r w:rsidRPr="0018384B">
        <w:t xml:space="preserve">FR-SF-5: The system shall allow users to select a preferred fuel type. </w:t>
      </w:r>
    </w:p>
    <w:p w14:paraId="2754BA1E" w14:textId="77777777" w:rsidR="00291A25" w:rsidRPr="0018384B" w:rsidRDefault="00291A25" w:rsidP="00291A25">
      <w:pPr>
        <w:numPr>
          <w:ilvl w:val="0"/>
          <w:numId w:val="2"/>
        </w:numPr>
      </w:pPr>
      <w:r w:rsidRPr="0018384B">
        <w:t xml:space="preserve">FR-SF-6: The system shall prioritize displaying the selected fuel type price in results. </w:t>
      </w:r>
    </w:p>
    <w:p w14:paraId="7874D3CE" w14:textId="77777777" w:rsidR="00291A25" w:rsidRPr="0018384B" w:rsidRDefault="00291A25" w:rsidP="00291A25">
      <w:pPr>
        <w:numPr>
          <w:ilvl w:val="0"/>
          <w:numId w:val="2"/>
        </w:numPr>
      </w:pPr>
      <w:r w:rsidRPr="0018384B">
        <w:t xml:space="preserve">FR-SF-7: The system shall allow users to input discount programs associated with specific stations. </w:t>
      </w:r>
    </w:p>
    <w:p w14:paraId="34EE8DE8" w14:textId="77777777" w:rsidR="00291A25" w:rsidRPr="0018384B" w:rsidRDefault="00291A25" w:rsidP="00291A25">
      <w:pPr>
        <w:numPr>
          <w:ilvl w:val="0"/>
          <w:numId w:val="2"/>
        </w:numPr>
      </w:pPr>
      <w:r w:rsidRPr="0018384B">
        <w:t xml:space="preserve">FR-SF-8: The system shall store user-defined discount programs. </w:t>
      </w:r>
    </w:p>
    <w:p w14:paraId="3EC6D1BA" w14:textId="77777777" w:rsidR="00291A25" w:rsidRPr="0018384B" w:rsidRDefault="00291A25" w:rsidP="00291A25">
      <w:pPr>
        <w:numPr>
          <w:ilvl w:val="0"/>
          <w:numId w:val="2"/>
        </w:numPr>
      </w:pPr>
      <w:r w:rsidRPr="0018384B">
        <w:t xml:space="preserve">FR-SF-9: The system shall automatically apply discounts to displayed fuel prices. </w:t>
      </w:r>
    </w:p>
    <w:p w14:paraId="6C689B3E" w14:textId="77777777" w:rsidR="00291A25" w:rsidRPr="0018384B" w:rsidRDefault="00291A25" w:rsidP="00291A25">
      <w:pPr>
        <w:numPr>
          <w:ilvl w:val="0"/>
          <w:numId w:val="2"/>
        </w:numPr>
      </w:pPr>
      <w:r w:rsidRPr="0018384B">
        <w:t xml:space="preserve">FR-SF-10: The system allows users to update existing discount entries. </w:t>
      </w:r>
    </w:p>
    <w:p w14:paraId="04188F17" w14:textId="77777777" w:rsidR="00291A25" w:rsidRPr="0018384B" w:rsidRDefault="00291A25" w:rsidP="00291A25">
      <w:pPr>
        <w:numPr>
          <w:ilvl w:val="0"/>
          <w:numId w:val="2"/>
        </w:numPr>
      </w:pPr>
      <w:r w:rsidRPr="0018384B">
        <w:t xml:space="preserve">FR-SF-11: The system shall allow users to delete existing discount entries. </w:t>
      </w:r>
    </w:p>
    <w:p w14:paraId="3D3618AF" w14:textId="77777777" w:rsidR="00291A25" w:rsidRPr="0018384B" w:rsidRDefault="00291A25" w:rsidP="00291A25">
      <w:r>
        <w:pict w14:anchorId="42E06890">
          <v:rect id="_x0000_i1027" style="width:0;height:1.5pt" o:hralign="center" o:hrstd="t" o:hr="t" fillcolor="#a0a0a0" stroked="f"/>
        </w:pict>
      </w:r>
    </w:p>
    <w:p w14:paraId="5F5DB54F" w14:textId="77777777" w:rsidR="00291A25" w:rsidRPr="0018384B" w:rsidRDefault="00291A25" w:rsidP="00291A25">
      <w:r w:rsidRPr="0018384B">
        <w:t>1.3 Data Handling (FR-DH)</w:t>
      </w:r>
    </w:p>
    <w:p w14:paraId="29017955" w14:textId="77777777" w:rsidR="00291A25" w:rsidRPr="0018384B" w:rsidRDefault="00291A25" w:rsidP="00291A25">
      <w:pPr>
        <w:numPr>
          <w:ilvl w:val="0"/>
          <w:numId w:val="3"/>
        </w:numPr>
      </w:pPr>
      <w:r w:rsidRPr="0018384B">
        <w:t xml:space="preserve">FR-DH-1: The system shall cache retrieved fuel price data locally. </w:t>
      </w:r>
    </w:p>
    <w:p w14:paraId="38987F5B" w14:textId="77777777" w:rsidR="00291A25" w:rsidRPr="0018384B" w:rsidRDefault="00291A25" w:rsidP="00291A25">
      <w:pPr>
        <w:numPr>
          <w:ilvl w:val="0"/>
          <w:numId w:val="3"/>
        </w:numPr>
      </w:pPr>
      <w:r w:rsidRPr="0018384B">
        <w:t xml:space="preserve">FR-DH-2: The system shall retrieve cached data when external APIs are unavailable. </w:t>
      </w:r>
    </w:p>
    <w:p w14:paraId="4D5A98DB" w14:textId="77777777" w:rsidR="00291A25" w:rsidRPr="0018384B" w:rsidRDefault="00291A25" w:rsidP="00291A25">
      <w:pPr>
        <w:numPr>
          <w:ilvl w:val="0"/>
          <w:numId w:val="3"/>
        </w:numPr>
      </w:pPr>
      <w:r w:rsidRPr="0018384B">
        <w:t xml:space="preserve">FR-DH-3: The system shall retrieve cached data when the user is offline. </w:t>
      </w:r>
    </w:p>
    <w:p w14:paraId="27A6D863" w14:textId="77777777" w:rsidR="00291A25" w:rsidRPr="0018384B" w:rsidRDefault="00291A25" w:rsidP="00291A25">
      <w:pPr>
        <w:numPr>
          <w:ilvl w:val="0"/>
          <w:numId w:val="3"/>
        </w:numPr>
      </w:pPr>
      <w:r w:rsidRPr="0018384B">
        <w:t xml:space="preserve">FR-DH-4: The system shall automatically refresh cached data when an internet connection is available. </w:t>
      </w:r>
    </w:p>
    <w:p w14:paraId="46C804BD" w14:textId="77777777" w:rsidR="00291A25" w:rsidRPr="0018384B" w:rsidRDefault="00291A25" w:rsidP="00291A25">
      <w:pPr>
        <w:numPr>
          <w:ilvl w:val="0"/>
          <w:numId w:val="3"/>
        </w:numPr>
      </w:pPr>
      <w:r w:rsidRPr="0018384B">
        <w:t xml:space="preserve">FR-DH-5: The system shall associate timestamps with all cached data. </w:t>
      </w:r>
    </w:p>
    <w:p w14:paraId="026A9809" w14:textId="77777777" w:rsidR="00291A25" w:rsidRPr="0018384B" w:rsidRDefault="00291A25" w:rsidP="00291A25">
      <w:pPr>
        <w:numPr>
          <w:ilvl w:val="0"/>
          <w:numId w:val="3"/>
        </w:numPr>
      </w:pPr>
      <w:r w:rsidRPr="0018384B">
        <w:t xml:space="preserve">FR-DH-6: The system shall display timestamps for all pricing data. </w:t>
      </w:r>
    </w:p>
    <w:p w14:paraId="4E574EC9" w14:textId="77777777" w:rsidR="00291A25" w:rsidRPr="0018384B" w:rsidRDefault="00291A25" w:rsidP="00291A25">
      <w:r>
        <w:pict w14:anchorId="361839E7">
          <v:rect id="_x0000_i1028" style="width:0;height:1.5pt" o:hralign="center" o:hrstd="t" o:hr="t" fillcolor="#a0a0a0" stroked="f"/>
        </w:pict>
      </w:r>
    </w:p>
    <w:p w14:paraId="067653BC" w14:textId="77777777" w:rsidR="00291A25" w:rsidRPr="0018384B" w:rsidRDefault="00291A25" w:rsidP="00291A25">
      <w:r w:rsidRPr="0018384B">
        <w:t>1.4 Error Handling (FR-EH)</w:t>
      </w:r>
    </w:p>
    <w:p w14:paraId="04770E32" w14:textId="77777777" w:rsidR="00291A25" w:rsidRPr="0018384B" w:rsidRDefault="00291A25" w:rsidP="00291A25">
      <w:pPr>
        <w:numPr>
          <w:ilvl w:val="0"/>
          <w:numId w:val="4"/>
        </w:numPr>
      </w:pPr>
      <w:r w:rsidRPr="0018384B">
        <w:t xml:space="preserve">FR-EH-1: The system shall display an error message if user location cannot be determined. </w:t>
      </w:r>
    </w:p>
    <w:p w14:paraId="66683ECC" w14:textId="77777777" w:rsidR="00291A25" w:rsidRPr="0018384B" w:rsidRDefault="00291A25" w:rsidP="00291A25">
      <w:pPr>
        <w:numPr>
          <w:ilvl w:val="0"/>
          <w:numId w:val="4"/>
        </w:numPr>
      </w:pPr>
      <w:r w:rsidRPr="0018384B">
        <w:lastRenderedPageBreak/>
        <w:t xml:space="preserve">FR-EH-2: The system shall display a message when no stations match the selected filters. </w:t>
      </w:r>
    </w:p>
    <w:p w14:paraId="483DFF83" w14:textId="77777777" w:rsidR="00291A25" w:rsidRPr="0018384B" w:rsidRDefault="00291A25" w:rsidP="00291A25">
      <w:pPr>
        <w:numPr>
          <w:ilvl w:val="0"/>
          <w:numId w:val="4"/>
        </w:numPr>
      </w:pPr>
      <w:r w:rsidRPr="0018384B">
        <w:t xml:space="preserve">FR-EH-3: The system shall display an error message when external API requests fail. </w:t>
      </w:r>
    </w:p>
    <w:p w14:paraId="0D80118B" w14:textId="77777777" w:rsidR="00291A25" w:rsidRPr="0018384B" w:rsidRDefault="00291A25" w:rsidP="00291A25">
      <w:pPr>
        <w:numPr>
          <w:ilvl w:val="0"/>
          <w:numId w:val="4"/>
        </w:numPr>
      </w:pPr>
      <w:r w:rsidRPr="0018384B">
        <w:t xml:space="preserve">FR-EH-4: The system shall display cached data when live data retrieval fails. </w:t>
      </w:r>
    </w:p>
    <w:p w14:paraId="052DC9E1" w14:textId="77777777" w:rsidR="00291A25" w:rsidRPr="0018384B" w:rsidRDefault="00291A25" w:rsidP="00291A25">
      <w:r>
        <w:pict w14:anchorId="5A721860">
          <v:rect id="_x0000_i1029" style="width:0;height:1.5pt" o:hralign="center" o:hrstd="t" o:hr="t" fillcolor="#a0a0a0" stroked="f"/>
        </w:pict>
      </w:r>
    </w:p>
    <w:p w14:paraId="48A6820C" w14:textId="482DE2B3" w:rsidR="00291A25" w:rsidRPr="0018384B" w:rsidRDefault="00291A25" w:rsidP="00291A25">
      <w:r w:rsidRPr="00291A25">
        <w:rPr>
          <w:sz w:val="28"/>
          <w:szCs w:val="28"/>
        </w:rPr>
        <w:t>Non-Functional Requirements</w:t>
      </w:r>
    </w:p>
    <w:p w14:paraId="36D7E0E0" w14:textId="77777777" w:rsidR="00291A25" w:rsidRPr="0018384B" w:rsidRDefault="00291A25" w:rsidP="00291A25">
      <w:r w:rsidRPr="0018384B">
        <w:t>2.1 Performance (NFR-PR)</w:t>
      </w:r>
    </w:p>
    <w:p w14:paraId="12DAB50A" w14:textId="77777777" w:rsidR="00291A25" w:rsidRPr="0018384B" w:rsidRDefault="00291A25" w:rsidP="00291A25">
      <w:pPr>
        <w:numPr>
          <w:ilvl w:val="0"/>
          <w:numId w:val="5"/>
        </w:numPr>
      </w:pPr>
      <w:r w:rsidRPr="0018384B">
        <w:t xml:space="preserve">NFR-PR-1: The system shall return API responses within 500 milliseconds on average. </w:t>
      </w:r>
    </w:p>
    <w:p w14:paraId="6B5FF4EE" w14:textId="77777777" w:rsidR="00291A25" w:rsidRPr="0018384B" w:rsidRDefault="00291A25" w:rsidP="00291A25">
      <w:pPr>
        <w:numPr>
          <w:ilvl w:val="0"/>
          <w:numId w:val="5"/>
        </w:numPr>
      </w:pPr>
      <w:r w:rsidRPr="0018384B">
        <w:t xml:space="preserve">NFR-PR-2: The system shall load map and station data within 2 seconds. </w:t>
      </w:r>
    </w:p>
    <w:p w14:paraId="5B44466B" w14:textId="77777777" w:rsidR="00291A25" w:rsidRPr="0018384B" w:rsidRDefault="00291A25" w:rsidP="00291A25">
      <w:pPr>
        <w:numPr>
          <w:ilvl w:val="0"/>
          <w:numId w:val="5"/>
        </w:numPr>
      </w:pPr>
      <w:r w:rsidRPr="0018384B">
        <w:t xml:space="preserve">NFR-PR-3: The system shall update search and filter results within 1 second. </w:t>
      </w:r>
    </w:p>
    <w:p w14:paraId="654E6FBA" w14:textId="77777777" w:rsidR="00291A25" w:rsidRPr="0018384B" w:rsidRDefault="00291A25" w:rsidP="00291A25">
      <w:pPr>
        <w:numPr>
          <w:ilvl w:val="0"/>
          <w:numId w:val="5"/>
        </w:numPr>
      </w:pPr>
      <w:r w:rsidRPr="0018384B">
        <w:t xml:space="preserve">NFR-PR-4: The system shall support at least 500 concurrent users. </w:t>
      </w:r>
    </w:p>
    <w:p w14:paraId="0D213240" w14:textId="77777777" w:rsidR="00291A25" w:rsidRPr="0018384B" w:rsidRDefault="00291A25" w:rsidP="00291A25">
      <w:pPr>
        <w:numPr>
          <w:ilvl w:val="0"/>
          <w:numId w:val="5"/>
        </w:numPr>
      </w:pPr>
      <w:r w:rsidRPr="0018384B">
        <w:t xml:space="preserve">NFR-PR-5: Cached data retrieval shall complete within 200 milliseconds. </w:t>
      </w:r>
    </w:p>
    <w:p w14:paraId="4D918882" w14:textId="77777777" w:rsidR="00291A25" w:rsidRPr="0018384B" w:rsidRDefault="00291A25" w:rsidP="00291A25">
      <w:r>
        <w:pict w14:anchorId="661E0353">
          <v:rect id="_x0000_i1030" style="width:0;height:1.5pt" o:hralign="center" o:hrstd="t" o:hr="t" fillcolor="#a0a0a0" stroked="f"/>
        </w:pict>
      </w:r>
    </w:p>
    <w:p w14:paraId="632EB319" w14:textId="77777777" w:rsidR="00291A25" w:rsidRPr="0018384B" w:rsidRDefault="00291A25" w:rsidP="00291A25">
      <w:r w:rsidRPr="0018384B">
        <w:t>2.2 Reliability and Availability (NFR-RA)</w:t>
      </w:r>
    </w:p>
    <w:p w14:paraId="1199B80D" w14:textId="77777777" w:rsidR="00291A25" w:rsidRPr="0018384B" w:rsidRDefault="00291A25" w:rsidP="00291A25">
      <w:pPr>
        <w:numPr>
          <w:ilvl w:val="0"/>
          <w:numId w:val="6"/>
        </w:numPr>
      </w:pPr>
      <w:r w:rsidRPr="0018384B">
        <w:t xml:space="preserve">NFR-RA-1: The system shall maintain 99% uptime over a 7-day period. </w:t>
      </w:r>
    </w:p>
    <w:p w14:paraId="513688C3" w14:textId="77777777" w:rsidR="00291A25" w:rsidRPr="0018384B" w:rsidRDefault="00291A25" w:rsidP="00291A25">
      <w:pPr>
        <w:numPr>
          <w:ilvl w:val="0"/>
          <w:numId w:val="6"/>
        </w:numPr>
      </w:pPr>
      <w:r w:rsidRPr="0018384B">
        <w:t xml:space="preserve">NFR-RA-2: The system shall automatically recover from system crashes within 60 seconds. </w:t>
      </w:r>
    </w:p>
    <w:p w14:paraId="342989F7" w14:textId="77777777" w:rsidR="00291A25" w:rsidRPr="0018384B" w:rsidRDefault="00291A25" w:rsidP="00291A25">
      <w:pPr>
        <w:numPr>
          <w:ilvl w:val="0"/>
          <w:numId w:val="6"/>
        </w:numPr>
      </w:pPr>
      <w:r w:rsidRPr="0018384B">
        <w:t xml:space="preserve">NFR-RA-3: The system shall provide fallback functionality using cached data. </w:t>
      </w:r>
    </w:p>
    <w:p w14:paraId="389E9C80" w14:textId="77777777" w:rsidR="00291A25" w:rsidRPr="0018384B" w:rsidRDefault="00291A25" w:rsidP="00291A25">
      <w:pPr>
        <w:numPr>
          <w:ilvl w:val="0"/>
          <w:numId w:val="6"/>
        </w:numPr>
      </w:pPr>
      <w:r w:rsidRPr="0018384B">
        <w:t xml:space="preserve">NFR-RA-4: The system shall synchronize data after system downtime. </w:t>
      </w:r>
    </w:p>
    <w:p w14:paraId="37E6B730" w14:textId="77777777" w:rsidR="00291A25" w:rsidRPr="0018384B" w:rsidRDefault="00291A25" w:rsidP="00291A25">
      <w:pPr>
        <w:numPr>
          <w:ilvl w:val="0"/>
          <w:numId w:val="6"/>
        </w:numPr>
      </w:pPr>
      <w:r w:rsidRPr="0018384B">
        <w:t xml:space="preserve">NFR-RA-5: The system shall handle external API failures without crashing. </w:t>
      </w:r>
    </w:p>
    <w:p w14:paraId="290E7A5D" w14:textId="77777777" w:rsidR="00291A25" w:rsidRPr="0018384B" w:rsidRDefault="00291A25" w:rsidP="00291A25">
      <w:r>
        <w:pict w14:anchorId="287268EF">
          <v:rect id="_x0000_i1031" style="width:0;height:1.5pt" o:hralign="center" o:hrstd="t" o:hr="t" fillcolor="#a0a0a0" stroked="f"/>
        </w:pict>
      </w:r>
    </w:p>
    <w:p w14:paraId="2B791807" w14:textId="77777777" w:rsidR="00291A25" w:rsidRPr="0018384B" w:rsidRDefault="00291A25" w:rsidP="00291A25">
      <w:r w:rsidRPr="0018384B">
        <w:t>2.3 Usability and User Experience (NFR-UX)</w:t>
      </w:r>
    </w:p>
    <w:p w14:paraId="5F9BA101" w14:textId="77777777" w:rsidR="00291A25" w:rsidRPr="0018384B" w:rsidRDefault="00291A25" w:rsidP="00291A25">
      <w:pPr>
        <w:numPr>
          <w:ilvl w:val="0"/>
          <w:numId w:val="7"/>
        </w:numPr>
      </w:pPr>
      <w:r w:rsidRPr="0018384B">
        <w:t xml:space="preserve">NFR-UX-1: The system shall provide a user interface that allows task completion without external instructions. </w:t>
      </w:r>
    </w:p>
    <w:p w14:paraId="707C82BF" w14:textId="77777777" w:rsidR="00291A25" w:rsidRPr="0018384B" w:rsidRDefault="00291A25" w:rsidP="00291A25">
      <w:pPr>
        <w:numPr>
          <w:ilvl w:val="0"/>
          <w:numId w:val="7"/>
        </w:numPr>
      </w:pPr>
      <w:r w:rsidRPr="0018384B">
        <w:t xml:space="preserve">NFR-UX-2: Users shall be able to access core features within three interactions. </w:t>
      </w:r>
    </w:p>
    <w:p w14:paraId="73B0BBFD" w14:textId="77777777" w:rsidR="00291A25" w:rsidRPr="0018384B" w:rsidRDefault="00291A25" w:rsidP="00291A25">
      <w:pPr>
        <w:numPr>
          <w:ilvl w:val="0"/>
          <w:numId w:val="7"/>
        </w:numPr>
      </w:pPr>
      <w:r w:rsidRPr="0018384B">
        <w:lastRenderedPageBreak/>
        <w:t xml:space="preserve">NFR-UX-3: The system shall support responsive design for desktop and mobile devices. </w:t>
      </w:r>
    </w:p>
    <w:p w14:paraId="5E28DA9C" w14:textId="77777777" w:rsidR="00291A25" w:rsidRPr="0018384B" w:rsidRDefault="00291A25" w:rsidP="00291A25">
      <w:pPr>
        <w:numPr>
          <w:ilvl w:val="0"/>
          <w:numId w:val="7"/>
        </w:numPr>
      </w:pPr>
      <w:r w:rsidRPr="0018384B">
        <w:t xml:space="preserve">NFR-UX-4: The system shall display visual indicators for fuel stations on the map. </w:t>
      </w:r>
    </w:p>
    <w:p w14:paraId="60577CB2" w14:textId="77777777" w:rsidR="00291A25" w:rsidRPr="0018384B" w:rsidRDefault="00291A25" w:rsidP="00291A25">
      <w:pPr>
        <w:numPr>
          <w:ilvl w:val="0"/>
          <w:numId w:val="7"/>
        </w:numPr>
      </w:pPr>
      <w:r w:rsidRPr="0018384B">
        <w:t xml:space="preserve">NFR-UX-5: The system shall display loading indicators during data retrieval. </w:t>
      </w:r>
    </w:p>
    <w:p w14:paraId="17579355" w14:textId="77777777" w:rsidR="00291A25" w:rsidRPr="0018384B" w:rsidRDefault="00291A25" w:rsidP="00291A25">
      <w:pPr>
        <w:numPr>
          <w:ilvl w:val="0"/>
          <w:numId w:val="7"/>
        </w:numPr>
      </w:pPr>
      <w:r w:rsidRPr="0018384B">
        <w:t xml:space="preserve">NFR-UX-6: The system shall display user-friendly error messages with suggested actions. </w:t>
      </w:r>
    </w:p>
    <w:p w14:paraId="15BBCF1E" w14:textId="77777777" w:rsidR="00291A25" w:rsidRPr="0018384B" w:rsidRDefault="00291A25" w:rsidP="00291A25">
      <w:r>
        <w:pict w14:anchorId="4830743D">
          <v:rect id="_x0000_i1032" style="width:0;height:1.5pt" o:hralign="center" o:hrstd="t" o:hr="t" fillcolor="#a0a0a0" stroked="f"/>
        </w:pict>
      </w:r>
    </w:p>
    <w:p w14:paraId="61055DF4" w14:textId="77777777" w:rsidR="00291A25" w:rsidRPr="0018384B" w:rsidRDefault="00291A25" w:rsidP="00291A25">
      <w:r w:rsidRPr="0018384B">
        <w:t>2.4 Scalability (NFR-SC)</w:t>
      </w:r>
    </w:p>
    <w:p w14:paraId="25F2525A" w14:textId="77777777" w:rsidR="00291A25" w:rsidRPr="0018384B" w:rsidRDefault="00291A25" w:rsidP="00291A25">
      <w:pPr>
        <w:numPr>
          <w:ilvl w:val="0"/>
          <w:numId w:val="8"/>
        </w:numPr>
      </w:pPr>
      <w:r w:rsidRPr="0018384B">
        <w:t xml:space="preserve">NFR-SC-1: The system shall support geographic expansion without major architectural changes. </w:t>
      </w:r>
    </w:p>
    <w:p w14:paraId="5C4E1212" w14:textId="77777777" w:rsidR="00291A25" w:rsidRPr="0018384B" w:rsidRDefault="00291A25" w:rsidP="00291A25">
      <w:pPr>
        <w:numPr>
          <w:ilvl w:val="0"/>
          <w:numId w:val="8"/>
        </w:numPr>
      </w:pPr>
      <w:r w:rsidRPr="0018384B">
        <w:t xml:space="preserve">NFR-SC-2: The backend shall support horizontal scaling. </w:t>
      </w:r>
    </w:p>
    <w:p w14:paraId="3A183267" w14:textId="77777777" w:rsidR="00291A25" w:rsidRPr="0018384B" w:rsidRDefault="00291A25" w:rsidP="00291A25">
      <w:pPr>
        <w:numPr>
          <w:ilvl w:val="0"/>
          <w:numId w:val="8"/>
        </w:numPr>
      </w:pPr>
      <w:r w:rsidRPr="0018384B">
        <w:t xml:space="preserve">NFR-SC-3: The database shall efficiently handle large datasets (≥1 million records). </w:t>
      </w:r>
    </w:p>
    <w:p w14:paraId="4D52688B" w14:textId="77777777" w:rsidR="00291A25" w:rsidRPr="0018384B" w:rsidRDefault="00291A25" w:rsidP="00291A25">
      <w:pPr>
        <w:numPr>
          <w:ilvl w:val="0"/>
          <w:numId w:val="8"/>
        </w:numPr>
      </w:pPr>
      <w:r w:rsidRPr="0018384B">
        <w:t xml:space="preserve">NFR-SC-4: Sensitive configuration values shall not be hardcoded in the source code. </w:t>
      </w:r>
    </w:p>
    <w:p w14:paraId="6D816F24" w14:textId="77777777" w:rsidR="00291A25" w:rsidRPr="0018384B" w:rsidRDefault="00291A25" w:rsidP="00291A25">
      <w:r>
        <w:pict w14:anchorId="05E812B8">
          <v:rect id="_x0000_i1033" style="width:0;height:1.5pt" o:hralign="center" o:hrstd="t" o:hr="t" fillcolor="#a0a0a0" stroked="f"/>
        </w:pict>
      </w:r>
    </w:p>
    <w:p w14:paraId="19919F55" w14:textId="77777777" w:rsidR="00291A25" w:rsidRPr="0018384B" w:rsidRDefault="00291A25" w:rsidP="00291A25">
      <w:r w:rsidRPr="0018384B">
        <w:t>2.5 Security (NFR-SE)</w:t>
      </w:r>
    </w:p>
    <w:p w14:paraId="029A3F0C" w14:textId="77777777" w:rsidR="00291A25" w:rsidRPr="0018384B" w:rsidRDefault="00291A25" w:rsidP="00291A25">
      <w:pPr>
        <w:numPr>
          <w:ilvl w:val="0"/>
          <w:numId w:val="9"/>
        </w:numPr>
      </w:pPr>
      <w:r w:rsidRPr="0018384B">
        <w:t xml:space="preserve">NFR-SE-1: The system shall securely store API keys using environmental variables or a secrets manager. </w:t>
      </w:r>
    </w:p>
    <w:p w14:paraId="7271678E" w14:textId="77777777" w:rsidR="00291A25" w:rsidRPr="0018384B" w:rsidRDefault="00291A25" w:rsidP="00291A25">
      <w:pPr>
        <w:numPr>
          <w:ilvl w:val="0"/>
          <w:numId w:val="9"/>
        </w:numPr>
      </w:pPr>
      <w:r w:rsidRPr="0018384B">
        <w:t xml:space="preserve">NFR-SE-2: The system shall validate all user inputs. </w:t>
      </w:r>
    </w:p>
    <w:p w14:paraId="039E9546" w14:textId="77777777" w:rsidR="00291A25" w:rsidRPr="0018384B" w:rsidRDefault="00291A25" w:rsidP="00291A25">
      <w:pPr>
        <w:numPr>
          <w:ilvl w:val="0"/>
          <w:numId w:val="9"/>
        </w:numPr>
      </w:pPr>
      <w:r w:rsidRPr="0018384B">
        <w:t xml:space="preserve">NFR-SE-3: The system shall implement API rate limiting to prevent abuse. </w:t>
      </w:r>
    </w:p>
    <w:p w14:paraId="75D14B02" w14:textId="77777777" w:rsidR="00291A25" w:rsidRPr="0018384B" w:rsidRDefault="00291A25" w:rsidP="00291A25">
      <w:r>
        <w:pict w14:anchorId="3322C60E">
          <v:rect id="_x0000_i1034" style="width:0;height:1.5pt" o:hralign="center" o:hrstd="t" o:hr="t" fillcolor="#a0a0a0" stroked="f"/>
        </w:pict>
      </w:r>
    </w:p>
    <w:p w14:paraId="79378ED9" w14:textId="77777777" w:rsidR="00291A25" w:rsidRPr="0018384B" w:rsidRDefault="00291A25" w:rsidP="00291A25">
      <w:r w:rsidRPr="0018384B">
        <w:t>2.6 Maintainability (NFR-MA)</w:t>
      </w:r>
    </w:p>
    <w:p w14:paraId="6370163D" w14:textId="77777777" w:rsidR="00291A25" w:rsidRPr="0018384B" w:rsidRDefault="00291A25" w:rsidP="00291A25">
      <w:pPr>
        <w:numPr>
          <w:ilvl w:val="0"/>
          <w:numId w:val="10"/>
        </w:numPr>
      </w:pPr>
      <w:r w:rsidRPr="0018384B">
        <w:t xml:space="preserve">NFR-MA-1: The system shall follow modular design principles. </w:t>
      </w:r>
    </w:p>
    <w:p w14:paraId="5E12024B" w14:textId="77777777" w:rsidR="00291A25" w:rsidRPr="0018384B" w:rsidRDefault="00291A25" w:rsidP="00291A25">
      <w:pPr>
        <w:numPr>
          <w:ilvl w:val="0"/>
          <w:numId w:val="10"/>
        </w:numPr>
      </w:pPr>
      <w:r w:rsidRPr="0018384B">
        <w:t xml:space="preserve">NFR-MA-2: The system shall include developer documentation. </w:t>
      </w:r>
    </w:p>
    <w:p w14:paraId="73EED2CE" w14:textId="77777777" w:rsidR="00291A25" w:rsidRPr="0018384B" w:rsidRDefault="00291A25" w:rsidP="00291A25">
      <w:pPr>
        <w:numPr>
          <w:ilvl w:val="0"/>
          <w:numId w:val="10"/>
        </w:numPr>
      </w:pPr>
      <w:r w:rsidRPr="0018384B">
        <w:t xml:space="preserve">NFR-MA-3: The system shall support automated testing. </w:t>
      </w:r>
    </w:p>
    <w:p w14:paraId="2C1A27B1" w14:textId="77777777" w:rsidR="00291A25" w:rsidRPr="0018384B" w:rsidRDefault="00291A25" w:rsidP="00291A25">
      <w:pPr>
        <w:numPr>
          <w:ilvl w:val="0"/>
          <w:numId w:val="10"/>
        </w:numPr>
      </w:pPr>
      <w:r w:rsidRPr="0018384B">
        <w:t xml:space="preserve">NFR-MA-4: The system shall use version control (e.g., Git). </w:t>
      </w:r>
    </w:p>
    <w:p w14:paraId="027178B6" w14:textId="77777777" w:rsidR="00291A25" w:rsidRPr="0018384B" w:rsidRDefault="00291A25" w:rsidP="00291A25">
      <w:pPr>
        <w:numPr>
          <w:ilvl w:val="0"/>
          <w:numId w:val="10"/>
        </w:numPr>
      </w:pPr>
      <w:r w:rsidRPr="0018384B">
        <w:t xml:space="preserve">NFR-MA-5: The system shall follow consistent coding standards. </w:t>
      </w:r>
    </w:p>
    <w:p w14:paraId="56309590" w14:textId="77777777" w:rsidR="00291A25" w:rsidRPr="0018384B" w:rsidRDefault="00291A25" w:rsidP="00291A25">
      <w:r>
        <w:lastRenderedPageBreak/>
        <w:pict w14:anchorId="5814DD2D">
          <v:rect id="_x0000_i1035" style="width:0;height:1.5pt" o:hralign="center" o:hrstd="t" o:hr="t" fillcolor="#a0a0a0" stroked="f"/>
        </w:pict>
      </w:r>
    </w:p>
    <w:p w14:paraId="20E69F0A" w14:textId="77777777" w:rsidR="00291A25" w:rsidRPr="0018384B" w:rsidRDefault="00291A25" w:rsidP="00291A25">
      <w:r w:rsidRPr="0018384B">
        <w:t>2.7 Portability and Compatibility (NFR-PC)</w:t>
      </w:r>
    </w:p>
    <w:p w14:paraId="4A70186D" w14:textId="77777777" w:rsidR="00291A25" w:rsidRPr="0018384B" w:rsidRDefault="00291A25" w:rsidP="00291A25">
      <w:pPr>
        <w:numPr>
          <w:ilvl w:val="0"/>
          <w:numId w:val="11"/>
        </w:numPr>
      </w:pPr>
      <w:r w:rsidRPr="0018384B">
        <w:t xml:space="preserve">NFR-PC-1: The system shall function on major web browsers (Chrome, Firefox, Safari, Edge). </w:t>
      </w:r>
    </w:p>
    <w:p w14:paraId="4965E69D" w14:textId="77777777" w:rsidR="00291A25" w:rsidRPr="0018384B" w:rsidRDefault="00291A25" w:rsidP="00291A25">
      <w:pPr>
        <w:numPr>
          <w:ilvl w:val="0"/>
          <w:numId w:val="11"/>
        </w:numPr>
      </w:pPr>
      <w:r w:rsidRPr="0018384B">
        <w:t xml:space="preserve">NFR-PC-2: The system shall support multiple operating systems. </w:t>
      </w:r>
    </w:p>
    <w:p w14:paraId="654CE6C8" w14:textId="77777777" w:rsidR="00291A25" w:rsidRPr="0018384B" w:rsidRDefault="00291A25" w:rsidP="00291A25">
      <w:pPr>
        <w:numPr>
          <w:ilvl w:val="0"/>
          <w:numId w:val="11"/>
        </w:numPr>
      </w:pPr>
      <w:r w:rsidRPr="0018384B">
        <w:t xml:space="preserve">NFR-PC-3: The system shall adapt to different screen sizes. </w:t>
      </w:r>
    </w:p>
    <w:p w14:paraId="523E6703" w14:textId="77777777" w:rsidR="00291A25" w:rsidRPr="0018384B" w:rsidRDefault="00291A25" w:rsidP="00291A25">
      <w:pPr>
        <w:numPr>
          <w:ilvl w:val="0"/>
          <w:numId w:val="11"/>
        </w:numPr>
      </w:pPr>
      <w:r w:rsidRPr="0018384B">
        <w:t xml:space="preserve">NFR-PC-4: The system shall not require browser-specific plugins. </w:t>
      </w:r>
    </w:p>
    <w:p w14:paraId="3F02CE8F" w14:textId="77777777" w:rsidR="00291A25" w:rsidRPr="0018384B" w:rsidRDefault="00291A25" w:rsidP="00291A25">
      <w:r>
        <w:pict w14:anchorId="3375FC3D">
          <v:rect id="_x0000_i1036" style="width:0;height:1.5pt" o:hralign="center" o:hrstd="t" o:hr="t" fillcolor="#a0a0a0" stroked="f"/>
        </w:pict>
      </w:r>
    </w:p>
    <w:p w14:paraId="69BB1013" w14:textId="77777777" w:rsidR="00291A25" w:rsidRPr="0018384B" w:rsidRDefault="00291A25" w:rsidP="00291A25">
      <w:r w:rsidRPr="0018384B">
        <w:t>2.8 Data Accuracy and Integrity (NFR-DI)</w:t>
      </w:r>
    </w:p>
    <w:p w14:paraId="486497B9" w14:textId="77777777" w:rsidR="00291A25" w:rsidRPr="0018384B" w:rsidRDefault="00291A25" w:rsidP="00291A25">
      <w:pPr>
        <w:numPr>
          <w:ilvl w:val="0"/>
          <w:numId w:val="12"/>
        </w:numPr>
      </w:pPr>
      <w:r w:rsidRPr="0018384B">
        <w:t xml:space="preserve">NFR-DI-1: The system shall validate all API data before storage. </w:t>
      </w:r>
    </w:p>
    <w:p w14:paraId="561D607C" w14:textId="77777777" w:rsidR="00291A25" w:rsidRPr="0018384B" w:rsidRDefault="00291A25" w:rsidP="00291A25">
      <w:pPr>
        <w:numPr>
          <w:ilvl w:val="0"/>
          <w:numId w:val="12"/>
        </w:numPr>
      </w:pPr>
      <w:r w:rsidRPr="0018384B">
        <w:t xml:space="preserve">NFR-DI-2: All stored data shall include timestamps. </w:t>
      </w:r>
    </w:p>
    <w:p w14:paraId="400B4B71" w14:textId="77777777" w:rsidR="00291A25" w:rsidRPr="0018384B" w:rsidRDefault="00291A25" w:rsidP="00291A25">
      <w:pPr>
        <w:numPr>
          <w:ilvl w:val="0"/>
          <w:numId w:val="12"/>
        </w:numPr>
      </w:pPr>
      <w:r w:rsidRPr="0018384B">
        <w:t xml:space="preserve">NFR-DI-3: The system shall prevent duplicate records. </w:t>
      </w:r>
    </w:p>
    <w:p w14:paraId="0C59F217" w14:textId="77777777" w:rsidR="00291A25" w:rsidRPr="0018384B" w:rsidRDefault="00291A25" w:rsidP="00291A25">
      <w:pPr>
        <w:numPr>
          <w:ilvl w:val="0"/>
          <w:numId w:val="12"/>
        </w:numPr>
      </w:pPr>
      <w:r w:rsidRPr="0018384B">
        <w:t xml:space="preserve">NFR-DI-4: Cached data shall be updated at least once every 24 hours. </w:t>
      </w:r>
    </w:p>
    <w:p w14:paraId="71A90D22" w14:textId="77777777" w:rsidR="00291A25" w:rsidRPr="0018384B" w:rsidRDefault="00291A25" w:rsidP="00291A25">
      <w:pPr>
        <w:numPr>
          <w:ilvl w:val="0"/>
          <w:numId w:val="12"/>
        </w:numPr>
      </w:pPr>
      <w:r w:rsidRPr="0018384B">
        <w:t xml:space="preserve">NFR-DI-5: The system shall indicate when displayed data may be outdated. </w:t>
      </w:r>
    </w:p>
    <w:p w14:paraId="7D69B4B4" w14:textId="77777777" w:rsidR="00291A25" w:rsidRPr="0018384B" w:rsidRDefault="00291A25" w:rsidP="00291A25">
      <w:r>
        <w:pict w14:anchorId="505A716C">
          <v:rect id="_x0000_i1037" style="width:0;height:1.5pt" o:hralign="center" o:hrstd="t" o:hr="t" fillcolor="#a0a0a0" stroked="f"/>
        </w:pict>
      </w:r>
    </w:p>
    <w:p w14:paraId="5B465832" w14:textId="77777777" w:rsidR="00291A25" w:rsidRPr="0018384B" w:rsidRDefault="00291A25" w:rsidP="00291A25">
      <w:r w:rsidRPr="0018384B">
        <w:t>2.9 Accessibility (NFR-AC)</w:t>
      </w:r>
    </w:p>
    <w:p w14:paraId="34B26B47" w14:textId="77777777" w:rsidR="00291A25" w:rsidRPr="0018384B" w:rsidRDefault="00291A25" w:rsidP="00291A25">
      <w:pPr>
        <w:numPr>
          <w:ilvl w:val="0"/>
          <w:numId w:val="13"/>
        </w:numPr>
      </w:pPr>
      <w:r w:rsidRPr="0018384B">
        <w:t xml:space="preserve">NFR-AC-1: The system shall comply with WCAG 2.1 Level AA standards. </w:t>
      </w:r>
    </w:p>
    <w:p w14:paraId="3BCA58F6" w14:textId="77777777" w:rsidR="00291A25" w:rsidRPr="0018384B" w:rsidRDefault="00291A25" w:rsidP="00291A25">
      <w:pPr>
        <w:numPr>
          <w:ilvl w:val="0"/>
          <w:numId w:val="13"/>
        </w:numPr>
      </w:pPr>
      <w:r w:rsidRPr="0018384B">
        <w:t xml:space="preserve">NFR-AC-2: The system shall support full keyboard navigation. </w:t>
      </w:r>
    </w:p>
    <w:p w14:paraId="5CC3AADC" w14:textId="77777777" w:rsidR="00291A25" w:rsidRPr="0018384B" w:rsidRDefault="00291A25" w:rsidP="00291A25">
      <w:pPr>
        <w:numPr>
          <w:ilvl w:val="0"/>
          <w:numId w:val="13"/>
        </w:numPr>
      </w:pPr>
      <w:r w:rsidRPr="0018384B">
        <w:t xml:space="preserve">NFR-AC-3: The system shall be compatible with screen readers. </w:t>
      </w:r>
    </w:p>
    <w:p w14:paraId="597E9D6D" w14:textId="77777777" w:rsidR="00291A25" w:rsidRPr="0018384B" w:rsidRDefault="00291A25" w:rsidP="00291A25">
      <w:pPr>
        <w:numPr>
          <w:ilvl w:val="0"/>
          <w:numId w:val="13"/>
        </w:numPr>
      </w:pPr>
      <w:r w:rsidRPr="0018384B">
        <w:t xml:space="preserve">NFR-AC-4: The system shall provide a high-contrast display mode. </w:t>
      </w:r>
    </w:p>
    <w:p w14:paraId="696A40D4" w14:textId="77777777" w:rsidR="00291A25" w:rsidRPr="0018384B" w:rsidRDefault="00291A25" w:rsidP="00291A25">
      <w:pPr>
        <w:numPr>
          <w:ilvl w:val="0"/>
          <w:numId w:val="13"/>
        </w:numPr>
      </w:pPr>
      <w:r w:rsidRPr="0018384B">
        <w:t xml:space="preserve">NFR-AC-5: All interactive elements shall include descriptive labels or ARIA attributes. </w:t>
      </w:r>
    </w:p>
    <w:p w14:paraId="2C45E3E0" w14:textId="77777777" w:rsidR="00291A25" w:rsidRPr="0018384B" w:rsidRDefault="00291A25" w:rsidP="00291A25">
      <w:r>
        <w:pict w14:anchorId="38BE1E17">
          <v:rect id="_x0000_i1038" style="width:0;height:1.5pt" o:hralign="center" o:hrstd="t" o:hr="t" fillcolor="#a0a0a0" stroked="f"/>
        </w:pict>
      </w:r>
    </w:p>
    <w:p w14:paraId="1043E092" w14:textId="77777777" w:rsidR="00291A25" w:rsidRPr="0018384B" w:rsidRDefault="00291A25" w:rsidP="00291A25">
      <w:r w:rsidRPr="0018384B">
        <w:t>2.10 Logging and Monitoring (NFR-LM)</w:t>
      </w:r>
    </w:p>
    <w:p w14:paraId="170AEC80" w14:textId="77777777" w:rsidR="00291A25" w:rsidRPr="0018384B" w:rsidRDefault="00291A25" w:rsidP="00291A25">
      <w:pPr>
        <w:numPr>
          <w:ilvl w:val="0"/>
          <w:numId w:val="14"/>
        </w:numPr>
      </w:pPr>
      <w:r w:rsidRPr="0018384B">
        <w:t xml:space="preserve">NFR-LM-1: The system shall log into all system errors. </w:t>
      </w:r>
    </w:p>
    <w:p w14:paraId="191FAB77" w14:textId="77777777" w:rsidR="00291A25" w:rsidRPr="0018384B" w:rsidRDefault="00291A25" w:rsidP="00291A25">
      <w:pPr>
        <w:numPr>
          <w:ilvl w:val="0"/>
          <w:numId w:val="14"/>
        </w:numPr>
      </w:pPr>
      <w:r w:rsidRPr="0018384B">
        <w:t xml:space="preserve">NFR-LM-2: The system shall monitor API usage. </w:t>
      </w:r>
    </w:p>
    <w:p w14:paraId="6F01BA36" w14:textId="77777777" w:rsidR="00291A25" w:rsidRPr="0018384B" w:rsidRDefault="00291A25" w:rsidP="00291A25">
      <w:pPr>
        <w:numPr>
          <w:ilvl w:val="0"/>
          <w:numId w:val="14"/>
        </w:numPr>
      </w:pPr>
      <w:r w:rsidRPr="0018384B">
        <w:t xml:space="preserve">NFR-LM-3: The system shall record performance metrics. </w:t>
      </w:r>
    </w:p>
    <w:p w14:paraId="30519C7C" w14:textId="77777777" w:rsidR="00291A25" w:rsidRPr="0018384B" w:rsidRDefault="00291A25" w:rsidP="00291A25">
      <w:pPr>
        <w:numPr>
          <w:ilvl w:val="0"/>
          <w:numId w:val="14"/>
        </w:numPr>
      </w:pPr>
      <w:r w:rsidRPr="0018384B">
        <w:lastRenderedPageBreak/>
        <w:t xml:space="preserve">NFR-LM-4: The system shall notify administrators of critical failures. </w:t>
      </w:r>
    </w:p>
    <w:p w14:paraId="45ED060E" w14:textId="77777777" w:rsidR="00291A25" w:rsidRPr="0018384B" w:rsidRDefault="00291A25" w:rsidP="00291A25">
      <w:pPr>
        <w:numPr>
          <w:ilvl w:val="0"/>
          <w:numId w:val="14"/>
        </w:numPr>
      </w:pPr>
      <w:r w:rsidRPr="0018384B">
        <w:t xml:space="preserve">NFR-LM-5: All logs shall include timestamps and severity levels. </w:t>
      </w:r>
    </w:p>
    <w:p w14:paraId="310E2C17" w14:textId="77777777" w:rsidR="00291A25" w:rsidRPr="0018384B" w:rsidRDefault="00291A25" w:rsidP="00291A25">
      <w:r>
        <w:pict w14:anchorId="70953ABC">
          <v:rect id="_x0000_i1039" style="width:0;height:1.5pt" o:hralign="center" o:hrstd="t" o:hr="t" fillcolor="#a0a0a0" stroked="f"/>
        </w:pict>
      </w:r>
    </w:p>
    <w:p w14:paraId="07BE4281" w14:textId="77777777" w:rsidR="00291A25" w:rsidRPr="0018384B" w:rsidRDefault="00291A25" w:rsidP="00291A25">
      <w:r w:rsidRPr="0018384B">
        <w:t>2.11 Backup and Recovery (NFR-BR)</w:t>
      </w:r>
    </w:p>
    <w:p w14:paraId="290A01AB" w14:textId="77777777" w:rsidR="00291A25" w:rsidRPr="0018384B" w:rsidRDefault="00291A25" w:rsidP="00291A25">
      <w:pPr>
        <w:numPr>
          <w:ilvl w:val="0"/>
          <w:numId w:val="15"/>
        </w:numPr>
      </w:pPr>
      <w:r w:rsidRPr="0018384B">
        <w:t xml:space="preserve">NFR-BR-1: The system shall perform daily database backups. </w:t>
      </w:r>
    </w:p>
    <w:p w14:paraId="7FEEB670" w14:textId="77777777" w:rsidR="00291A25" w:rsidRPr="0018384B" w:rsidRDefault="00291A25" w:rsidP="00291A25">
      <w:pPr>
        <w:numPr>
          <w:ilvl w:val="0"/>
          <w:numId w:val="15"/>
        </w:numPr>
      </w:pPr>
      <w:r w:rsidRPr="0018384B">
        <w:t xml:space="preserve">NFR-BR-2: The system shall verify backups weekly. </w:t>
      </w:r>
    </w:p>
    <w:p w14:paraId="03D9E52C" w14:textId="77777777" w:rsidR="00291A25" w:rsidRPr="0018384B" w:rsidRDefault="00291A25" w:rsidP="00291A25">
      <w:pPr>
        <w:numPr>
          <w:ilvl w:val="0"/>
          <w:numId w:val="15"/>
        </w:numPr>
      </w:pPr>
      <w:r w:rsidRPr="0018384B">
        <w:t xml:space="preserve">NFR-BR-3: The system shall support full data restoration. </w:t>
      </w:r>
    </w:p>
    <w:p w14:paraId="59396D79" w14:textId="77777777" w:rsidR="00291A25" w:rsidRPr="0018384B" w:rsidRDefault="00291A25" w:rsidP="00291A25">
      <w:pPr>
        <w:numPr>
          <w:ilvl w:val="0"/>
          <w:numId w:val="15"/>
        </w:numPr>
      </w:pPr>
      <w:r w:rsidRPr="0018384B">
        <w:t xml:space="preserve">NFR-BR-4: Backup data shall be securely stored. </w:t>
      </w:r>
    </w:p>
    <w:p w14:paraId="0B29A668" w14:textId="77777777" w:rsidR="00291A25" w:rsidRPr="0018384B" w:rsidRDefault="00291A25" w:rsidP="00291A25">
      <w:r>
        <w:pict w14:anchorId="27FB2B18">
          <v:rect id="_x0000_i1040" style="width:0;height:1.5pt" o:hralign="center" o:hrstd="t" o:hr="t" fillcolor="#a0a0a0" stroked="f"/>
        </w:pict>
      </w:r>
    </w:p>
    <w:p w14:paraId="57E1A963" w14:textId="77777777" w:rsidR="00291A25" w:rsidRPr="0018384B" w:rsidRDefault="00291A25" w:rsidP="00291A25">
      <w:r w:rsidRPr="0018384B">
        <w:t>2.12 Legal and Compliance (NFR-LC)</w:t>
      </w:r>
    </w:p>
    <w:p w14:paraId="072C315B" w14:textId="77777777" w:rsidR="00291A25" w:rsidRPr="0018384B" w:rsidRDefault="00291A25" w:rsidP="00291A25">
      <w:pPr>
        <w:numPr>
          <w:ilvl w:val="0"/>
          <w:numId w:val="16"/>
        </w:numPr>
      </w:pPr>
      <w:r w:rsidRPr="0018384B">
        <w:t xml:space="preserve">NFR-LC-1: The system shall comply with Google Maps API policies. </w:t>
      </w:r>
    </w:p>
    <w:p w14:paraId="456E233C" w14:textId="77777777" w:rsidR="00291A25" w:rsidRPr="0018384B" w:rsidRDefault="00291A25" w:rsidP="00291A25">
      <w:pPr>
        <w:numPr>
          <w:ilvl w:val="0"/>
          <w:numId w:val="16"/>
        </w:numPr>
      </w:pPr>
      <w:r w:rsidRPr="0018384B">
        <w:t xml:space="preserve">NFR-LC-2: The system shall comply with fuel data provider licensing agreements. </w:t>
      </w:r>
    </w:p>
    <w:p w14:paraId="2D4A90F6" w14:textId="77777777" w:rsidR="00291A25" w:rsidRPr="0018384B" w:rsidRDefault="00291A25" w:rsidP="00291A25">
      <w:pPr>
        <w:numPr>
          <w:ilvl w:val="0"/>
          <w:numId w:val="16"/>
        </w:numPr>
      </w:pPr>
      <w:r w:rsidRPr="0018384B">
        <w:t xml:space="preserve">NFR-LC-3: The system shall protect user privacy. </w:t>
      </w:r>
    </w:p>
    <w:p w14:paraId="20A7F0E1" w14:textId="77777777" w:rsidR="00291A25" w:rsidRPr="0018384B" w:rsidRDefault="00291A25" w:rsidP="00291A25">
      <w:pPr>
        <w:numPr>
          <w:ilvl w:val="0"/>
          <w:numId w:val="16"/>
        </w:numPr>
      </w:pPr>
      <w:r w:rsidRPr="0018384B">
        <w:t xml:space="preserve">NFR-LC-4: The system shall provide a publicly accessible privacy policy. </w:t>
      </w:r>
    </w:p>
    <w:p w14:paraId="65D0B476" w14:textId="77777777" w:rsidR="00291A25" w:rsidRPr="0018384B" w:rsidRDefault="00291A25" w:rsidP="00291A25">
      <w:pPr>
        <w:numPr>
          <w:ilvl w:val="0"/>
          <w:numId w:val="16"/>
        </w:numPr>
      </w:pPr>
      <w:r w:rsidRPr="0018384B">
        <w:t>NFR-LC-5: The system shall not store personally identifiable information without user consent.</w:t>
      </w:r>
    </w:p>
    <w:p w14:paraId="1FB728C2" w14:textId="44245DAD" w:rsidR="002C540F" w:rsidRDefault="00B2743F" w:rsidP="00D3388E">
      <w:pPr>
        <w:rPr>
          <w:sz w:val="32"/>
          <w:szCs w:val="32"/>
        </w:rPr>
      </w:pPr>
      <w:r>
        <w:rPr>
          <w:noProof/>
          <w:sz w:val="32"/>
          <w:szCs w:val="32"/>
        </w:rPr>
        <w:drawing>
          <wp:anchor distT="0" distB="0" distL="114300" distR="114300" simplePos="0" relativeHeight="251658240" behindDoc="0" locked="0" layoutInCell="1" allowOverlap="1" wp14:anchorId="168D9671" wp14:editId="69448633">
            <wp:simplePos x="0" y="0"/>
            <wp:positionH relativeFrom="margin">
              <wp:align>left</wp:align>
            </wp:positionH>
            <wp:positionV relativeFrom="paragraph">
              <wp:posOffset>295275</wp:posOffset>
            </wp:positionV>
            <wp:extent cx="3670300" cy="2752725"/>
            <wp:effectExtent l="0" t="0" r="6350" b="9525"/>
            <wp:wrapTopAndBottom/>
            <wp:docPr id="533371822" name="Video 2" descr="Find a Pump Sprint 2 dem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71822" name="Video 2" descr="Find a Pump Sprint 2 demo">
                      <a:hlinkClick r:id="rId7"/>
                    </pic:cNvPr>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Uhvzc2xFW7M?feature=oembed&quot; frameborder=&quot;0&quot; allow=&quot;accelerometer; autoplay; clipboard-write; encrypted-media; gyroscope; picture-in-picture; web-share&quot; referrerpolicy=&quot;strict-origin-when-cross-origin&quot; allowfullscreen=&quot;&quot; title=&quot;Find a Pump Sprint 2 demo&quot; sandbox=&quot;allow-scripts allow-same-origin allow-popups&quot;&gt;&lt;/iframe&gt;" h="113" w="200"/>
                        </a:ext>
                      </a:extLst>
                    </a:blip>
                    <a:stretch>
                      <a:fillRect/>
                    </a:stretch>
                  </pic:blipFill>
                  <pic:spPr>
                    <a:xfrm>
                      <a:off x="0" y="0"/>
                      <a:ext cx="3670300" cy="2752725"/>
                    </a:xfrm>
                    <a:prstGeom prst="rect">
                      <a:avLst/>
                    </a:prstGeom>
                  </pic:spPr>
                </pic:pic>
              </a:graphicData>
            </a:graphic>
          </wp:anchor>
        </w:drawing>
      </w:r>
      <w:r w:rsidR="002C540F">
        <w:rPr>
          <w:sz w:val="32"/>
          <w:szCs w:val="32"/>
        </w:rPr>
        <w:t xml:space="preserve">Prototype/ Demo Video </w:t>
      </w:r>
    </w:p>
    <w:p w14:paraId="27595421" w14:textId="1E9E7C08" w:rsidR="002C540F" w:rsidRDefault="002C540F" w:rsidP="00D3388E">
      <w:pPr>
        <w:rPr>
          <w:sz w:val="32"/>
          <w:szCs w:val="32"/>
        </w:rPr>
      </w:pPr>
      <w:r>
        <w:rPr>
          <w:sz w:val="32"/>
          <w:szCs w:val="32"/>
        </w:rPr>
        <w:lastRenderedPageBreak/>
        <w:t>Source Code</w:t>
      </w:r>
    </w:p>
    <w:p w14:paraId="0F097326" w14:textId="74F8E05E" w:rsidR="00452050" w:rsidRDefault="002C540F" w:rsidP="00D3388E">
      <w:r>
        <w:t xml:space="preserve">Can be found at </w:t>
      </w:r>
      <w:hyperlink r:id="rId9" w:history="1">
        <w:r w:rsidR="00452050" w:rsidRPr="00452050">
          <w:rPr>
            <w:rStyle w:val="Hyperlink"/>
          </w:rPr>
          <w:t>cs4400-findapump/find-a-pump-code at main · kylercressall/cs4400-findapump</w:t>
        </w:r>
      </w:hyperlink>
      <w:r w:rsidR="00452050">
        <w:t xml:space="preserve"> </w:t>
      </w:r>
    </w:p>
    <w:p w14:paraId="66668869" w14:textId="77777777" w:rsidR="005E21D0" w:rsidRPr="00CA1FAD" w:rsidRDefault="005E21D0" w:rsidP="005E21D0">
      <w:pPr>
        <w:rPr>
          <w:b/>
          <w:bCs/>
          <w:sz w:val="32"/>
          <w:szCs w:val="32"/>
        </w:rPr>
      </w:pPr>
      <w:r w:rsidRPr="00CA1FAD">
        <w:rPr>
          <w:b/>
          <w:bCs/>
          <w:sz w:val="32"/>
          <w:szCs w:val="32"/>
        </w:rPr>
        <w:t>Design</w:t>
      </w:r>
    </w:p>
    <w:p w14:paraId="068C0BD9" w14:textId="77777777" w:rsidR="005E21D0" w:rsidRPr="00CA1FAD" w:rsidRDefault="005E21D0" w:rsidP="005E21D0">
      <w:pPr>
        <w:rPr>
          <w:b/>
          <w:bCs/>
        </w:rPr>
      </w:pPr>
      <w:r w:rsidRPr="00CA1FAD">
        <w:rPr>
          <w:b/>
          <w:bCs/>
        </w:rPr>
        <w:t>Architecture Diagram</w:t>
      </w:r>
    </w:p>
    <w:p w14:paraId="2F04CE2E" w14:textId="3D073153" w:rsidR="005E21D0" w:rsidRDefault="009A0CCD" w:rsidP="00D3388E">
      <w:r>
        <w:rPr>
          <w:noProof/>
        </w:rPr>
        <w:drawing>
          <wp:inline distT="0" distB="0" distL="0" distR="0" wp14:anchorId="57FC23BA" wp14:editId="41636F0B">
            <wp:extent cx="5943600" cy="2402890"/>
            <wp:effectExtent l="0" t="0" r="0" b="0"/>
            <wp:docPr id="1907444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44729" name="Picture 1907444729"/>
                    <pic:cNvPicPr/>
                  </pic:nvPicPr>
                  <pic:blipFill>
                    <a:blip r:embed="rId10">
                      <a:extLst>
                        <a:ext uri="{28A0092B-C50C-407E-A947-70E740481C1C}">
                          <a14:useLocalDpi xmlns:a14="http://schemas.microsoft.com/office/drawing/2010/main" val="0"/>
                        </a:ext>
                      </a:extLst>
                    </a:blip>
                    <a:stretch>
                      <a:fillRect/>
                    </a:stretch>
                  </pic:blipFill>
                  <pic:spPr>
                    <a:xfrm>
                      <a:off x="0" y="0"/>
                      <a:ext cx="5943600" cy="2402890"/>
                    </a:xfrm>
                    <a:prstGeom prst="rect">
                      <a:avLst/>
                    </a:prstGeom>
                  </pic:spPr>
                </pic:pic>
              </a:graphicData>
            </a:graphic>
          </wp:inline>
        </w:drawing>
      </w:r>
    </w:p>
    <w:p w14:paraId="10A8DF9B" w14:textId="77777777" w:rsidR="001A1778" w:rsidRDefault="001A1778" w:rsidP="001A1778">
      <w:pPr>
        <w:pStyle w:val="Caption"/>
        <w:keepNext/>
      </w:pPr>
      <w:r>
        <w:t xml:space="preserve">Table 1: </w:t>
      </w:r>
      <w:hyperlink r:id="rId11" w:history="1">
        <w:r w:rsidRPr="00301AD7">
          <w:rPr>
            <w:rStyle w:val="Hyperlink"/>
          </w:rPr>
          <w:t>https://github.com/kylercressall/cs4400-findapump/blob/main/documentation/UML/Architecture_diagram.pdf</w:t>
        </w:r>
      </w:hyperlink>
    </w:p>
    <w:p w14:paraId="3996E5B2" w14:textId="77777777" w:rsidR="001A1778" w:rsidRDefault="001A1778" w:rsidP="001A1778">
      <w:r w:rsidRPr="00D00FAF">
        <w:t>This diagram illustrates the three-tier architecture of the Find A Pump system. The React frontend communicates with the Node.js Express backend via RESTful APIs. The backend integrates with external services including the Fuel Pricing API and Google Maps API. A SQLite database stores caught pricing data and user preferences. This design ensures separation of concerns and supports scalability.</w:t>
      </w:r>
    </w:p>
    <w:p w14:paraId="6CDE5228" w14:textId="77777777" w:rsidR="00E90435" w:rsidRDefault="00E90435" w:rsidP="00E90435">
      <w:pPr>
        <w:rPr>
          <w:b/>
          <w:bCs/>
        </w:rPr>
      </w:pPr>
      <w:r w:rsidRPr="004A4CA7">
        <w:rPr>
          <w:b/>
          <w:bCs/>
        </w:rPr>
        <w:t>Entity Relationship Diagram</w:t>
      </w:r>
    </w:p>
    <w:p w14:paraId="34DCB0B5" w14:textId="1173DAE9" w:rsidR="00933A91" w:rsidRPr="004A4CA7" w:rsidRDefault="00933A91" w:rsidP="00E90435">
      <w:pPr>
        <w:rPr>
          <w:b/>
          <w:bCs/>
        </w:rPr>
      </w:pPr>
      <w:r>
        <w:rPr>
          <w:noProof/>
        </w:rPr>
        <w:drawing>
          <wp:inline distT="0" distB="0" distL="0" distR="0" wp14:anchorId="24A1E5A0" wp14:editId="0AC47A40">
            <wp:extent cx="5359960" cy="2286000"/>
            <wp:effectExtent l="0" t="0" r="0" b="0"/>
            <wp:docPr id="1972855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55405" name="Picture 19728554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4210" cy="2287813"/>
                    </a:xfrm>
                    <a:prstGeom prst="rect">
                      <a:avLst/>
                    </a:prstGeom>
                  </pic:spPr>
                </pic:pic>
              </a:graphicData>
            </a:graphic>
          </wp:inline>
        </w:drawing>
      </w:r>
    </w:p>
    <w:p w14:paraId="704347B1" w14:textId="77777777" w:rsidR="001C6B63" w:rsidRDefault="001C6B63" w:rsidP="001C6B63">
      <w:pPr>
        <w:pStyle w:val="Caption"/>
      </w:pPr>
      <w:r>
        <w:lastRenderedPageBreak/>
        <w:t xml:space="preserve">Table 2: </w:t>
      </w:r>
      <w:hyperlink r:id="rId13" w:history="1">
        <w:r w:rsidRPr="00301AD7">
          <w:rPr>
            <w:rStyle w:val="Hyperlink"/>
          </w:rPr>
          <w:t>https://github.com/kylercressall/cs4400-findapump/blob/main/documentation/UML/entity-relationship-diagram.png</w:t>
        </w:r>
      </w:hyperlink>
    </w:p>
    <w:p w14:paraId="602249DC" w14:textId="77777777" w:rsidR="001C6B63" w:rsidRDefault="001C6B63" w:rsidP="001C6B63">
      <w:r w:rsidRPr="005764EF">
        <w:t>The ER diagram defines relationships between Stations, Fuel Types, Prices, and User Preferences. Primary keys and foreign key constraints ensure data integrity. Timestamp fields are included to support caching validation.</w:t>
      </w:r>
    </w:p>
    <w:p w14:paraId="1569C97D" w14:textId="77777777" w:rsidR="00E51778" w:rsidRDefault="00E51778" w:rsidP="00E51778">
      <w:pPr>
        <w:rPr>
          <w:b/>
          <w:bCs/>
        </w:rPr>
      </w:pPr>
      <w:r w:rsidRPr="004A4CA7">
        <w:rPr>
          <w:b/>
          <w:bCs/>
        </w:rPr>
        <w:t>Use Case Diagram</w:t>
      </w:r>
    </w:p>
    <w:p w14:paraId="289E0BF2" w14:textId="523D0261" w:rsidR="00A40399" w:rsidRDefault="00A40399" w:rsidP="00E51778">
      <w:pPr>
        <w:rPr>
          <w:b/>
          <w:bCs/>
        </w:rPr>
      </w:pPr>
      <w:r>
        <w:rPr>
          <w:noProof/>
        </w:rPr>
        <w:drawing>
          <wp:inline distT="0" distB="0" distL="0" distR="0" wp14:anchorId="09911750" wp14:editId="1E3803E6">
            <wp:extent cx="4647063" cy="4977720"/>
            <wp:effectExtent l="0" t="0" r="1270" b="0"/>
            <wp:docPr id="1469665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65785" name="Picture 1469665785"/>
                    <pic:cNvPicPr/>
                  </pic:nvPicPr>
                  <pic:blipFill>
                    <a:blip r:embed="rId14">
                      <a:extLst>
                        <a:ext uri="{28A0092B-C50C-407E-A947-70E740481C1C}">
                          <a14:useLocalDpi xmlns:a14="http://schemas.microsoft.com/office/drawing/2010/main" val="0"/>
                        </a:ext>
                      </a:extLst>
                    </a:blip>
                    <a:stretch>
                      <a:fillRect/>
                    </a:stretch>
                  </pic:blipFill>
                  <pic:spPr>
                    <a:xfrm>
                      <a:off x="0" y="0"/>
                      <a:ext cx="4650429" cy="4981325"/>
                    </a:xfrm>
                    <a:prstGeom prst="rect">
                      <a:avLst/>
                    </a:prstGeom>
                  </pic:spPr>
                </pic:pic>
              </a:graphicData>
            </a:graphic>
          </wp:inline>
        </w:drawing>
      </w:r>
    </w:p>
    <w:p w14:paraId="7A908EBB" w14:textId="77777777" w:rsidR="008503D7" w:rsidRDefault="008503D7" w:rsidP="008503D7">
      <w:pPr>
        <w:pStyle w:val="Caption"/>
      </w:pPr>
      <w:r>
        <w:t xml:space="preserve">Table 3: </w:t>
      </w:r>
      <w:hyperlink r:id="rId15" w:history="1">
        <w:r w:rsidRPr="00301AD7">
          <w:rPr>
            <w:rStyle w:val="Hyperlink"/>
          </w:rPr>
          <w:t>https://github.com/kylercressall/cs4400-findapump/blob/main/documentation/UML/Find%20a%20Pump%20--%20Use%20Case%20Diagram.pdf</w:t>
        </w:r>
      </w:hyperlink>
    </w:p>
    <w:p w14:paraId="16C0867C" w14:textId="77777777" w:rsidR="008503D7" w:rsidRPr="00CA1FAD" w:rsidRDefault="008503D7" w:rsidP="008503D7">
      <w:r w:rsidRPr="006A0156">
        <w:t xml:space="preserve">The use case diagram outlines 12 primary user interactions, including searching for stations, applying filters, entering discounts, viewing station details, and navigating via Google Maps. All use cases are maintained at the same abstraction level to ensure </w:t>
      </w:r>
      <w:r w:rsidRPr="00CA1FAD">
        <w:t>balanced granularity.</w:t>
      </w:r>
    </w:p>
    <w:p w14:paraId="1EFD6821" w14:textId="77777777" w:rsidR="008503D7" w:rsidRPr="004A4CA7" w:rsidRDefault="008503D7" w:rsidP="00E51778">
      <w:pPr>
        <w:rPr>
          <w:b/>
          <w:bCs/>
        </w:rPr>
      </w:pPr>
    </w:p>
    <w:p w14:paraId="24380D0E" w14:textId="77777777" w:rsidR="0051461A" w:rsidRDefault="0051461A" w:rsidP="0051461A">
      <w:pPr>
        <w:rPr>
          <w:b/>
          <w:bCs/>
        </w:rPr>
      </w:pPr>
      <w:commentRangeStart w:id="0"/>
      <w:r w:rsidRPr="00CA1FAD">
        <w:rPr>
          <w:b/>
          <w:bCs/>
        </w:rPr>
        <w:lastRenderedPageBreak/>
        <w:t xml:space="preserve">Class Diagram </w:t>
      </w:r>
      <w:commentRangeEnd w:id="0"/>
      <w:r>
        <w:rPr>
          <w:rStyle w:val="CommentReference"/>
          <w:b/>
          <w:bCs/>
          <w:sz w:val="24"/>
          <w:szCs w:val="24"/>
        </w:rPr>
        <w:commentReference w:id="0"/>
      </w:r>
    </w:p>
    <w:p w14:paraId="155993BA" w14:textId="77777777" w:rsidR="0051461A" w:rsidRPr="0000395E" w:rsidRDefault="0051461A" w:rsidP="0051461A">
      <w:pPr>
        <w:rPr>
          <w:b/>
          <w:bCs/>
        </w:rPr>
      </w:pPr>
      <w:r>
        <w:rPr>
          <w:b/>
          <w:bCs/>
        </w:rPr>
        <w:t xml:space="preserve">Images can be found at </w:t>
      </w:r>
      <w:hyperlink r:id="rId20" w:history="1">
        <w:r w:rsidRPr="0000395E">
          <w:rPr>
            <w:rStyle w:val="Hyperlink"/>
            <w:b/>
            <w:bCs/>
          </w:rPr>
          <w:t>cs4400-findapump/documentation/UML/class-diagrams-current-vs-srs.md at main · kylercressall/cs4400-findapump</w:t>
        </w:r>
      </w:hyperlink>
    </w:p>
    <w:p w14:paraId="2884FE8B" w14:textId="77777777" w:rsidR="0051461A" w:rsidRPr="003A03E4" w:rsidRDefault="0051461A" w:rsidP="0051461A">
      <w:pPr>
        <w:rPr>
          <w:b/>
          <w:bCs/>
        </w:rPr>
      </w:pPr>
      <w:r w:rsidRPr="0085256C">
        <w:rPr>
          <w:b/>
          <w:bCs/>
        </w:rPr>
        <w:t xml:space="preserve">Frontend Review Against Current </w:t>
      </w:r>
      <w:r w:rsidRPr="003A03E4">
        <w:rPr>
          <w:b/>
          <w:bCs/>
        </w:rPr>
        <w:t xml:space="preserve">Code </w:t>
      </w:r>
    </w:p>
    <w:p w14:paraId="1125E846" w14:textId="77777777" w:rsidR="0051461A" w:rsidRPr="003A03E4" w:rsidRDefault="0051461A" w:rsidP="0051461A">
      <w:pPr>
        <w:ind w:firstLine="720"/>
        <w:rPr>
          <w:b/>
          <w:bCs/>
        </w:rPr>
      </w:pPr>
      <w:r w:rsidRPr="003A03E4">
        <w:rPr>
          <w:b/>
          <w:bCs/>
        </w:rPr>
        <w:t>Implemented</w:t>
      </w:r>
      <w:r w:rsidRPr="0085256C">
        <w:rPr>
          <w:b/>
          <w:bCs/>
        </w:rPr>
        <w:t xml:space="preserve"> </w:t>
      </w:r>
      <w:r w:rsidRPr="003A03E4">
        <w:rPr>
          <w:b/>
          <w:bCs/>
        </w:rPr>
        <w:t xml:space="preserve">now: </w:t>
      </w:r>
    </w:p>
    <w:p w14:paraId="764C8DBC" w14:textId="77777777" w:rsidR="0051461A" w:rsidRDefault="0051461A" w:rsidP="0051461A">
      <w:pPr>
        <w:pStyle w:val="ListParagraph"/>
        <w:numPr>
          <w:ilvl w:val="0"/>
          <w:numId w:val="18"/>
        </w:numPr>
      </w:pPr>
      <w:r w:rsidRPr="0085256C">
        <w:t>Homepage only renders MapView.</w:t>
      </w:r>
    </w:p>
    <w:p w14:paraId="71E649FF" w14:textId="77777777" w:rsidR="0051461A" w:rsidRDefault="0051461A" w:rsidP="0051461A">
      <w:pPr>
        <w:pStyle w:val="ListParagraph"/>
        <w:numPr>
          <w:ilvl w:val="0"/>
          <w:numId w:val="18"/>
        </w:numPr>
      </w:pPr>
      <w:r w:rsidRPr="0085256C">
        <w:t>MapView loads Google Maps, reads browser geolocation, searches nearby</w:t>
      </w:r>
      <w:r>
        <w:t xml:space="preserve"> </w:t>
      </w:r>
      <w:r w:rsidRPr="0085256C">
        <w:t>gas and EV stations, renders markers, and shows a simple error banner.</w:t>
      </w:r>
    </w:p>
    <w:p w14:paraId="2AB1C0A3" w14:textId="77777777" w:rsidR="0051461A" w:rsidRDefault="0051461A" w:rsidP="0051461A">
      <w:pPr>
        <w:pStyle w:val="ListParagraph"/>
        <w:numPr>
          <w:ilvl w:val="0"/>
          <w:numId w:val="18"/>
        </w:numPr>
      </w:pPr>
      <w:r w:rsidRPr="0085256C">
        <w:t>Station, Lat</w:t>
      </w:r>
      <w:r>
        <w:t xml:space="preserve">, </w:t>
      </w:r>
      <w:r w:rsidRPr="0085256C">
        <w:t>Long, and Station Kind exist as local TypeScript types in the map component.</w:t>
      </w:r>
    </w:p>
    <w:p w14:paraId="0037F094" w14:textId="77777777" w:rsidR="0051461A" w:rsidRPr="003A03E4" w:rsidRDefault="0051461A" w:rsidP="0051461A">
      <w:pPr>
        <w:ind w:firstLine="720"/>
        <w:rPr>
          <w:b/>
          <w:bCs/>
        </w:rPr>
      </w:pPr>
      <w:r w:rsidRPr="0085256C">
        <w:rPr>
          <w:b/>
          <w:bCs/>
        </w:rPr>
        <w:t>Missing relative to the SRS:</w:t>
      </w:r>
    </w:p>
    <w:p w14:paraId="7D151C8D" w14:textId="77777777" w:rsidR="0051461A" w:rsidRDefault="0051461A" w:rsidP="0051461A">
      <w:pPr>
        <w:pStyle w:val="ListParagraph"/>
        <w:numPr>
          <w:ilvl w:val="0"/>
          <w:numId w:val="17"/>
        </w:numPr>
      </w:pPr>
      <w:r w:rsidRPr="0085256C">
        <w:t>Manual location input.</w:t>
      </w:r>
    </w:p>
    <w:p w14:paraId="2DF555AC" w14:textId="77777777" w:rsidR="0051461A" w:rsidRDefault="0051461A" w:rsidP="0051461A">
      <w:pPr>
        <w:pStyle w:val="ListParagraph"/>
        <w:numPr>
          <w:ilvl w:val="0"/>
          <w:numId w:val="17"/>
        </w:numPr>
      </w:pPr>
      <w:r w:rsidRPr="0085256C">
        <w:t>List view and map/list toggle.</w:t>
      </w:r>
    </w:p>
    <w:p w14:paraId="37E46081" w14:textId="77777777" w:rsidR="0051461A" w:rsidRDefault="0051461A" w:rsidP="0051461A">
      <w:pPr>
        <w:pStyle w:val="ListParagraph"/>
        <w:numPr>
          <w:ilvl w:val="0"/>
          <w:numId w:val="17"/>
        </w:numPr>
      </w:pPr>
      <w:r w:rsidRPr="0085256C">
        <w:t>Distance, fuel type, and price filters.</w:t>
      </w:r>
    </w:p>
    <w:p w14:paraId="4F571778" w14:textId="77777777" w:rsidR="0051461A" w:rsidRDefault="0051461A" w:rsidP="0051461A">
      <w:pPr>
        <w:pStyle w:val="ListParagraph"/>
        <w:numPr>
          <w:ilvl w:val="0"/>
          <w:numId w:val="17"/>
        </w:numPr>
      </w:pPr>
      <w:r w:rsidRPr="0085256C">
        <w:t>Marker selection summary and detailed station view.</w:t>
      </w:r>
    </w:p>
    <w:p w14:paraId="5B2C31EE" w14:textId="77777777" w:rsidR="0051461A" w:rsidRDefault="0051461A" w:rsidP="0051461A">
      <w:pPr>
        <w:pStyle w:val="ListParagraph"/>
        <w:numPr>
          <w:ilvl w:val="0"/>
          <w:numId w:val="17"/>
        </w:numPr>
      </w:pPr>
      <w:r w:rsidRPr="0085256C">
        <w:t>Fuel price display per station.</w:t>
      </w:r>
    </w:p>
    <w:p w14:paraId="49846169" w14:textId="77777777" w:rsidR="0051461A" w:rsidRDefault="0051461A" w:rsidP="0051461A">
      <w:pPr>
        <w:pStyle w:val="ListParagraph"/>
        <w:numPr>
          <w:ilvl w:val="0"/>
          <w:numId w:val="17"/>
        </w:numPr>
      </w:pPr>
      <w:r w:rsidRPr="0085256C">
        <w:t>Discount program CRUD and discount application.</w:t>
      </w:r>
    </w:p>
    <w:p w14:paraId="7699CCD6" w14:textId="77777777" w:rsidR="0051461A" w:rsidRDefault="0051461A" w:rsidP="0051461A">
      <w:pPr>
        <w:pStyle w:val="ListParagraph"/>
        <w:numPr>
          <w:ilvl w:val="0"/>
          <w:numId w:val="17"/>
        </w:numPr>
      </w:pPr>
      <w:r w:rsidRPr="0085256C">
        <w:t>Offline caching and cached fallback behavior in the frontend.</w:t>
      </w:r>
    </w:p>
    <w:p w14:paraId="055429D4" w14:textId="77777777" w:rsidR="0051461A" w:rsidRDefault="0051461A" w:rsidP="0051461A">
      <w:pPr>
        <w:pStyle w:val="ListParagraph"/>
        <w:numPr>
          <w:ilvl w:val="0"/>
          <w:numId w:val="17"/>
        </w:numPr>
      </w:pPr>
      <w:r w:rsidRPr="0085256C">
        <w:t>Explicit loading indicator component and accessibility-focused UI modules</w:t>
      </w:r>
    </w:p>
    <w:p w14:paraId="08D555B4" w14:textId="77777777" w:rsidR="0051461A" w:rsidRPr="00CC56BF" w:rsidRDefault="0051461A" w:rsidP="0051461A">
      <w:pPr>
        <w:rPr>
          <w:b/>
          <w:bCs/>
        </w:rPr>
      </w:pPr>
      <w:r w:rsidRPr="00CC56BF">
        <w:rPr>
          <w:b/>
          <w:bCs/>
        </w:rPr>
        <w:t>Backend Review Against Current Code</w:t>
      </w:r>
    </w:p>
    <w:p w14:paraId="7B4589E4" w14:textId="77777777" w:rsidR="0051461A" w:rsidRPr="00550AEB" w:rsidRDefault="0051461A" w:rsidP="0051461A">
      <w:pPr>
        <w:ind w:firstLine="720"/>
        <w:rPr>
          <w:b/>
          <w:bCs/>
        </w:rPr>
      </w:pPr>
      <w:r w:rsidRPr="00550AEB">
        <w:rPr>
          <w:b/>
          <w:bCs/>
        </w:rPr>
        <w:t>Implemented now:</w:t>
      </w:r>
    </w:p>
    <w:p w14:paraId="35C7F62D" w14:textId="77777777" w:rsidR="0051461A" w:rsidRDefault="0051461A" w:rsidP="0051461A">
      <w:pPr>
        <w:pStyle w:val="ListParagraph"/>
        <w:numPr>
          <w:ilvl w:val="0"/>
          <w:numId w:val="20"/>
        </w:numPr>
      </w:pPr>
      <w:r>
        <w:t>Express app wiring with CORS and JSON middleware.</w:t>
      </w:r>
    </w:p>
    <w:p w14:paraId="533BEA0C" w14:textId="77777777" w:rsidR="0051461A" w:rsidRDefault="0051461A" w:rsidP="0051461A">
      <w:pPr>
        <w:pStyle w:val="ListParagraph"/>
        <w:numPr>
          <w:ilvl w:val="0"/>
          <w:numId w:val="20"/>
        </w:numPr>
      </w:pPr>
      <w:r>
        <w:t>Route, controller, and service separation for stations, maps, and prices.</w:t>
      </w:r>
    </w:p>
    <w:p w14:paraId="3C8EB610" w14:textId="77777777" w:rsidR="0051461A" w:rsidRDefault="0051461A" w:rsidP="0051461A">
      <w:pPr>
        <w:pStyle w:val="ListParagraph"/>
        <w:numPr>
          <w:ilvl w:val="0"/>
          <w:numId w:val="20"/>
        </w:numPr>
      </w:pPr>
      <w:r>
        <w:t>MapsService calls the Google Places API, returns nearby gas and EVstations, and asynchronously upserts station/location/brand cache data intoPrisma.</w:t>
      </w:r>
    </w:p>
    <w:p w14:paraId="49EB4646" w14:textId="77777777" w:rsidR="0051461A" w:rsidRDefault="0051461A" w:rsidP="0051461A">
      <w:pPr>
        <w:pStyle w:val="ListParagraph"/>
        <w:numPr>
          <w:ilvl w:val="0"/>
          <w:numId w:val="20"/>
        </w:numPr>
      </w:pPr>
      <w:r>
        <w:t>StationService returns stations with Location, StationBrand, and sortedFuelPrice relations.</w:t>
      </w:r>
    </w:p>
    <w:p w14:paraId="61F3C9B0" w14:textId="77777777" w:rsidR="0051461A" w:rsidRDefault="0051461A" w:rsidP="0051461A">
      <w:pPr>
        <w:pStyle w:val="ListParagraph"/>
        <w:numPr>
          <w:ilvl w:val="0"/>
          <w:numId w:val="20"/>
        </w:numPr>
      </w:pPr>
      <w:r>
        <w:t>Prisma entities exist for users, user config, fuel types, fuel prices, stations,locations, and brands.</w:t>
      </w:r>
    </w:p>
    <w:p w14:paraId="608D521B" w14:textId="77777777" w:rsidR="0051461A" w:rsidRDefault="0051461A" w:rsidP="0051461A">
      <w:pPr>
        <w:pStyle w:val="ListParagraph"/>
        <w:numPr>
          <w:ilvl w:val="0"/>
          <w:numId w:val="20"/>
        </w:numPr>
      </w:pPr>
      <w:r>
        <w:t>Basic automated tests exist for the frontend map component and the stationcontroller/service layers.</w:t>
      </w:r>
    </w:p>
    <w:p w14:paraId="2893C89A" w14:textId="77777777" w:rsidR="0051461A" w:rsidRPr="00550AEB" w:rsidRDefault="0051461A" w:rsidP="0051461A">
      <w:pPr>
        <w:ind w:firstLine="720"/>
        <w:rPr>
          <w:b/>
          <w:bCs/>
        </w:rPr>
      </w:pPr>
      <w:r w:rsidRPr="00550AEB">
        <w:rPr>
          <w:b/>
          <w:bCs/>
        </w:rPr>
        <w:lastRenderedPageBreak/>
        <w:t>Partial or missing relative to the SRS:</w:t>
      </w:r>
    </w:p>
    <w:p w14:paraId="488379E9" w14:textId="77777777" w:rsidR="0051461A" w:rsidRDefault="0051461A" w:rsidP="0051461A">
      <w:pPr>
        <w:pStyle w:val="ListParagraph"/>
        <w:numPr>
          <w:ilvl w:val="0"/>
          <w:numId w:val="19"/>
        </w:numPr>
      </w:pPr>
      <w:r>
        <w:t>PriceService is still a stub and does not expose real pricing logic.</w:t>
      </w:r>
    </w:p>
    <w:p w14:paraId="76E8C1CC" w14:textId="77777777" w:rsidR="0051461A" w:rsidRDefault="0051461A" w:rsidP="0051461A">
      <w:pPr>
        <w:pStyle w:val="ListParagraph"/>
        <w:numPr>
          <w:ilvl w:val="0"/>
          <w:numId w:val="19"/>
        </w:numPr>
      </w:pPr>
      <w:r>
        <w:t>No backend discount-program model or CRUD endpoints.</w:t>
      </w:r>
    </w:p>
    <w:p w14:paraId="5A5FAD5D" w14:textId="77777777" w:rsidR="0051461A" w:rsidRDefault="0051461A" w:rsidP="0051461A">
      <w:pPr>
        <w:pStyle w:val="ListParagraph"/>
        <w:numPr>
          <w:ilvl w:val="0"/>
          <w:numId w:val="19"/>
        </w:numPr>
      </w:pPr>
      <w:r>
        <w:t>No dedicated cache refresh scheduler, offline synchronization job, or stale-data policy.</w:t>
      </w:r>
    </w:p>
    <w:p w14:paraId="238AA52C" w14:textId="77777777" w:rsidR="0051461A" w:rsidRDefault="0051461A" w:rsidP="0051461A">
      <w:pPr>
        <w:pStyle w:val="ListParagraph"/>
        <w:numPr>
          <w:ilvl w:val="0"/>
          <w:numId w:val="19"/>
        </w:numPr>
      </w:pPr>
      <w:r>
        <w:t>Input validation is limited to a few numeric query checks in MapsController; there is no shared validation middleware.</w:t>
      </w:r>
    </w:p>
    <w:p w14:paraId="18EF6167" w14:textId="77777777" w:rsidR="0051461A" w:rsidRDefault="0051461A" w:rsidP="0051461A">
      <w:pPr>
        <w:pStyle w:val="ListParagraph"/>
        <w:numPr>
          <w:ilvl w:val="0"/>
          <w:numId w:val="19"/>
        </w:numPr>
      </w:pPr>
      <w:r>
        <w:t>No API rate limiting.</w:t>
      </w:r>
    </w:p>
    <w:p w14:paraId="32786CC8" w14:textId="77777777" w:rsidR="0051461A" w:rsidRDefault="0051461A" w:rsidP="0051461A">
      <w:pPr>
        <w:pStyle w:val="ListParagraph"/>
        <w:numPr>
          <w:ilvl w:val="0"/>
          <w:numId w:val="19"/>
        </w:numPr>
      </w:pPr>
      <w:r>
        <w:t>Logging is ad hoc console logging plus a Google Maps API log file, not fullmonitoring/alerting.</w:t>
      </w:r>
    </w:p>
    <w:p w14:paraId="50F20F9E" w14:textId="77777777" w:rsidR="0051461A" w:rsidRPr="0085256C" w:rsidRDefault="0051461A" w:rsidP="0051461A">
      <w:pPr>
        <w:pStyle w:val="ListParagraph"/>
        <w:numPr>
          <w:ilvl w:val="0"/>
          <w:numId w:val="19"/>
        </w:numPr>
      </w:pPr>
      <w:r>
        <w:t>No backup/recovery module in the application code.</w:t>
      </w:r>
    </w:p>
    <w:p w14:paraId="03C082A6" w14:textId="77777777" w:rsidR="00095A9B" w:rsidRPr="00095A9B" w:rsidRDefault="00095A9B" w:rsidP="00095A9B">
      <w:pPr>
        <w:pStyle w:val="docxheading1"/>
        <w:shd w:val="clear" w:color="auto" w:fill="FFFFFF"/>
        <w:spacing w:before="0" w:beforeAutospacing="0" w:after="0" w:afterAutospacing="0" w:line="480" w:lineRule="auto"/>
        <w:rPr>
          <w:sz w:val="36"/>
          <w:szCs w:val="36"/>
        </w:rPr>
      </w:pPr>
      <w:r w:rsidRPr="00095A9B">
        <w:rPr>
          <w:sz w:val="36"/>
          <w:szCs w:val="36"/>
        </w:rPr>
        <w:t>Customer Feedback</w:t>
      </w:r>
    </w:p>
    <w:p w14:paraId="0B60DD12" w14:textId="77777777" w:rsidR="00095A9B" w:rsidRDefault="00095A9B" w:rsidP="00095A9B">
      <w:pPr>
        <w:pStyle w:val="NormalWeb"/>
        <w:shd w:val="clear" w:color="auto" w:fill="FFFFFF"/>
        <w:spacing w:before="0" w:beforeAutospacing="0" w:after="0" w:afterAutospacing="0"/>
        <w:rPr>
          <w:color w:val="000000"/>
          <w:sz w:val="27"/>
          <w:szCs w:val="27"/>
        </w:rPr>
      </w:pPr>
      <w:r>
        <w:rPr>
          <w:rFonts w:ascii="Aptos" w:hAnsi="Aptos"/>
          <w:color w:val="000000"/>
        </w:rPr>
        <w:t>During Sprint 2, feedback focused primarily on improving the clarity, structure, and completeness of the project documentation, as well as strengthening the testing strategy.</w:t>
      </w:r>
    </w:p>
    <w:p w14:paraId="1E0DA8F3" w14:textId="77777777"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1. Documentation Clarity and Structure</w:t>
      </w:r>
    </w:p>
    <w:p w14:paraId="0D17289B"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The report required improved clarity, organization, and stronger connections between sections.</w:t>
      </w:r>
    </w:p>
    <w:p w14:paraId="4C7D69DF"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Action Taken:</w:t>
      </w:r>
      <w:r>
        <w:rPr>
          <w:rFonts w:ascii="Aptos" w:hAnsi="Aptos"/>
          <w:color w:val="000000"/>
        </w:rPr>
        <w:t xml:space="preserve"> </w:t>
      </w:r>
    </w:p>
    <w:p w14:paraId="0253664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Added title page.</w:t>
      </w:r>
    </w:p>
    <w:p w14:paraId="5486A813"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Numbered functional and non-functional requirements.</w:t>
      </w:r>
    </w:p>
    <w:p w14:paraId="4CEAC04A"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Redesigned class diagram to improve readability.</w:t>
      </w:r>
    </w:p>
    <w:p w14:paraId="64DFAA20"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Broke down customer feedback into structured entries.</w:t>
      </w:r>
    </w:p>
    <w:p w14:paraId="738E864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Explicitly linked feedback to functional requirements.</w:t>
      </w:r>
    </w:p>
    <w:p w14:paraId="3DC17CC0"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Added meeting logs and contribution forms to Appendices A and B, respectively.</w:t>
      </w:r>
    </w:p>
    <w:p w14:paraId="42DBA572"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Standardized naming conventions by ensuring full names are used consistently throughout the documentation.</w:t>
      </w:r>
    </w:p>
    <w:p w14:paraId="7F66DC21" w14:textId="77777777" w:rsidR="00095A9B" w:rsidRDefault="00095A9B" w:rsidP="00095A9B">
      <w:pPr>
        <w:pStyle w:val="docx-num-35-1"/>
        <w:shd w:val="clear" w:color="auto" w:fill="FFFFFF"/>
        <w:spacing w:before="0" w:beforeAutospacing="0" w:after="0" w:afterAutospacing="0"/>
        <w:ind w:left="1440" w:hanging="360"/>
        <w:rPr>
          <w:color w:val="000000"/>
          <w:sz w:val="27"/>
          <w:szCs w:val="27"/>
        </w:rPr>
      </w:pPr>
      <w:r>
        <w:rPr>
          <w:rFonts w:ascii="Aptos" w:hAnsi="Aptos"/>
          <w:color w:val="000000"/>
        </w:rPr>
        <w:t>Fixed all incorrect dates for backlog assignment and completion dates.</w:t>
      </w:r>
    </w:p>
    <w:p w14:paraId="2817D666" w14:textId="77777777" w:rsidR="00095A9B" w:rsidRDefault="00095A9B" w:rsidP="00095A9B">
      <w:pPr>
        <w:pStyle w:val="docx-num-35-0"/>
        <w:shd w:val="clear" w:color="auto" w:fill="FFFFFF"/>
        <w:spacing w:before="0" w:beforeAutospacing="0" w:after="0" w:afterAutospacing="0"/>
        <w:ind w:left="720" w:hanging="360"/>
        <w:rPr>
          <w:color w:val="000000"/>
          <w:sz w:val="27"/>
          <w:szCs w:val="27"/>
        </w:rPr>
      </w:pPr>
      <w:r>
        <w:rPr>
          <w:rFonts w:ascii="Aptos" w:hAnsi="Aptos"/>
          <w:b/>
          <w:bCs/>
          <w:color w:val="000000"/>
        </w:rPr>
        <w:t>Impact:</w:t>
      </w:r>
      <w:r>
        <w:rPr>
          <w:rFonts w:ascii="Aptos" w:hAnsi="Aptos"/>
          <w:color w:val="000000"/>
        </w:rPr>
        <w:br/>
        <w:t>Improved maintainability and alignment with software engineering documentation standards.</w:t>
      </w:r>
    </w:p>
    <w:p w14:paraId="3588DD00" w14:textId="77777777"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2. Testing Coverage and Implementation</w:t>
      </w:r>
    </w:p>
    <w:p w14:paraId="5E930996"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Greater emphasis was needed on implementing and documenting testing for the system. </w:t>
      </w:r>
    </w:p>
    <w:p w14:paraId="49E3AF5C"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Action Taken:</w:t>
      </w:r>
      <w:r>
        <w:rPr>
          <w:rFonts w:ascii="Aptos" w:hAnsi="Aptos"/>
          <w:color w:val="000000"/>
        </w:rPr>
        <w:t xml:space="preserve"> </w:t>
      </w:r>
    </w:p>
    <w:p w14:paraId="3ECB3D88"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lastRenderedPageBreak/>
        <w:t>Expanded unit and integration test coverage for both frontend components and backend APIs.</w:t>
      </w:r>
    </w:p>
    <w:p w14:paraId="16044D78"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Improved test plan to include more detailed scenarios and coverage.</w:t>
      </w:r>
    </w:p>
    <w:p w14:paraId="3E1CBDE0"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Ensured tests align with system requirements.</w:t>
      </w:r>
    </w:p>
    <w:p w14:paraId="6FAD0693" w14:textId="77777777" w:rsidR="00095A9B" w:rsidRDefault="00095A9B" w:rsidP="00095A9B">
      <w:pPr>
        <w:pStyle w:val="docx-num-36-1"/>
        <w:shd w:val="clear" w:color="auto" w:fill="FFFFFF"/>
        <w:spacing w:before="0" w:beforeAutospacing="0" w:after="0" w:afterAutospacing="0"/>
        <w:ind w:left="1440" w:hanging="360"/>
        <w:rPr>
          <w:color w:val="000000"/>
          <w:sz w:val="27"/>
          <w:szCs w:val="27"/>
        </w:rPr>
      </w:pPr>
      <w:r>
        <w:rPr>
          <w:rFonts w:ascii="Aptos" w:hAnsi="Aptos"/>
          <w:color w:val="000000"/>
        </w:rPr>
        <w:t>Ensured all currently implemented functional and non-functional requirements have associated test cases.</w:t>
      </w:r>
    </w:p>
    <w:p w14:paraId="5BE22B30" w14:textId="77777777" w:rsidR="00095A9B" w:rsidRDefault="00095A9B" w:rsidP="00095A9B">
      <w:pPr>
        <w:pStyle w:val="docx-num-36-0"/>
        <w:shd w:val="clear" w:color="auto" w:fill="FFFFFF"/>
        <w:spacing w:before="0" w:beforeAutospacing="0" w:after="0" w:afterAutospacing="0"/>
        <w:ind w:left="720" w:hanging="360"/>
        <w:rPr>
          <w:color w:val="000000"/>
          <w:sz w:val="27"/>
          <w:szCs w:val="27"/>
        </w:rPr>
      </w:pPr>
      <w:r>
        <w:rPr>
          <w:rFonts w:ascii="Aptos" w:hAnsi="Aptos"/>
          <w:b/>
          <w:bCs/>
          <w:color w:val="000000"/>
        </w:rPr>
        <w:t>Impact:</w:t>
      </w:r>
      <w:r>
        <w:rPr>
          <w:rFonts w:ascii="Aptos" w:hAnsi="Aptos"/>
          <w:color w:val="000000"/>
        </w:rPr>
        <w:br/>
        <w:t>Increased system reliability and better validation of core features. This also ensures traceability between functional and non-functional requirements and their corresponding test cases.</w:t>
      </w:r>
    </w:p>
    <w:p w14:paraId="0E9FBEF6" w14:textId="77777777" w:rsidR="00095A9B" w:rsidRPr="00095A9B" w:rsidRDefault="00095A9B" w:rsidP="00095A9B">
      <w:pPr>
        <w:pStyle w:val="docxheading2"/>
        <w:shd w:val="clear" w:color="auto" w:fill="FFFFFF"/>
        <w:spacing w:before="0" w:beforeAutospacing="0" w:after="0" w:afterAutospacing="0" w:line="480" w:lineRule="auto"/>
        <w:rPr>
          <w:sz w:val="27"/>
          <w:szCs w:val="27"/>
        </w:rPr>
      </w:pPr>
      <w:r w:rsidRPr="00095A9B">
        <w:rPr>
          <w:sz w:val="32"/>
          <w:szCs w:val="32"/>
        </w:rPr>
        <w:t>3. Carryover Feature Feedback (from Sprint 1)</w:t>
      </w:r>
    </w:p>
    <w:p w14:paraId="216D93C6" w14:textId="77777777" w:rsidR="00095A9B" w:rsidRDefault="00095A9B" w:rsidP="00095A9B">
      <w:pPr>
        <w:pStyle w:val="NormalWeb"/>
        <w:shd w:val="clear" w:color="auto" w:fill="FFFFFF"/>
        <w:spacing w:before="0" w:beforeAutospacing="0" w:after="0" w:afterAutospacing="0" w:line="480" w:lineRule="auto"/>
        <w:rPr>
          <w:color w:val="000000"/>
          <w:sz w:val="27"/>
          <w:szCs w:val="27"/>
        </w:rPr>
      </w:pPr>
      <w:r>
        <w:rPr>
          <w:rFonts w:ascii="Aptos" w:hAnsi="Aptos"/>
          <w:color w:val="000000"/>
        </w:rPr>
        <w:t>The following feature-related feedback from Sprint 1 continues to guide development and will be incorporated into future iterations.</w:t>
      </w:r>
    </w:p>
    <w:p w14:paraId="03CAD372" w14:textId="77777777" w:rsidR="00095A9B" w:rsidRPr="00095A9B" w:rsidRDefault="00095A9B" w:rsidP="00095A9B">
      <w:pPr>
        <w:pStyle w:val="docxheading3"/>
        <w:shd w:val="clear" w:color="auto" w:fill="FFFFFF"/>
        <w:spacing w:before="0" w:beforeAutospacing="0" w:after="0" w:afterAutospacing="0" w:line="480" w:lineRule="auto"/>
        <w:rPr>
          <w:sz w:val="27"/>
          <w:szCs w:val="27"/>
        </w:rPr>
      </w:pPr>
      <w:r w:rsidRPr="00095A9B">
        <w:rPr>
          <w:rFonts w:ascii="Aptos Display" w:hAnsi="Aptos Display"/>
          <w:sz w:val="28"/>
          <w:szCs w:val="28"/>
        </w:rPr>
        <w:t>3.1. EV Charger Integration</w:t>
      </w:r>
    </w:p>
    <w:p w14:paraId="171E7EF4"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The system should support displaying electric vehicle (EV) charging stations in addition to gas stations. </w:t>
      </w:r>
    </w:p>
    <w:p w14:paraId="07F91582"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Interpretation:</w:t>
      </w:r>
      <w:r>
        <w:rPr>
          <w:rFonts w:ascii="Aptos" w:hAnsi="Aptos"/>
          <w:color w:val="000000"/>
        </w:rPr>
        <w:br/>
        <w:t xml:space="preserve">Users may drive electric vehicles and require access to charging locations, expanding the system beyond traditional fuel types. </w:t>
      </w:r>
    </w:p>
    <w:p w14:paraId="79BADEE9"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Action / Requirement:</w:t>
      </w:r>
      <w:r>
        <w:rPr>
          <w:rFonts w:ascii="Aptos" w:hAnsi="Aptos"/>
          <w:color w:val="000000"/>
        </w:rPr>
        <w:t xml:space="preserve"> </w:t>
      </w:r>
    </w:p>
    <w:p w14:paraId="110683D0"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Add support for EV charging station data in the backend. </w:t>
      </w:r>
    </w:p>
    <w:p w14:paraId="41FB7D15"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Update map UI to display EV charging locations. </w:t>
      </w:r>
    </w:p>
    <w:p w14:paraId="67FA6325"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 xml:space="preserve">Introduce filtering options for fuel type (Gas vs EV). </w:t>
      </w:r>
    </w:p>
    <w:p w14:paraId="0BBA7E74" w14:textId="77777777" w:rsidR="00095A9B" w:rsidRDefault="00095A9B" w:rsidP="00095A9B">
      <w:pPr>
        <w:pStyle w:val="docx-num-33-0"/>
        <w:shd w:val="clear" w:color="auto" w:fill="FFFFFF"/>
        <w:spacing w:before="0" w:beforeAutospacing="0" w:after="0" w:afterAutospacing="0"/>
        <w:ind w:left="720" w:hanging="360"/>
        <w:rPr>
          <w:color w:val="000000"/>
          <w:sz w:val="27"/>
          <w:szCs w:val="27"/>
        </w:rPr>
      </w:pPr>
      <w:r>
        <w:rPr>
          <w:rFonts w:ascii="Aptos" w:hAnsi="Aptos"/>
          <w:b/>
          <w:bCs/>
          <w:color w:val="000000"/>
        </w:rPr>
        <w:t>Related Requirement:</w:t>
      </w:r>
      <w:r>
        <w:rPr>
          <w:rFonts w:ascii="Aptos" w:hAnsi="Aptos"/>
          <w:color w:val="000000"/>
        </w:rPr>
        <w:t xml:space="preserve"> </w:t>
      </w:r>
    </w:p>
    <w:p w14:paraId="0C91CCDC" w14:textId="77777777" w:rsidR="00095A9B" w:rsidRDefault="00095A9B" w:rsidP="00095A9B">
      <w:pPr>
        <w:pStyle w:val="docx-num-33-1"/>
        <w:shd w:val="clear" w:color="auto" w:fill="FFFFFF"/>
        <w:spacing w:before="0" w:beforeAutospacing="0" w:after="0" w:afterAutospacing="0"/>
        <w:ind w:left="1440" w:hanging="360"/>
        <w:rPr>
          <w:color w:val="000000"/>
          <w:sz w:val="27"/>
          <w:szCs w:val="27"/>
        </w:rPr>
      </w:pPr>
      <w:r>
        <w:rPr>
          <w:rFonts w:ascii="Aptos" w:hAnsi="Aptos"/>
          <w:color w:val="000000"/>
        </w:rPr>
        <w:t>FR-5: The system shall display EV charging station availability when the user enables the EV option.</w:t>
      </w:r>
    </w:p>
    <w:p w14:paraId="506CC78C" w14:textId="77777777" w:rsidR="00095A9B" w:rsidRPr="00095A9B" w:rsidRDefault="00095A9B" w:rsidP="00095A9B">
      <w:pPr>
        <w:pStyle w:val="docxheading3"/>
        <w:shd w:val="clear" w:color="auto" w:fill="FFFFFF"/>
        <w:spacing w:before="0" w:beforeAutospacing="0" w:after="0" w:afterAutospacing="0" w:line="480" w:lineRule="auto"/>
        <w:rPr>
          <w:sz w:val="27"/>
          <w:szCs w:val="27"/>
        </w:rPr>
      </w:pPr>
      <w:r w:rsidRPr="00095A9B">
        <w:rPr>
          <w:rFonts w:ascii="Aptos Display" w:hAnsi="Aptos Display"/>
          <w:sz w:val="28"/>
          <w:szCs w:val="28"/>
        </w:rPr>
        <w:t>3.2. Price Range Filtering</w:t>
      </w:r>
    </w:p>
    <w:p w14:paraId="78302577"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Feedback:</w:t>
      </w:r>
      <w:r>
        <w:rPr>
          <w:rFonts w:ascii="Aptos" w:hAnsi="Aptos"/>
          <w:color w:val="000000"/>
        </w:rPr>
        <w:br/>
        <w:t xml:space="preserve">Users should be able to filter out gas stations that fall outside a selected price range. </w:t>
      </w:r>
    </w:p>
    <w:p w14:paraId="6A1A3DBD"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Interpretation:</w:t>
      </w:r>
      <w:r>
        <w:rPr>
          <w:rFonts w:ascii="Aptos" w:hAnsi="Aptos"/>
          <w:color w:val="000000"/>
        </w:rPr>
        <w:br/>
        <w:t xml:space="preserve">Users are primarily interested in affordable options and need a way to quickly exclude expensive stations. </w:t>
      </w:r>
    </w:p>
    <w:p w14:paraId="0BBF7114"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t>Action / Requirement:</w:t>
      </w:r>
      <w:r>
        <w:rPr>
          <w:rFonts w:ascii="Aptos" w:hAnsi="Aptos"/>
          <w:color w:val="000000"/>
        </w:rPr>
        <w:t xml:space="preserve"> </w:t>
      </w:r>
    </w:p>
    <w:p w14:paraId="4A61B194"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Implement a price range filter (min/max). </w:t>
      </w:r>
    </w:p>
    <w:p w14:paraId="20E66624"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Update frontend UI with slider or input fields. </w:t>
      </w:r>
    </w:p>
    <w:p w14:paraId="41E931B8"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 xml:space="preserve">Modify backend queries to return only stations within range. </w:t>
      </w:r>
    </w:p>
    <w:p w14:paraId="2A2533FD" w14:textId="77777777" w:rsidR="00095A9B" w:rsidRDefault="00095A9B" w:rsidP="00095A9B">
      <w:pPr>
        <w:pStyle w:val="docx-num-34-0"/>
        <w:shd w:val="clear" w:color="auto" w:fill="FFFFFF"/>
        <w:spacing w:before="0" w:beforeAutospacing="0" w:after="0" w:afterAutospacing="0"/>
        <w:ind w:left="720" w:hanging="360"/>
        <w:rPr>
          <w:color w:val="000000"/>
          <w:sz w:val="27"/>
          <w:szCs w:val="27"/>
        </w:rPr>
      </w:pPr>
      <w:r>
        <w:rPr>
          <w:rFonts w:ascii="Aptos" w:hAnsi="Aptos"/>
          <w:b/>
          <w:bCs/>
          <w:color w:val="000000"/>
        </w:rPr>
        <w:lastRenderedPageBreak/>
        <w:t>Related Requirement:</w:t>
      </w:r>
      <w:r>
        <w:rPr>
          <w:rFonts w:ascii="Aptos" w:hAnsi="Aptos"/>
          <w:color w:val="000000"/>
        </w:rPr>
        <w:t xml:space="preserve"> </w:t>
      </w:r>
    </w:p>
    <w:p w14:paraId="70484A12" w14:textId="77777777" w:rsidR="00095A9B" w:rsidRDefault="00095A9B" w:rsidP="00095A9B">
      <w:pPr>
        <w:pStyle w:val="docx-num-34-1"/>
        <w:shd w:val="clear" w:color="auto" w:fill="FFFFFF"/>
        <w:spacing w:before="0" w:beforeAutospacing="0" w:after="0" w:afterAutospacing="0"/>
        <w:ind w:left="1440" w:hanging="360"/>
        <w:rPr>
          <w:color w:val="000000"/>
          <w:sz w:val="27"/>
          <w:szCs w:val="27"/>
        </w:rPr>
      </w:pPr>
      <w:r>
        <w:rPr>
          <w:rFonts w:ascii="Aptos" w:hAnsi="Aptos"/>
          <w:color w:val="000000"/>
        </w:rPr>
        <w:t>FR-9: The system shall allow users to filter displayed stations by fuel price</w:t>
      </w:r>
    </w:p>
    <w:p w14:paraId="11788733" w14:textId="0FB30310" w:rsidR="0039735F" w:rsidRPr="00B83647" w:rsidRDefault="0039735F" w:rsidP="00D3388E">
      <w:pPr>
        <w:rPr>
          <w:b/>
          <w:bCs/>
          <w:sz w:val="32"/>
          <w:szCs w:val="32"/>
        </w:rPr>
      </w:pPr>
      <w:r>
        <w:br/>
      </w:r>
      <w:r w:rsidRPr="00B83647">
        <w:rPr>
          <w:b/>
          <w:bCs/>
          <w:sz w:val="32"/>
          <w:szCs w:val="32"/>
        </w:rPr>
        <w:t xml:space="preserve">Testing Plan </w:t>
      </w:r>
    </w:p>
    <w:p w14:paraId="69923B95" w14:textId="1924AE2F" w:rsidR="0039735F" w:rsidRDefault="00B83647" w:rsidP="00D3388E">
      <w:pPr>
        <w:rPr>
          <w:sz w:val="32"/>
          <w:szCs w:val="32"/>
        </w:rPr>
      </w:pPr>
      <w:r>
        <w:rPr>
          <w:sz w:val="32"/>
          <w:szCs w:val="32"/>
        </w:rPr>
        <w:t xml:space="preserve">Can we linked to </w:t>
      </w:r>
      <w:hyperlink r:id="rId21" w:history="1">
        <w:r w:rsidR="00886445">
          <w:rPr>
            <w:rStyle w:val="Hyperlink"/>
          </w:rPr>
          <w:t>cs4400-findapump/documentation/Testing Docs/Comprehensive Test Plan - Find A Pump.md at main · kylercressall/cs4400-findapump</w:t>
        </w:r>
      </w:hyperlink>
    </w:p>
    <w:p w14:paraId="5309AD8B" w14:textId="77777777" w:rsidR="00B83647" w:rsidRPr="00B83647" w:rsidRDefault="00B83647" w:rsidP="00B83647">
      <w:pPr>
        <w:rPr>
          <w:sz w:val="32"/>
          <w:szCs w:val="32"/>
        </w:rPr>
      </w:pPr>
      <w:r w:rsidRPr="00B83647">
        <w:rPr>
          <w:b/>
          <w:bCs/>
          <w:sz w:val="32"/>
          <w:szCs w:val="32"/>
        </w:rPr>
        <w:t>Test Data:</w:t>
      </w:r>
    </w:p>
    <w:p w14:paraId="35538025" w14:textId="77777777" w:rsidR="00B83647" w:rsidRPr="00B83647" w:rsidRDefault="00B83647" w:rsidP="00B83647">
      <w:r w:rsidRPr="00B83647">
        <w:t>A seeded station dataset with:</w:t>
      </w:r>
    </w:p>
    <w:p w14:paraId="5F67CC54" w14:textId="77777777" w:rsidR="00B83647" w:rsidRPr="00B83647" w:rsidRDefault="00B83647" w:rsidP="00B83647">
      <w:r w:rsidRPr="00B83647">
        <w:t>Multiple stations, fuel types, prices, and varied distances</w:t>
      </w:r>
    </w:p>
    <w:p w14:paraId="2C1697E5" w14:textId="77777777" w:rsidR="00B83647" w:rsidRPr="00B83647" w:rsidRDefault="00B83647" w:rsidP="00B83647">
      <w:r w:rsidRPr="00B83647">
        <w:t>Some missing or invalid API fields for validation tests</w:t>
      </w:r>
    </w:p>
    <w:p w14:paraId="79CDFCD0" w14:textId="77777777" w:rsidR="00B83647" w:rsidRPr="00B83647" w:rsidRDefault="00B83647" w:rsidP="00B83647">
      <w:r w:rsidRPr="00B83647">
        <w:t>Discount programs matching specific stations</w:t>
      </w:r>
    </w:p>
    <w:p w14:paraId="6E68A27C" w14:textId="77777777" w:rsidR="00B83647" w:rsidRPr="00B83647" w:rsidRDefault="00B83647" w:rsidP="00B83647">
      <w:r w:rsidRPr="00B83647">
        <w:t>Cached snapshot with timestamps</w:t>
      </w:r>
    </w:p>
    <w:p w14:paraId="3F2E50AE" w14:textId="77777777" w:rsidR="00B83647" w:rsidRPr="00B83647" w:rsidRDefault="00B83647" w:rsidP="00B83647">
      <w:r w:rsidRPr="00B83647">
        <w:rPr>
          <w:b/>
          <w:bCs/>
        </w:rPr>
        <w:t>Test Environment:</w:t>
      </w:r>
    </w:p>
    <w:p w14:paraId="6ED9F0C2" w14:textId="77777777" w:rsidR="00B83647" w:rsidRPr="00B83647" w:rsidRDefault="00B83647" w:rsidP="00B83647">
      <w:r w:rsidRPr="00B83647">
        <w:t>The testing environments will be finalized by the end of sprint 2. It will most likely include multiple browser types, device types, online and offline modes, and location services allowed and blocked.</w:t>
      </w:r>
    </w:p>
    <w:p w14:paraId="39F6429B" w14:textId="77777777" w:rsidR="00B83647" w:rsidRPr="00B83647" w:rsidRDefault="00B83647" w:rsidP="00B83647">
      <w:r w:rsidRPr="00B83647">
        <w:rPr>
          <w:b/>
          <w:bCs/>
        </w:rPr>
        <w:t>Test Cases:</w:t>
      </w:r>
    </w:p>
    <w:p w14:paraId="3765FF2A" w14:textId="77777777" w:rsidR="00B83647" w:rsidRPr="00B83647" w:rsidRDefault="00B83647" w:rsidP="00B83647">
      <w:r w:rsidRPr="00B83647">
        <w:t>Test cases will be finalized by the end of sprint 2. They will cover the expected scope of the testing plan with pass/fail information included.</w:t>
      </w:r>
    </w:p>
    <w:p w14:paraId="5EFAB357" w14:textId="77777777" w:rsidR="00B83647" w:rsidRPr="00B83647" w:rsidRDefault="00B83647" w:rsidP="00B83647">
      <w:r w:rsidRPr="00B83647">
        <w:rPr>
          <w:b/>
          <w:bCs/>
        </w:rPr>
        <w:t>Pass/Fail Criteria:</w:t>
      </w:r>
    </w:p>
    <w:p w14:paraId="52BEFC94" w14:textId="77777777" w:rsidR="00B83647" w:rsidRPr="00B83647" w:rsidRDefault="00B83647" w:rsidP="00B83647">
      <w:r w:rsidRPr="00B83647">
        <w:t>Functional: 100% of functional test cases must pass.</w:t>
      </w:r>
    </w:p>
    <w:p w14:paraId="03EC89CB" w14:textId="77777777" w:rsidR="00B83647" w:rsidRPr="00B83647" w:rsidRDefault="00B83647" w:rsidP="00B83647">
      <w:r w:rsidRPr="00B83647">
        <w:t>Non-functional: Must meet defined thresholds</w:t>
      </w:r>
    </w:p>
    <w:p w14:paraId="246EE3ED" w14:textId="77777777" w:rsidR="00B83647" w:rsidRPr="00B83647" w:rsidRDefault="00B83647" w:rsidP="00B83647">
      <w:r w:rsidRPr="00B83647">
        <w:t>Any crash on common user flow is a fail.</w:t>
      </w:r>
    </w:p>
    <w:p w14:paraId="4D2AB0E5" w14:textId="77777777" w:rsidR="00B83647" w:rsidRPr="00B83647" w:rsidRDefault="00B83647" w:rsidP="00B83647">
      <w:r w:rsidRPr="00B83647">
        <w:rPr>
          <w:b/>
          <w:bCs/>
        </w:rPr>
        <w:t>Schedule:</w:t>
      </w:r>
    </w:p>
    <w:p w14:paraId="79D12B10" w14:textId="77777777" w:rsidR="00B83647" w:rsidRPr="00B83647" w:rsidRDefault="00B83647" w:rsidP="00B83647">
      <w:r w:rsidRPr="00B83647">
        <w:t>This testing plan will be finalized by the end of sprint 2. The unit testing and integration testing will be performed in sprint 3. System testing and non-functional testing will be carried out in sprint number 4.</w:t>
      </w:r>
    </w:p>
    <w:p w14:paraId="686DF7E6" w14:textId="77777777" w:rsidR="00B83647" w:rsidRPr="00B83647" w:rsidRDefault="00B83647" w:rsidP="00B83647">
      <w:r w:rsidRPr="00B83647">
        <w:rPr>
          <w:b/>
          <w:bCs/>
        </w:rPr>
        <w:t>Quality Assurance Metrics</w:t>
      </w:r>
    </w:p>
    <w:p w14:paraId="5DCC32C1" w14:textId="77777777" w:rsidR="00B83647" w:rsidRPr="00B83647" w:rsidRDefault="00B83647" w:rsidP="00B83647">
      <w:r w:rsidRPr="00B83647">
        <w:rPr>
          <w:b/>
          <w:bCs/>
        </w:rPr>
        <w:lastRenderedPageBreak/>
        <w:t>Design metric:</w:t>
      </w:r>
    </w:p>
    <w:p w14:paraId="7DC40E25" w14:textId="77777777" w:rsidR="00B83647" w:rsidRPr="00B83647" w:rsidRDefault="00B83647" w:rsidP="00B83647">
      <w:r w:rsidRPr="00B83647">
        <w:t>The design metric chosen for Find a Pump is high cohesion. This will be achieved by clearly dividing responsibilities and ensuring that each module has a single, well-defined purpose. High cohesion improves maintainability, makes the system easier to understand, and helps isolate defects, which in turn facilitates faster debugging and more reliable enhancements.</w:t>
      </w:r>
    </w:p>
    <w:p w14:paraId="655FA131" w14:textId="77777777" w:rsidR="00B83647" w:rsidRPr="00B83647" w:rsidRDefault="00B83647" w:rsidP="00B83647">
      <w:r w:rsidRPr="00B83647">
        <w:rPr>
          <w:b/>
          <w:bCs/>
        </w:rPr>
        <w:t>Testing metric:</w:t>
      </w:r>
    </w:p>
    <w:p w14:paraId="20B7C977" w14:textId="77777777" w:rsidR="00B83647" w:rsidRPr="00B83647" w:rsidRDefault="00B83647" w:rsidP="00B83647">
      <w:r w:rsidRPr="00B83647">
        <w:t> </w:t>
      </w:r>
      <w:r w:rsidRPr="00B83647">
        <w:t>The chosen testing metric for Find a Pump is testing pass rate. The project will track the percentage of automated and manual tests that are passed during each test cycle. The goal is to maintain a 100% pass rate before release to ensure that core functionality remains stable and that regressions are caught early.</w:t>
      </w:r>
    </w:p>
    <w:p w14:paraId="45B8ACF4" w14:textId="77777777" w:rsidR="00B83647" w:rsidRPr="00B83647" w:rsidRDefault="00B83647" w:rsidP="00B83647">
      <w:r w:rsidRPr="00B83647">
        <w:rPr>
          <w:b/>
          <w:bCs/>
        </w:rPr>
        <w:t>QA metric:</w:t>
      </w:r>
    </w:p>
    <w:p w14:paraId="58CFD47F" w14:textId="77777777" w:rsidR="00B83647" w:rsidRPr="00B83647" w:rsidRDefault="00B83647" w:rsidP="00B83647">
      <w:r w:rsidRPr="00B83647">
        <w:t> </w:t>
      </w:r>
      <w:r w:rsidRPr="00B83647">
        <w:t>Find a Pump is committed to maintaining a high defect removal efficiency (DRE) in order to catch as many defects as possible before release. This metric measures the proportion of defects found before deployment compared to those found after release. A high DRE reduces the number of escaped defects and helps ensure a higher quality product for end users.</w:t>
      </w:r>
    </w:p>
    <w:p w14:paraId="3817ED65" w14:textId="77777777" w:rsidR="00B83647" w:rsidRPr="00B83647" w:rsidRDefault="00B83647" w:rsidP="00B83647">
      <w:r w:rsidRPr="00B83647">
        <w:rPr>
          <w:b/>
          <w:bCs/>
        </w:rPr>
        <w:t>Process metric:</w:t>
      </w:r>
    </w:p>
    <w:p w14:paraId="08FB0CB1" w14:textId="77777777" w:rsidR="00B83647" w:rsidRPr="00B83647" w:rsidRDefault="00B83647" w:rsidP="00B83647">
      <w:r w:rsidRPr="00B83647">
        <w:t> </w:t>
      </w:r>
      <w:r w:rsidRPr="00B83647">
        <w:t>To ensure that Find a Pump is released in a timely manner, sprint velocity will be monitored and evaluated. Tracking sprint velocity allows the team to measure how much work is completed per sprint, improve planning accuracy, and identify potential slowdowns, while still maintaining a strong focus on quality.</w:t>
      </w:r>
    </w:p>
    <w:p w14:paraId="2222A357" w14:textId="77777777" w:rsidR="00B83647" w:rsidRPr="00B83647" w:rsidRDefault="00B83647" w:rsidP="00B83647">
      <w:r w:rsidRPr="00B83647">
        <w:rPr>
          <w:b/>
          <w:bCs/>
        </w:rPr>
        <w:t>Maintenance metric:</w:t>
      </w:r>
    </w:p>
    <w:p w14:paraId="25E10D8F" w14:textId="77777777" w:rsidR="00B83647" w:rsidRPr="00A66A82" w:rsidRDefault="00B83647" w:rsidP="00B83647">
      <w:r w:rsidRPr="00B83647">
        <w:t> </w:t>
      </w:r>
      <w:r w:rsidRPr="00B83647">
        <w:t>For maintenance, find a Pump will monitor the size of its maintenance backlog and aim to keep it as small as possible. This will be achieved by consistently prioritizing and addressing bugs, technical debt, and post-release issues, helping ensure long-term stability and maintainability of the system.</w:t>
      </w:r>
    </w:p>
    <w:p w14:paraId="4613E6EB" w14:textId="77777777" w:rsidR="00A66A82" w:rsidRPr="00B83647" w:rsidRDefault="00A66A82" w:rsidP="00B83647">
      <w:pPr>
        <w:rPr>
          <w:sz w:val="32"/>
          <w:szCs w:val="32"/>
        </w:rPr>
      </w:pPr>
    </w:p>
    <w:p w14:paraId="2B63D39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sz w:val="32"/>
          <w:szCs w:val="32"/>
          <w14:ligatures w14:val="none"/>
        </w:rPr>
        <w:t>ReadMe</w:t>
      </w:r>
    </w:p>
    <w:p w14:paraId="2FB94E94"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Find A Pump</w:t>
      </w:r>
    </w:p>
    <w:p w14:paraId="73084DD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full-stack web application that allows users to locate nearby gas stations and compare fuel prices through an interactive map interface.</w:t>
      </w:r>
    </w:p>
    <w:p w14:paraId="20A03024"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Project Overview</w:t>
      </w:r>
    </w:p>
    <w:p w14:paraId="3C639D8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Find A Pump</w:t>
      </w:r>
      <w:r w:rsidRPr="00B82FA5">
        <w:rPr>
          <w:rFonts w:ascii="Times New Roman" w:eastAsia="Times New Roman" w:hAnsi="Times New Roman" w:cs="Times New Roman"/>
          <w:color w:val="000000"/>
          <w:kern w:val="0"/>
          <w14:ligatures w14:val="none"/>
        </w:rPr>
        <w:t> is a monorepo-based full-stack application consisting of:</w:t>
      </w:r>
    </w:p>
    <w:p w14:paraId="549F5D0C"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lastRenderedPageBreak/>
        <w:t>A Next.js frontend</w:t>
      </w:r>
    </w:p>
    <w:p w14:paraId="00C16BC2"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Node.js + Express backend</w:t>
      </w:r>
    </w:p>
    <w:p w14:paraId="174F8F27"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A SQLite database managed with Prisma ORM</w:t>
      </w:r>
    </w:p>
    <w:p w14:paraId="62337BF2"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Turborepo for running frontend and backend concurrently</w:t>
      </w:r>
    </w:p>
    <w:p w14:paraId="6C26E1C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 backend follows industry-standard architecture:</w:t>
      </w:r>
    </w:p>
    <w:p w14:paraId="2AB0257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Routes → Controllers → Services</w:t>
      </w:r>
    </w:p>
    <w:p w14:paraId="429A63C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separation ensures:</w:t>
      </w:r>
    </w:p>
    <w:p w14:paraId="37F3AF4D"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Routes define endpoints only</w:t>
      </w:r>
    </w:p>
    <w:p w14:paraId="1A98F22B"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Controllers handle validation and HTTP responses</w:t>
      </w:r>
    </w:p>
    <w:p w14:paraId="788F2340"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Services contain business logic and database operations</w:t>
      </w:r>
    </w:p>
    <w:p w14:paraId="264840F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Repository Structure</w:t>
      </w:r>
    </w:p>
    <w:p w14:paraId="3CF1212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Find-A-Pump-Project/</w:t>
      </w:r>
    </w:p>
    <w:p w14:paraId="0992358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w:t>
      </w:r>
    </w:p>
    <w:p w14:paraId="491B694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documentation/</w:t>
      </w:r>
    </w:p>
    <w:p w14:paraId="3BA1E92F"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find-a-pump-code/</w:t>
      </w:r>
    </w:p>
    <w:p w14:paraId="4D7B929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apps/</w:t>
      </w:r>
    </w:p>
    <w:p w14:paraId="18B418AE"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frontend/</w:t>
      </w:r>
    </w:p>
    <w:p w14:paraId="502392E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 └── backend/</w:t>
      </w:r>
    </w:p>
    <w:p w14:paraId="7FC814B0"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prisma/</w:t>
      </w:r>
    </w:p>
    <w:p w14:paraId="39CEA38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package.json</w:t>
      </w:r>
    </w:p>
    <w:p w14:paraId="4764CBDC"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xml:space="preserve">│ </w:t>
      </w:r>
      <w:r w:rsidRPr="00B82FA5">
        <w:rPr>
          <w:rFonts w:ascii="MS Gothic" w:eastAsia="MS Gothic" w:hAnsi="MS Gothic" w:cs="Times New Roman" w:hint="eastAsia"/>
          <w:color w:val="FFFFFF" w:themeColor="background1"/>
          <w:kern w:val="0"/>
          <w:lang w:val="fr-FR"/>
          <w14:ligatures w14:val="none"/>
        </w:rPr>
        <w:t>├</w:t>
      </w:r>
      <w:r w:rsidRPr="00B82FA5">
        <w:rPr>
          <w:rFonts w:ascii="Aptos" w:eastAsia="Times New Roman" w:hAnsi="Aptos" w:cs="Times New Roman"/>
          <w:color w:val="FFFFFF" w:themeColor="background1"/>
          <w:kern w:val="0"/>
          <w:lang w:val="fr-FR"/>
          <w14:ligatures w14:val="none"/>
        </w:rPr>
        <w:t>──</w:t>
      </w:r>
      <w:r w:rsidRPr="00B82FA5">
        <w:rPr>
          <w:rFonts w:ascii="Times New Roman" w:eastAsia="Times New Roman" w:hAnsi="Times New Roman" w:cs="Times New Roman"/>
          <w:color w:val="FFFFFF" w:themeColor="background1"/>
          <w:kern w:val="0"/>
          <w:lang w:val="fr-FR"/>
          <w14:ligatures w14:val="none"/>
        </w:rPr>
        <w:t xml:space="preserve"> turbo.json</w:t>
      </w:r>
    </w:p>
    <w:p w14:paraId="00ED91E4"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lang w:val="fr-FR"/>
          <w14:ligatures w14:val="none"/>
        </w:rPr>
        <w:t>│ └── pnpm-workspace.yaml</w:t>
      </w:r>
    </w:p>
    <w:p w14:paraId="35027893"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lang w:val="fr-FR"/>
          <w14:ligatures w14:val="none"/>
        </w:rPr>
        <w:t>Prerequisites</w:t>
      </w:r>
    </w:p>
    <w:p w14:paraId="3AD86157"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Node.js (v20+)</w:t>
      </w:r>
    </w:p>
    <w:p w14:paraId="1A1B25F4"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pnpm</w:t>
      </w:r>
    </w:p>
    <w:p w14:paraId="1E8BCD9F"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Install pnpm if needed:</w:t>
      </w:r>
    </w:p>
    <w:p w14:paraId="745C074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npm install -g pnpm</w:t>
      </w:r>
    </w:p>
    <w:p w14:paraId="099029A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Verify installations:</w:t>
      </w:r>
    </w:p>
    <w:p w14:paraId="7A9BA77D"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node -v</w:t>
      </w:r>
    </w:p>
    <w:p w14:paraId="407557DA"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-v</w:t>
      </w:r>
    </w:p>
    <w:p w14:paraId="70B8205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Installation &amp; Setup</w:t>
      </w:r>
    </w:p>
    <w:p w14:paraId="62BD4A6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1. Clone the Repository</w:t>
      </w:r>
    </w:p>
    <w:p w14:paraId="12DD00A8"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git clone https://github.com/kylercressall/cs4400-findapump.git</w:t>
      </w:r>
    </w:p>
    <w:p w14:paraId="436EE454"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cs4400-findapump/find-a-pump-code</w:t>
      </w:r>
    </w:p>
    <w:p w14:paraId="103A464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2. Install Dependencies</w:t>
      </w:r>
    </w:p>
    <w:p w14:paraId="26A7E55F"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install</w:t>
      </w:r>
    </w:p>
    <w:p w14:paraId="1217287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3. Set Up Environment Variables</w:t>
      </w:r>
    </w:p>
    <w:p w14:paraId="1D78CEA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Create the following files:</w:t>
      </w:r>
    </w:p>
    <w:p w14:paraId="3E9C9996"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apps/backend/.env</w:t>
      </w:r>
    </w:p>
    <w:p w14:paraId="18BCDCD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DATABASE_URL="file:./dev.db"</w:t>
      </w:r>
    </w:p>
    <w:p w14:paraId="2070292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PORT=4000</w:t>
      </w:r>
    </w:p>
    <w:p w14:paraId="09E76DE0"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apps/frontend/.env.local</w:t>
      </w:r>
    </w:p>
    <w:p w14:paraId="0E6EE06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NEXT_PUBLIC_GOOGLE_MAPS_API_KEY=your_google_maps_api_key_here</w:t>
      </w:r>
    </w:p>
    <w:p w14:paraId="4EA3817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Note: A valid Google Maps JavaScript API key is required for the map to render properly.</w:t>
      </w:r>
    </w:p>
    <w:p w14:paraId="71AABF5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4. Initialize Database (First Time Only)</w:t>
      </w:r>
    </w:p>
    <w:p w14:paraId="3E7A87C1"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lastRenderedPageBreak/>
        <w:t>cd apps/backend</w:t>
      </w:r>
    </w:p>
    <w:p w14:paraId="7DB6BE5E"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generate</w:t>
      </w:r>
    </w:p>
    <w:p w14:paraId="66B2126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db push</w:t>
      </w:r>
    </w:p>
    <w:p w14:paraId="58782BB7"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db seed</w:t>
      </w:r>
    </w:p>
    <w:p w14:paraId="1531FDD3"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w:t>
      </w:r>
    </w:p>
    <w:p w14:paraId="39E3422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Running the Application</w:t>
      </w:r>
    </w:p>
    <w:p w14:paraId="5E6E668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From the </w:t>
      </w:r>
      <w:r w:rsidRPr="00B82FA5">
        <w:rPr>
          <w:rFonts w:ascii="Times New Roman" w:eastAsia="Times New Roman" w:hAnsi="Times New Roman" w:cs="Times New Roman"/>
          <w:color w:val="FFFFFF"/>
          <w:kern w:val="0"/>
          <w:shd w:val="clear" w:color="auto" w:fill="3C3C3C"/>
          <w14:ligatures w14:val="none"/>
        </w:rPr>
        <w:t>find-a-pump-code</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directory:</w:t>
      </w:r>
    </w:p>
    <w:p w14:paraId="4C5F3882"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run dev</w:t>
      </w:r>
    </w:p>
    <w:p w14:paraId="7C079E4D"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starts both applications:</w:t>
      </w:r>
    </w:p>
    <w:p w14:paraId="4B50F053"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Frontend: </w:t>
      </w:r>
      <w:hyperlink r:id="rId22" w:history="1">
        <w:r w:rsidRPr="00B82FA5">
          <w:rPr>
            <w:rFonts w:ascii="Times New Roman" w:eastAsia="Times New Roman" w:hAnsi="Times New Roman" w:cs="Times New Roman"/>
            <w:color w:val="0000FF"/>
            <w:kern w:val="0"/>
            <w:u w:val="single"/>
            <w14:ligatures w14:val="none"/>
          </w:rPr>
          <w:t>http://localhost:3000</w:t>
        </w:r>
      </w:hyperlink>
    </w:p>
    <w:p w14:paraId="7B207FD5"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Backend: </w:t>
      </w:r>
      <w:hyperlink r:id="rId23" w:history="1">
        <w:r w:rsidRPr="00B82FA5">
          <w:rPr>
            <w:rFonts w:ascii="Times New Roman" w:eastAsia="Times New Roman" w:hAnsi="Times New Roman" w:cs="Times New Roman"/>
            <w:color w:val="0000FF"/>
            <w:kern w:val="0"/>
            <w:u w:val="single"/>
            <w14:ligatures w14:val="none"/>
          </w:rPr>
          <w:t>http://localhost:4000</w:t>
        </w:r>
      </w:hyperlink>
    </w:p>
    <w:p w14:paraId="28D50CDC"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Restart the development server after modifying environment variables.</w:t>
      </w:r>
    </w:p>
    <w:p w14:paraId="105B1EC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Viewing the Database (Optional)</w:t>
      </w:r>
    </w:p>
    <w:p w14:paraId="12B87D6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To inspect the database:</w:t>
      </w:r>
    </w:p>
    <w:p w14:paraId="4AAEB7D9"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cd apps/backend</w:t>
      </w:r>
    </w:p>
    <w:p w14:paraId="2BCFCFDB" w14:textId="77777777" w:rsidR="00B82FA5" w:rsidRPr="00B82FA5" w:rsidRDefault="00B82FA5" w:rsidP="00B82FA5">
      <w:pPr>
        <w:pBdr>
          <w:top w:val="single" w:sz="6" w:space="0" w:color="313131"/>
          <w:left w:val="single" w:sz="6" w:space="0" w:color="313131"/>
          <w:bottom w:val="single" w:sz="6" w:space="0" w:color="313131"/>
          <w:right w:val="single" w:sz="6" w:space="0" w:color="313131"/>
        </w:pBdr>
        <w:shd w:val="clear" w:color="auto" w:fill="2B2B2B"/>
        <w:spacing w:after="0" w:line="240" w:lineRule="auto"/>
        <w:rPr>
          <w:rFonts w:ascii="Times New Roman" w:eastAsia="Times New Roman" w:hAnsi="Times New Roman" w:cs="Times New Roman"/>
          <w:color w:val="FFFFFF" w:themeColor="background1"/>
          <w:kern w:val="0"/>
          <w:sz w:val="27"/>
          <w:szCs w:val="27"/>
          <w14:ligatures w14:val="none"/>
        </w:rPr>
      </w:pPr>
      <w:r w:rsidRPr="00B82FA5">
        <w:rPr>
          <w:rFonts w:ascii="Times New Roman" w:eastAsia="Times New Roman" w:hAnsi="Times New Roman" w:cs="Times New Roman"/>
          <w:color w:val="FFFFFF" w:themeColor="background1"/>
          <w:kern w:val="0"/>
          <w14:ligatures w14:val="none"/>
        </w:rPr>
        <w:t>pnpm prisma studio</w:t>
      </w:r>
    </w:p>
    <w:p w14:paraId="5E65DE1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Then visit:</w:t>
      </w:r>
    </w:p>
    <w:p w14:paraId="0506413F"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hyperlink r:id="rId24" w:history="1">
        <w:r w:rsidRPr="00B82FA5">
          <w:rPr>
            <w:rFonts w:ascii="Times New Roman" w:eastAsia="Times New Roman" w:hAnsi="Times New Roman" w:cs="Times New Roman"/>
            <w:color w:val="0000FF"/>
            <w:kern w:val="0"/>
            <w:u w:val="single"/>
            <w14:ligatures w14:val="none"/>
          </w:rPr>
          <w:t>http://localhost:5555</w:t>
        </w:r>
      </w:hyperlink>
    </w:p>
    <w:p w14:paraId="5C01D165"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b/>
          <w:bCs/>
          <w:color w:val="000000"/>
          <w:kern w:val="0"/>
          <w14:ligatures w14:val="none"/>
        </w:rPr>
        <w:t>Backend Architecture</w:t>
      </w:r>
    </w:p>
    <w:p w14:paraId="4CCB02C8"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The backend uses structured separation:</w:t>
      </w:r>
    </w:p>
    <w:p w14:paraId="23368C7F"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routes/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Defines API endpoints</w:t>
      </w:r>
    </w:p>
    <w:p w14:paraId="7EB8B5CE"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controllers/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Handles validation and HTTP responses</w:t>
      </w:r>
    </w:p>
    <w:p w14:paraId="0F239F98" w14:textId="77777777" w:rsidR="00B82FA5" w:rsidRPr="00B82FA5" w:rsidRDefault="00B82FA5" w:rsidP="00B82FA5">
      <w:pPr>
        <w:shd w:val="clear" w:color="auto" w:fill="FFFFFF"/>
        <w:spacing w:after="0" w:line="240" w:lineRule="auto"/>
        <w:ind w:left="720" w:hanging="360"/>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FFFFFF"/>
          <w:kern w:val="0"/>
          <w:shd w:val="clear" w:color="auto" w:fill="3C3C3C"/>
          <w14:ligatures w14:val="none"/>
        </w:rPr>
        <w:t>services/</w:t>
      </w:r>
      <w:r w:rsidRPr="00B82FA5">
        <w:rPr>
          <w:rFonts w:ascii="Times New Roman" w:eastAsia="Times New Roman" w:hAnsi="Times New Roman" w:cs="Times New Roman"/>
          <w:color w:val="FFFFFF"/>
          <w:kern w:val="0"/>
          <w14:ligatures w14:val="none"/>
        </w:rPr>
        <w:t> </w:t>
      </w:r>
      <w:r w:rsidRPr="00B82FA5">
        <w:rPr>
          <w:rFonts w:ascii="Times New Roman" w:eastAsia="Times New Roman" w:hAnsi="Times New Roman" w:cs="Times New Roman"/>
          <w:color w:val="000000"/>
          <w:kern w:val="0"/>
          <w14:ligatures w14:val="none"/>
        </w:rPr>
        <w:t>– Contains business logic and database operations</w:t>
      </w:r>
    </w:p>
    <w:p w14:paraId="64AE322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Times New Roman" w:eastAsia="Times New Roman" w:hAnsi="Times New Roman" w:cs="Times New Roman"/>
          <w:color w:val="000000"/>
          <w:kern w:val="0"/>
          <w14:ligatures w14:val="none"/>
        </w:rPr>
        <w:t>This structure improves maintainability, scalability, and clarity.</w:t>
      </w:r>
    </w:p>
    <w:p w14:paraId="09C6FB41"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Running Tests</w:t>
      </w:r>
    </w:p>
    <w:p w14:paraId="31A1B479"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Functional Tests (Backend)</w:t>
      </w:r>
    </w:p>
    <w:p w14:paraId="239540DA"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From the find-a-pump-code directory:</w:t>
      </w:r>
    </w:p>
    <w:p w14:paraId="2FE5BC32"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test:backend</w:t>
      </w:r>
    </w:p>
    <w:p w14:paraId="1B718B34"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test:backend:coverage</w:t>
      </w:r>
    </w:p>
    <w:p w14:paraId="6DF616D7"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Non-Functional Tests</w:t>
      </w:r>
    </w:p>
    <w:p w14:paraId="14D724DA"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Start the backend first in one terminal:</w:t>
      </w:r>
    </w:p>
    <w:p w14:paraId="1CAD84A8"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cd find-a-pump-code</w:t>
      </w:r>
    </w:p>
    <w:p w14:paraId="47C6E31E" w14:textId="77777777" w:rsidR="00B82FA5" w:rsidRPr="00B82FA5" w:rsidRDefault="00B82FA5" w:rsidP="00B82FA5">
      <w:pPr>
        <w:shd w:val="clear" w:color="auto" w:fill="FFFFFF"/>
        <w:spacing w:after="0" w:line="240" w:lineRule="auto"/>
        <w:ind w:firstLine="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run dev</w:t>
      </w:r>
    </w:p>
    <w:p w14:paraId="3403D7AE" w14:textId="51C2FDC0"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 xml:space="preserve">Then in </w:t>
      </w:r>
      <w:r w:rsidR="00A66A82" w:rsidRPr="00B82FA5">
        <w:rPr>
          <w:rFonts w:ascii="Aptos" w:eastAsia="Times New Roman" w:hAnsi="Aptos" w:cs="Times New Roman"/>
          <w:color w:val="000000"/>
          <w:kern w:val="0"/>
          <w14:ligatures w14:val="none"/>
        </w:rPr>
        <w:t>the second</w:t>
      </w:r>
      <w:r w:rsidRPr="00B82FA5">
        <w:rPr>
          <w:rFonts w:ascii="Aptos" w:eastAsia="Times New Roman" w:hAnsi="Aptos" w:cs="Times New Roman"/>
          <w:color w:val="000000"/>
          <w:kern w:val="0"/>
          <w14:ligatures w14:val="none"/>
        </w:rPr>
        <w:t xml:space="preserve"> terminal:</w:t>
      </w:r>
    </w:p>
    <w:p w14:paraId="127609A0"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cd find-a-pump-code</w:t>
      </w:r>
    </w:p>
    <w:p w14:paraId="555C09AD"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test:nf:load</w:t>
      </w:r>
    </w:p>
    <w:p w14:paraId="46EC27C9"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test:nf:reliability</w:t>
      </w:r>
    </w:p>
    <w:p w14:paraId="6CBF201C"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test:nf:scalability</w:t>
      </w:r>
    </w:p>
    <w:p w14:paraId="7B3FC70F"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test:nf:consistency</w:t>
      </w:r>
    </w:p>
    <w:p w14:paraId="58C47213" w14:textId="77777777" w:rsidR="00B82FA5" w:rsidRPr="00B82FA5" w:rsidRDefault="00B82FA5" w:rsidP="00B82FA5">
      <w:pPr>
        <w:shd w:val="clear" w:color="auto" w:fill="FFFFFF"/>
        <w:spacing w:after="0" w:line="240" w:lineRule="auto"/>
        <w:ind w:left="720"/>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pnpm test:nf:availability</w:t>
      </w:r>
    </w:p>
    <w:p w14:paraId="035924D6"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b/>
          <w:bCs/>
          <w:color w:val="000000"/>
          <w:kern w:val="0"/>
          <w14:ligatures w14:val="none"/>
        </w:rPr>
        <w:t>Test Documentation</w:t>
      </w:r>
    </w:p>
    <w:p w14:paraId="0DE6E8BB"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Comprehensive Test Plan: documentation/Testing Docs/Comprehensive Test Plan - Find A Pump.md</w:t>
      </w:r>
    </w:p>
    <w:p w14:paraId="6E7B103E" w14:textId="77777777" w:rsidR="00B82FA5" w:rsidRPr="00B82FA5" w:rsidRDefault="00B82FA5" w:rsidP="00B82FA5">
      <w:pPr>
        <w:shd w:val="clear" w:color="auto" w:fill="FFFFFF"/>
        <w:spacing w:after="0" w:line="240" w:lineRule="auto"/>
        <w:rPr>
          <w:rFonts w:ascii="Times New Roman" w:eastAsia="Times New Roman" w:hAnsi="Times New Roman" w:cs="Times New Roman"/>
          <w:color w:val="000000"/>
          <w:kern w:val="0"/>
          <w:sz w:val="27"/>
          <w:szCs w:val="27"/>
          <w14:ligatures w14:val="none"/>
        </w:rPr>
      </w:pPr>
      <w:r w:rsidRPr="00B82FA5">
        <w:rPr>
          <w:rFonts w:ascii="Aptos" w:eastAsia="Times New Roman" w:hAnsi="Aptos" w:cs="Times New Roman"/>
          <w:color w:val="000000"/>
          <w:kern w:val="0"/>
          <w14:ligatures w14:val="none"/>
        </w:rPr>
        <w:t>Automated Testing Guide: documentation/Testing Docs/AUTOMATED_TESTING.md</w:t>
      </w:r>
    </w:p>
    <w:p w14:paraId="5B23ADD0" w14:textId="77777777" w:rsidR="00B83647" w:rsidRPr="00B82FA5" w:rsidRDefault="00B83647" w:rsidP="00D3388E"/>
    <w:sectPr w:rsidR="00B83647" w:rsidRPr="00B82F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lizabeth Stallworth-Allen" w:date="2026-03-16T03:50:00Z" w:initials="ES">
    <w:p w14:paraId="714E0DDE" w14:textId="77777777" w:rsidR="0051461A" w:rsidRDefault="0051461A" w:rsidP="00004791">
      <w:pPr>
        <w:pStyle w:val="CommentText"/>
      </w:pPr>
      <w:r>
        <w:rPr>
          <w:rStyle w:val="CommentReference"/>
        </w:rPr>
        <w:annotationRef/>
      </w:r>
      <w:r>
        <w:t xml:space="preserve">The Class Diagram is not readable, need to figure something out so the content can be seen and evaluated.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E0DD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C83442" w16cex:dateUtc="2026-03-16T09:50:00Z">
    <w16cex:extLst>
      <w16:ext w16:uri="{CE6994B0-6A32-4C9F-8C6B-6E91EDA988CE}">
        <cr:reactions xmlns:cr="http://schemas.microsoft.com/office/comments/2020/reactions">
          <cr:reaction reactionType="1">
            <cr:reactionInfo dateUtc="2026-03-20T22:46:04Z">
              <cr:user userId="a2896605cf37cf61" userProvider="Windows Live" userName="Eric Parral"/>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E0DDE" w16cid:durableId="6CC834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CJK SC">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70AD"/>
    <w:multiLevelType w:val="multilevel"/>
    <w:tmpl w:val="DEA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091"/>
    <w:multiLevelType w:val="multilevel"/>
    <w:tmpl w:val="E05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E53CA"/>
    <w:multiLevelType w:val="multilevel"/>
    <w:tmpl w:val="7B3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61BB3"/>
    <w:multiLevelType w:val="multilevel"/>
    <w:tmpl w:val="929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459A"/>
    <w:multiLevelType w:val="multilevel"/>
    <w:tmpl w:val="CF5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C1F66"/>
    <w:multiLevelType w:val="hybridMultilevel"/>
    <w:tmpl w:val="685625EC"/>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04B0AAA"/>
    <w:multiLevelType w:val="multilevel"/>
    <w:tmpl w:val="AFB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72AB"/>
    <w:multiLevelType w:val="multilevel"/>
    <w:tmpl w:val="DB14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1346D"/>
    <w:multiLevelType w:val="multilevel"/>
    <w:tmpl w:val="F90C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2163"/>
    <w:multiLevelType w:val="multilevel"/>
    <w:tmpl w:val="11A0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467C7"/>
    <w:multiLevelType w:val="multilevel"/>
    <w:tmpl w:val="137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32BA6"/>
    <w:multiLevelType w:val="hybridMultilevel"/>
    <w:tmpl w:val="92509B2C"/>
    <w:lvl w:ilvl="0" w:tplc="04090017">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3BDF158F"/>
    <w:multiLevelType w:val="multilevel"/>
    <w:tmpl w:val="7C5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B5B49"/>
    <w:multiLevelType w:val="multilevel"/>
    <w:tmpl w:val="954E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A1F29"/>
    <w:multiLevelType w:val="hybridMultilevel"/>
    <w:tmpl w:val="1B94837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E740F72"/>
    <w:multiLevelType w:val="multilevel"/>
    <w:tmpl w:val="8590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C3DAC"/>
    <w:multiLevelType w:val="multilevel"/>
    <w:tmpl w:val="4FD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230CC"/>
    <w:multiLevelType w:val="hybridMultilevel"/>
    <w:tmpl w:val="5BD679E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03335DF"/>
    <w:multiLevelType w:val="multilevel"/>
    <w:tmpl w:val="DFA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8E2611"/>
    <w:multiLevelType w:val="multilevel"/>
    <w:tmpl w:val="38F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067276">
    <w:abstractNumId w:val="3"/>
  </w:num>
  <w:num w:numId="2" w16cid:durableId="64691184">
    <w:abstractNumId w:val="4"/>
  </w:num>
  <w:num w:numId="3" w16cid:durableId="2073652769">
    <w:abstractNumId w:val="0"/>
  </w:num>
  <w:num w:numId="4" w16cid:durableId="405542066">
    <w:abstractNumId w:val="8"/>
  </w:num>
  <w:num w:numId="5" w16cid:durableId="1380321918">
    <w:abstractNumId w:val="7"/>
  </w:num>
  <w:num w:numId="6" w16cid:durableId="1242257717">
    <w:abstractNumId w:val="13"/>
  </w:num>
  <w:num w:numId="7" w16cid:durableId="1218588979">
    <w:abstractNumId w:val="6"/>
  </w:num>
  <w:num w:numId="8" w16cid:durableId="370426470">
    <w:abstractNumId w:val="12"/>
  </w:num>
  <w:num w:numId="9" w16cid:durableId="1255282655">
    <w:abstractNumId w:val="2"/>
  </w:num>
  <w:num w:numId="10" w16cid:durableId="656762087">
    <w:abstractNumId w:val="19"/>
  </w:num>
  <w:num w:numId="11" w16cid:durableId="2005548125">
    <w:abstractNumId w:val="15"/>
  </w:num>
  <w:num w:numId="12" w16cid:durableId="365836083">
    <w:abstractNumId w:val="18"/>
  </w:num>
  <w:num w:numId="13" w16cid:durableId="741290461">
    <w:abstractNumId w:val="16"/>
  </w:num>
  <w:num w:numId="14" w16cid:durableId="60181353">
    <w:abstractNumId w:val="9"/>
  </w:num>
  <w:num w:numId="15" w16cid:durableId="1094546069">
    <w:abstractNumId w:val="10"/>
  </w:num>
  <w:num w:numId="16" w16cid:durableId="1783720271">
    <w:abstractNumId w:val="1"/>
  </w:num>
  <w:num w:numId="17" w16cid:durableId="671033708">
    <w:abstractNumId w:val="11"/>
  </w:num>
  <w:num w:numId="18" w16cid:durableId="672882128">
    <w:abstractNumId w:val="14"/>
  </w:num>
  <w:num w:numId="19" w16cid:durableId="1692875258">
    <w:abstractNumId w:val="17"/>
  </w:num>
  <w:num w:numId="20" w16cid:durableId="132103864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zabeth Stallworth-Allen">
    <w15:presenceInfo w15:providerId="Windows Live" w15:userId="daa78e5878efc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35"/>
    <w:rsid w:val="00042E35"/>
    <w:rsid w:val="00095A9B"/>
    <w:rsid w:val="001350F0"/>
    <w:rsid w:val="001422D4"/>
    <w:rsid w:val="001A1778"/>
    <w:rsid w:val="001C6B63"/>
    <w:rsid w:val="0020576D"/>
    <w:rsid w:val="00231EE2"/>
    <w:rsid w:val="00287AB1"/>
    <w:rsid w:val="00291A25"/>
    <w:rsid w:val="002C540F"/>
    <w:rsid w:val="00336920"/>
    <w:rsid w:val="0039735F"/>
    <w:rsid w:val="00412E17"/>
    <w:rsid w:val="00452050"/>
    <w:rsid w:val="00463FE2"/>
    <w:rsid w:val="0051461A"/>
    <w:rsid w:val="005E21D0"/>
    <w:rsid w:val="00810A35"/>
    <w:rsid w:val="008503D7"/>
    <w:rsid w:val="00886445"/>
    <w:rsid w:val="00933A91"/>
    <w:rsid w:val="009840A4"/>
    <w:rsid w:val="009A0CCD"/>
    <w:rsid w:val="009D23BD"/>
    <w:rsid w:val="00A113CD"/>
    <w:rsid w:val="00A40399"/>
    <w:rsid w:val="00A66A82"/>
    <w:rsid w:val="00AC2594"/>
    <w:rsid w:val="00B2743F"/>
    <w:rsid w:val="00B77A15"/>
    <w:rsid w:val="00B82FA5"/>
    <w:rsid w:val="00B83647"/>
    <w:rsid w:val="00D3388E"/>
    <w:rsid w:val="00DA21E6"/>
    <w:rsid w:val="00E51778"/>
    <w:rsid w:val="00E90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D6506"/>
  <w15:chartTrackingRefBased/>
  <w15:docId w15:val="{9C016A28-A74B-47CF-95F3-313E9347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35"/>
    <w:rPr>
      <w:rFonts w:eastAsiaTheme="majorEastAsia" w:cstheme="majorBidi"/>
      <w:color w:val="272727" w:themeColor="text1" w:themeTint="D8"/>
    </w:rPr>
  </w:style>
  <w:style w:type="paragraph" w:styleId="Title">
    <w:name w:val="Title"/>
    <w:basedOn w:val="Normal"/>
    <w:next w:val="Normal"/>
    <w:link w:val="TitleChar"/>
    <w:uiPriority w:val="10"/>
    <w:qFormat/>
    <w:rsid w:val="00810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35"/>
    <w:pPr>
      <w:spacing w:before="160"/>
      <w:jc w:val="center"/>
    </w:pPr>
    <w:rPr>
      <w:i/>
      <w:iCs/>
      <w:color w:val="404040" w:themeColor="text1" w:themeTint="BF"/>
    </w:rPr>
  </w:style>
  <w:style w:type="character" w:customStyle="1" w:styleId="QuoteChar">
    <w:name w:val="Quote Char"/>
    <w:basedOn w:val="DefaultParagraphFont"/>
    <w:link w:val="Quote"/>
    <w:uiPriority w:val="29"/>
    <w:rsid w:val="00810A35"/>
    <w:rPr>
      <w:i/>
      <w:iCs/>
      <w:color w:val="404040" w:themeColor="text1" w:themeTint="BF"/>
    </w:rPr>
  </w:style>
  <w:style w:type="paragraph" w:styleId="ListParagraph">
    <w:name w:val="List Paragraph"/>
    <w:basedOn w:val="Normal"/>
    <w:uiPriority w:val="34"/>
    <w:qFormat/>
    <w:rsid w:val="00810A35"/>
    <w:pPr>
      <w:ind w:left="720"/>
      <w:contextualSpacing/>
    </w:pPr>
  </w:style>
  <w:style w:type="character" w:styleId="IntenseEmphasis">
    <w:name w:val="Intense Emphasis"/>
    <w:basedOn w:val="DefaultParagraphFont"/>
    <w:uiPriority w:val="21"/>
    <w:qFormat/>
    <w:rsid w:val="00810A35"/>
    <w:rPr>
      <w:i/>
      <w:iCs/>
      <w:color w:val="0F4761" w:themeColor="accent1" w:themeShade="BF"/>
    </w:rPr>
  </w:style>
  <w:style w:type="paragraph" w:styleId="IntenseQuote">
    <w:name w:val="Intense Quote"/>
    <w:basedOn w:val="Normal"/>
    <w:next w:val="Normal"/>
    <w:link w:val="IntenseQuoteChar"/>
    <w:uiPriority w:val="30"/>
    <w:qFormat/>
    <w:rsid w:val="00810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A35"/>
    <w:rPr>
      <w:i/>
      <w:iCs/>
      <w:color w:val="0F4761" w:themeColor="accent1" w:themeShade="BF"/>
    </w:rPr>
  </w:style>
  <w:style w:type="character" w:styleId="IntenseReference">
    <w:name w:val="Intense Reference"/>
    <w:basedOn w:val="DefaultParagraphFont"/>
    <w:uiPriority w:val="32"/>
    <w:qFormat/>
    <w:rsid w:val="00810A35"/>
    <w:rPr>
      <w:b/>
      <w:bCs/>
      <w:smallCaps/>
      <w:color w:val="0F4761" w:themeColor="accent1" w:themeShade="BF"/>
      <w:spacing w:val="5"/>
    </w:rPr>
  </w:style>
  <w:style w:type="character" w:styleId="Hyperlink">
    <w:name w:val="Hyperlink"/>
    <w:basedOn w:val="DefaultParagraphFont"/>
    <w:uiPriority w:val="99"/>
    <w:unhideWhenUsed/>
    <w:rsid w:val="001350F0"/>
    <w:rPr>
      <w:color w:val="467886" w:themeColor="hyperlink"/>
      <w:u w:val="single"/>
    </w:rPr>
  </w:style>
  <w:style w:type="character" w:styleId="UnresolvedMention">
    <w:name w:val="Unresolved Mention"/>
    <w:basedOn w:val="DefaultParagraphFont"/>
    <w:uiPriority w:val="99"/>
    <w:semiHidden/>
    <w:unhideWhenUsed/>
    <w:rsid w:val="001350F0"/>
    <w:rPr>
      <w:color w:val="605E5C"/>
      <w:shd w:val="clear" w:color="auto" w:fill="E1DFDD"/>
    </w:rPr>
  </w:style>
  <w:style w:type="table" w:styleId="TableGrid">
    <w:name w:val="Table Grid"/>
    <w:basedOn w:val="TableNormal"/>
    <w:uiPriority w:val="39"/>
    <w:rsid w:val="00D33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338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1A177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51461A"/>
    <w:rPr>
      <w:sz w:val="16"/>
      <w:szCs w:val="16"/>
    </w:rPr>
  </w:style>
  <w:style w:type="paragraph" w:styleId="CommentText">
    <w:name w:val="annotation text"/>
    <w:basedOn w:val="Normal"/>
    <w:link w:val="CommentTextChar"/>
    <w:uiPriority w:val="99"/>
    <w:unhideWhenUsed/>
    <w:rsid w:val="0051461A"/>
    <w:pPr>
      <w:spacing w:line="240" w:lineRule="auto"/>
    </w:pPr>
    <w:rPr>
      <w:sz w:val="20"/>
      <w:szCs w:val="20"/>
    </w:rPr>
  </w:style>
  <w:style w:type="character" w:customStyle="1" w:styleId="CommentTextChar">
    <w:name w:val="Comment Text Char"/>
    <w:basedOn w:val="DefaultParagraphFont"/>
    <w:link w:val="CommentText"/>
    <w:uiPriority w:val="99"/>
    <w:rsid w:val="0051461A"/>
    <w:rPr>
      <w:sz w:val="20"/>
      <w:szCs w:val="20"/>
    </w:rPr>
  </w:style>
  <w:style w:type="paragraph" w:customStyle="1" w:styleId="docxheading1">
    <w:name w:val="docx_heading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heading2">
    <w:name w:val="docx_heading2"/>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5-0">
    <w:name w:val="docx-num-35-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5-1">
    <w:name w:val="docx-num-35-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6-0">
    <w:name w:val="docx-num-36-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6-1">
    <w:name w:val="docx-num-36-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heading3">
    <w:name w:val="docx_heading3"/>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3-0">
    <w:name w:val="docx-num-33-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3-1">
    <w:name w:val="docx-num-33-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4-0">
    <w:name w:val="docx-num-34-0"/>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ocx-num-34-1">
    <w:name w:val="docx-num-34-1"/>
    <w:basedOn w:val="Normal"/>
    <w:rsid w:val="00095A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github.com/kylercressall/cs4400-findapump/blob/main/documentation/UML/entity-relationship-diagram.png" TargetMode="Externa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github.com/kylercressall/cs4400-findapump/blob/main/documentation/Testing%20Docs/Comprehensive%20Test%20Plan%20-%20Find%20A%20Pump.md" TargetMode="External"/><Relationship Id="rId7" Type="http://schemas.openxmlformats.org/officeDocument/2006/relationships/hyperlink" Target="https://www.youtube.com/embed/Uhvzc2xFW7M?feature=oembed" TargetMode="External"/><Relationship Id="rId12" Type="http://schemas.openxmlformats.org/officeDocument/2006/relationships/image" Target="media/image4.png"/><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omments" Target="comments.xml"/><Relationship Id="rId20" Type="http://schemas.openxmlformats.org/officeDocument/2006/relationships/hyperlink" Target="https://github.com/kylercressall/cs4400-findapump/blob/main/documentation/UML/class-diagrams-current-vs-srs.md" TargetMode="External"/><Relationship Id="rId1" Type="http://schemas.openxmlformats.org/officeDocument/2006/relationships/numbering" Target="numbering.xml"/><Relationship Id="rId6" Type="http://schemas.openxmlformats.org/officeDocument/2006/relationships/hyperlink" Target="https://github.com/kylercressall/cs4400-findapump/tree/main/documentation/Meeting%20Logs" TargetMode="External"/><Relationship Id="rId11" Type="http://schemas.openxmlformats.org/officeDocument/2006/relationships/hyperlink" Target="https://github.com/kylercressall/cs4400-findapump/blob/main/documentation/UML/Architecture_diagram.pdf" TargetMode="External"/><Relationship Id="rId24" Type="http://schemas.openxmlformats.org/officeDocument/2006/relationships/hyperlink" Target="http://localhost:5555/" TargetMode="External"/><Relationship Id="rId5" Type="http://schemas.openxmlformats.org/officeDocument/2006/relationships/image" Target="media/image1.png"/><Relationship Id="rId15" Type="http://schemas.openxmlformats.org/officeDocument/2006/relationships/hyperlink" Target="https://github.com/kylercressall/cs4400-findapump/blob/main/documentation/UML/Find%20a%20Pump%20--%20Use%20Case%20Diagram.pdf" TargetMode="External"/><Relationship Id="rId23" Type="http://schemas.openxmlformats.org/officeDocument/2006/relationships/hyperlink" Target="http://localhost:4000/" TargetMode="External"/><Relationship Id="rId10" Type="http://schemas.openxmlformats.org/officeDocument/2006/relationships/image" Target="media/image3.jpg"/><Relationship Id="rId19" Type="http://schemas.microsoft.com/office/2018/08/relationships/commentsExtensible" Target="commentsExtensible.xml"/><Relationship Id="rId4" Type="http://schemas.openxmlformats.org/officeDocument/2006/relationships/webSettings" Target="webSettings.xml"/><Relationship Id="rId9" Type="http://schemas.openxmlformats.org/officeDocument/2006/relationships/hyperlink" Target="https://github.com/kylercressall/cs4400-findapump/tree/main/find-a-pump-code" TargetMode="External"/><Relationship Id="rId14" Type="http://schemas.openxmlformats.org/officeDocument/2006/relationships/image" Target="media/image5.jpg"/><Relationship Id="rId22" Type="http://schemas.openxmlformats.org/officeDocument/2006/relationships/hyperlink" Target="http://localhost:300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4295</Words>
  <Characters>24482</Characters>
  <Application>Microsoft Office Word</Application>
  <DocSecurity>0</DocSecurity>
  <Lines>204</Lines>
  <Paragraphs>57</Paragraphs>
  <ScaleCrop>false</ScaleCrop>
  <Company/>
  <LinksUpToDate>false</LinksUpToDate>
  <CharactersWithSpaces>28720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Parral</dc:creator>
  <cp:keywords/>
  <dc:description/>
  <cp:lastModifiedBy>Eric Parral</cp:lastModifiedBy>
  <cp:revision>2</cp:revision>
  <cp:lastPrinted>2026-03-22T23:20:00Z</cp:lastPrinted>
  <dcterms:created xsi:type="dcterms:W3CDTF">2026-03-22T23:23:00Z</dcterms:created>
  <dcterms:modified xsi:type="dcterms:W3CDTF">2026-03-22T23:23:00Z</dcterms:modified>
</cp:coreProperties>
</file>