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DE" w:rsidRDefault="00D334CD" w:rsidP="00D334CD">
      <w:pPr>
        <w:spacing w:after="0" w:line="240" w:lineRule="auto"/>
      </w:pPr>
      <w:r>
        <w:t>Week 3 paper</w:t>
      </w:r>
    </w:p>
    <w:p w:rsidR="00D334CD" w:rsidRDefault="00D334CD" w:rsidP="00D334CD">
      <w:pPr>
        <w:spacing w:after="0" w:line="240" w:lineRule="auto"/>
      </w:pPr>
      <w:r>
        <w:t>Kyle Parker</w:t>
      </w:r>
    </w:p>
    <w:p w:rsidR="00D334CD" w:rsidRDefault="00D334CD" w:rsidP="00D334CD">
      <w:pPr>
        <w:spacing w:after="0" w:line="240" w:lineRule="auto"/>
      </w:pPr>
    </w:p>
    <w:p w:rsidR="00D334CD" w:rsidRDefault="00D334CD" w:rsidP="00D334CD">
      <w:pPr>
        <w:spacing w:after="0" w:line="240" w:lineRule="auto"/>
      </w:pPr>
      <w:r>
        <w:t>My biggest takeaways from chapter 2 were that:</w:t>
      </w:r>
    </w:p>
    <w:p w:rsidR="00D334CD" w:rsidRDefault="00D334CD" w:rsidP="00D334CD">
      <w:pPr>
        <w:pStyle w:val="ListParagraph"/>
        <w:numPr>
          <w:ilvl w:val="0"/>
          <w:numId w:val="1"/>
        </w:numPr>
        <w:spacing w:after="0" w:line="240" w:lineRule="auto"/>
      </w:pPr>
      <w:r>
        <w:t>While perfectly formatted data is nice to have, most data is not formatted this way, and it is important to know how to manipulate poorly formatted data in order to make it usable.</w:t>
      </w:r>
    </w:p>
    <w:p w:rsidR="00D334CD" w:rsidRDefault="00D334CD" w:rsidP="00D334CD">
      <w:pPr>
        <w:pStyle w:val="ListParagraph"/>
        <w:numPr>
          <w:ilvl w:val="0"/>
          <w:numId w:val="1"/>
        </w:numPr>
        <w:spacing w:after="0" w:line="240" w:lineRule="auto"/>
      </w:pPr>
      <w:r>
        <w:t>I have some experience working with SQL databases before, but it was very nice to see how powerful R can be for working with them, and to get instructions on how exactly to work with them.</w:t>
      </w:r>
    </w:p>
    <w:p w:rsidR="00D334CD" w:rsidRDefault="00D334CD" w:rsidP="00D334CD">
      <w:pPr>
        <w:pStyle w:val="ListParagraph"/>
        <w:numPr>
          <w:ilvl w:val="0"/>
          <w:numId w:val="1"/>
        </w:numPr>
        <w:spacing w:after="0" w:line="240" w:lineRule="auto"/>
      </w:pPr>
      <w:r>
        <w:t>Working with subsets of data and with samples of data are a very important skill to have, especially since it is much easier than working with the full set.</w:t>
      </w:r>
    </w:p>
    <w:p w:rsidR="00D334CD" w:rsidRDefault="00D334CD" w:rsidP="00D334CD">
      <w:pPr>
        <w:spacing w:after="0" w:line="240" w:lineRule="auto"/>
      </w:pPr>
    </w:p>
    <w:p w:rsidR="00D334CD" w:rsidRDefault="00D334CD" w:rsidP="00D334CD">
      <w:pPr>
        <w:spacing w:after="0" w:line="240" w:lineRule="auto"/>
      </w:pPr>
      <w:r>
        <w:t>My biggest takeaways from chapter 3 were that:</w:t>
      </w:r>
    </w:p>
    <w:p w:rsidR="00D334CD" w:rsidRDefault="00D334CD" w:rsidP="00D334CD">
      <w:pPr>
        <w:pStyle w:val="ListParagraph"/>
        <w:numPr>
          <w:ilvl w:val="0"/>
          <w:numId w:val="2"/>
        </w:numPr>
        <w:spacing w:after="0" w:line="240" w:lineRule="auto"/>
      </w:pPr>
      <w:r>
        <w:t>The summary() command is a very powerful tool for finding common problems like missing/invalid values, outliers, examining range, and getting units.</w:t>
      </w:r>
    </w:p>
    <w:p w:rsidR="00D334CD" w:rsidRDefault="00D334CD" w:rsidP="00D334CD">
      <w:pPr>
        <w:pStyle w:val="ListParagraph"/>
        <w:numPr>
          <w:ilvl w:val="0"/>
          <w:numId w:val="2"/>
        </w:numPr>
        <w:spacing w:after="0" w:line="240" w:lineRule="auto"/>
      </w:pPr>
      <w:r>
        <w:t xml:space="preserve">The graphing tools made available through </w:t>
      </w:r>
      <w:proofErr w:type="spellStart"/>
      <w:proofErr w:type="gramStart"/>
      <w:r>
        <w:t>ggplot</w:t>
      </w:r>
      <w:proofErr w:type="spellEnd"/>
      <w:r>
        <w:t>(</w:t>
      </w:r>
      <w:proofErr w:type="gramEnd"/>
      <w:r>
        <w:t>) are very good for spotting issues that might be harder to spot just using the summary tool.</w:t>
      </w:r>
    </w:p>
    <w:p w:rsidR="00D334CD" w:rsidRDefault="00D334CD" w:rsidP="00D334CD">
      <w:pPr>
        <w:pStyle w:val="ListParagraph"/>
        <w:numPr>
          <w:ilvl w:val="0"/>
          <w:numId w:val="2"/>
        </w:numPr>
        <w:spacing w:after="0" w:line="240" w:lineRule="auto"/>
      </w:pPr>
      <w:r>
        <w:t>That there are a huge number of different options for graphs, plots, and other visualization options for different types of data.</w:t>
      </w:r>
      <w:bookmarkStart w:id="0" w:name="_GoBack"/>
      <w:bookmarkEnd w:id="0"/>
    </w:p>
    <w:sectPr w:rsidR="00D3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82AD3"/>
    <w:multiLevelType w:val="hybridMultilevel"/>
    <w:tmpl w:val="F420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37233F"/>
    <w:multiLevelType w:val="hybridMultilevel"/>
    <w:tmpl w:val="D190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CD"/>
    <w:rsid w:val="00992CDE"/>
    <w:rsid w:val="00D3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29D3F-C966-4C82-9BE9-B36B9FD2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Parker</dc:creator>
  <cp:keywords/>
  <dc:description/>
  <cp:lastModifiedBy>Kyle Parker</cp:lastModifiedBy>
  <cp:revision>1</cp:revision>
  <dcterms:created xsi:type="dcterms:W3CDTF">2014-09-12T18:22:00Z</dcterms:created>
  <dcterms:modified xsi:type="dcterms:W3CDTF">2014-09-12T18:31:00Z</dcterms:modified>
</cp:coreProperties>
</file>