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5B63B7" w14:textId="77777777" w:rsidR="00D40D7F" w:rsidRDefault="00D40D7F" w:rsidP="00F40445">
      <w:pPr>
        <w:pStyle w:val="TextBody"/>
        <w:tabs>
          <w:tab w:val="right" w:pos="10080"/>
        </w:tabs>
        <w:spacing w:after="0"/>
        <w:rPr>
          <w:b/>
          <w:u w:val="single"/>
        </w:rPr>
      </w:pPr>
    </w:p>
    <w:p w14:paraId="7F32FA72" w14:textId="1DA89B52" w:rsidR="00550756" w:rsidRPr="004D1C68" w:rsidRDefault="00D3016A" w:rsidP="00F40445">
      <w:pPr>
        <w:pStyle w:val="TextBody"/>
        <w:tabs>
          <w:tab w:val="right" w:pos="10080"/>
        </w:tabs>
        <w:spacing w:after="0"/>
      </w:pPr>
      <w:r w:rsidRPr="004D1C68">
        <w:rPr>
          <w:b/>
          <w:u w:val="single"/>
        </w:rPr>
        <w:t>SUMMARY</w:t>
      </w:r>
      <w:r w:rsidR="00550756" w:rsidRPr="004D1C68">
        <w:rPr>
          <w:b/>
          <w:u w:val="single"/>
        </w:rPr>
        <w:tab/>
      </w:r>
    </w:p>
    <w:p w14:paraId="7BAB692B" w14:textId="762D32F5" w:rsidR="00BF0BCD" w:rsidRDefault="00AB5B68" w:rsidP="00F40445">
      <w:pPr>
        <w:pStyle w:val="TextBody"/>
        <w:spacing w:after="0"/>
      </w:pPr>
      <w:r w:rsidRPr="00AB5B68">
        <w:t>Aerospace engineer with a background in satellites, high-energy projects, and systems engineering. Experienced in payload integration, hardware-in-the-loop testing, radiation analysis, and Python development. Eager to take on impactful programs from inception to completion alongside a driven team. Willing to travel and relocate.</w:t>
      </w:r>
    </w:p>
    <w:p w14:paraId="30ECC794" w14:textId="77777777" w:rsidR="004358DE" w:rsidRDefault="004358DE" w:rsidP="00F40445">
      <w:pPr>
        <w:pStyle w:val="TextBody"/>
        <w:spacing w:after="0"/>
      </w:pPr>
    </w:p>
    <w:p w14:paraId="40F7C03C" w14:textId="77777777" w:rsidR="00B95B12" w:rsidRPr="004D1C68" w:rsidRDefault="00B95B12" w:rsidP="00F40445">
      <w:pPr>
        <w:pStyle w:val="TextBody"/>
        <w:spacing w:after="0"/>
      </w:pPr>
    </w:p>
    <w:p w14:paraId="39E72D13" w14:textId="77777777" w:rsidR="00BF0BCD" w:rsidRPr="004D1C68" w:rsidRDefault="00BF0BCD" w:rsidP="00F40445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 w:rsidRPr="004D1C68">
        <w:rPr>
          <w:b/>
          <w:bCs/>
          <w:u w:val="single"/>
        </w:rPr>
        <w:t>EXPERIENCE</w:t>
      </w:r>
      <w:r w:rsidRPr="004D1C68">
        <w:rPr>
          <w:b/>
          <w:bCs/>
          <w:u w:val="single"/>
        </w:rPr>
        <w:tab/>
      </w:r>
    </w:p>
    <w:p w14:paraId="24A13483" w14:textId="69CB3654" w:rsidR="00211727" w:rsidRPr="006F1DEB" w:rsidRDefault="00DF6313" w:rsidP="00F40445">
      <w:pPr>
        <w:pStyle w:val="TextBody"/>
        <w:tabs>
          <w:tab w:val="right" w:pos="10080"/>
        </w:tabs>
        <w:spacing w:after="0"/>
        <w:rPr>
          <w:b/>
          <w:bCs/>
        </w:rPr>
      </w:pPr>
      <w:r>
        <w:rPr>
          <w:b/>
          <w:bCs/>
        </w:rPr>
        <w:t>Rocket Lab</w:t>
      </w:r>
      <w:r w:rsidR="00BD36B2" w:rsidRPr="006F1DEB">
        <w:rPr>
          <w:b/>
          <w:bCs/>
        </w:rPr>
        <w:t xml:space="preserve"> </w:t>
      </w:r>
      <w:r w:rsidR="00530C09" w:rsidRPr="006F1DEB">
        <w:rPr>
          <w:b/>
          <w:bCs/>
        </w:rPr>
        <w:t>(</w:t>
      </w:r>
      <w:proofErr w:type="spellStart"/>
      <w:r>
        <w:rPr>
          <w:b/>
          <w:bCs/>
        </w:rPr>
        <w:t>SolAero</w:t>
      </w:r>
      <w:proofErr w:type="spellEnd"/>
      <w:r w:rsidR="00530C09" w:rsidRPr="006F1DEB">
        <w:rPr>
          <w:b/>
          <w:bCs/>
        </w:rPr>
        <w:t>)</w:t>
      </w:r>
      <w:r w:rsidR="006F1DEB" w:rsidRPr="006F1DEB">
        <w:rPr>
          <w:b/>
          <w:bCs/>
        </w:rPr>
        <w:t xml:space="preserve"> –</w:t>
      </w:r>
      <w:r>
        <w:rPr>
          <w:b/>
          <w:bCs/>
        </w:rPr>
        <w:t xml:space="preserve"> Albuquerque</w:t>
      </w:r>
      <w:r w:rsidR="006F1DEB" w:rsidRPr="006F1DEB">
        <w:rPr>
          <w:b/>
          <w:bCs/>
        </w:rPr>
        <w:t xml:space="preserve">, </w:t>
      </w:r>
      <w:r>
        <w:rPr>
          <w:b/>
          <w:bCs/>
        </w:rPr>
        <w:t>NM</w:t>
      </w:r>
      <w:r w:rsidR="00211727" w:rsidRPr="006F1DEB">
        <w:rPr>
          <w:b/>
          <w:bCs/>
        </w:rPr>
        <w:tab/>
      </w:r>
      <w:r>
        <w:rPr>
          <w:b/>
          <w:bCs/>
        </w:rPr>
        <w:t>2024</w:t>
      </w:r>
      <w:r w:rsidR="00211727" w:rsidRPr="006F1DEB">
        <w:rPr>
          <w:b/>
          <w:bCs/>
        </w:rPr>
        <w:t>-present</w:t>
      </w:r>
    </w:p>
    <w:p w14:paraId="0FD2552B" w14:textId="5379A3CC" w:rsidR="00F40445" w:rsidRPr="009746BA" w:rsidRDefault="00DF6313" w:rsidP="00F40445">
      <w:pPr>
        <w:pStyle w:val="TextBody"/>
        <w:spacing w:after="0"/>
        <w:rPr>
          <w:i/>
          <w:iCs/>
        </w:rPr>
      </w:pPr>
      <w:r>
        <w:rPr>
          <w:i/>
          <w:iCs/>
        </w:rPr>
        <w:t>Senior R&amp;D Engineer</w:t>
      </w:r>
      <w:r w:rsidR="00530C09" w:rsidRPr="009746BA">
        <w:rPr>
          <w:i/>
          <w:iCs/>
        </w:rPr>
        <w:t xml:space="preserve"> –</w:t>
      </w:r>
      <w:r>
        <w:rPr>
          <w:i/>
          <w:iCs/>
        </w:rPr>
        <w:t xml:space="preserve"> </w:t>
      </w:r>
      <w:r w:rsidR="001317BB">
        <w:rPr>
          <w:i/>
          <w:iCs/>
        </w:rPr>
        <w:t xml:space="preserve">Spacecraft </w:t>
      </w:r>
      <w:r w:rsidR="00A850B7">
        <w:rPr>
          <w:i/>
          <w:iCs/>
        </w:rPr>
        <w:t xml:space="preserve">Solar Cell </w:t>
      </w:r>
      <w:r>
        <w:rPr>
          <w:i/>
          <w:iCs/>
        </w:rPr>
        <w:t>Qualification</w:t>
      </w:r>
      <w:r w:rsidR="000376D4">
        <w:rPr>
          <w:i/>
          <w:iCs/>
        </w:rPr>
        <w:t xml:space="preserve"> and Reliability</w:t>
      </w:r>
    </w:p>
    <w:p w14:paraId="7BA82A1C" w14:textId="52D8EE0B" w:rsidR="00AB5B68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 w:rsidRPr="00AB5B68">
        <w:t>Led qualification efforts for emerging solar cell technologies, ensuring compliance with industry standards and customer requirements.</w:t>
      </w:r>
      <w:r w:rsidR="00E715F7">
        <w:t xml:space="preserve"> Collaborated with development and production teams to </w:t>
      </w:r>
      <w:r w:rsidR="00623F3A">
        <w:t>resolve</w:t>
      </w:r>
      <w:r w:rsidR="00E715F7">
        <w:t xml:space="preserve"> anomalies found while testing. Documented the results</w:t>
      </w:r>
      <w:r w:rsidR="00E715F7" w:rsidRPr="00E715F7">
        <w:t xml:space="preserve"> </w:t>
      </w:r>
      <w:r w:rsidR="00E715F7">
        <w:t>in qualification reports that were sent to customers.</w:t>
      </w:r>
    </w:p>
    <w:p w14:paraId="3A19970E" w14:textId="6FFE644E" w:rsidR="00AB5B68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 w:rsidRPr="00AB5B68">
        <w:t xml:space="preserve">Planned and executed testing campaigns, including electrical characterization, irradiation, thermal shock, and humidity exposure. Consulted with subject matter experts </w:t>
      </w:r>
      <w:r w:rsidR="00BF3D6A">
        <w:t>and</w:t>
      </w:r>
      <w:r w:rsidRPr="00AB5B68">
        <w:t xml:space="preserve"> follow</w:t>
      </w:r>
      <w:r w:rsidR="00BF3D6A">
        <w:t>ed</w:t>
      </w:r>
      <w:r w:rsidRPr="00AB5B68">
        <w:t xml:space="preserve"> "test like you fly" principles.</w:t>
      </w:r>
    </w:p>
    <w:p w14:paraId="11CA4458" w14:textId="77777777" w:rsidR="00645F12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Developed schedules and coordinated resources to meet program milestones, collaborating with external labs to reduce costs and accelerate timelines.</w:t>
      </w:r>
    </w:p>
    <w:p w14:paraId="2A2311BD" w14:textId="4C6E287E" w:rsidR="00AB5B68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Established standardized testing guidelines for electrostatic discharge and atomic oxygen effects, enabling consistent evaluation processe</w:t>
      </w:r>
      <w:r w:rsidR="00BF3D6A">
        <w:t>s.</w:t>
      </w:r>
    </w:p>
    <w:p w14:paraId="60A78F73" w14:textId="01FEC788" w:rsidR="0034017E" w:rsidRDefault="00C46FCA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Extended</w:t>
      </w:r>
      <w:r w:rsidR="00AB5B68">
        <w:t xml:space="preserve"> Python data analysis and automation tools using AI agents (Claude via </w:t>
      </w:r>
      <w:proofErr w:type="spellStart"/>
      <w:r w:rsidR="00AB5B68">
        <w:t>OpenCode</w:t>
      </w:r>
      <w:proofErr w:type="spellEnd"/>
      <w:r w:rsidR="00AB5B68">
        <w:t>)</w:t>
      </w:r>
      <w:r>
        <w:t>.</w:t>
      </w:r>
    </w:p>
    <w:p w14:paraId="348E9889" w14:textId="77777777" w:rsidR="000D1E52" w:rsidRDefault="000D1E52" w:rsidP="00DF6313">
      <w:pPr>
        <w:pStyle w:val="TextBody"/>
        <w:spacing w:after="0"/>
      </w:pPr>
    </w:p>
    <w:p w14:paraId="0BFF8352" w14:textId="77777777" w:rsidR="00AB5B68" w:rsidRDefault="00AB5B68" w:rsidP="00DF6313">
      <w:pPr>
        <w:pStyle w:val="TextBody"/>
        <w:spacing w:after="0"/>
      </w:pPr>
    </w:p>
    <w:p w14:paraId="4E1A81AA" w14:textId="5EBECEC4" w:rsidR="00DF6313" w:rsidRPr="006F1DEB" w:rsidRDefault="00DF6313" w:rsidP="00DF6313">
      <w:pPr>
        <w:pStyle w:val="TextBody"/>
        <w:tabs>
          <w:tab w:val="right" w:pos="10080"/>
        </w:tabs>
        <w:spacing w:after="0"/>
        <w:rPr>
          <w:b/>
          <w:bCs/>
        </w:rPr>
      </w:pPr>
      <w:r w:rsidRPr="006F1DEB">
        <w:rPr>
          <w:b/>
          <w:bCs/>
        </w:rPr>
        <w:t>Amazon (Project Kuiper) – Redmond, WA</w:t>
      </w:r>
      <w:r w:rsidRPr="006F1DEB">
        <w:rPr>
          <w:b/>
          <w:bCs/>
        </w:rPr>
        <w:tab/>
        <w:t>2021-</w:t>
      </w:r>
      <w:r>
        <w:rPr>
          <w:b/>
          <w:bCs/>
        </w:rPr>
        <w:t>2023</w:t>
      </w:r>
    </w:p>
    <w:p w14:paraId="69ED2D4C" w14:textId="3DE95E2D" w:rsidR="00DF6313" w:rsidRPr="009746BA" w:rsidRDefault="00DF6313" w:rsidP="00DF6313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 xml:space="preserve">Systems </w:t>
      </w:r>
      <w:r w:rsidR="00907515">
        <w:rPr>
          <w:i/>
          <w:iCs/>
        </w:rPr>
        <w:t xml:space="preserve">and Test </w:t>
      </w:r>
      <w:r w:rsidRPr="009746BA">
        <w:rPr>
          <w:i/>
          <w:iCs/>
        </w:rPr>
        <w:t>Engineer – Satellite Avionics</w:t>
      </w:r>
    </w:p>
    <w:p w14:paraId="0271E027" w14:textId="2DD90E41" w:rsidR="00AB5B68" w:rsidRDefault="00AB5B68" w:rsidP="00F975E6">
      <w:pPr>
        <w:pStyle w:val="TextBody"/>
        <w:numPr>
          <w:ilvl w:val="0"/>
          <w:numId w:val="9"/>
        </w:numPr>
        <w:spacing w:after="0"/>
        <w:ind w:left="360" w:hanging="180"/>
      </w:pPr>
      <w:r>
        <w:t>Defined and managed requirements for unit acceptance testing, ensuring alignment with design specifications and flow down into test automation software.</w:t>
      </w:r>
    </w:p>
    <w:p w14:paraId="3553ABAD" w14:textId="4C888EBF" w:rsidR="00AB5B68" w:rsidRDefault="00AB5B68" w:rsidP="00F975E6">
      <w:pPr>
        <w:pStyle w:val="TextBody"/>
        <w:numPr>
          <w:ilvl w:val="0"/>
          <w:numId w:val="9"/>
        </w:numPr>
        <w:spacing w:after="0"/>
        <w:ind w:left="360" w:hanging="180"/>
      </w:pPr>
      <w:r>
        <w:t xml:space="preserve">Led cost reduction initiatives for </w:t>
      </w:r>
      <w:r w:rsidR="00645F12">
        <w:t>test</w:t>
      </w:r>
      <w:r>
        <w:t xml:space="preserve"> equipment, optimizing across price, commonality, complexity, labor, and lead time to achieve significant savings while maintaining technical performance.</w:t>
      </w:r>
    </w:p>
    <w:p w14:paraId="26C01D33" w14:textId="06E9D552" w:rsidR="00AB5B68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Coordinated schedules and customer dependencies to track test system bring-up and early production testing.</w:t>
      </w:r>
    </w:p>
    <w:p w14:paraId="56E4B880" w14:textId="4DF14E03" w:rsidR="00F40445" w:rsidRDefault="00F40445" w:rsidP="00765034">
      <w:pPr>
        <w:pStyle w:val="TextBody"/>
        <w:spacing w:after="0"/>
      </w:pPr>
    </w:p>
    <w:p w14:paraId="184FEDA1" w14:textId="47D474F6" w:rsidR="00F40445" w:rsidRPr="009746BA" w:rsidRDefault="00F40445" w:rsidP="00F40445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Hardware Automation</w:t>
      </w:r>
      <w:r w:rsidR="00297F31">
        <w:rPr>
          <w:i/>
          <w:iCs/>
        </w:rPr>
        <w:t xml:space="preserve"> and Test</w:t>
      </w:r>
      <w:r w:rsidRPr="009746BA">
        <w:rPr>
          <w:i/>
          <w:iCs/>
        </w:rPr>
        <w:t xml:space="preserve"> Engineer</w:t>
      </w:r>
      <w:r w:rsidR="00D26038" w:rsidRPr="009746BA">
        <w:rPr>
          <w:i/>
          <w:iCs/>
        </w:rPr>
        <w:t xml:space="preserve"> – Propulsion </w:t>
      </w:r>
      <w:r w:rsidR="00297F31">
        <w:rPr>
          <w:i/>
          <w:iCs/>
        </w:rPr>
        <w:t>System</w:t>
      </w:r>
    </w:p>
    <w:p w14:paraId="2F7FF98B" w14:textId="2EAC39E5" w:rsidR="00AB5B68" w:rsidRDefault="00AB5B68" w:rsidP="00EB3429">
      <w:pPr>
        <w:pStyle w:val="TextBody"/>
        <w:numPr>
          <w:ilvl w:val="0"/>
          <w:numId w:val="9"/>
        </w:numPr>
        <w:spacing w:after="0"/>
        <w:ind w:left="360" w:hanging="180"/>
      </w:pPr>
      <w:r>
        <w:t xml:space="preserve">Led environmental and integration testing for the electric thruster unit. Designed, built, and operated test racks to validate flight hardware functionality </w:t>
      </w:r>
      <w:r w:rsidR="00FC3284">
        <w:t>during</w:t>
      </w:r>
      <w:r>
        <w:t xml:space="preserve"> </w:t>
      </w:r>
      <w:r w:rsidR="00FC3284">
        <w:t>spacecraft</w:t>
      </w:r>
      <w:r>
        <w:t xml:space="preserve"> environmental </w:t>
      </w:r>
      <w:r w:rsidR="00FC3284">
        <w:t>exposure tests.</w:t>
      </w:r>
    </w:p>
    <w:p w14:paraId="64E87809" w14:textId="29515001" w:rsidR="00AB5B68" w:rsidRDefault="00AB5B68" w:rsidP="00EB3429">
      <w:pPr>
        <w:pStyle w:val="TextBody"/>
        <w:numPr>
          <w:ilvl w:val="0"/>
          <w:numId w:val="9"/>
        </w:numPr>
        <w:spacing w:after="0"/>
        <w:ind w:left="360" w:hanging="180"/>
      </w:pPr>
      <w:r>
        <w:t>Designed hardware-in-the-loop (HIL) emulators to enable rapid development of the thruster system. Emulated endpoints included the anode, cathode, torque rods, valves, and heaters.</w:t>
      </w:r>
    </w:p>
    <w:p w14:paraId="7A3391D5" w14:textId="4C73A39F" w:rsidR="00AB5B68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Built a Python test framework that ran multi-day tests without human intervention, handling data recording, pass/fail analysis, and reporting. Developed custom</w:t>
      </w:r>
      <w:r w:rsidR="00D40D7F">
        <w:t xml:space="preserve"> python</w:t>
      </w:r>
      <w:r>
        <w:t xml:space="preserve"> drivers to interface with the test rack instruments.</w:t>
      </w:r>
    </w:p>
    <w:p w14:paraId="43100A4D" w14:textId="77777777" w:rsidR="00AB5B68" w:rsidRDefault="00AB5B68" w:rsidP="00AB5B68">
      <w:pPr>
        <w:pStyle w:val="TextBody"/>
        <w:spacing w:after="0"/>
      </w:pPr>
    </w:p>
    <w:p w14:paraId="3394AC75" w14:textId="77777777" w:rsidR="00AB5B68" w:rsidRDefault="00AB5B68" w:rsidP="00AB5B68">
      <w:pPr>
        <w:pStyle w:val="TextBody"/>
        <w:spacing w:after="0"/>
      </w:pPr>
    </w:p>
    <w:p w14:paraId="0287AE20" w14:textId="77777777" w:rsidR="00C46FCA" w:rsidRDefault="00C46FCA" w:rsidP="00AB5B68">
      <w:pPr>
        <w:pStyle w:val="TextBody"/>
        <w:spacing w:after="0"/>
      </w:pPr>
    </w:p>
    <w:p w14:paraId="3C61797A" w14:textId="317FF58D" w:rsidR="00211727" w:rsidRPr="006F1DEB" w:rsidRDefault="00211727" w:rsidP="00F40445">
      <w:pPr>
        <w:pStyle w:val="TextBody"/>
        <w:tabs>
          <w:tab w:val="right" w:pos="10080"/>
        </w:tabs>
        <w:spacing w:after="0"/>
        <w:rPr>
          <w:b/>
        </w:rPr>
      </w:pPr>
      <w:r w:rsidRPr="006F1DEB">
        <w:rPr>
          <w:b/>
          <w:iCs/>
        </w:rPr>
        <w:t>Sandia National Laboratories</w:t>
      </w:r>
      <w:r w:rsidR="006F1DEB" w:rsidRPr="006F1DEB">
        <w:rPr>
          <w:b/>
          <w:iCs/>
        </w:rPr>
        <w:t xml:space="preserve"> – Albuquerque, NM</w:t>
      </w:r>
      <w:r w:rsidRPr="006F1DEB">
        <w:rPr>
          <w:b/>
        </w:rPr>
        <w:tab/>
        <w:t>2020-2021</w:t>
      </w:r>
    </w:p>
    <w:p w14:paraId="5EAF8FB7" w14:textId="0C7E371A" w:rsidR="00B07EBF" w:rsidRPr="009746BA" w:rsidRDefault="00B07EBF" w:rsidP="00B07EBF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Guidance, Navigation, and Control Engineer</w:t>
      </w:r>
      <w:r w:rsidR="009D6F8E" w:rsidRPr="009746BA">
        <w:rPr>
          <w:i/>
          <w:iCs/>
        </w:rPr>
        <w:t xml:space="preserve"> – Hypersonic Missile</w:t>
      </w:r>
    </w:p>
    <w:p w14:paraId="774EED50" w14:textId="6EC97384" w:rsidR="00AB5B68" w:rsidRDefault="00AB5B68" w:rsidP="00F40445">
      <w:pPr>
        <w:pStyle w:val="TextBody"/>
        <w:numPr>
          <w:ilvl w:val="0"/>
          <w:numId w:val="9"/>
        </w:numPr>
        <w:spacing w:after="0"/>
        <w:ind w:left="360" w:hanging="180"/>
      </w:pPr>
      <w:r>
        <w:t>Implemented novel guidance laws in the CUDA C++ hypersonic missile simulator, utilizing Monte Carlo analysis to evaluate GNC performance.</w:t>
      </w:r>
    </w:p>
    <w:p w14:paraId="5373893F" w14:textId="0D6C102B" w:rsidR="00AB5B68" w:rsidRDefault="00AB5B68" w:rsidP="00F40445">
      <w:pPr>
        <w:pStyle w:val="TextBody"/>
        <w:numPr>
          <w:ilvl w:val="0"/>
          <w:numId w:val="9"/>
        </w:numPr>
        <w:spacing w:after="0"/>
        <w:ind w:left="360" w:hanging="180"/>
      </w:pPr>
      <w:r>
        <w:t>Developed a digital twin for the hypersonic missile avionics, modeling components and sensors in Simulink. Modularized components to enable rapid hardware-in-the-loop te</w:t>
      </w:r>
      <w:r w:rsidR="00D40D7F">
        <w:t>sting.</w:t>
      </w:r>
    </w:p>
    <w:p w14:paraId="3958192E" w14:textId="0AD52A21" w:rsidR="002A6207" w:rsidRDefault="00AB5B68" w:rsidP="00AB5B68">
      <w:pPr>
        <w:pStyle w:val="TextBody"/>
        <w:numPr>
          <w:ilvl w:val="0"/>
          <w:numId w:val="9"/>
        </w:numPr>
        <w:spacing w:after="0"/>
        <w:ind w:left="360" w:hanging="180"/>
      </w:pPr>
      <w:r>
        <w:t>Led fin and actuator sub-assembly testing, from test</w:t>
      </w:r>
      <w:r w:rsidR="00D40D7F">
        <w:t xml:space="preserve"> </w:t>
      </w:r>
      <w:r>
        <w:t>plan development through results analysis, and established the safety procedures governing the test setup.</w:t>
      </w:r>
    </w:p>
    <w:p w14:paraId="6C45E14A" w14:textId="77777777" w:rsidR="000D1E52" w:rsidRDefault="000D1E52" w:rsidP="001B4AE2">
      <w:pPr>
        <w:pStyle w:val="TextBody"/>
        <w:spacing w:after="0"/>
      </w:pPr>
    </w:p>
    <w:p w14:paraId="50DC92FE" w14:textId="77777777" w:rsidR="00AB5B68" w:rsidRPr="004D1C68" w:rsidRDefault="00AB5B68" w:rsidP="001B4AE2">
      <w:pPr>
        <w:pStyle w:val="TextBody"/>
        <w:spacing w:after="0"/>
      </w:pPr>
    </w:p>
    <w:p w14:paraId="52F0C458" w14:textId="14FBE36A" w:rsidR="00A86C05" w:rsidRPr="006F1DEB" w:rsidRDefault="00A86C05" w:rsidP="00F40445">
      <w:pPr>
        <w:pStyle w:val="TextBody"/>
        <w:tabs>
          <w:tab w:val="right" w:pos="10080"/>
        </w:tabs>
        <w:spacing w:after="0"/>
        <w:rPr>
          <w:b/>
        </w:rPr>
      </w:pPr>
      <w:r w:rsidRPr="006F1DEB">
        <w:rPr>
          <w:b/>
          <w:iCs/>
        </w:rPr>
        <w:t>General Atomics</w:t>
      </w:r>
      <w:r w:rsidRPr="006F1DEB">
        <w:rPr>
          <w:b/>
          <w:iCs/>
        </w:rPr>
        <w:tab/>
      </w:r>
      <w:r w:rsidRPr="006F1DEB">
        <w:rPr>
          <w:b/>
        </w:rPr>
        <w:t>2018-2020</w:t>
      </w:r>
    </w:p>
    <w:p w14:paraId="61C1FBF3" w14:textId="6B54CE90" w:rsidR="006F1DEB" w:rsidRPr="009746BA" w:rsidRDefault="00CB24E8" w:rsidP="006F1DEB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Railgun</w:t>
      </w:r>
      <w:r w:rsidR="00E04E2F">
        <w:rPr>
          <w:i/>
          <w:iCs/>
        </w:rPr>
        <w:t xml:space="preserve"> Development Engineer</w:t>
      </w:r>
    </w:p>
    <w:p w14:paraId="6BDA9DA5" w14:textId="4784248A" w:rsidR="00AB5B68" w:rsidRDefault="00AB5B68" w:rsidP="009D614A">
      <w:pPr>
        <w:pStyle w:val="TextBody"/>
        <w:numPr>
          <w:ilvl w:val="0"/>
          <w:numId w:val="9"/>
        </w:numPr>
        <w:spacing w:after="0"/>
        <w:ind w:left="360" w:hanging="180"/>
      </w:pPr>
      <w:r>
        <w:t>Analyzed in-bore projectile telemetry to refine railgun physics models, including a mechanism for contact-metal phase transition.</w:t>
      </w:r>
    </w:p>
    <w:p w14:paraId="7F9F2991" w14:textId="6B0FD33E" w:rsidR="00AB5B68" w:rsidRDefault="00AB5B68" w:rsidP="009D614A">
      <w:pPr>
        <w:pStyle w:val="TextBody"/>
        <w:numPr>
          <w:ilvl w:val="0"/>
          <w:numId w:val="9"/>
        </w:numPr>
        <w:spacing w:after="0"/>
        <w:ind w:left="360" w:hanging="180"/>
      </w:pPr>
      <w:r>
        <w:t>Created a bore scanner using a laser sheet and camera to generate 3D cross-sections of the barrel, characterizing wear over time and cleaning effectiveness.</w:t>
      </w:r>
    </w:p>
    <w:p w14:paraId="6797762F" w14:textId="54535E58" w:rsidR="00AB5B68" w:rsidRDefault="00AB5B68" w:rsidP="009D614A">
      <w:pPr>
        <w:pStyle w:val="TextBody"/>
        <w:numPr>
          <w:ilvl w:val="0"/>
          <w:numId w:val="9"/>
        </w:numPr>
        <w:spacing w:after="0"/>
        <w:ind w:left="360" w:hanging="180"/>
      </w:pPr>
      <w:r>
        <w:t xml:space="preserve">Designed a projectile tracking system using stereo vision and high-speed IR cameras, achieving radar-like accuracy. Repurposed the system for shrapnel tracking during </w:t>
      </w:r>
      <w:proofErr w:type="gramStart"/>
      <w:r>
        <w:t>dispense</w:t>
      </w:r>
      <w:proofErr w:type="gramEnd"/>
      <w:r>
        <w:t xml:space="preserve"> testing, eliminating manual witness-card analysis.</w:t>
      </w:r>
    </w:p>
    <w:p w14:paraId="3824C397" w14:textId="1C17A4EB" w:rsidR="00AB5B68" w:rsidRDefault="00AB5B68" w:rsidP="009D614A">
      <w:pPr>
        <w:pStyle w:val="TextBody"/>
        <w:numPr>
          <w:ilvl w:val="0"/>
          <w:numId w:val="9"/>
        </w:numPr>
        <w:spacing w:after="0"/>
        <w:ind w:left="360" w:hanging="180"/>
      </w:pPr>
      <w:r>
        <w:t>Automated the detection and tracking of imperfections during wound-barrel composite manufacturing, improving quality control and enabling continuous production.</w:t>
      </w:r>
    </w:p>
    <w:p w14:paraId="7ABAF10C" w14:textId="4300B8C9" w:rsidR="00AB5B68" w:rsidRDefault="00AB5B68" w:rsidP="009D614A">
      <w:pPr>
        <w:pStyle w:val="TextBody"/>
        <w:numPr>
          <w:ilvl w:val="0"/>
          <w:numId w:val="9"/>
        </w:numPr>
        <w:spacing w:after="0"/>
        <w:ind w:left="360" w:hanging="180"/>
      </w:pPr>
      <w:r>
        <w:t>Calibrated a radar tracking system using RTK-GPS UAVs, enabling it to guide a simple, GPS-less projectile to its target in flight.</w:t>
      </w:r>
    </w:p>
    <w:p w14:paraId="425A641A" w14:textId="060D7CA3" w:rsidR="005329E0" w:rsidRDefault="005329E0" w:rsidP="00AB5B68">
      <w:pPr>
        <w:pStyle w:val="TextBody"/>
        <w:spacing w:after="0"/>
      </w:pPr>
    </w:p>
    <w:p w14:paraId="795545E4" w14:textId="77777777" w:rsidR="005329E0" w:rsidRPr="009746BA" w:rsidRDefault="005329E0" w:rsidP="005329E0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Aerospace Engineer – Proposal Development</w:t>
      </w:r>
    </w:p>
    <w:p w14:paraId="19F41FDC" w14:textId="2B1DE07E" w:rsidR="0077358A" w:rsidRDefault="0077358A" w:rsidP="005329E0">
      <w:pPr>
        <w:pStyle w:val="TextBody"/>
        <w:numPr>
          <w:ilvl w:val="0"/>
          <w:numId w:val="9"/>
        </w:numPr>
        <w:spacing w:after="0"/>
        <w:ind w:left="360" w:hanging="180"/>
      </w:pPr>
      <w:r>
        <w:t>Formulated advanced control methods (PID, PTOC, and SMC) for the Next Generation Interceptor</w:t>
      </w:r>
      <w:r w:rsidR="00D40D7F">
        <w:t>,</w:t>
      </w:r>
      <w:r>
        <w:t xml:space="preserve"> </w:t>
      </w:r>
      <w:r w:rsidR="00D40D7F">
        <w:t>evaluating</w:t>
      </w:r>
      <w:r>
        <w:t xml:space="preserve"> performance using a MATLAB-based simulator.</w:t>
      </w:r>
    </w:p>
    <w:p w14:paraId="5BADF26E" w14:textId="6F75332E" w:rsidR="0077358A" w:rsidRDefault="0077358A" w:rsidP="005329E0">
      <w:pPr>
        <w:pStyle w:val="TextBody"/>
        <w:numPr>
          <w:ilvl w:val="0"/>
          <w:numId w:val="9"/>
        </w:numPr>
        <w:spacing w:after="0"/>
        <w:ind w:left="360" w:hanging="180"/>
      </w:pPr>
      <w:r>
        <w:t xml:space="preserve">Developed a thermal fluid simulator for a </w:t>
      </w:r>
      <w:r w:rsidR="00D40D7F">
        <w:t xml:space="preserve">high-power laser </w:t>
      </w:r>
      <w:r>
        <w:t>thermal management system</w:t>
      </w:r>
      <w:r w:rsidR="00D40D7F">
        <w:t xml:space="preserve">, </w:t>
      </w:r>
      <w:r>
        <w:t xml:space="preserve">analyzing different layouts, fluids, and heat exchangers to maximize </w:t>
      </w:r>
      <w:r w:rsidR="00D40D7F">
        <w:t xml:space="preserve">cooling </w:t>
      </w:r>
      <w:r>
        <w:t>runtime.</w:t>
      </w:r>
    </w:p>
    <w:p w14:paraId="28536D64" w14:textId="0673A5B4" w:rsidR="0077358A" w:rsidRDefault="0077358A" w:rsidP="0077358A">
      <w:pPr>
        <w:pStyle w:val="TextBody"/>
        <w:numPr>
          <w:ilvl w:val="0"/>
          <w:numId w:val="9"/>
        </w:numPr>
        <w:spacing w:after="0"/>
        <w:ind w:left="360" w:hanging="180"/>
      </w:pPr>
      <w:r>
        <w:t>Evaluated underwater buoyancy glider submarine designs using CFD</w:t>
      </w:r>
      <w:r w:rsidR="00D40D7F">
        <w:t xml:space="preserve"> and </w:t>
      </w:r>
      <w:r>
        <w:t>scale model</w:t>
      </w:r>
      <w:r w:rsidR="00D40D7F">
        <w:t>s testing</w:t>
      </w:r>
      <w:r>
        <w:t>. Results were used to define the set of</w:t>
      </w:r>
      <w:r w:rsidR="00D40D7F">
        <w:t xml:space="preserve"> possible</w:t>
      </w:r>
      <w:r>
        <w:t xml:space="preserve"> mission profiles.</w:t>
      </w:r>
    </w:p>
    <w:p w14:paraId="7E7828FD" w14:textId="77777777" w:rsidR="005329E0" w:rsidRDefault="005329E0" w:rsidP="005329E0">
      <w:pPr>
        <w:pStyle w:val="TextBody"/>
        <w:spacing w:after="0"/>
      </w:pPr>
    </w:p>
    <w:p w14:paraId="7BD6C889" w14:textId="77777777" w:rsidR="000D1E52" w:rsidRDefault="000D1E52" w:rsidP="005329E0">
      <w:pPr>
        <w:pStyle w:val="TextBody"/>
        <w:spacing w:after="0"/>
      </w:pPr>
    </w:p>
    <w:p w14:paraId="6DD90F6C" w14:textId="0596D176" w:rsidR="009D24A7" w:rsidRPr="002A6207" w:rsidRDefault="009D24A7" w:rsidP="00F40445">
      <w:pPr>
        <w:pStyle w:val="TextBody"/>
        <w:tabs>
          <w:tab w:val="right" w:pos="10080"/>
        </w:tabs>
        <w:spacing w:after="0"/>
        <w:rPr>
          <w:b/>
          <w:bCs/>
          <w:iCs/>
        </w:rPr>
      </w:pPr>
      <w:r w:rsidRPr="002A6207">
        <w:rPr>
          <w:b/>
          <w:bCs/>
          <w:iCs/>
        </w:rPr>
        <w:t>University of Illinois</w:t>
      </w:r>
      <w:r w:rsidRPr="002A6207">
        <w:rPr>
          <w:b/>
          <w:bCs/>
          <w:iCs/>
        </w:rPr>
        <w:tab/>
        <w:t>2015-2018</w:t>
      </w:r>
    </w:p>
    <w:p w14:paraId="1F9814F9" w14:textId="58D17614" w:rsidR="002A6207" w:rsidRPr="009746BA" w:rsidRDefault="002A6207" w:rsidP="002A6207">
      <w:pPr>
        <w:pStyle w:val="TextBody"/>
        <w:spacing w:after="0"/>
        <w:rPr>
          <w:i/>
          <w:iCs/>
        </w:rPr>
      </w:pPr>
      <w:r w:rsidRPr="009746BA">
        <w:rPr>
          <w:i/>
          <w:iCs/>
        </w:rPr>
        <w:t>Research</w:t>
      </w:r>
      <w:r w:rsidR="00B95B12">
        <w:rPr>
          <w:i/>
          <w:iCs/>
        </w:rPr>
        <w:t>er</w:t>
      </w:r>
      <w:r w:rsidRPr="009746BA">
        <w:rPr>
          <w:i/>
          <w:iCs/>
        </w:rPr>
        <w:t xml:space="preserve"> and Teaching Assistant</w:t>
      </w:r>
    </w:p>
    <w:p w14:paraId="72EAE12A" w14:textId="5074010F" w:rsidR="0077358A" w:rsidRDefault="0077358A" w:rsidP="000D1E52">
      <w:pPr>
        <w:pStyle w:val="TextBody"/>
        <w:numPr>
          <w:ilvl w:val="0"/>
          <w:numId w:val="11"/>
        </w:numPr>
        <w:spacing w:after="0"/>
        <w:ind w:left="360" w:hanging="180"/>
      </w:pPr>
      <w:r>
        <w:t>Teaching assistant for the graduate spacecraft electric propulsion course, covering plasma physics and electric propulsion.</w:t>
      </w:r>
    </w:p>
    <w:p w14:paraId="3C2FE5A6" w14:textId="119B8AB3" w:rsidR="0077358A" w:rsidRDefault="0077358A" w:rsidP="000D1E52">
      <w:pPr>
        <w:pStyle w:val="TextBody"/>
        <w:numPr>
          <w:ilvl w:val="0"/>
          <w:numId w:val="11"/>
        </w:numPr>
        <w:spacing w:after="0"/>
        <w:ind w:left="360" w:hanging="180"/>
      </w:pPr>
      <w:r>
        <w:t>Research assistant in the Helicon Injected Inertial Plasma Electrostatic Rocket (HIIPER) electric propulsion lab. Operated the thruster, rebuilt the helicon, and designed a micronewton thrust stand.</w:t>
      </w:r>
    </w:p>
    <w:p w14:paraId="73AEF68D" w14:textId="12BC7E03" w:rsidR="0077358A" w:rsidRDefault="0077358A" w:rsidP="000D1E52">
      <w:pPr>
        <w:pStyle w:val="TextBody"/>
        <w:numPr>
          <w:ilvl w:val="0"/>
          <w:numId w:val="11"/>
        </w:numPr>
        <w:spacing w:after="0"/>
        <w:ind w:left="360" w:hanging="180"/>
      </w:pPr>
      <w:r>
        <w:t>Research assistant in the Center for Plasma-Material Interactions, working on tokamak and theta-pinch devices and a tin-lithium material study.</w:t>
      </w:r>
    </w:p>
    <w:p w14:paraId="04DE6A9C" w14:textId="7DDDFE67" w:rsidR="000D1E52" w:rsidRDefault="000D1E52" w:rsidP="0077358A">
      <w:pPr>
        <w:pStyle w:val="TextBody"/>
        <w:spacing w:after="0"/>
      </w:pPr>
    </w:p>
    <w:p w14:paraId="5D5EE144" w14:textId="77777777" w:rsidR="000D1E52" w:rsidRDefault="000D1E52" w:rsidP="00FE4C73">
      <w:pPr>
        <w:pStyle w:val="NoSpacing"/>
      </w:pPr>
    </w:p>
    <w:p w14:paraId="0579767E" w14:textId="77777777" w:rsidR="00C46FCA" w:rsidRPr="00FE4C73" w:rsidRDefault="00C46FCA" w:rsidP="00FE4C73">
      <w:pPr>
        <w:pStyle w:val="NoSpacing"/>
      </w:pPr>
    </w:p>
    <w:p w14:paraId="5556A9A5" w14:textId="77777777" w:rsidR="0001365B" w:rsidRPr="004D1C68" w:rsidRDefault="0001365B" w:rsidP="00F40445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 w:rsidRPr="004D1C68">
        <w:rPr>
          <w:b/>
          <w:bCs/>
          <w:u w:val="single"/>
        </w:rPr>
        <w:t>EDUCATION</w:t>
      </w:r>
      <w:r w:rsidRPr="004D1C68">
        <w:rPr>
          <w:b/>
          <w:bCs/>
          <w:u w:val="single"/>
        </w:rPr>
        <w:tab/>
      </w:r>
    </w:p>
    <w:p w14:paraId="4EC80412" w14:textId="6D52919C" w:rsidR="004C1EEF" w:rsidRPr="004D1C68" w:rsidRDefault="004C1EEF" w:rsidP="00F40445">
      <w:pPr>
        <w:pStyle w:val="TextBody"/>
        <w:tabs>
          <w:tab w:val="left" w:pos="6480"/>
          <w:tab w:val="right" w:pos="10080"/>
        </w:tabs>
        <w:spacing w:after="0"/>
        <w:rPr>
          <w:bCs/>
        </w:rPr>
      </w:pPr>
      <w:r w:rsidRPr="004D1C68">
        <w:rPr>
          <w:b/>
          <w:bCs/>
        </w:rPr>
        <w:t>University of Illinois at Urbana-Champaign</w:t>
      </w:r>
      <w:r w:rsidRPr="004D1C68">
        <w:rPr>
          <w:bCs/>
        </w:rPr>
        <w:tab/>
      </w:r>
      <w:r w:rsidRPr="004D1C68">
        <w:rPr>
          <w:b/>
          <w:bCs/>
        </w:rPr>
        <w:t>GPA</w:t>
      </w:r>
      <w:r w:rsidR="0017664F" w:rsidRPr="004D1C68">
        <w:rPr>
          <w:b/>
          <w:bCs/>
        </w:rPr>
        <w:t>: 4.00</w:t>
      </w:r>
      <w:r w:rsidRPr="004D1C68">
        <w:rPr>
          <w:bCs/>
        </w:rPr>
        <w:tab/>
      </w:r>
      <w:r w:rsidR="00772B7B" w:rsidRPr="004D1C68">
        <w:rPr>
          <w:b/>
          <w:bCs/>
        </w:rPr>
        <w:t>2018</w:t>
      </w:r>
    </w:p>
    <w:p w14:paraId="6A50F73C" w14:textId="1E060118" w:rsidR="004C1EEF" w:rsidRPr="009746BA" w:rsidRDefault="0017664F" w:rsidP="00F40445">
      <w:pPr>
        <w:pStyle w:val="TextBody"/>
        <w:spacing w:after="0"/>
        <w:rPr>
          <w:bCs/>
          <w:i/>
          <w:iCs/>
        </w:rPr>
      </w:pPr>
      <w:r w:rsidRPr="009746BA">
        <w:rPr>
          <w:bCs/>
          <w:i/>
          <w:iCs/>
        </w:rPr>
        <w:t>Master</w:t>
      </w:r>
      <w:r w:rsidR="004C1EEF" w:rsidRPr="009746BA">
        <w:rPr>
          <w:bCs/>
          <w:i/>
          <w:iCs/>
        </w:rPr>
        <w:t xml:space="preserve"> of Science, Aerospace Engineering</w:t>
      </w:r>
    </w:p>
    <w:p w14:paraId="3F29AAB0" w14:textId="2BA1812C" w:rsidR="004C1EEF" w:rsidRPr="004D1C68" w:rsidRDefault="003A4694" w:rsidP="00F40445">
      <w:pPr>
        <w:pStyle w:val="TextBody"/>
        <w:tabs>
          <w:tab w:val="left" w:pos="360"/>
        </w:tabs>
        <w:spacing w:after="0"/>
        <w:rPr>
          <w:bCs/>
        </w:rPr>
      </w:pPr>
      <w:r>
        <w:rPr>
          <w:bCs/>
        </w:rPr>
        <w:t>e</w:t>
      </w:r>
      <w:r w:rsidR="0017664F" w:rsidRPr="004D1C68">
        <w:rPr>
          <w:bCs/>
        </w:rPr>
        <w:t xml:space="preserve">lectric propulsion, </w:t>
      </w:r>
      <w:r w:rsidR="00237401" w:rsidRPr="004D1C68">
        <w:rPr>
          <w:bCs/>
        </w:rPr>
        <w:t xml:space="preserve">combustion, distributed and satellite </w:t>
      </w:r>
      <w:r w:rsidR="0017664F" w:rsidRPr="004D1C68">
        <w:rPr>
          <w:bCs/>
        </w:rPr>
        <w:t>control systems</w:t>
      </w:r>
    </w:p>
    <w:p w14:paraId="7BA2CCC1" w14:textId="77777777" w:rsidR="004C1EEF" w:rsidRPr="004D1C68" w:rsidRDefault="004C1EEF" w:rsidP="00F40445">
      <w:pPr>
        <w:pStyle w:val="TextBody"/>
        <w:spacing w:after="0"/>
        <w:rPr>
          <w:b/>
          <w:bCs/>
        </w:rPr>
      </w:pPr>
    </w:p>
    <w:p w14:paraId="78B70CDC" w14:textId="13A905B6" w:rsidR="000A7020" w:rsidRPr="004D1C68" w:rsidRDefault="00BA1047" w:rsidP="00F40445">
      <w:pPr>
        <w:pStyle w:val="TextBody"/>
        <w:tabs>
          <w:tab w:val="left" w:pos="6480"/>
          <w:tab w:val="right" w:pos="10080"/>
        </w:tabs>
        <w:spacing w:after="0"/>
        <w:rPr>
          <w:bCs/>
        </w:rPr>
      </w:pPr>
      <w:r w:rsidRPr="004D1C68">
        <w:rPr>
          <w:b/>
          <w:bCs/>
        </w:rPr>
        <w:t>University of Illinois at Urbana-Champaign</w:t>
      </w:r>
      <w:r w:rsidR="00DD6148" w:rsidRPr="004D1C68">
        <w:rPr>
          <w:bCs/>
        </w:rPr>
        <w:tab/>
      </w:r>
      <w:r w:rsidR="00DD6148" w:rsidRPr="004D1C68">
        <w:rPr>
          <w:b/>
          <w:bCs/>
        </w:rPr>
        <w:t>GPA: 3.97</w:t>
      </w:r>
      <w:r w:rsidR="00DD6148" w:rsidRPr="004D1C68">
        <w:rPr>
          <w:bCs/>
        </w:rPr>
        <w:tab/>
      </w:r>
      <w:r w:rsidR="0081241E" w:rsidRPr="004D1C68">
        <w:rPr>
          <w:b/>
          <w:bCs/>
        </w:rPr>
        <w:t>2017</w:t>
      </w:r>
    </w:p>
    <w:p w14:paraId="21753FAC" w14:textId="751D511A" w:rsidR="000A7020" w:rsidRPr="009746BA" w:rsidRDefault="000A7020" w:rsidP="00F40445">
      <w:pPr>
        <w:pStyle w:val="TextBody"/>
        <w:spacing w:after="0"/>
        <w:rPr>
          <w:bCs/>
          <w:i/>
          <w:iCs/>
        </w:rPr>
      </w:pPr>
      <w:r w:rsidRPr="009746BA">
        <w:rPr>
          <w:bCs/>
          <w:i/>
          <w:iCs/>
        </w:rPr>
        <w:t>Bachelor of Science, Aerospace Engineering</w:t>
      </w:r>
    </w:p>
    <w:p w14:paraId="1BE8D85E" w14:textId="2EFC3851" w:rsidR="0022194B" w:rsidRPr="004D1C68" w:rsidRDefault="003A4694" w:rsidP="00F40445">
      <w:pPr>
        <w:pStyle w:val="TextBody"/>
        <w:tabs>
          <w:tab w:val="left" w:pos="360"/>
        </w:tabs>
        <w:spacing w:after="0"/>
        <w:rPr>
          <w:bCs/>
        </w:rPr>
      </w:pPr>
      <w:r>
        <w:rPr>
          <w:bCs/>
        </w:rPr>
        <w:t>c</w:t>
      </w:r>
      <w:r w:rsidR="00BF0BCD" w:rsidRPr="004D1C68">
        <w:rPr>
          <w:bCs/>
        </w:rPr>
        <w:t>ontrol systems, CFD</w:t>
      </w:r>
      <w:r w:rsidR="00332D09" w:rsidRPr="004D1C68">
        <w:rPr>
          <w:bCs/>
        </w:rPr>
        <w:t>, systems engineering</w:t>
      </w:r>
      <w:r w:rsidR="00B824D1" w:rsidRPr="004D1C68">
        <w:rPr>
          <w:bCs/>
        </w:rPr>
        <w:t>, UAV</w:t>
      </w:r>
      <w:r w:rsidR="00BF0BCD" w:rsidRPr="004D1C68">
        <w:rPr>
          <w:bCs/>
        </w:rPr>
        <w:t>s</w:t>
      </w:r>
      <w:r w:rsidR="00B824D1" w:rsidRPr="004D1C68">
        <w:rPr>
          <w:bCs/>
        </w:rPr>
        <w:t xml:space="preserve">, </w:t>
      </w:r>
      <w:r w:rsidR="00BF0BCD" w:rsidRPr="004D1C68">
        <w:rPr>
          <w:bCs/>
        </w:rPr>
        <w:t>thermodynamics</w:t>
      </w:r>
    </w:p>
    <w:p w14:paraId="6F0BC847" w14:textId="77777777" w:rsidR="006E3491" w:rsidRDefault="006E3491" w:rsidP="00F40445">
      <w:pPr>
        <w:pStyle w:val="TextBody"/>
        <w:spacing w:after="0"/>
        <w:rPr>
          <w:bCs/>
        </w:rPr>
      </w:pPr>
    </w:p>
    <w:p w14:paraId="723CFD3D" w14:textId="77777777" w:rsidR="000D1E52" w:rsidRPr="004D1C68" w:rsidRDefault="000D1E52" w:rsidP="00F40445">
      <w:pPr>
        <w:pStyle w:val="TextBody"/>
        <w:spacing w:after="0"/>
        <w:rPr>
          <w:bCs/>
        </w:rPr>
      </w:pPr>
    </w:p>
    <w:p w14:paraId="26652BD8" w14:textId="4ED3B014" w:rsidR="003576A5" w:rsidRPr="00FF521E" w:rsidRDefault="00DB5E18" w:rsidP="00FF521E">
      <w:pPr>
        <w:pStyle w:val="TextBody"/>
        <w:tabs>
          <w:tab w:val="right" w:pos="10080"/>
        </w:tabs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KEY </w:t>
      </w:r>
      <w:r w:rsidR="006E3491" w:rsidRPr="004D1C68">
        <w:rPr>
          <w:b/>
          <w:bCs/>
          <w:u w:val="single"/>
        </w:rPr>
        <w:t>SKILLS</w:t>
      </w:r>
      <w:r w:rsidR="006E3491" w:rsidRPr="004D1C68">
        <w:rPr>
          <w:b/>
          <w:bCs/>
          <w:u w:val="single"/>
        </w:rPr>
        <w:tab/>
      </w:r>
    </w:p>
    <w:p w14:paraId="1F15CFD6" w14:textId="176BB5C3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Systems Engineering, Program Management, Payload Integration</w:t>
      </w:r>
    </w:p>
    <w:p w14:paraId="270C1CE6" w14:textId="357548E7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Spacecraft Systems Qualification and Testing</w:t>
      </w:r>
    </w:p>
    <w:p w14:paraId="4F7A99B3" w14:textId="10DC1C3E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Hardware-in-the-Loop (HIL) Testing</w:t>
      </w:r>
    </w:p>
    <w:p w14:paraId="3E459F0C" w14:textId="5F15B38B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Space Environment Effects (ESD, Atomic Oxygen, UV)</w:t>
      </w:r>
    </w:p>
    <w:p w14:paraId="3DAD7749" w14:textId="020963E5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Radiation Modeling and Semiconductor Degradation</w:t>
      </w:r>
    </w:p>
    <w:p w14:paraId="5616E0DD" w14:textId="7ABAC90F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Test Automation and Data Analysis</w:t>
      </w:r>
    </w:p>
    <w:p w14:paraId="59B32785" w14:textId="26A1CF8D" w:rsidR="0077358A" w:rsidRDefault="0077358A" w:rsidP="00297F31">
      <w:pPr>
        <w:pStyle w:val="TextBody"/>
        <w:numPr>
          <w:ilvl w:val="0"/>
          <w:numId w:val="8"/>
        </w:numPr>
        <w:spacing w:after="0"/>
        <w:ind w:left="360" w:hanging="180"/>
      </w:pPr>
      <w:r>
        <w:t>Python, C++, MATLAB, Simulink, SolidWorks, AI Agents</w:t>
      </w:r>
    </w:p>
    <w:p w14:paraId="33F2353E" w14:textId="67A664FB" w:rsidR="0077358A" w:rsidRPr="003A4694" w:rsidRDefault="0077358A" w:rsidP="0077358A">
      <w:pPr>
        <w:pStyle w:val="TextBody"/>
        <w:numPr>
          <w:ilvl w:val="0"/>
          <w:numId w:val="8"/>
        </w:numPr>
        <w:spacing w:after="0"/>
        <w:ind w:left="360" w:hanging="180"/>
      </w:pPr>
      <w:r>
        <w:t>Linux, Windows, Git, Jira, Confluence</w:t>
      </w:r>
    </w:p>
    <w:sectPr w:rsidR="0077358A" w:rsidRPr="003A4694" w:rsidSect="000D1E52">
      <w:headerReference w:type="default" r:id="rId8"/>
      <w:footerReference w:type="default" r:id="rId9"/>
      <w:pgSz w:w="12240" w:h="15840"/>
      <w:pgMar w:top="1440" w:right="1440" w:bottom="1440" w:left="1440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ACB0" w14:textId="77777777" w:rsidR="00402259" w:rsidRDefault="00402259" w:rsidP="00DF1FCE">
      <w:r>
        <w:separator/>
      </w:r>
    </w:p>
  </w:endnote>
  <w:endnote w:type="continuationSeparator" w:id="0">
    <w:p w14:paraId="15DF7577" w14:textId="77777777" w:rsidR="00402259" w:rsidRDefault="00402259" w:rsidP="00DF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</w:font>
  <w:font w:name="SimSun;宋体">
    <w:altName w:val="MS Gothic"/>
    <w:panose1 w:val="00000000000000000000"/>
    <w:charset w:val="8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Droid Sans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swiss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;Arial Unicode M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835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FB06C" w14:textId="77777777" w:rsidR="00C46FCA" w:rsidRDefault="00C46FCA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2D67A6D1" w14:textId="77777777" w:rsidR="00C46FCA" w:rsidRDefault="00C46FCA">
        <w:pPr>
          <w:pStyle w:val="Footer"/>
          <w:jc w:val="right"/>
        </w:pPr>
      </w:p>
      <w:p w14:paraId="2DC4DECA" w14:textId="12D09300" w:rsidR="00C46FCA" w:rsidRDefault="00000000">
        <w:pPr>
          <w:pStyle w:val="Footer"/>
          <w:jc w:val="right"/>
        </w:pPr>
      </w:p>
    </w:sdtContent>
  </w:sdt>
  <w:p w14:paraId="6C0D1253" w14:textId="77777777" w:rsidR="00C46FCA" w:rsidRDefault="00C46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DE5C" w14:textId="77777777" w:rsidR="00402259" w:rsidRDefault="00402259" w:rsidP="00DF1FCE">
      <w:r>
        <w:separator/>
      </w:r>
    </w:p>
  </w:footnote>
  <w:footnote w:type="continuationSeparator" w:id="0">
    <w:p w14:paraId="10D337B5" w14:textId="77777777" w:rsidR="00402259" w:rsidRDefault="00402259" w:rsidP="00DF1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5DCA" w14:textId="005D2256" w:rsidR="00EA6C1B" w:rsidRDefault="00453DDD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 w:val="22"/>
        <w:szCs w:val="22"/>
      </w:rPr>
    </w:pPr>
    <w:r w:rsidRPr="00211727">
      <w:rPr>
        <w:sz w:val="22"/>
        <w:szCs w:val="22"/>
      </w:rPr>
      <w:tab/>
    </w:r>
  </w:p>
  <w:p w14:paraId="0FFADE97" w14:textId="77777777" w:rsidR="000630DC" w:rsidRPr="009B0CC3" w:rsidRDefault="000630DC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</w:p>
  <w:p w14:paraId="278F57BF" w14:textId="280BE656" w:rsidR="00453DDD" w:rsidRPr="009B0CC3" w:rsidRDefault="00453DDD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b/>
        <w:sz w:val="36"/>
        <w:szCs w:val="36"/>
      </w:rPr>
    </w:pPr>
    <w:r w:rsidRPr="009B0CC3">
      <w:rPr>
        <w:b/>
        <w:sz w:val="36"/>
        <w:szCs w:val="36"/>
      </w:rPr>
      <w:tab/>
      <w:t>Kyle Stanevich</w:t>
    </w:r>
  </w:p>
  <w:p w14:paraId="7B4D57E2" w14:textId="48EF2F24" w:rsidR="003576A5" w:rsidRDefault="007B2CEE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  <w:r w:rsidRPr="009B0CC3">
      <w:rPr>
        <w:szCs w:val="24"/>
      </w:rPr>
      <w:t>kylestanevich</w:t>
    </w:r>
    <w:r w:rsidR="00623F3A">
      <w:rPr>
        <w:szCs w:val="24"/>
      </w:rPr>
      <w:t>@</w:t>
    </w:r>
    <w:r w:rsidRPr="009B0CC3">
      <w:rPr>
        <w:szCs w:val="24"/>
      </w:rPr>
      <w:t>gmail.com</w:t>
    </w:r>
    <w:r w:rsidR="00453DDD" w:rsidRPr="009B0CC3">
      <w:rPr>
        <w:szCs w:val="24"/>
      </w:rPr>
      <w:tab/>
      <w:t>kylestanevich.github.io</w:t>
    </w:r>
    <w:r w:rsidR="00453DDD" w:rsidRPr="009B0CC3">
      <w:rPr>
        <w:szCs w:val="24"/>
      </w:rPr>
      <w:tab/>
    </w:r>
    <w:r w:rsidRPr="009B0CC3">
      <w:rPr>
        <w:szCs w:val="24"/>
      </w:rPr>
      <w:t>(815) 895-1098</w:t>
    </w:r>
  </w:p>
  <w:p w14:paraId="1867144D" w14:textId="77777777" w:rsidR="00623F3A" w:rsidRPr="009B0CC3" w:rsidRDefault="00623F3A" w:rsidP="00453DD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862"/>
    <w:multiLevelType w:val="multilevel"/>
    <w:tmpl w:val="4D0C5DE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103A2D08"/>
    <w:multiLevelType w:val="hybridMultilevel"/>
    <w:tmpl w:val="74149FF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7624C84"/>
    <w:multiLevelType w:val="multilevel"/>
    <w:tmpl w:val="742AF42C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13A40B5"/>
    <w:multiLevelType w:val="hybridMultilevel"/>
    <w:tmpl w:val="55447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D5040"/>
    <w:multiLevelType w:val="hybridMultilevel"/>
    <w:tmpl w:val="0D12C2CE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5" w15:restartNumberingAfterBreak="0">
    <w:nsid w:val="3CCF20A4"/>
    <w:multiLevelType w:val="hybridMultilevel"/>
    <w:tmpl w:val="52E69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20F4D"/>
    <w:multiLevelType w:val="multilevel"/>
    <w:tmpl w:val="3DA68CF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071372C"/>
    <w:multiLevelType w:val="hybridMultilevel"/>
    <w:tmpl w:val="90FED4E8"/>
    <w:lvl w:ilvl="0" w:tplc="B8762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F1B9F"/>
    <w:multiLevelType w:val="multilevel"/>
    <w:tmpl w:val="AB6E2BB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94F627B"/>
    <w:multiLevelType w:val="multilevel"/>
    <w:tmpl w:val="925AFD0A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0" w15:restartNumberingAfterBreak="0">
    <w:nsid w:val="6FA2566A"/>
    <w:multiLevelType w:val="hybridMultilevel"/>
    <w:tmpl w:val="2BAE187A"/>
    <w:lvl w:ilvl="0" w:tplc="D9FC5682">
      <w:numFmt w:val="bullet"/>
      <w:lvlText w:val="-"/>
      <w:lvlJc w:val="left"/>
      <w:pPr>
        <w:ind w:left="720" w:hanging="360"/>
      </w:pPr>
      <w:rPr>
        <w:rFonts w:ascii="Times New Roman" w:eastAsia="SimSun;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711A0"/>
    <w:multiLevelType w:val="multilevel"/>
    <w:tmpl w:val="BCE89BE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C5102F3"/>
    <w:multiLevelType w:val="hybridMultilevel"/>
    <w:tmpl w:val="A850A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85934"/>
    <w:multiLevelType w:val="hybridMultilevel"/>
    <w:tmpl w:val="99E2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792418">
    <w:abstractNumId w:val="0"/>
  </w:num>
  <w:num w:numId="2" w16cid:durableId="2003659867">
    <w:abstractNumId w:val="9"/>
  </w:num>
  <w:num w:numId="3" w16cid:durableId="917329158">
    <w:abstractNumId w:val="2"/>
  </w:num>
  <w:num w:numId="4" w16cid:durableId="839085288">
    <w:abstractNumId w:val="11"/>
  </w:num>
  <w:num w:numId="5" w16cid:durableId="1624262345">
    <w:abstractNumId w:val="8"/>
  </w:num>
  <w:num w:numId="6" w16cid:durableId="2100365872">
    <w:abstractNumId w:val="6"/>
  </w:num>
  <w:num w:numId="7" w16cid:durableId="1099176827">
    <w:abstractNumId w:val="7"/>
  </w:num>
  <w:num w:numId="8" w16cid:durableId="1430272365">
    <w:abstractNumId w:val="5"/>
  </w:num>
  <w:num w:numId="9" w16cid:durableId="1144007165">
    <w:abstractNumId w:val="3"/>
  </w:num>
  <w:num w:numId="10" w16cid:durableId="1630743610">
    <w:abstractNumId w:val="12"/>
  </w:num>
  <w:num w:numId="11" w16cid:durableId="575868884">
    <w:abstractNumId w:val="1"/>
  </w:num>
  <w:num w:numId="12" w16cid:durableId="1925146493">
    <w:abstractNumId w:val="4"/>
  </w:num>
  <w:num w:numId="13" w16cid:durableId="1292369948">
    <w:abstractNumId w:val="10"/>
  </w:num>
  <w:num w:numId="14" w16cid:durableId="792558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6C"/>
    <w:rsid w:val="00007B4A"/>
    <w:rsid w:val="0001365B"/>
    <w:rsid w:val="000376D4"/>
    <w:rsid w:val="00042406"/>
    <w:rsid w:val="00057DB1"/>
    <w:rsid w:val="000630DC"/>
    <w:rsid w:val="00067535"/>
    <w:rsid w:val="00080E9C"/>
    <w:rsid w:val="000846D9"/>
    <w:rsid w:val="00095A0F"/>
    <w:rsid w:val="00095EB8"/>
    <w:rsid w:val="000A015C"/>
    <w:rsid w:val="000A7020"/>
    <w:rsid w:val="000B7B7D"/>
    <w:rsid w:val="000C21FD"/>
    <w:rsid w:val="000C71EA"/>
    <w:rsid w:val="000D1E52"/>
    <w:rsid w:val="000E1BF7"/>
    <w:rsid w:val="000E38C0"/>
    <w:rsid w:val="000E3B2E"/>
    <w:rsid w:val="000F0CCA"/>
    <w:rsid w:val="000F4499"/>
    <w:rsid w:val="001001D8"/>
    <w:rsid w:val="0010375E"/>
    <w:rsid w:val="001044C0"/>
    <w:rsid w:val="00111C9B"/>
    <w:rsid w:val="00127E35"/>
    <w:rsid w:val="001317BB"/>
    <w:rsid w:val="001517BE"/>
    <w:rsid w:val="00151F37"/>
    <w:rsid w:val="001619C6"/>
    <w:rsid w:val="001643C3"/>
    <w:rsid w:val="00167D3A"/>
    <w:rsid w:val="0017141C"/>
    <w:rsid w:val="0017664F"/>
    <w:rsid w:val="001A691E"/>
    <w:rsid w:val="001B43B6"/>
    <w:rsid w:val="001B4AE2"/>
    <w:rsid w:val="001B6E05"/>
    <w:rsid w:val="001C203B"/>
    <w:rsid w:val="001D049D"/>
    <w:rsid w:val="001D6A5F"/>
    <w:rsid w:val="001E3567"/>
    <w:rsid w:val="00204E7B"/>
    <w:rsid w:val="00210979"/>
    <w:rsid w:val="00211727"/>
    <w:rsid w:val="0021605E"/>
    <w:rsid w:val="0022194B"/>
    <w:rsid w:val="002256DE"/>
    <w:rsid w:val="00230547"/>
    <w:rsid w:val="00237401"/>
    <w:rsid w:val="00244B3C"/>
    <w:rsid w:val="00265483"/>
    <w:rsid w:val="00273CF5"/>
    <w:rsid w:val="002754D0"/>
    <w:rsid w:val="0027759E"/>
    <w:rsid w:val="00280D5C"/>
    <w:rsid w:val="00290858"/>
    <w:rsid w:val="002925AB"/>
    <w:rsid w:val="00297F31"/>
    <w:rsid w:val="002A39F8"/>
    <w:rsid w:val="002A6207"/>
    <w:rsid w:val="002A79B1"/>
    <w:rsid w:val="002B13D1"/>
    <w:rsid w:val="002B4EED"/>
    <w:rsid w:val="002C75DF"/>
    <w:rsid w:val="002D4184"/>
    <w:rsid w:val="002D4C67"/>
    <w:rsid w:val="002E4D26"/>
    <w:rsid w:val="002F66FF"/>
    <w:rsid w:val="0031715B"/>
    <w:rsid w:val="00332D09"/>
    <w:rsid w:val="00333296"/>
    <w:rsid w:val="00334B41"/>
    <w:rsid w:val="00337B8B"/>
    <w:rsid w:val="0034017E"/>
    <w:rsid w:val="00347C54"/>
    <w:rsid w:val="003568E3"/>
    <w:rsid w:val="003576A5"/>
    <w:rsid w:val="00363BF8"/>
    <w:rsid w:val="003703D7"/>
    <w:rsid w:val="0037290F"/>
    <w:rsid w:val="003814B4"/>
    <w:rsid w:val="00383483"/>
    <w:rsid w:val="00387C4E"/>
    <w:rsid w:val="003A4694"/>
    <w:rsid w:val="003A4E55"/>
    <w:rsid w:val="003B1FB8"/>
    <w:rsid w:val="003B48DE"/>
    <w:rsid w:val="003B5CD1"/>
    <w:rsid w:val="003C7AC0"/>
    <w:rsid w:val="003D496F"/>
    <w:rsid w:val="003D5885"/>
    <w:rsid w:val="003E40A4"/>
    <w:rsid w:val="003F34FB"/>
    <w:rsid w:val="003F5E2F"/>
    <w:rsid w:val="00402259"/>
    <w:rsid w:val="004044BA"/>
    <w:rsid w:val="00414A2C"/>
    <w:rsid w:val="00420264"/>
    <w:rsid w:val="004211D2"/>
    <w:rsid w:val="00427322"/>
    <w:rsid w:val="004346E9"/>
    <w:rsid w:val="004358DE"/>
    <w:rsid w:val="00453DDD"/>
    <w:rsid w:val="00462D8A"/>
    <w:rsid w:val="004646F6"/>
    <w:rsid w:val="00476F7E"/>
    <w:rsid w:val="00482D55"/>
    <w:rsid w:val="00484111"/>
    <w:rsid w:val="004849D1"/>
    <w:rsid w:val="004A1515"/>
    <w:rsid w:val="004A78CC"/>
    <w:rsid w:val="004B227E"/>
    <w:rsid w:val="004B2C55"/>
    <w:rsid w:val="004B336C"/>
    <w:rsid w:val="004C1EEF"/>
    <w:rsid w:val="004C48D1"/>
    <w:rsid w:val="004C5F01"/>
    <w:rsid w:val="004D1C68"/>
    <w:rsid w:val="004D57BA"/>
    <w:rsid w:val="004E0FC6"/>
    <w:rsid w:val="004F211C"/>
    <w:rsid w:val="00502636"/>
    <w:rsid w:val="005046F3"/>
    <w:rsid w:val="00511166"/>
    <w:rsid w:val="00526E66"/>
    <w:rsid w:val="0052783D"/>
    <w:rsid w:val="00530C09"/>
    <w:rsid w:val="005329E0"/>
    <w:rsid w:val="00535596"/>
    <w:rsid w:val="0054061B"/>
    <w:rsid w:val="00541FB8"/>
    <w:rsid w:val="0054353F"/>
    <w:rsid w:val="00547A87"/>
    <w:rsid w:val="00550756"/>
    <w:rsid w:val="0055201E"/>
    <w:rsid w:val="005522CF"/>
    <w:rsid w:val="00556DB7"/>
    <w:rsid w:val="0056627C"/>
    <w:rsid w:val="00570471"/>
    <w:rsid w:val="0057106E"/>
    <w:rsid w:val="0058519E"/>
    <w:rsid w:val="00594F41"/>
    <w:rsid w:val="005A5C8E"/>
    <w:rsid w:val="005D4CEC"/>
    <w:rsid w:val="005D6AA8"/>
    <w:rsid w:val="005F661D"/>
    <w:rsid w:val="0060177A"/>
    <w:rsid w:val="00605EB9"/>
    <w:rsid w:val="00607BD2"/>
    <w:rsid w:val="00623F3A"/>
    <w:rsid w:val="006275D5"/>
    <w:rsid w:val="00635683"/>
    <w:rsid w:val="00640BDB"/>
    <w:rsid w:val="00642597"/>
    <w:rsid w:val="00645A39"/>
    <w:rsid w:val="00645F12"/>
    <w:rsid w:val="00650090"/>
    <w:rsid w:val="00653226"/>
    <w:rsid w:val="0066270F"/>
    <w:rsid w:val="006656A2"/>
    <w:rsid w:val="00666EBB"/>
    <w:rsid w:val="006913F9"/>
    <w:rsid w:val="00692471"/>
    <w:rsid w:val="0069533B"/>
    <w:rsid w:val="00695FC1"/>
    <w:rsid w:val="006A49C0"/>
    <w:rsid w:val="006B0625"/>
    <w:rsid w:val="006B0689"/>
    <w:rsid w:val="006B4B83"/>
    <w:rsid w:val="006C16C3"/>
    <w:rsid w:val="006C716F"/>
    <w:rsid w:val="006D7E70"/>
    <w:rsid w:val="006E0735"/>
    <w:rsid w:val="006E3491"/>
    <w:rsid w:val="006E48BE"/>
    <w:rsid w:val="006E4CD2"/>
    <w:rsid w:val="006F0E04"/>
    <w:rsid w:val="006F1DEB"/>
    <w:rsid w:val="006F650B"/>
    <w:rsid w:val="00703DED"/>
    <w:rsid w:val="007042D6"/>
    <w:rsid w:val="00704309"/>
    <w:rsid w:val="007166BA"/>
    <w:rsid w:val="00716C8B"/>
    <w:rsid w:val="00730D3F"/>
    <w:rsid w:val="00731B6C"/>
    <w:rsid w:val="00735791"/>
    <w:rsid w:val="0075619B"/>
    <w:rsid w:val="00760090"/>
    <w:rsid w:val="00763093"/>
    <w:rsid w:val="00765034"/>
    <w:rsid w:val="00772B7B"/>
    <w:rsid w:val="0077358A"/>
    <w:rsid w:val="00776317"/>
    <w:rsid w:val="00784F40"/>
    <w:rsid w:val="007852CF"/>
    <w:rsid w:val="00795DC0"/>
    <w:rsid w:val="00797434"/>
    <w:rsid w:val="007A34DA"/>
    <w:rsid w:val="007B2CEE"/>
    <w:rsid w:val="007C164D"/>
    <w:rsid w:val="007C53AE"/>
    <w:rsid w:val="007D6F43"/>
    <w:rsid w:val="007E118F"/>
    <w:rsid w:val="007E2654"/>
    <w:rsid w:val="00811C55"/>
    <w:rsid w:val="0081241E"/>
    <w:rsid w:val="00817B50"/>
    <w:rsid w:val="00817EBE"/>
    <w:rsid w:val="00844518"/>
    <w:rsid w:val="00852DAE"/>
    <w:rsid w:val="00860245"/>
    <w:rsid w:val="008658C0"/>
    <w:rsid w:val="00866971"/>
    <w:rsid w:val="00874563"/>
    <w:rsid w:val="00880841"/>
    <w:rsid w:val="0088698A"/>
    <w:rsid w:val="008A52D4"/>
    <w:rsid w:val="008B109B"/>
    <w:rsid w:val="008B14D9"/>
    <w:rsid w:val="008D0000"/>
    <w:rsid w:val="008D6131"/>
    <w:rsid w:val="008F3BD8"/>
    <w:rsid w:val="008F5DFF"/>
    <w:rsid w:val="009042E8"/>
    <w:rsid w:val="00907515"/>
    <w:rsid w:val="009129E1"/>
    <w:rsid w:val="0091712E"/>
    <w:rsid w:val="00924A97"/>
    <w:rsid w:val="009342E2"/>
    <w:rsid w:val="009746BA"/>
    <w:rsid w:val="00987B4D"/>
    <w:rsid w:val="009912D8"/>
    <w:rsid w:val="009B0CC3"/>
    <w:rsid w:val="009B4332"/>
    <w:rsid w:val="009C1AC1"/>
    <w:rsid w:val="009C6824"/>
    <w:rsid w:val="009D24A7"/>
    <w:rsid w:val="009D6F8E"/>
    <w:rsid w:val="00A001E7"/>
    <w:rsid w:val="00A01AD8"/>
    <w:rsid w:val="00A0478C"/>
    <w:rsid w:val="00A2092F"/>
    <w:rsid w:val="00A31E72"/>
    <w:rsid w:val="00A46DFD"/>
    <w:rsid w:val="00A5331D"/>
    <w:rsid w:val="00A633AA"/>
    <w:rsid w:val="00A67276"/>
    <w:rsid w:val="00A84C36"/>
    <w:rsid w:val="00A850B7"/>
    <w:rsid w:val="00A86C05"/>
    <w:rsid w:val="00AA3836"/>
    <w:rsid w:val="00AA590B"/>
    <w:rsid w:val="00AA611D"/>
    <w:rsid w:val="00AB114F"/>
    <w:rsid w:val="00AB5B68"/>
    <w:rsid w:val="00AB73D2"/>
    <w:rsid w:val="00AC4555"/>
    <w:rsid w:val="00AE1DEE"/>
    <w:rsid w:val="00AE4BFF"/>
    <w:rsid w:val="00AE4C40"/>
    <w:rsid w:val="00AE751F"/>
    <w:rsid w:val="00AE7581"/>
    <w:rsid w:val="00AF031C"/>
    <w:rsid w:val="00AF62CF"/>
    <w:rsid w:val="00B07EBF"/>
    <w:rsid w:val="00B36C1D"/>
    <w:rsid w:val="00B42BC1"/>
    <w:rsid w:val="00B824D1"/>
    <w:rsid w:val="00B847F0"/>
    <w:rsid w:val="00B92C1C"/>
    <w:rsid w:val="00B94BC5"/>
    <w:rsid w:val="00B95B12"/>
    <w:rsid w:val="00BA1047"/>
    <w:rsid w:val="00BB3301"/>
    <w:rsid w:val="00BB3FE4"/>
    <w:rsid w:val="00BC0232"/>
    <w:rsid w:val="00BD03B8"/>
    <w:rsid w:val="00BD3573"/>
    <w:rsid w:val="00BD36B2"/>
    <w:rsid w:val="00BE0F92"/>
    <w:rsid w:val="00BE2869"/>
    <w:rsid w:val="00BE2CA6"/>
    <w:rsid w:val="00BE4BF2"/>
    <w:rsid w:val="00BE717A"/>
    <w:rsid w:val="00BF0BCD"/>
    <w:rsid w:val="00BF33D6"/>
    <w:rsid w:val="00BF3D6A"/>
    <w:rsid w:val="00C00D3D"/>
    <w:rsid w:val="00C024B9"/>
    <w:rsid w:val="00C102F5"/>
    <w:rsid w:val="00C21F47"/>
    <w:rsid w:val="00C26F7B"/>
    <w:rsid w:val="00C27E39"/>
    <w:rsid w:val="00C31DB5"/>
    <w:rsid w:val="00C323E6"/>
    <w:rsid w:val="00C356C7"/>
    <w:rsid w:val="00C40635"/>
    <w:rsid w:val="00C46A22"/>
    <w:rsid w:val="00C46FCA"/>
    <w:rsid w:val="00C506E6"/>
    <w:rsid w:val="00C5251C"/>
    <w:rsid w:val="00C61DAC"/>
    <w:rsid w:val="00C85BEB"/>
    <w:rsid w:val="00C865A3"/>
    <w:rsid w:val="00CA090D"/>
    <w:rsid w:val="00CA2BD8"/>
    <w:rsid w:val="00CA2C07"/>
    <w:rsid w:val="00CA3C3A"/>
    <w:rsid w:val="00CA683B"/>
    <w:rsid w:val="00CA78A0"/>
    <w:rsid w:val="00CB1D71"/>
    <w:rsid w:val="00CB24E8"/>
    <w:rsid w:val="00CB37F3"/>
    <w:rsid w:val="00CD06A4"/>
    <w:rsid w:val="00CD1C60"/>
    <w:rsid w:val="00CD305D"/>
    <w:rsid w:val="00CD54F9"/>
    <w:rsid w:val="00CD789C"/>
    <w:rsid w:val="00CE110E"/>
    <w:rsid w:val="00CE3867"/>
    <w:rsid w:val="00CE7096"/>
    <w:rsid w:val="00D13AED"/>
    <w:rsid w:val="00D1601E"/>
    <w:rsid w:val="00D165CD"/>
    <w:rsid w:val="00D2522C"/>
    <w:rsid w:val="00D26038"/>
    <w:rsid w:val="00D3016A"/>
    <w:rsid w:val="00D35B07"/>
    <w:rsid w:val="00D40D7F"/>
    <w:rsid w:val="00D53C91"/>
    <w:rsid w:val="00D56D2D"/>
    <w:rsid w:val="00D67D1F"/>
    <w:rsid w:val="00D70990"/>
    <w:rsid w:val="00D84306"/>
    <w:rsid w:val="00D947B2"/>
    <w:rsid w:val="00DA0E63"/>
    <w:rsid w:val="00DB0CEC"/>
    <w:rsid w:val="00DB2F18"/>
    <w:rsid w:val="00DB5E18"/>
    <w:rsid w:val="00DC7C39"/>
    <w:rsid w:val="00DD6148"/>
    <w:rsid w:val="00DE171E"/>
    <w:rsid w:val="00DE193B"/>
    <w:rsid w:val="00DE513B"/>
    <w:rsid w:val="00DE7CB5"/>
    <w:rsid w:val="00DF16B0"/>
    <w:rsid w:val="00DF1FCE"/>
    <w:rsid w:val="00DF5124"/>
    <w:rsid w:val="00DF6313"/>
    <w:rsid w:val="00E04E2F"/>
    <w:rsid w:val="00E07408"/>
    <w:rsid w:val="00E179D3"/>
    <w:rsid w:val="00E20151"/>
    <w:rsid w:val="00E27173"/>
    <w:rsid w:val="00E35B6B"/>
    <w:rsid w:val="00E56A28"/>
    <w:rsid w:val="00E715F7"/>
    <w:rsid w:val="00E7401A"/>
    <w:rsid w:val="00E752CB"/>
    <w:rsid w:val="00E80424"/>
    <w:rsid w:val="00E823AB"/>
    <w:rsid w:val="00E92112"/>
    <w:rsid w:val="00E956E2"/>
    <w:rsid w:val="00EA39E0"/>
    <w:rsid w:val="00EA44FB"/>
    <w:rsid w:val="00EA6C1B"/>
    <w:rsid w:val="00EB3429"/>
    <w:rsid w:val="00ED70C6"/>
    <w:rsid w:val="00EE0440"/>
    <w:rsid w:val="00EE192E"/>
    <w:rsid w:val="00EE3F3D"/>
    <w:rsid w:val="00EE4C82"/>
    <w:rsid w:val="00EF5E39"/>
    <w:rsid w:val="00F02286"/>
    <w:rsid w:val="00F2070F"/>
    <w:rsid w:val="00F3003F"/>
    <w:rsid w:val="00F33122"/>
    <w:rsid w:val="00F356BA"/>
    <w:rsid w:val="00F40445"/>
    <w:rsid w:val="00F45619"/>
    <w:rsid w:val="00F5305C"/>
    <w:rsid w:val="00F55884"/>
    <w:rsid w:val="00F60795"/>
    <w:rsid w:val="00F67A7C"/>
    <w:rsid w:val="00F67EFD"/>
    <w:rsid w:val="00F73A8C"/>
    <w:rsid w:val="00F77CE8"/>
    <w:rsid w:val="00F81F89"/>
    <w:rsid w:val="00F975E6"/>
    <w:rsid w:val="00FA0AEF"/>
    <w:rsid w:val="00FB2667"/>
    <w:rsid w:val="00FB313F"/>
    <w:rsid w:val="00FC3284"/>
    <w:rsid w:val="00FC4494"/>
    <w:rsid w:val="00FC6F54"/>
    <w:rsid w:val="00FE2CE6"/>
    <w:rsid w:val="00FE4267"/>
    <w:rsid w:val="00FE4C73"/>
    <w:rsid w:val="00FE559F"/>
    <w:rsid w:val="00FF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47E7E"/>
  <w15:docId w15:val="{2B6EA88F-7D8B-4CC5-8527-DABFD58D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  <w:textAlignment w:val="baseline"/>
    </w:pPr>
    <w:rPr>
      <w:rFonts w:ascii="Times New Roman" w:eastAsia="SimSun;宋体" w:hAnsi="Times New Roman" w:cs="Times New Roman"/>
    </w:rPr>
  </w:style>
  <w:style w:type="paragraph" w:styleId="Heading1">
    <w:name w:val="heading 1"/>
    <w:basedOn w:val="Heading"/>
    <w:next w:val="TextBody"/>
    <w:pPr>
      <w:numPr>
        <w:numId w:val="2"/>
      </w:numPr>
      <w:outlineLvl w:val="0"/>
    </w:pPr>
    <w:rPr>
      <w:rFonts w:ascii="Times New Roman" w:hAnsi="Times New Roman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4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OpenSymbol;Arial Unicode MS" w:eastAsia="OpenSymbol;Arial Unicode MS" w:hAnsi="OpenSymbol;Arial Unicode MS" w:cs="OpenSymbol;Arial Unicode MS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 2" w:hAnsi="Wingdings 2" w:cs="OpenSymbol;Arial Unicode MS"/>
    </w:rPr>
  </w:style>
  <w:style w:type="character" w:customStyle="1" w:styleId="WW8Num2z1">
    <w:name w:val="WW8Num2z1"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rPr>
      <w:rFonts w:ascii="Wingdings 2" w:hAnsi="Wingdings 2" w:cs="OpenSymbol;Arial Unicode MS"/>
    </w:rPr>
  </w:style>
  <w:style w:type="character" w:customStyle="1" w:styleId="WW8Num3z1">
    <w:name w:val="WW8Num3z1"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rPr>
      <w:rFonts w:ascii="Wingdings 2" w:hAnsi="Wingdings 2" w:cs="OpenSymbol;Arial Unicode MS"/>
    </w:rPr>
  </w:style>
  <w:style w:type="character" w:customStyle="1" w:styleId="WW8Num4z1">
    <w:name w:val="WW8Num4z1"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rPr>
      <w:rFonts w:ascii="Wingdings 2" w:hAnsi="Wingdings 2" w:cs="OpenSymbol;Arial Unicode MS"/>
    </w:rPr>
  </w:style>
  <w:style w:type="character" w:customStyle="1" w:styleId="WW8Num5z1">
    <w:name w:val="WW8Num5z1"/>
    <w:rPr>
      <w:rFonts w:ascii="OpenSymbol;Arial Unicode MS" w:hAnsi="OpenSymbol;Arial Unicode MS" w:cs="OpenSymbol;Arial Unicode MS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;Arial Unicode MS" w:eastAsia="OpenSymbol;Arial Unicode MS" w:hAnsi="OpenSymbol;Arial Unicode MS" w:cs="OpenSymbol;Arial Unicode MS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Bullets">
    <w:name w:val="Bullets"/>
    <w:rPr>
      <w:rFonts w:ascii="OpenSymbol;Arial Unicode MS" w:eastAsia="OpenSymbol;Arial Unicode MS" w:hAnsi="OpenSymbol;Arial Unicode MS" w:cs="OpenSymbol;Arial Unicode MS"/>
    </w:rPr>
  </w:style>
  <w:style w:type="character" w:customStyle="1" w:styleId="BalloonTextChar">
    <w:name w:val="Balloon Text Char"/>
    <w:rPr>
      <w:rFonts w:ascii="Tahoma" w:eastAsia="SimSun;宋体" w:hAnsi="Tahoma" w:cs="Mangal"/>
      <w:sz w:val="16"/>
      <w:szCs w:val="14"/>
      <w:lang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ascii="Times New Roman" w:eastAsia="SimSun;宋体" w:hAnsi="Times New Roman" w:cs="Times New Roman"/>
    </w:rPr>
  </w:style>
  <w:style w:type="paragraph" w:styleId="BalloonText">
    <w:name w:val="Balloon Text"/>
    <w:basedOn w:val="Normal"/>
    <w:rPr>
      <w:rFonts w:ascii="Tahoma" w:hAnsi="Tahoma" w:cs="Mangal"/>
      <w:sz w:val="16"/>
      <w:szCs w:val="14"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  <w:style w:type="numbering" w:customStyle="1" w:styleId="WW8Num5">
    <w:name w:val="WW8Num5"/>
  </w:style>
  <w:style w:type="paragraph" w:styleId="Header">
    <w:name w:val="header"/>
    <w:basedOn w:val="Normal"/>
    <w:link w:val="HeaderChar"/>
    <w:uiPriority w:val="99"/>
    <w:unhideWhenUsed/>
    <w:rsid w:val="00DF1FC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F1FCE"/>
    <w:rPr>
      <w:rFonts w:ascii="Times New Roman" w:eastAsia="SimSun;宋体" w:hAnsi="Times New Roman"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DF1FC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F1FCE"/>
    <w:rPr>
      <w:rFonts w:ascii="Times New Roman" w:eastAsia="SimSun;宋体" w:hAnsi="Times New Roman" w:cs="Mangal"/>
      <w:szCs w:val="21"/>
    </w:rPr>
  </w:style>
  <w:style w:type="character" w:styleId="Hyperlink">
    <w:name w:val="Hyperlink"/>
    <w:basedOn w:val="DefaultParagraphFont"/>
    <w:uiPriority w:val="99"/>
    <w:unhideWhenUsed/>
    <w:rsid w:val="005507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94B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080E9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4D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ListParagraph">
    <w:name w:val="List Paragraph"/>
    <w:basedOn w:val="Normal"/>
    <w:uiPriority w:val="34"/>
    <w:qFormat/>
    <w:rsid w:val="00F40445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7456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E4C73"/>
    <w:pPr>
      <w:widowControl w:val="0"/>
      <w:suppressAutoHyphens/>
      <w:textAlignment w:val="baseline"/>
    </w:pPr>
    <w:rPr>
      <w:rFonts w:ascii="Times New Roman" w:eastAsia="SimSun;宋体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AA710-19D0-4930-A33F-128FBA682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Stanevich</dc:creator>
  <cp:lastModifiedBy>kyle</cp:lastModifiedBy>
  <cp:revision>32</cp:revision>
  <cp:lastPrinted>2026-08-13T00:18:00Z</cp:lastPrinted>
  <dcterms:created xsi:type="dcterms:W3CDTF">2026-04-06T15:49:00Z</dcterms:created>
  <dcterms:modified xsi:type="dcterms:W3CDTF">2026-08-13T00:19:00Z</dcterms:modified>
  <dc:language>en-US</dc:language>
</cp:coreProperties>
</file>