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Uphill AI</w:t>
      </w:r>
    </w:p>
    <w:p>
      <w:pPr>
        <w:pStyle w:val="Subtitle"/>
      </w:pPr>
      <w:r>
        <w:t xml:space="preserve">AI-Powered Coaching Infrastructure for Trail &amp; Mountain Running Organizations</w:t>
      </w:r>
    </w:p>
    <w:p>
      <w:pPr>
        <w:spacing w:after="300"/>
      </w:pPr>
      <w:r>
        <w:rPr>
          <w:b/>
          <w:bCs/>
          <w:color w:val="595959"/>
          <w:sz w:val="24"/>
          <w:szCs w:val="24"/>
        </w:rPr>
        <w:t xml:space="preserve">Partnership Proposal</w:t>
      </w:r>
    </w:p>
    <w:p>
      <w:pPr>
        <w:pBdr>
          <w:bottom w:val="single" w:color="2E75B6" w:sz="6" w:space="1"/>
        </w:pBdr>
        <w:spacing w:after="200" w:before="100"/>
      </w:pPr>
    </w:p>
    <w:p>
      <w:pPr>
        <w:spacing w:after="160"/>
      </w:pPr>
      <w:r>
        <w:t xml:space="preserve">Prepared for: [Coaching Organization Name]</w:t>
      </w:r>
    </w:p>
    <w:p>
      <w:pPr>
        <w:spacing w:after="160"/>
      </w:pPr>
      <w:r>
        <w:t xml:space="preserve">Prepared by: Kylian Vo, Founder — Uphill AI</w:t>
      </w:r>
    </w:p>
    <w:p>
      <w:pPr>
        <w:spacing w:after="160"/>
      </w:pPr>
      <w:r>
        <w:t xml:space="preserve">Date: July 2026</w:t>
      </w:r>
    </w:p>
    <w:sdt>
      <w:sdtPr>
        <w:alias w:val="Table of Contents"/>
      </w:sdtPr>
      <w:sdtContent>
        <w:p>
          <w:r>
            <w:fldChar w:fldCharType="begin" w:dirty="true"/>
            <w:instrText xml:space="preserve">TOC \h \o "1-2"</w:instrText>
            <w:fldChar w:fldCharType="separate"/>
          </w:r>
        </w:p>
        <w:p>
          <w:r>
            <w:fldChar w:fldCharType="end"/>
          </w:r>
        </w:p>
      </w:sdtContent>
    </w:sdt>
    <w:p/>
    <w:p>
      <w:pPr>
        <w:pStyle w:val="Heading1"/>
      </w:pPr>
      <w:r>
        <w:t xml:space="preserve">1. Executive Summary</w:t>
      </w:r>
    </w:p>
    <w:p>
      <w:pPr>
        <w:spacing w:after="160"/>
      </w:pPr>
      <w:r>
        <w:t xml:space="preserve">Uphill AI is an adaptive training platform that pairs a grounded AI coaching assistant with the structure and judgment of real coaching methodology — built on the principles in Training for the Uphill Athlete by Steve House, Scott Johnston, and Kilian Jornet. It generates personalized, periodized training plans for trail, mountain, and ultra runners, adapts those plans week to week based on athlete feedback, and answers athlete questions in a chat interface grounded in a curated knowledge base rather than open-ended LLM guesswork.</w:t>
      </w:r>
    </w:p>
    <w:p>
      <w:pPr>
        <w:spacing w:after="160"/>
      </w:pPr>
      <w:r>
        <w:t xml:space="preserve">We're proposing a partnership with [Coaching Organization Name] to use Uphill AI as the technology layer behind your coaching service — reducing the manual planning workload on your coaches, letting each coach effectively support more athletes, and opening up an affordable tier of your service to runners who can't currently justify the cost of one-on-one coaching.</w:t>
      </w:r>
    </w:p>
    <w:p>
      <w:pPr>
        <w:pStyle w:val="Heading1"/>
      </w:pPr>
      <w:r>
        <w:t xml:space="preserve">2. The Problem Today</w:t>
      </w:r>
    </w:p>
    <w:p>
      <w:pPr>
        <w:pStyle w:val="ListParagraph"/>
        <w:numPr>
          <w:ilvl w:val="0"/>
          <w:numId w:val="2"/>
        </w:numPr>
        <w:spacing w:after="100"/>
      </w:pPr>
      <w:r>
        <w:rPr>
          <w:b/>
          <w:bCs/>
        </w:rPr>
        <w:t xml:space="preserve">Repetitive workload:</w:t>
      </w:r>
      <w:r>
        <w:t xml:space="preserve"> Coaches spend a large share of their time on repetitive plan-building and adjustment work — writing out weekly training blocks, recalculating paces and zones, adjusting for missed sessions — rather than on the judgment calls that actually require a human coach.</w:t>
      </w:r>
    </w:p>
    <w:p>
      <w:pPr>
        <w:pStyle w:val="ListParagraph"/>
        <w:numPr>
          <w:ilvl w:val="0"/>
          <w:numId w:val="2"/>
        </w:numPr>
        <w:spacing w:after="100"/>
      </w:pPr>
      <w:r>
        <w:rPr>
          <w:b/>
          <w:bCs/>
        </w:rPr>
        <w:t xml:space="preserve">Limited scale:</w:t>
      </w:r>
      <w:r>
        <w:t xml:space="preserve"> Because that time is finite, coaches can only take on a limited number of athletes at a given quality of service, which caps how many runners a coaching business can serve.</w:t>
      </w:r>
    </w:p>
    <w:p>
      <w:pPr>
        <w:pStyle w:val="ListParagraph"/>
        <w:numPr>
          <w:ilvl w:val="0"/>
          <w:numId w:val="2"/>
        </w:numPr>
        <w:spacing w:after="100"/>
      </w:pPr>
      <w:r>
        <w:rPr>
          <w:b/>
          <w:bCs/>
        </w:rPr>
        <w:t xml:space="preserve">Affordability ceiling:</w:t>
      </w:r>
      <w:r>
        <w:t xml:space="preserve"> One-on-one coaching subscriptions are priced for athletes who can afford $150–400+/month, which puts structured, personalized coaching out of reach for the much larger population of everyday trail and mountain runners.</w:t>
      </w:r>
    </w:p>
    <w:p>
      <w:pPr>
        <w:pStyle w:val="Heading1"/>
      </w:pPr>
      <w:r>
        <w:t xml:space="preserve">3. How Uphill AI Helps Runners</w:t>
      </w:r>
    </w:p>
    <w:p>
      <w:pPr>
        <w:pStyle w:val="ListParagraph"/>
        <w:numPr>
          <w:ilvl w:val="0"/>
          <w:numId w:val="2"/>
        </w:numPr>
        <w:spacing w:after="100"/>
      </w:pPr>
      <w:r>
        <w:rPr>
          <w:b/>
          <w:bCs/>
        </w:rPr>
        <w:t xml:space="preserve">Personalized, periodized plans:</w:t>
      </w:r>
      <w:r>
        <w:t xml:space="preserve"> Training plans are generated from the runner's race goal, distance, elevation profile, current fitness, and physiological thresholds (Aerobic Threshold and Anaerobic Threshold) — not a generic template.</w:t>
      </w:r>
    </w:p>
    <w:p>
      <w:pPr>
        <w:pStyle w:val="ListParagraph"/>
        <w:numPr>
          <w:ilvl w:val="0"/>
          <w:numId w:val="2"/>
        </w:numPr>
        <w:spacing w:after="100"/>
      </w:pPr>
      <w:r>
        <w:rPr>
          <w:b/>
          <w:bCs/>
        </w:rPr>
        <w:t xml:space="preserve">Adaptive block-by-block coaching:</w:t>
      </w:r>
      <w:r>
        <w:t xml:space="preserve"> Plans are built in sequential blocks. After each block, the athlete reports how it went (completion, RPE, feedback) and the next block is generated based on that — the plan adapts as training actually unfolds, similar to how a human coach would adjust week to week.</w:t>
      </w:r>
    </w:p>
    <w:p>
      <w:pPr>
        <w:pStyle w:val="ListParagraph"/>
        <w:numPr>
          <w:ilvl w:val="0"/>
          <w:numId w:val="2"/>
        </w:numPr>
        <w:spacing w:after="100"/>
      </w:pPr>
      <w:r>
        <w:rPr>
          <w:b/>
          <w:bCs/>
        </w:rPr>
        <w:t xml:space="preserve">Route-aware pacing tools:</w:t>
      </w:r>
      <w:r>
        <w:t xml:space="preserve"> Runners can upload a race or route file (GPX) or a Garmin activity (.FIT) and get grade-adjusted pacing, split-time predictions, and treadmill-equivalent efforts for specific terrain.</w:t>
      </w:r>
    </w:p>
    <w:p>
      <w:pPr>
        <w:pStyle w:val="ListParagraph"/>
        <w:numPr>
          <w:ilvl w:val="0"/>
          <w:numId w:val="2"/>
        </w:numPr>
        <w:spacing w:after="100"/>
      </w:pPr>
      <w:r>
        <w:rPr>
          <w:b/>
          <w:bCs/>
        </w:rPr>
        <w:t xml:space="preserve">Nutrition and gear guidance:</w:t>
      </w:r>
      <w:r>
        <w:t xml:space="preserve"> Fueling plans scaled to sweat rate, target finish time, and race duration, plus shoe/gear recommendations grounded in trusted references.</w:t>
      </w:r>
    </w:p>
    <w:p>
      <w:pPr>
        <w:pStyle w:val="ListParagraph"/>
        <w:numPr>
          <w:ilvl w:val="0"/>
          <w:numId w:val="2"/>
        </w:numPr>
        <w:spacing w:after="100"/>
      </w:pPr>
      <w:r>
        <w:rPr>
          <w:b/>
          <w:bCs/>
        </w:rPr>
        <w:t xml:space="preserve">Grounded AI chat, not generic LLM advice:</w:t>
      </w:r>
      <w:r>
        <w:t xml:space="preserve"> A chat coach ('Coach Uphill') answers training questions grounded in ingested coaching literature and the athlete's own data — reducing the generic or unsafe advice that a general-purpose AI chatbot can produce.</w:t>
      </w:r>
    </w:p>
    <w:p>
      <w:pPr>
        <w:pStyle w:val="ListParagraph"/>
        <w:numPr>
          <w:ilvl w:val="0"/>
          <w:numId w:val="2"/>
        </w:numPr>
        <w:spacing w:after="100"/>
      </w:pPr>
      <w:r>
        <w:rPr>
          <w:b/>
          <w:bCs/>
        </w:rPr>
        <w:t xml:space="preserve">Bilingual support:</w:t>
      </w:r>
      <w:r>
        <w:t xml:space="preserve"> The full experience — plans, knowledge cards, and chat — is available in both English and Vietnamese.</w:t>
      </w:r>
    </w:p>
    <w:p>
      <w:pPr>
        <w:pStyle w:val="Heading1"/>
      </w:pPr>
      <w:r>
        <w:t xml:space="preserve">4. How Uphill AI Helps Coaches and Coaching Organizations</w:t>
      </w:r>
    </w:p>
    <w:p>
      <w:pPr>
        <w:spacing w:after="160"/>
      </w:pPr>
      <w:r>
        <w:t xml:space="preserve">This is the core of the partnership pitch: Uphill AI is designed to sit behind a coach, not replace one.</w:t>
      </w:r>
    </w:p>
    <w:p>
      <w:pPr>
        <w:pStyle w:val="ListParagraph"/>
        <w:numPr>
          <w:ilvl w:val="0"/>
          <w:numId w:val="2"/>
        </w:numPr>
        <w:spacing w:after="100"/>
      </w:pPr>
      <w:r>
        <w:rPr>
          <w:b/>
          <w:bCs/>
        </w:rPr>
        <w:t xml:space="preserve">Removes the repetitive planning work:</w:t>
      </w:r>
      <w:r>
        <w:t xml:space="preserve"> Instead of hand-building each athlete's periodized block from scratch, the coach reviews and refines an AI-generated draft grounded in the same methodology your organization already teaches. The repetitive first draft — pace calculations, volume progression, taper structure — is handled automatically.</w:t>
      </w:r>
    </w:p>
    <w:p>
      <w:pPr>
        <w:pStyle w:val="ListParagraph"/>
        <w:numPr>
          <w:ilvl w:val="0"/>
          <w:numId w:val="2"/>
        </w:numPr>
        <w:spacing w:after="100"/>
      </w:pPr>
      <w:r>
        <w:rPr>
          <w:b/>
          <w:bCs/>
        </w:rPr>
        <w:t xml:space="preserve">Lets each coach support more athletes:</w:t>
      </w:r>
      <w:r>
        <w:t xml:space="preserve"> Because plan drafting and routine adjustments are automated, each coach can effectively oversee a larger roster of athletes at the same quality bar, or spend the freed-up time on higher-value coaching: video review, race strategy, athlete relationships.</w:t>
      </w:r>
    </w:p>
    <w:p>
      <w:pPr>
        <w:pStyle w:val="ListParagraph"/>
        <w:numPr>
          <w:ilvl w:val="0"/>
          <w:numId w:val="2"/>
        </w:numPr>
        <w:spacing w:after="100"/>
      </w:pPr>
      <w:r>
        <w:rPr>
          <w:b/>
          <w:bCs/>
        </w:rPr>
        <w:t xml:space="preserve">Coach stays in the loop:</w:t>
      </w:r>
      <w:r>
        <w:t xml:space="preserve"> Coaches keep full visibility and control — plans are reviewed and can be edited before an athlete sees them, and block reviews surface exactly where an athlete is struggling so a coach can step in.</w:t>
      </w:r>
    </w:p>
    <w:p>
      <w:pPr>
        <w:pStyle w:val="ListParagraph"/>
        <w:numPr>
          <w:ilvl w:val="0"/>
          <w:numId w:val="2"/>
        </w:numPr>
        <w:spacing w:after="100"/>
      </w:pPr>
      <w:r>
        <w:rPr>
          <w:b/>
          <w:bCs/>
        </w:rPr>
        <w:t xml:space="preserve">Scales the coaching business:</w:t>
      </w:r>
      <w:r>
        <w:t xml:space="preserve"> The same engine used for one athlete works for a hundred, without a linear increase in coach hours — which is what allows a coaching business to grow its athlete base without proportionally growing headcount.</w:t>
      </w:r>
    </w:p>
    <w:p>
      <w:pPr>
        <w:pStyle w:val="Heading1"/>
      </w:pPr>
      <w:r>
        <w:t xml:space="preserve">5. How This Spreads Coaching to More Runners</w:t>
      </w:r>
    </w:p>
    <w:p>
      <w:pPr>
        <w:spacing w:after="160"/>
      </w:pPr>
      <w:r>
        <w:t xml:space="preserve">Traditional one-on-one coaching subscriptions are priced around the coach's time, which is the scarce resource. By automating the repetitive share of that time, Uphill AI lowers the cost of delivering structured coaching — which means the savings can be passed on as a lower-priced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tcPr>
          <w:p>
            <w:r>
              <w:rPr>
                <w:b/>
                <w:bCs/>
                <w:color w:val="FFFFFF"/>
              </w:rPr>
              <w:t xml:space="preserve"/>
            </w:r>
          </w:p>
        </w:tc>
        <w:tc>
          <w:tcPr>
            <w:tcW w:type="dxa" w:w="31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tcPr>
          <w:p>
            <w:r>
              <w:rPr>
                <w:b/>
                <w:bCs/>
                <w:color w:val="FFFFFF"/>
              </w:rPr>
              <w:t xml:space="preserve">Traditional 1:1 Coaching</w:t>
            </w:r>
          </w:p>
        </w:tc>
        <w:tc>
          <w:tcPr>
            <w:tcW w:type="dxa" w:w="31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tcPr>
          <w:p>
            <w:r>
              <w:rPr>
                <w:b/>
                <w:bCs/>
                <w:color w:val="FFFFFF"/>
              </w:rPr>
              <w:t xml:space="preserve">Uphill AI–Assisted Tier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Plan built by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Coach, from scratch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AI draft, coach-reviewed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Typical monthly cost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$150–400+</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Substantially lower (org-set)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Athletes per coach</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Limited by coach hours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Higher, same quality bar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Who it reaches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Athletes who can afford premium coaching</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rPr>
              <w:t xml:space="preserve">A much larger population of everyday trail runners</w:t>
            </w:r>
          </w:p>
        </w:tc>
      </w:tr>
    </w:tbl>
    <w:p>
      <w:pPr>
        <w:spacing w:before="200"/>
      </w:pPr>
    </w:p>
    <w:p>
      <w:pPr>
        <w:spacing w:after="160"/>
      </w:pPr>
      <w:r>
        <w:t xml:space="preserve">The goal isn't to replace your premium coaching tier — it's to let your organization offer a second, more affordable tier under the same brand and methodology, reaching runners who are currently priced out, while your coaches' time stays focused on the athletes and moments that need it most.</w:t>
      </w:r>
    </w:p>
    <w:p>
      <w:pPr>
        <w:pStyle w:val="Heading1"/>
      </w:pPr>
      <w:r>
        <w:t xml:space="preserve">6. Current State of the Product</w:t>
      </w:r>
    </w:p>
    <w:p>
      <w:pPr>
        <w:spacing w:after="160"/>
      </w:pPr>
      <w:r>
        <w:t xml:space="preserve">Uphill AI is a working, actively developed platform — not a concept. It is deployed and running today with the following capabilities live:</w:t>
      </w:r>
    </w:p>
    <w:p>
      <w:pPr>
        <w:pStyle w:val="ListParagraph"/>
        <w:numPr>
          <w:ilvl w:val="0"/>
          <w:numId w:val="2"/>
        </w:numPr>
        <w:spacing w:after="100"/>
      </w:pPr>
      <w:r>
        <w:rPr>
          <w:b/>
          <w:bCs/>
        </w:rPr>
        <w:t xml:space="preserve">Athlete accounts:</w:t>
      </w:r>
      <w:r>
        <w:t xml:space="preserve"> Onboarding, athlete profiles, and physiological thresholds (AeT/AnT); Google, Facebook, and email/password login.</w:t>
      </w:r>
    </w:p>
    <w:p>
      <w:pPr>
        <w:pStyle w:val="ListParagraph"/>
        <w:numPr>
          <w:ilvl w:val="0"/>
          <w:numId w:val="2"/>
        </w:numPr>
        <w:spacing w:after="100"/>
      </w:pPr>
      <w:r>
        <w:rPr>
          <w:b/>
          <w:bCs/>
        </w:rPr>
        <w:t xml:space="preserve">Adaptive plan generation:</w:t>
      </w:r>
      <w:r>
        <w:t xml:space="preserve"> Sequential block generation, block completion review, RPE-based feedback loop, calendar export (.ics), and drag-and-drop day scheduling.</w:t>
      </w:r>
    </w:p>
    <w:p>
      <w:pPr>
        <w:pStyle w:val="ListParagraph"/>
        <w:numPr>
          <w:ilvl w:val="0"/>
          <w:numId w:val="2"/>
        </w:numPr>
        <w:spacing w:after="100"/>
      </w:pPr>
      <w:r>
        <w:rPr>
          <w:b/>
          <w:bCs/>
        </w:rPr>
        <w:t xml:space="preserve">Route &amp; activity parsing:</w:t>
      </w:r>
      <w:r>
        <w:t xml:space="preserve"> GPX route parsing and Garmin .FIT file parsing for pacing and split-time calculations.</w:t>
      </w:r>
    </w:p>
    <w:p>
      <w:pPr>
        <w:pStyle w:val="ListParagraph"/>
        <w:numPr>
          <w:ilvl w:val="0"/>
          <w:numId w:val="2"/>
        </w:numPr>
        <w:spacing w:after="100"/>
      </w:pPr>
      <w:r>
        <w:rPr>
          <w:b/>
          <w:bCs/>
        </w:rPr>
        <w:t xml:space="preserve">Knowledge base (RAG):</w:t>
      </w:r>
      <w:r>
        <w:t xml:space="preserve"> A curated, growing library of coaching knowledge cards with topic browsing, synced via NotebookLM, in English and Vietnamese.</w:t>
      </w:r>
    </w:p>
    <w:p>
      <w:pPr>
        <w:pStyle w:val="ListParagraph"/>
        <w:numPr>
          <w:ilvl w:val="0"/>
          <w:numId w:val="2"/>
        </w:numPr>
        <w:spacing w:after="100"/>
      </w:pPr>
      <w:r>
        <w:rPr>
          <w:b/>
          <w:bCs/>
        </w:rPr>
        <w:t xml:space="preserve">Coaching tools:</w:t>
      </w:r>
      <w:r>
        <w:t xml:space="preserve"> Grounded chat coach, fueling calculator, and shoe/gear recommendations.</w:t>
      </w:r>
    </w:p>
    <w:p>
      <w:pPr>
        <w:pStyle w:val="ListParagraph"/>
        <w:numPr>
          <w:ilvl w:val="0"/>
          <w:numId w:val="2"/>
        </w:numPr>
        <w:spacing w:after="100"/>
      </w:pPr>
      <w:r>
        <w:rPr>
          <w:b/>
          <w:bCs/>
        </w:rPr>
        <w:t xml:space="preserve">Infrastructure:</w:t>
      </w:r>
      <w:r>
        <w:t xml:space="preserve"> Prometheus + Grafana metrics, structured deployment pipeline (GitHub Actions to GitHub Pages for the frontend; Dockerized backend), and a production/dev environment split.</w:t>
      </w:r>
    </w:p>
    <w:p>
      <w:pPr>
        <w:spacing w:after="160"/>
      </w:pPr>
      <w:r>
        <w:t xml:space="preserve">A live demo of the current product — athlete onboarding, plan generation, the chat coach, and the pacing tools — will be shown in our meeting. We're also happy to set up a sandbox account for your coaching staff to try directly.</w:t>
      </w:r>
    </w:p>
    <w:p>
      <w:pPr>
        <w:pStyle w:val="Heading1"/>
      </w:pPr>
      <w:r>
        <w:t xml:space="preserve">7. Roadmap</w:t>
      </w:r>
    </w:p>
    <w:p>
      <w:pPr>
        <w:pStyle w:val="Heading2"/>
      </w:pPr>
      <w:r>
        <w:t xml:space="preserve">7.1 Coach Version</w:t>
      </w:r>
    </w:p>
    <w:p>
      <w:pPr>
        <w:spacing w:after="160"/>
      </w:pPr>
      <w:r>
        <w:t xml:space="preserve">A coach-facing dashboard: a roster view across all of an organization's athletes, the ability to review and edit AI-drafted blocks before they're published, flag athletes who need attention (based on missed sessions or RPE trends), and organization-level branding. This is the direct product surface for a partnership like this one.</w:t>
      </w:r>
    </w:p>
    <w:p>
      <w:pPr>
        <w:pStyle w:val="Heading2"/>
      </w:pPr>
      <w:r>
        <w:t xml:space="preserve">7.2 AI Agent Coach</w:t>
      </w:r>
    </w:p>
    <w:p>
      <w:pPr>
        <w:spacing w:after="160"/>
      </w:pPr>
      <w:r>
        <w:t xml:space="preserve">An evolution of the current chat assistant into a proactive agent — one that doesn't just answer questions when asked, but monitors an athlete's block progress and check-ins and proactively flags fatigue risk, suggests plan adjustments, and drafts a recommendation for the human coach to approve, rather than waiting to be prompted.</w:t>
      </w:r>
    </w:p>
    <w:p>
      <w:pPr>
        <w:pStyle w:val="Heading2"/>
      </w:pPr>
      <w:r>
        <w:t xml:space="preserve">7.3 Mobile Version</w:t>
      </w:r>
    </w:p>
    <w:p>
      <w:pPr>
        <w:spacing w:after="160"/>
      </w:pPr>
      <w:r>
        <w:t xml:space="preserve">A native mobile app for day-to-day training use — today's workout, quick RPE logging, and push notifications — with the web app remaining the planning and knowledge-hub surface. Mobile is the natural surface for daily athlete engagement and is prioritized after the Coach Version ships.</w:t>
      </w:r>
    </w:p>
    <w:p>
      <w:pPr>
        <w:pStyle w:val="Heading1"/>
      </w:pPr>
      <w:r>
        <w:t xml:space="preserve">8. Proposed Partnership Structure</w:t>
      </w:r>
    </w:p>
    <w:p>
      <w:pPr>
        <w:spacing w:after="160"/>
      </w:pPr>
      <w:r>
        <w:t xml:space="preserve">We'd like to explore a pilot with [Coaching Organization Name]:</w:t>
      </w:r>
    </w:p>
    <w:p>
      <w:pPr>
        <w:pStyle w:val="ListParagraph"/>
        <w:numPr>
          <w:ilvl w:val="0"/>
          <w:numId w:val="3"/>
        </w:numPr>
        <w:spacing w:after="100"/>
      </w:pPr>
      <w:r>
        <w:rPr>
          <w:b/>
          <w:bCs/>
        </w:rPr>
        <w:t xml:space="preserve">Pilot cohort: </w:t>
      </w:r>
      <w:r>
        <w:t xml:space="preserve">a small group of your coaches and a subset of athletes trial the platform for a defined period.</w:t>
      </w:r>
    </w:p>
    <w:p>
      <w:pPr>
        <w:pStyle w:val="ListParagraph"/>
        <w:numPr>
          <w:ilvl w:val="0"/>
          <w:numId w:val="3"/>
        </w:numPr>
        <w:spacing w:after="100"/>
      </w:pPr>
      <w:r>
        <w:rPr>
          <w:b/>
          <w:bCs/>
        </w:rPr>
        <w:t xml:space="preserve">Methodology alignment: </w:t>
      </w:r>
      <w:r>
        <w:t xml:space="preserve">we tune the knowledge base and plan-generation rules to reflect your organization's specific coaching philosophy and standards.</w:t>
      </w:r>
    </w:p>
    <w:p>
      <w:pPr>
        <w:pStyle w:val="ListParagraph"/>
        <w:numPr>
          <w:ilvl w:val="0"/>
          <w:numId w:val="3"/>
        </w:numPr>
        <w:spacing w:after="100"/>
      </w:pPr>
      <w:r>
        <w:rPr>
          <w:b/>
          <w:bCs/>
        </w:rPr>
        <w:t xml:space="preserve">Feedback loop: </w:t>
      </w:r>
      <w:r>
        <w:t xml:space="preserve">your coaches' feedback directly shapes the Coach Version roadmap, since they're the primary user of that surface.</w:t>
      </w:r>
    </w:p>
    <w:p>
      <w:pPr>
        <w:pStyle w:val="ListParagraph"/>
        <w:numPr>
          <w:ilvl w:val="0"/>
          <w:numId w:val="3"/>
        </w:numPr>
        <w:spacing w:after="200"/>
      </w:pPr>
      <w:r>
        <w:rPr>
          <w:b/>
          <w:bCs/>
        </w:rPr>
        <w:t xml:space="preserve">Commercial terms: </w:t>
      </w:r>
      <w:r>
        <w:t xml:space="preserve">to be discussed — options include per-athlete licensing, revenue share on the affordable tier, or a co-branded arrangement.</w:t>
      </w:r>
    </w:p>
    <w:p>
      <w:pPr>
        <w:pStyle w:val="Heading1"/>
      </w:pPr>
      <w:r>
        <w:t xml:space="preserve">9. Next Steps</w:t>
      </w:r>
    </w:p>
    <w:p>
      <w:pPr>
        <w:spacing w:after="160"/>
      </w:pPr>
      <w:r>
        <w:t xml:space="preserve">We'd welcome the chance to walk your team through a live demo and discuss how Uphill AI could fit alongside your existing coaching program. Contact: Kylian Vo — vvviet123@gmail.com.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Uphill AI —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Title">
    <w:name w:val="Title"/>
    <w:basedOn w:val="Normal"/>
    <w:next w:val="Normal"/>
    <w:pPr>
      <w:spacing w:after="120"/>
    </w:pPr>
    <w:rPr>
      <w:rFonts w:ascii="Arial" w:cs="Arial" w:eastAsia="Arial" w:hAnsi="Arial"/>
      <w:b/>
      <w:bCs/>
      <w:color w:val="1F4E5F"/>
      <w:sz w:val="52"/>
      <w:szCs w:val="52"/>
    </w:rPr>
  </w:style>
  <w:style w:type="paragraph" w:styleId="Subtitle">
    <w:name w:val="Subtitle"/>
    <w:basedOn w:val="Normal"/>
    <w:next w:val="Normal"/>
    <w:pPr>
      <w:spacing w:after="80"/>
    </w:pPr>
    <w:rPr>
      <w:rFonts w:ascii="Arial" w:cs="Arial" w:eastAsia="Arial" w:hAnsi="Arial"/>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2026-07-01T00:19:10.791Z</dcterms:created>
  <dcterms:modified xsi:type="dcterms:W3CDTF">2026-07-01T00:19:10.792Z</dcterms:modified>
</cp:coreProperties>
</file>

<file path=docProps/custom.xml><?xml version="1.0" encoding="utf-8"?>
<Properties xmlns="http://schemas.openxmlformats.org/officeDocument/2006/custom-properties" xmlns:vt="http://schemas.openxmlformats.org/officeDocument/2006/docPropsVTypes"/>
</file>