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media/image1.png" ContentType="image/png"/>
  <Override PartName="/word/media/image2.png" ContentType="image/png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МИНОБРНАУКИ РОССИИ</w:t>
      </w:r>
    </w:p>
    <w:p>
      <w:pPr>
        <w:pStyle w:val="Normal"/>
        <w:spacing w:lineRule="auto" w:line="360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Санкт-Петербургский государственный</w:t>
      </w:r>
    </w:p>
    <w:p>
      <w:pPr>
        <w:pStyle w:val="Normal"/>
        <w:spacing w:lineRule="auto" w:line="360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электротехнический университет</w:t>
      </w:r>
    </w:p>
    <w:p>
      <w:pPr>
        <w:pStyle w:val="Normal"/>
        <w:spacing w:lineRule="auto" w:line="360"/>
        <w:jc w:val="center"/>
        <w:rPr>
          <w:b/>
          <w:color w:val="000000"/>
          <w:sz w:val="28"/>
          <w:szCs w:val="28"/>
        </w:rPr>
      </w:pPr>
      <w:r>
        <w:rPr>
          <w:b/>
          <w:caps/>
          <w:sz w:val="28"/>
          <w:szCs w:val="28"/>
        </w:rPr>
        <w:t>«ЛЭТИ» им. В.И. Ульянова (Ленина)</w:t>
      </w:r>
    </w:p>
    <w:p>
      <w:pPr>
        <w:pStyle w:val="Normal"/>
        <w:spacing w:lineRule="auto" w:line="360"/>
        <w:jc w:val="center"/>
        <w:rPr>
          <w:b/>
          <w:caps/>
          <w:sz w:val="28"/>
          <w:szCs w:val="28"/>
        </w:rPr>
      </w:pPr>
      <w:r>
        <w:rPr>
          <w:b/>
          <w:color w:val="000000"/>
          <w:sz w:val="28"/>
          <w:szCs w:val="28"/>
        </w:rPr>
        <w:t>Кафедра МО ЭВМ</w:t>
      </w:r>
    </w:p>
    <w:p>
      <w:pPr>
        <w:pStyle w:val="Normal"/>
        <w:spacing w:lineRule="auto" w:line="360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</w:r>
    </w:p>
    <w:p>
      <w:pPr>
        <w:pStyle w:val="Normal"/>
        <w:spacing w:lineRule="auto" w:line="360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</w:r>
    </w:p>
    <w:p>
      <w:pPr>
        <w:pStyle w:val="Normal"/>
        <w:spacing w:lineRule="auto" w:line="360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Times1421"/>
        <w:spacing w:lineRule="auto" w:line="360"/>
        <w:ind w:hanging="0" w:left="0" w:right="0"/>
        <w:jc w:val="center"/>
        <w:rPr>
          <w:b/>
          <w:sz w:val="28"/>
          <w:szCs w:val="28"/>
        </w:rPr>
      </w:pPr>
      <w:r>
        <w:rPr>
          <w:rStyle w:val="Style16"/>
          <w:caps/>
          <w:szCs w:val="28"/>
        </w:rPr>
        <w:t>отчет</w:t>
      </w:r>
    </w:p>
    <w:p>
      <w:pPr>
        <w:pStyle w:val="Normal"/>
        <w:spacing w:lineRule="auto" w:line="360"/>
        <w:jc w:val="center"/>
        <w:rPr>
          <w:b/>
          <w:color w:val="000000"/>
          <w:sz w:val="28"/>
          <w:szCs w:val="28"/>
        </w:rPr>
      </w:pPr>
      <w:r>
        <w:rPr>
          <w:b/>
          <w:sz w:val="28"/>
          <w:szCs w:val="28"/>
        </w:rPr>
        <w:t>по лабораторной работе</w:t>
      </w:r>
      <w:r>
        <w:rPr>
          <w:b/>
          <w:color w:val="FF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</w:rPr>
        <w:t>№</w:t>
      </w:r>
      <w:r>
        <w:rPr>
          <w:b/>
          <w:color w:val="000000"/>
          <w:sz w:val="28"/>
          <w:szCs w:val="28"/>
        </w:rPr>
        <w:t>4</w:t>
      </w:r>
    </w:p>
    <w:p>
      <w:pPr>
        <w:pStyle w:val="Normal"/>
        <w:spacing w:lineRule="auto" w:line="360"/>
        <w:jc w:val="center"/>
        <w:rPr>
          <w:rStyle w:val="Style16"/>
          <w:caps w:val="false"/>
          <w:smallCaps w:val="false"/>
          <w:sz w:val="28"/>
          <w:szCs w:val="28"/>
        </w:rPr>
      </w:pPr>
      <w:r>
        <w:rPr>
          <w:b/>
          <w:sz w:val="28"/>
          <w:szCs w:val="28"/>
        </w:rPr>
        <w:t xml:space="preserve">по дисциплине </w:t>
      </w:r>
      <w:r>
        <w:rPr>
          <w:b/>
          <w:color w:val="000000"/>
          <w:sz w:val="28"/>
          <w:szCs w:val="28"/>
        </w:rPr>
        <w:t>«Параллельные алгоритмы»</w:t>
      </w:r>
    </w:p>
    <w:p>
      <w:pPr>
        <w:pStyle w:val="Normal"/>
        <w:spacing w:lineRule="auto" w:line="360"/>
        <w:jc w:val="center"/>
        <w:rPr/>
      </w:pPr>
      <w:r>
        <w:rPr>
          <w:rStyle w:val="Style16"/>
          <w:caps w:val="false"/>
          <w:smallCaps w:val="false"/>
          <w:color w:val="000000"/>
          <w:sz w:val="28"/>
          <w:szCs w:val="28"/>
        </w:rPr>
        <w:t>Тема: Алгоритмы GPGPU</w:t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2"/>
        <w:gridCol w:w="2694"/>
        <w:gridCol w:w="3009"/>
      </w:tblGrid>
      <w:tr>
        <w:trPr>
          <w:trHeight w:val="614" w:hRule="atLeast"/>
        </w:trPr>
        <w:tc>
          <w:tcPr>
            <w:tcW w:w="4502" w:type="dxa"/>
            <w:tcBorders/>
            <w:vAlign w:val="bottom"/>
          </w:tcPr>
          <w:p>
            <w:pPr>
              <w:pStyle w:val="Normal"/>
              <w:rPr/>
            </w:pPr>
            <w:r>
              <w:rPr>
                <w:color w:val="000000"/>
                <w:sz w:val="28"/>
                <w:szCs w:val="28"/>
              </w:rPr>
              <w:t>Студент гр. 3343</w:t>
            </w:r>
          </w:p>
        </w:tc>
        <w:tc>
          <w:tcPr>
            <w:tcW w:w="2694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3009" w:type="dxa"/>
            <w:tcBorders/>
            <w:vAlign w:val="bottom"/>
          </w:tcPr>
          <w:p>
            <w:pPr>
              <w:pStyle w:val="Normal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Пименов П.В.</w:t>
            </w:r>
          </w:p>
        </w:tc>
      </w:tr>
      <w:tr>
        <w:trPr>
          <w:trHeight w:val="614" w:hRule="atLeast"/>
        </w:trPr>
        <w:tc>
          <w:tcPr>
            <w:tcW w:w="4502" w:type="dxa"/>
            <w:tcBorders/>
            <w:vAlign w:val="bottom"/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2694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3009" w:type="dxa"/>
            <w:tcBorders/>
            <w:vAlign w:val="bottom"/>
          </w:tcPr>
          <w:p>
            <w:pPr>
              <w:pStyle w:val="Normal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Сергеева Е.И.</w:t>
            </w:r>
          </w:p>
        </w:tc>
      </w:tr>
    </w:tbl>
    <w:p>
      <w:pPr>
        <w:pStyle w:val="Normal"/>
        <w:spacing w:lineRule="auto" w:line="360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</w:r>
    </w:p>
    <w:p>
      <w:pPr>
        <w:pStyle w:val="Normal"/>
        <w:spacing w:lineRule="auto" w:line="360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</w:r>
    </w:p>
    <w:p>
      <w:pPr>
        <w:pStyle w:val="Normal"/>
        <w:spacing w:lineRule="auto" w:line="360"/>
        <w:jc w:val="center"/>
        <w:rPr>
          <w:bCs/>
          <w:color w:val="000000"/>
          <w:sz w:val="28"/>
          <w:szCs w:val="28"/>
        </w:rPr>
      </w:pPr>
      <w:r>
        <w:rPr>
          <w:bCs/>
          <w:sz w:val="28"/>
          <w:szCs w:val="28"/>
        </w:rPr>
        <w:t>Санкт-Петербург</w:t>
      </w:r>
    </w:p>
    <w:p>
      <w:pPr>
        <w:pStyle w:val="Normal"/>
        <w:spacing w:lineRule="auto" w:line="360"/>
        <w:jc w:val="center"/>
        <w:rPr>
          <w:b/>
          <w:sz w:val="28"/>
          <w:szCs w:val="28"/>
        </w:rPr>
      </w:pPr>
      <w:r>
        <w:rPr>
          <w:bCs/>
          <w:color w:val="000000"/>
          <w:sz w:val="28"/>
          <w:szCs w:val="28"/>
        </w:rPr>
        <w:t>2025</w:t>
      </w:r>
      <w:r>
        <w:br w:type="page"/>
      </w:r>
    </w:p>
    <w:p>
      <w:pPr>
        <w:pStyle w:val="Normal"/>
        <w:spacing w:lineRule="auto" w:line="360" w:before="0" w:after="0"/>
        <w:ind w:hanging="0" w:left="0" w:right="0"/>
        <w:jc w:val="both"/>
        <w:rPr>
          <w:color w:val="FF0000"/>
          <w:sz w:val="28"/>
          <w:szCs w:val="28"/>
        </w:rPr>
      </w:pPr>
      <w:r>
        <w:rPr>
          <w:b/>
          <w:color w:val="FF0000"/>
          <w:sz w:val="28"/>
          <w:szCs w:val="28"/>
        </w:rPr>
        <w:tab/>
      </w:r>
      <w:r>
        <w:rPr>
          <w:b/>
          <w:sz w:val="28"/>
          <w:szCs w:val="28"/>
        </w:rPr>
        <w:t>Задание.</w:t>
      </w:r>
    </w:p>
    <w:p>
      <w:pPr>
        <w:pStyle w:val="Normal"/>
        <w:spacing w:lineRule="auto" w:line="360"/>
        <w:ind w:firstLine="709" w:right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Реализовать алгоритм для исполнения на GPU. Реализацию выполнить на OpenCL/CUDA  (выбор фреймворка исходя из доступного аппаратного обеспечения).</w:t>
      </w:r>
    </w:p>
    <w:p>
      <w:pPr>
        <w:pStyle w:val="Normal"/>
        <w:spacing w:lineRule="auto" w:line="360"/>
        <w:ind w:hanging="0" w:left="0" w:right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  <w:t xml:space="preserve">1. Блочное умножение матриц. Выполнить тестирование и анализ производительности. Оценить ускорение по сравнению с лр1. </w:t>
      </w:r>
    </w:p>
    <w:p>
      <w:pPr>
        <w:pStyle w:val="Normal"/>
        <w:spacing w:lineRule="auto" w:line="360"/>
        <w:ind w:firstLine="709" w:right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2. Сортировка (алгоритм на выбор из класса "быстрых" сортировок, например merge sort). Выполнить тестирование (сравнение с cpu реализацией) и анализ производительности.</w:t>
      </w:r>
    </w:p>
    <w:p>
      <w:pPr>
        <w:pStyle w:val="Normal"/>
        <w:spacing w:lineRule="auto" w:line="360"/>
        <w:ind w:firstLine="709" w:right="0"/>
        <w:jc w:val="both"/>
        <w:rPr>
          <w:color w:val="FF0000"/>
          <w:sz w:val="28"/>
          <w:szCs w:val="28"/>
          <w:lang w:val="en-US"/>
        </w:rPr>
      </w:pPr>
      <w:r>
        <w:rPr>
          <w:color w:val="FF0000"/>
          <w:sz w:val="28"/>
          <w:szCs w:val="28"/>
          <w:lang w:val="en-US"/>
        </w:rPr>
      </w:r>
      <w:r>
        <w:br w:type="page"/>
      </w:r>
    </w:p>
    <w:p>
      <w:pPr>
        <w:pStyle w:val="Normal"/>
        <w:spacing w:lineRule="auto" w:line="360"/>
        <w:ind w:hanging="0" w:left="0" w:right="0"/>
        <w:jc w:val="both"/>
        <w:rPr>
          <w:color w:val="FF0000"/>
          <w:sz w:val="28"/>
          <w:szCs w:val="28"/>
        </w:rPr>
      </w:pPr>
      <w:r>
        <w:rPr>
          <w:b/>
          <w:sz w:val="28"/>
          <w:szCs w:val="28"/>
        </w:rPr>
        <w:tab/>
        <w:t>Выполнение работы.</w:t>
      </w:r>
    </w:p>
    <w:p>
      <w:pPr>
        <w:pStyle w:val="Normal"/>
        <w:spacing w:lineRule="auto" w:line="360"/>
        <w:ind w:hanging="0" w:left="0" w:right="0"/>
        <w:jc w:val="both"/>
        <w:rPr>
          <w:b w:val="false"/>
          <w:bCs w:val="false"/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</w:rPr>
        <w:tab/>
      </w:r>
      <w:r>
        <w:rPr>
          <w:b w:val="false"/>
          <w:bCs w:val="false"/>
          <w:color w:val="000000"/>
          <w:sz w:val="28"/>
          <w:szCs w:val="28"/>
          <w:lang w:val="ru-RU"/>
        </w:rPr>
        <w:t xml:space="preserve">Оба задания успешно выполнены. Использован фреймворк </w:t>
      </w:r>
      <w:r>
        <w:rPr>
          <w:b w:val="false"/>
          <w:bCs w:val="false"/>
          <w:color w:val="000000"/>
          <w:sz w:val="28"/>
          <w:szCs w:val="28"/>
          <w:lang w:val="en-US"/>
        </w:rPr>
        <w:t>CUDA (</w:t>
      </w:r>
      <w:r>
        <w:rPr>
          <w:b w:val="false"/>
          <w:bCs w:val="false"/>
          <w:color w:val="000000"/>
          <w:sz w:val="28"/>
          <w:szCs w:val="28"/>
          <w:lang w:val="ru-RU"/>
        </w:rPr>
        <w:t xml:space="preserve">поскольку на тестовом компьютере видеокарта </w:t>
      </w:r>
      <w:r>
        <w:rPr>
          <w:b w:val="false"/>
          <w:bCs w:val="false"/>
          <w:color w:val="000000"/>
          <w:sz w:val="28"/>
          <w:szCs w:val="28"/>
          <w:lang w:val="en-US"/>
        </w:rPr>
        <w:t xml:space="preserve">NVIDIA). </w:t>
      </w:r>
      <w:r>
        <w:rPr>
          <w:b w:val="false"/>
          <w:bCs w:val="false"/>
          <w:color w:val="000000"/>
          <w:sz w:val="28"/>
          <w:szCs w:val="28"/>
          <w:lang w:val="ru-RU"/>
        </w:rPr>
        <w:t>В качестве алгоритма сортировки выбрана Быстрая сортировка (</w:t>
      </w:r>
      <w:r>
        <w:rPr>
          <w:b w:val="false"/>
          <w:bCs w:val="false"/>
          <w:color w:val="000000"/>
          <w:sz w:val="28"/>
          <w:szCs w:val="28"/>
          <w:lang w:val="en-US"/>
        </w:rPr>
        <w:t>Qsort).</w:t>
      </w:r>
    </w:p>
    <w:p>
      <w:pPr>
        <w:pStyle w:val="Normal"/>
        <w:spacing w:lineRule="auto" w:line="360"/>
        <w:ind w:firstLine="709" w:right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spacing w:lineRule="auto" w:line="360"/>
        <w:ind w:firstLine="709" w:right="0"/>
        <w:jc w:val="both"/>
        <w:rPr>
          <w:b/>
          <w:bCs/>
          <w:color w:val="000000"/>
          <w:sz w:val="28"/>
          <w:szCs w:val="28"/>
          <w:lang w:val="en-US"/>
        </w:rPr>
      </w:pPr>
      <w:r>
        <w:rPr>
          <w:b/>
          <w:bCs/>
          <w:color w:val="000000"/>
          <w:sz w:val="28"/>
          <w:szCs w:val="28"/>
          <w:lang w:val="en-US"/>
        </w:rPr>
        <w:t xml:space="preserve">1. </w:t>
      </w:r>
      <w:r>
        <w:rPr>
          <w:b/>
          <w:bCs/>
          <w:color w:val="000000"/>
          <w:sz w:val="28"/>
          <w:szCs w:val="28"/>
          <w:lang w:val="ru-RU"/>
        </w:rPr>
        <w:t>Детали реализации</w:t>
      </w:r>
    </w:p>
    <w:p>
      <w:pPr>
        <w:pStyle w:val="Normal"/>
        <w:spacing w:lineRule="auto" w:line="360"/>
        <w:ind w:firstLine="709" w:right="0"/>
        <w:jc w:val="lef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1.1. Матрицы</w:t>
      </w:r>
    </w:p>
    <w:p>
      <w:pPr>
        <w:pStyle w:val="Normal"/>
        <w:spacing w:lineRule="auto" w:line="360"/>
        <w:ind w:firstLine="709" w:right="0"/>
        <w:jc w:val="lef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 Ядро matMulTiledKernel реализовано как tiled kernel с использованием shared memory:</w:t>
        <w:br/>
        <w:t xml:space="preserve">  </w:t>
        <w:tab/>
        <w:t>- TILE = 16, блоки (TILE, TILE), сетка grid = ceil(N / TILE) × ceil(N / TILE).</w:t>
        <w:br/>
        <w:t xml:space="preserve"> </w:t>
        <w:tab/>
        <w:t>- Тайлы матриц A и B загружаются в shared memory (As и Bs); затем выполняется внутренний цикл по TILE и аккумулируется сумма; предусмотрена обработка краёв (out</w:t>
        <w:noBreakHyphen/>
        <w:t>of</w:t>
        <w:noBreakHyphen/>
        <w:t>bounds) с подстановкой 0.</w:t>
        <w:br/>
        <w:tab/>
        <w:t>- Типы данных: double (двойная точность) на хосте и устройстве; байтовые подсчёты используют sizeof(double).</w:t>
        <w:br/>
        <w:tab/>
        <w:t>- Замер времени: для каждой итерации используется cudaEvent (start/stop); измеряется суммарное время H2D (копирование A и B) + kernel + D2H (копирование C). В конце усредняется по mat_iters.</w:t>
      </w:r>
    </w:p>
    <w:p>
      <w:pPr>
        <w:pStyle w:val="Normal"/>
        <w:spacing w:lineRule="auto" w:line="360"/>
        <w:ind w:firstLine="709" w:right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spacing w:lineRule="auto" w:line="360"/>
        <w:ind w:hanging="0" w:left="0" w:right="0"/>
        <w:jc w:val="lef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  <w:t>1.2. Сортировка</w:t>
      </w:r>
    </w:p>
    <w:p>
      <w:pPr>
        <w:pStyle w:val="Normal"/>
        <w:spacing w:lineRule="auto" w:line="360"/>
        <w:ind w:hanging="0" w:left="0" w:right="0"/>
        <w:jc w:val="lef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 Для сортировки использована библиотека Thrust:</w:t>
        <w:br/>
        <w:t xml:space="preserve"> - На каждой итерации создаётся thrust::device_vector&lt;int&gt; dvec = a (копирование H2D).</w:t>
        <w:br/>
        <w:t xml:space="preserve"> - Выполняется thrust::sort(dvec.begin(), dvec.end()); (внутри реализован подходящий алгоритм, для int часто это radix sort под капотом).</w:t>
        <w:br/>
        <w:t xml:space="preserve"> - После сортировки данные копируются обратно thrust::copy(dvec.begin(), dvec.end(), a.begin()); (D2H).</w:t>
        <w:br/>
        <w:t xml:space="preserve"> - Для синхронизации вызывается cudaDeviceSynchronize(), а измерение времени делается средствами std::chrono вокруг всей последовательности H2D + sort + D2H (wall</w:t>
        <w:noBreakHyphen/>
        <w:t>clock).</w:t>
        <w:br/>
        <w:tab/>
        <w:t>- CPU</w:t>
        <w:noBreakHyphen/>
        <w:t>реализация сортировки — рекурсивная быстрая сортировка quicksort_cpu (in</w:t>
        <w:noBreakHyphen/>
        <w:t>place), измеряется через std::chrono (wall</w:t>
        <w:noBreakHyphen/>
        <w:t>clock).</w:t>
        <w:br/>
        <w:br/>
        <w:t>1.3. Замечания по реализации</w:t>
        <w:br/>
        <w:tab/>
        <w:t>- GPU</w:t>
        <w:noBreakHyphen/>
        <w:t>замеры включают накладные расходы копирования данных на устройство и обратно; это важно учитывать при интерпретации speedup.</w:t>
        <w:br/>
        <w:tab/>
        <w:t>- Для многократных итераций в main.cpp память GPU выделяется и освобождается внутри цикла применения итераций (в текущем варианте возможны дополнительные накладные расходы на cudaMalloc/cudaFree, если они выполняются в цикле), что влияет на итоговые времена; в представленных файлах замеры добавлялись в диапазоне mat_iters и усреднялись.</w:t>
      </w:r>
    </w:p>
    <w:p>
      <w:pPr>
        <w:pStyle w:val="Normal"/>
        <w:spacing w:lineRule="auto" w:line="360"/>
        <w:ind w:hanging="0" w:left="0" w:right="0"/>
        <w:jc w:val="lef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spacing w:lineRule="auto" w:line="360"/>
        <w:ind w:firstLine="709" w:right="0"/>
        <w:jc w:val="both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2. Методика измерений и обработка данных</w:t>
      </w:r>
    </w:p>
    <w:p>
      <w:pPr>
        <w:pStyle w:val="Normal"/>
        <w:spacing w:lineRule="auto" w:line="360"/>
        <w:ind w:firstLine="709" w:right="0"/>
        <w:jc w:val="lef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2.1. Единицы и CSV</w:t>
        <w:br/>
        <w:tab/>
        <w:t>- results_lb1_patched.csv: size, threads, method, time_s (секунды) — CPU block (threads=16).</w:t>
        <w:br/>
        <w:tab/>
        <w:t>- results_matmul.csv: size, iterations, gpu_time_ms (миллисекунды) — GPU (H2D+kernel+D2H).</w:t>
        <w:br/>
        <w:tab/>
        <w:t>- results_sort.csv: size, iterations, cpu_time_ms, gpu_time_ms, speedup — сортировка.</w:t>
        <w:br/>
        <w:br/>
        <w:tab/>
        <w:t>2.2. Вычисление speedup</w:t>
        <w:br/>
        <w:tab/>
        <w:t>Матрицы:</w:t>
        <w:br/>
        <w:t xml:space="preserve">  </w:t>
        <w:tab/>
        <w:t>- Из lb1: блоковое время block_time_s (для threads==16) используется как опорное.</w:t>
        <w:br/>
        <w:t xml:space="preserve"> </w:t>
        <w:tab/>
        <w:t>- Из matmul: gpu_time_ms переводится в секунды gpu_sec = gpu_time_ms / 1000.</w:t>
        <w:br/>
        <w:tab/>
        <w:t>- Speedup = block_time_s / gpu_sec.</w:t>
        <w:br/>
        <w:tab/>
        <w:t>Сортировка:</w:t>
        <w:br/>
        <w:t xml:space="preserve">  </w:t>
        <w:tab/>
        <w:t>- Speedup = cpu_time_ms / gpu_time_ms (оба в ms)</w:t>
      </w:r>
    </w:p>
    <w:p>
      <w:pPr>
        <w:pStyle w:val="Normal"/>
        <w:spacing w:lineRule="auto" w:line="360"/>
        <w:ind w:firstLine="709" w:right="0"/>
        <w:jc w:val="lef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2.3. Обоснование подхода</w:t>
        <w:br/>
        <w:tab/>
        <w:t>- Сравнение end</w:t>
        <w:noBreakHyphen/>
        <w:t>to</w:t>
        <w:noBreakHyphen/>
        <w:t>end (H2D+kernel+D2H) отражает реальную стоимость использования GPU для полного сценария.</w:t>
        <w:br/>
        <w:tab/>
        <w:t>- Дополнительные метрики (kernel only, H2D отдельно) в текущем наборе измерений не сохранены; для детального анализа рекомендуется дополнительно отдельно измерять kernel execution time (cudaEvent вокруг kernel) и отдельно суммарное время копирования.</w:t>
      </w:r>
    </w:p>
    <w:p>
      <w:pPr>
        <w:pStyle w:val="Normal"/>
        <w:spacing w:lineRule="auto" w:line="360"/>
        <w:ind w:firstLine="709" w:right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spacing w:lineRule="auto" w:line="360"/>
        <w:ind w:firstLine="709" w:right="0"/>
        <w:jc w:val="both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3. </w:t>
      </w:r>
      <w:r>
        <w:rPr>
          <w:b/>
          <w:bCs/>
          <w:color w:val="000000"/>
          <w:sz w:val="28"/>
          <w:szCs w:val="28"/>
        </w:rPr>
        <w:t>Графическое представление результатов тестирования</w:t>
      </w:r>
    </w:p>
    <w:p>
      <w:pPr>
        <w:pStyle w:val="Normal"/>
        <w:spacing w:lineRule="auto" w:line="360"/>
        <w:ind w:firstLine="709" w:right="0"/>
        <w:jc w:val="both"/>
        <w:rPr>
          <w:b w:val="false"/>
          <w:bCs w:val="false"/>
          <w:color w:val="000000"/>
          <w:sz w:val="28"/>
          <w:szCs w:val="28"/>
        </w:rPr>
      </w:pPr>
      <w:r>
        <w:rPr>
          <w:b w:val="false"/>
          <w:bCs w:val="false"/>
          <w:color w:val="000000"/>
          <w:sz w:val="28"/>
          <w:szCs w:val="28"/>
        </w:rPr>
        <w:t xml:space="preserve">Результаты тестирования представлены на Рисунках 1 и 2. На Рисунке 1 в качестве опоры сравнения выбрана реализация блочного умножения матриц, запущенная на </w:t>
      </w:r>
      <w:r>
        <w:rPr>
          <w:b w:val="false"/>
          <w:bCs w:val="false"/>
          <w:color w:val="000000"/>
          <w:sz w:val="28"/>
          <w:szCs w:val="28"/>
          <w:lang w:val="en-US"/>
        </w:rPr>
        <w:t xml:space="preserve">cpu </w:t>
      </w:r>
      <w:r>
        <w:rPr>
          <w:b w:val="false"/>
          <w:bCs w:val="false"/>
          <w:color w:val="000000"/>
          <w:sz w:val="28"/>
          <w:szCs w:val="28"/>
          <w:lang w:val="ru-RU"/>
        </w:rPr>
        <w:t xml:space="preserve">на </w:t>
      </w:r>
      <w:r>
        <w:rPr>
          <w:b w:val="false"/>
          <w:bCs w:val="false"/>
          <w:color w:val="000000"/>
          <w:sz w:val="28"/>
          <w:szCs w:val="28"/>
          <w:lang w:val="en-US"/>
        </w:rPr>
        <w:t xml:space="preserve">16 </w:t>
      </w:r>
      <w:r>
        <w:rPr>
          <w:b w:val="false"/>
          <w:bCs w:val="false"/>
          <w:color w:val="000000"/>
          <w:sz w:val="28"/>
          <w:szCs w:val="28"/>
          <w:lang w:val="ru-RU"/>
        </w:rPr>
        <w:t xml:space="preserve">потоках. На Рисунке 2 – опорная линия – обычная </w:t>
      </w:r>
      <w:r>
        <w:rPr>
          <w:b w:val="false"/>
          <w:bCs w:val="false"/>
          <w:color w:val="000000"/>
          <w:sz w:val="28"/>
          <w:szCs w:val="28"/>
          <w:lang w:val="en-US"/>
        </w:rPr>
        <w:t>cpu-</w:t>
      </w:r>
      <w:r>
        <w:rPr>
          <w:b w:val="false"/>
          <w:bCs w:val="false"/>
          <w:color w:val="000000"/>
          <w:sz w:val="28"/>
          <w:szCs w:val="28"/>
          <w:lang w:val="ru-RU"/>
        </w:rPr>
        <w:t xml:space="preserve">реализация </w:t>
      </w:r>
      <w:r>
        <w:rPr>
          <w:b w:val="false"/>
          <w:bCs w:val="false"/>
          <w:color w:val="000000"/>
          <w:sz w:val="28"/>
          <w:szCs w:val="28"/>
          <w:lang w:val="en-US"/>
        </w:rPr>
        <w:t>qsort.</w:t>
      </w:r>
    </w:p>
    <w:p>
      <w:pPr>
        <w:pStyle w:val="Normal"/>
        <w:spacing w:lineRule="auto" w:line="360"/>
        <w:ind w:firstLine="709" w:right="0"/>
        <w:jc w:val="both"/>
        <w:rPr>
          <w:b w:val="false"/>
          <w:bCs w:val="false"/>
          <w:color w:val="000000"/>
          <w:sz w:val="28"/>
          <w:szCs w:val="28"/>
          <w:lang w:val="en-US"/>
        </w:rPr>
      </w:pPr>
      <w:r>
        <w:rPr>
          <w:b w:val="false"/>
          <w:bCs w:val="false"/>
          <w:color w:val="000000"/>
          <w:sz w:val="28"/>
          <w:szCs w:val="28"/>
          <w:lang w:val="en-US"/>
        </w:rPr>
      </w:r>
    </w:p>
    <w:p>
      <w:pPr>
        <w:pStyle w:val="Normal"/>
        <w:spacing w:lineRule="auto" w:line="360"/>
        <w:ind w:hanging="0" w:left="0" w:right="0"/>
        <w:jc w:val="center"/>
        <w:rPr>
          <w:color w:val="000000"/>
          <w:sz w:val="28"/>
          <w:szCs w:val="28"/>
          <w:vertAlign w:val="subscript"/>
        </w:rPr>
      </w:pPr>
      <w:r>
        <w:rPr>
          <w:color w:val="000000"/>
          <w:sz w:val="28"/>
          <w:szCs w:val="28"/>
          <w:vertAlign w:val="subscript"/>
        </w:rPr>
        <w:drawing>
          <wp:inline distT="0" distB="0" distL="0" distR="0">
            <wp:extent cx="6480175" cy="4050030"/>
            <wp:effectExtent l="0" t="0" r="0" b="0"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40500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ind w:hanging="0" w:left="0" w:right="0"/>
        <w:jc w:val="center"/>
        <w:rPr>
          <w:color w:val="000000"/>
          <w:position w:val="0"/>
          <w:sz w:val="28"/>
          <w:sz w:val="28"/>
          <w:szCs w:val="28"/>
          <w:vertAlign w:val="baseline"/>
        </w:rPr>
      </w:pPr>
      <w:r>
        <w:rPr>
          <w:color w:val="000000"/>
          <w:position w:val="0"/>
          <w:sz w:val="28"/>
          <w:sz w:val="28"/>
          <w:szCs w:val="28"/>
          <w:vertAlign w:val="baseline"/>
        </w:rPr>
        <w:t xml:space="preserve">Рисунок 1 – Сравнение ускорения </w:t>
      </w:r>
      <w:r>
        <w:rPr>
          <w:color w:val="000000"/>
          <w:position w:val="0"/>
          <w:sz w:val="28"/>
          <w:sz w:val="28"/>
          <w:szCs w:val="28"/>
          <w:vertAlign w:val="baseline"/>
          <w:lang w:val="en-US"/>
        </w:rPr>
        <w:t>Matrix Block CPU vs GPU</w:t>
      </w:r>
    </w:p>
    <w:p>
      <w:pPr>
        <w:pStyle w:val="Normal"/>
        <w:spacing w:lineRule="auto" w:line="360"/>
        <w:ind w:hanging="0" w:left="0" w:right="0"/>
        <w:jc w:val="center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  <w:lang w:val="en-US"/>
        </w:rPr>
      </w:r>
    </w:p>
    <w:p>
      <w:pPr>
        <w:pStyle w:val="Normal"/>
        <w:spacing w:lineRule="auto" w:line="360"/>
        <w:ind w:hanging="0" w:left="0" w:right="0"/>
        <w:jc w:val="center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  <w:lang w:val="en-US"/>
        </w:rPr>
        <w:drawing>
          <wp:inline distT="0" distB="0" distL="0" distR="0">
            <wp:extent cx="6480175" cy="4050030"/>
            <wp:effectExtent l="0" t="0" r="0" b="0"/>
            <wp:docPr id="2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40500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ind w:hanging="0" w:left="0" w:right="0"/>
        <w:jc w:val="center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 xml:space="preserve">Рисунок 2 – Сравнение ускорения </w:t>
      </w:r>
      <w:r>
        <w:rPr>
          <w:color w:val="000000"/>
          <w:sz w:val="28"/>
          <w:szCs w:val="28"/>
          <w:lang w:val="en-US"/>
        </w:rPr>
        <w:t>Qsort CPU vs GPU</w:t>
      </w:r>
    </w:p>
    <w:p>
      <w:pPr>
        <w:pStyle w:val="Normal"/>
        <w:spacing w:lineRule="auto" w:line="360"/>
        <w:ind w:hanging="0" w:left="0" w:right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spacing w:lineRule="auto" w:line="360"/>
        <w:ind w:hanging="0" w:left="0" w:right="0"/>
        <w:jc w:val="both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ab/>
        <w:t xml:space="preserve">4. </w:t>
      </w:r>
      <w:r>
        <w:rPr>
          <w:b/>
          <w:bCs/>
          <w:color w:val="000000"/>
          <w:sz w:val="28"/>
          <w:szCs w:val="28"/>
        </w:rPr>
        <w:t>Численные р</w:t>
      </w:r>
      <w:r>
        <w:rPr>
          <w:b/>
          <w:bCs/>
          <w:color w:val="000000"/>
          <w:sz w:val="28"/>
          <w:szCs w:val="28"/>
        </w:rPr>
        <w:t xml:space="preserve">езультаты </w:t>
      </w:r>
      <w:r>
        <w:rPr>
          <w:b/>
          <w:bCs/>
          <w:color w:val="000000"/>
          <w:sz w:val="28"/>
          <w:szCs w:val="28"/>
        </w:rPr>
        <w:t>тестирования</w:t>
      </w:r>
    </w:p>
    <w:p>
      <w:pPr>
        <w:pStyle w:val="Normal"/>
        <w:spacing w:lineRule="auto" w:line="360"/>
        <w:ind w:firstLine="709" w:right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Все цифры приведены дословно, единицы </w:t>
      </w:r>
      <w:r>
        <w:rPr>
          <w:color w:val="000000"/>
          <w:sz w:val="28"/>
          <w:szCs w:val="28"/>
        </w:rPr>
        <w:t>измерений указаны в названиях столбцов.</w:t>
      </w:r>
    </w:p>
    <w:p>
      <w:pPr>
        <w:pStyle w:val="Normal"/>
        <w:spacing w:lineRule="auto" w:line="360"/>
        <w:ind w:firstLine="709" w:right="0"/>
        <w:jc w:val="both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</w:rPr>
        <w:t xml:space="preserve">Таблица 4.1. </w:t>
      </w:r>
      <w:r>
        <w:rPr>
          <w:color w:val="000000"/>
          <w:sz w:val="28"/>
          <w:szCs w:val="28"/>
          <w:lang w:val="en-US"/>
        </w:rPr>
        <w:t>Matrix Block CPU vs GPU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553"/>
        <w:gridCol w:w="3144"/>
        <w:gridCol w:w="3177"/>
        <w:gridCol w:w="2331"/>
      </w:tblGrid>
      <w:tr>
        <w:trPr>
          <w:cantSplit w:val="true"/>
        </w:trPr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user4"/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size</w:t>
            </w:r>
          </w:p>
        </w:tc>
        <w:tc>
          <w:tcPr>
            <w:tcW w:w="3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user4"/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  <w:t>cpu_time_s</w:t>
            </w:r>
          </w:p>
        </w:tc>
        <w:tc>
          <w:tcPr>
            <w:tcW w:w="3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user4"/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  <w:t>gpu_time_s</w:t>
            </w:r>
          </w:p>
        </w:tc>
        <w:tc>
          <w:tcPr>
            <w:tcW w:w="2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4"/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  <w:t>speedup</w:t>
            </w:r>
          </w:p>
        </w:tc>
      </w:tr>
      <w:tr>
        <w:trPr>
          <w:cantSplit w:val="true"/>
        </w:trPr>
        <w:tc>
          <w:tcPr>
            <w:tcW w:w="155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4"/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  <w:t>1000</w:t>
            </w:r>
          </w:p>
        </w:tc>
        <w:tc>
          <w:tcPr>
            <w:tcW w:w="314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4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0.126551</w:t>
            </w:r>
          </w:p>
        </w:tc>
        <w:tc>
          <w:tcPr>
            <w:tcW w:w="31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4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0.0089432</w:t>
            </w:r>
          </w:p>
        </w:tc>
        <w:tc>
          <w:tcPr>
            <w:tcW w:w="23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4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14.15</w:t>
            </w:r>
          </w:p>
        </w:tc>
      </w:tr>
      <w:tr>
        <w:trPr>
          <w:cantSplit w:val="true"/>
        </w:trPr>
        <w:tc>
          <w:tcPr>
            <w:tcW w:w="155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4"/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1200</w:t>
            </w:r>
          </w:p>
        </w:tc>
        <w:tc>
          <w:tcPr>
            <w:tcW w:w="314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4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0.216430</w:t>
            </w:r>
          </w:p>
        </w:tc>
        <w:tc>
          <w:tcPr>
            <w:tcW w:w="31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4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0.0100506</w:t>
            </w:r>
          </w:p>
        </w:tc>
        <w:tc>
          <w:tcPr>
            <w:tcW w:w="23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4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21.54</w:t>
            </w:r>
          </w:p>
        </w:tc>
      </w:tr>
      <w:tr>
        <w:trPr/>
        <w:tc>
          <w:tcPr>
            <w:tcW w:w="155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4"/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1500</w:t>
            </w:r>
          </w:p>
        </w:tc>
        <w:tc>
          <w:tcPr>
            <w:tcW w:w="314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4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0.400386</w:t>
            </w:r>
          </w:p>
        </w:tc>
        <w:tc>
          <w:tcPr>
            <w:tcW w:w="31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4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0.0186470</w:t>
            </w:r>
          </w:p>
        </w:tc>
        <w:tc>
          <w:tcPr>
            <w:tcW w:w="23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4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21.47</w:t>
            </w:r>
          </w:p>
        </w:tc>
      </w:tr>
      <w:tr>
        <w:trPr/>
        <w:tc>
          <w:tcPr>
            <w:tcW w:w="155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4"/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1800</w:t>
            </w:r>
          </w:p>
        </w:tc>
        <w:tc>
          <w:tcPr>
            <w:tcW w:w="314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4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0.744511</w:t>
            </w:r>
          </w:p>
        </w:tc>
        <w:tc>
          <w:tcPr>
            <w:tcW w:w="31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4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0.0314277</w:t>
            </w:r>
          </w:p>
        </w:tc>
        <w:tc>
          <w:tcPr>
            <w:tcW w:w="23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4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23.71</w:t>
            </w:r>
          </w:p>
        </w:tc>
      </w:tr>
      <w:tr>
        <w:trPr/>
        <w:tc>
          <w:tcPr>
            <w:tcW w:w="155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4"/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2000</w:t>
            </w:r>
          </w:p>
        </w:tc>
        <w:tc>
          <w:tcPr>
            <w:tcW w:w="314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4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1.109640</w:t>
            </w:r>
          </w:p>
        </w:tc>
        <w:tc>
          <w:tcPr>
            <w:tcW w:w="31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4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0.0418271</w:t>
            </w:r>
          </w:p>
        </w:tc>
        <w:tc>
          <w:tcPr>
            <w:tcW w:w="23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4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26.53</w:t>
            </w:r>
          </w:p>
        </w:tc>
      </w:tr>
    </w:tbl>
    <w:p>
      <w:pPr>
        <w:pStyle w:val="Normal"/>
        <w:spacing w:lineRule="auto" w:line="360"/>
        <w:ind w:hanging="0" w:left="0" w:right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spacing w:lineRule="auto" w:line="360"/>
        <w:ind w:firstLine="709" w:right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Таблица 4.2. </w:t>
      </w:r>
      <w:r>
        <w:rPr>
          <w:color w:val="000000"/>
          <w:sz w:val="28"/>
          <w:szCs w:val="28"/>
          <w:lang w:val="en-US"/>
        </w:rPr>
        <w:t>Qsort CPU vs GPU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840"/>
        <w:gridCol w:w="3153"/>
        <w:gridCol w:w="3182"/>
        <w:gridCol w:w="2030"/>
      </w:tblGrid>
      <w:tr>
        <w:trPr/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user4"/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size</w:t>
            </w:r>
          </w:p>
        </w:tc>
        <w:tc>
          <w:tcPr>
            <w:tcW w:w="3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user4"/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  <w:t>cpu_time_ms</w:t>
            </w:r>
          </w:p>
        </w:tc>
        <w:tc>
          <w:tcPr>
            <w:tcW w:w="3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user4"/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  <w:t>gpu_time_ms</w:t>
            </w:r>
          </w:p>
        </w:tc>
        <w:tc>
          <w:tcPr>
            <w:tcW w:w="2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4"/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  <w:t>speedup</w:t>
            </w:r>
          </w:p>
        </w:tc>
      </w:tr>
      <w:tr>
        <w:trPr/>
        <w:tc>
          <w:tcPr>
            <w:tcW w:w="18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4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100000</w:t>
            </w:r>
          </w:p>
        </w:tc>
        <w:tc>
          <w:tcPr>
            <w:tcW w:w="315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4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  <w:t>5.2311</w:t>
            </w:r>
          </w:p>
        </w:tc>
        <w:tc>
          <w:tcPr>
            <w:tcW w:w="318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4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  <w:t>0.960348</w:t>
            </w:r>
          </w:p>
        </w:tc>
        <w:tc>
          <w:tcPr>
            <w:tcW w:w="203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4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5.45</w:t>
            </w:r>
          </w:p>
        </w:tc>
      </w:tr>
      <w:tr>
        <w:trPr/>
        <w:tc>
          <w:tcPr>
            <w:tcW w:w="18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4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200000</w:t>
            </w:r>
          </w:p>
        </w:tc>
        <w:tc>
          <w:tcPr>
            <w:tcW w:w="315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4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  <w:t>10.7632</w:t>
            </w:r>
          </w:p>
        </w:tc>
        <w:tc>
          <w:tcPr>
            <w:tcW w:w="318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4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  <w:t>1.00628</w:t>
            </w:r>
          </w:p>
        </w:tc>
        <w:tc>
          <w:tcPr>
            <w:tcW w:w="203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4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10.70</w:t>
            </w:r>
          </w:p>
        </w:tc>
      </w:tr>
      <w:tr>
        <w:trPr/>
        <w:tc>
          <w:tcPr>
            <w:tcW w:w="18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4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500000</w:t>
            </w:r>
          </w:p>
        </w:tc>
        <w:tc>
          <w:tcPr>
            <w:tcW w:w="315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4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  <w:t>28.2283</w:t>
            </w:r>
          </w:p>
        </w:tc>
        <w:tc>
          <w:tcPr>
            <w:tcW w:w="318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4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  <w:t>2.2815</w:t>
            </w:r>
          </w:p>
        </w:tc>
        <w:tc>
          <w:tcPr>
            <w:tcW w:w="203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4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12.37</w:t>
            </w:r>
          </w:p>
        </w:tc>
      </w:tr>
      <w:tr>
        <w:trPr/>
        <w:tc>
          <w:tcPr>
            <w:tcW w:w="18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4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1000000</w:t>
            </w:r>
          </w:p>
        </w:tc>
        <w:tc>
          <w:tcPr>
            <w:tcW w:w="315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4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ru-RU"/>
              </w:rPr>
              <w:t>59.1488</w:t>
            </w:r>
          </w:p>
        </w:tc>
        <w:tc>
          <w:tcPr>
            <w:tcW w:w="318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4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ru-RU"/>
              </w:rPr>
              <w:t>2.76991</w:t>
            </w:r>
          </w:p>
        </w:tc>
        <w:tc>
          <w:tcPr>
            <w:tcW w:w="203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4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21.35</w:t>
            </w:r>
          </w:p>
        </w:tc>
      </w:tr>
    </w:tbl>
    <w:p>
      <w:pPr>
        <w:pStyle w:val="Normal"/>
        <w:spacing w:lineRule="auto" w:line="360"/>
        <w:ind w:hanging="0" w:left="0" w:right="0"/>
        <w:jc w:val="lef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</w:r>
    </w:p>
    <w:p>
      <w:pPr>
        <w:pStyle w:val="Normal"/>
        <w:spacing w:lineRule="auto" w:line="360"/>
        <w:ind w:hanging="0" w:left="0" w:right="0"/>
        <w:jc w:val="lef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spacing w:lineRule="auto" w:line="360"/>
        <w:ind w:firstLine="709" w:right="0"/>
        <w:jc w:val="both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5. Анализ полученных данных</w:t>
      </w:r>
    </w:p>
    <w:p>
      <w:pPr>
        <w:pStyle w:val="Normal"/>
        <w:spacing w:lineRule="auto" w:line="360"/>
        <w:ind w:firstLine="709" w:right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На основании полученных данных приводятся фактологические наблюдения.</w:t>
      </w:r>
    </w:p>
    <w:p>
      <w:pPr>
        <w:pStyle w:val="Normal"/>
        <w:spacing w:lineRule="auto" w:line="360"/>
        <w:ind w:firstLine="709" w:right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 Для умножения матриц GPU даёт значительное ускорение по сравнению с многопоточной CPU</w:t>
        <w:noBreakHyphen/>
        <w:t xml:space="preserve">блоковой реализацией с 16 потоками: в диапазоне измеренных размеров наблюдаются </w:t>
      </w:r>
      <w:r>
        <w:rPr>
          <w:color w:val="000000"/>
          <w:sz w:val="28"/>
          <w:szCs w:val="28"/>
        </w:rPr>
        <w:t>ускорения</w:t>
      </w:r>
      <w:r>
        <w:rPr>
          <w:color w:val="000000"/>
          <w:sz w:val="28"/>
          <w:szCs w:val="28"/>
        </w:rPr>
        <w:t xml:space="preserve"> ≈ 14 – 26.5.</w:t>
      </w:r>
    </w:p>
    <w:p>
      <w:pPr>
        <w:pStyle w:val="Normal"/>
        <w:spacing w:lineRule="auto" w:line="360"/>
        <w:ind w:firstLine="709" w:right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 Для сортировки (Thrust) наблюдается рост ускорения с увеличением размера входа: от ≈5.5× при 100k до ≈21.4× при 1M. Измерения включают накладные расходы копирования данных на GPU и обратно.</w:t>
      </w:r>
    </w:p>
    <w:p>
      <w:pPr>
        <w:pStyle w:val="Normal"/>
        <w:spacing w:lineRule="auto" w:line="360"/>
        <w:ind w:firstLine="709" w:right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 GPU</w:t>
        <w:noBreakHyphen/>
        <w:t>тайминги в main.cpp измерялись с помощью cudaEvent (включая H2D и D2H). Поскольку CSV содержит полные времена H2D+kernel+D2H, сравнение отражает реальную пользовательскую стоимость использования GPU для полных операций, а не только kernel execution time.</w:t>
      </w:r>
    </w:p>
    <w:p>
      <w:pPr>
        <w:pStyle w:val="Normal"/>
        <w:spacing w:lineRule="auto" w:line="360"/>
        <w:ind w:hanging="0" w:left="0" w:right="0"/>
        <w:jc w:val="both"/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</w:r>
    </w:p>
    <w:p>
      <w:pPr>
        <w:pStyle w:val="Normal"/>
        <w:spacing w:lineRule="auto" w:line="360"/>
        <w:ind w:firstLine="709" w:right="0"/>
        <w:jc w:val="both"/>
        <w:rPr>
          <w:color w:val="FF0000"/>
          <w:sz w:val="28"/>
          <w:szCs w:val="28"/>
        </w:rPr>
      </w:pPr>
      <w:r>
        <w:rPr>
          <w:b/>
          <w:sz w:val="28"/>
          <w:szCs w:val="28"/>
        </w:rPr>
        <w:t>Выводы.</w:t>
      </w:r>
    </w:p>
    <w:p>
      <w:pPr>
        <w:pStyle w:val="Normal"/>
        <w:spacing w:lineRule="auto" w:line="360"/>
        <w:ind w:firstLine="709" w:right="0"/>
        <w:jc w:val="both"/>
        <w:rPr>
          <w:color w:val="000000"/>
          <w:sz w:val="28"/>
          <w:szCs w:val="28"/>
        </w:rPr>
      </w:pPr>
      <w:r>
        <w:rPr>
          <w:b w:val="false"/>
          <w:bCs w:val="false"/>
          <w:color w:val="000000"/>
          <w:sz w:val="28"/>
          <w:szCs w:val="28"/>
        </w:rPr>
        <w:t xml:space="preserve">Все задания лабораторной выполнены успешно. </w:t>
      </w:r>
      <w:r>
        <w:rPr>
          <w:color w:val="000000"/>
          <w:sz w:val="28"/>
          <w:szCs w:val="28"/>
        </w:rPr>
        <w:t xml:space="preserve">По представленным измерениям </w:t>
      </w:r>
      <w:r>
        <w:rPr>
          <w:color w:val="000000"/>
          <w:sz w:val="28"/>
          <w:szCs w:val="28"/>
        </w:rPr>
        <w:t xml:space="preserve">можно сделать вывод, что </w:t>
      </w:r>
      <w:r>
        <w:rPr>
          <w:color w:val="000000"/>
          <w:sz w:val="28"/>
          <w:szCs w:val="28"/>
        </w:rPr>
        <w:t>GPU даёт многократное ускорение как для матричного умножения, так и для сортировки.</w:t>
      </w:r>
      <w:r>
        <w:br w:type="page"/>
      </w:r>
    </w:p>
    <w:p>
      <w:pPr>
        <w:pStyle w:val="Times1421"/>
        <w:spacing w:lineRule="auto" w:line="360" w:before="0" w:after="0"/>
        <w:ind w:hanging="0" w:left="0" w:right="0"/>
        <w:jc w:val="center"/>
        <w:rPr>
          <w:rStyle w:val="Style16"/>
          <w:rFonts w:ascii="Times New Roman" w:hAnsi="Times New Roman" w:cs="Times New Roman"/>
          <w:b/>
          <w:bCs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/>
        </w:rPr>
      </w:pPr>
      <w:r>
        <w:rPr>
          <w:rStyle w:val="Style16"/>
          <w:bCs w:val="false"/>
          <w:caps/>
        </w:rPr>
        <w:t>Приложение а</w:t>
      </w:r>
    </w:p>
    <w:p>
      <w:pPr>
        <w:pStyle w:val="Normal"/>
        <w:jc w:val="left"/>
        <w:rPr>
          <w:rStyle w:val="Style16"/>
          <w:rFonts w:ascii="Times New Roman" w:hAnsi="Times New Roman" w:cs="Times New Roman"/>
          <w:b w:val="false"/>
          <w:bCs w:val="false"/>
          <w:i w:val="false"/>
          <w:i w:val="false"/>
          <w:strike w:val="false"/>
          <w:dstrike w:val="false"/>
          <w:color w:val="C9211E"/>
          <w:sz w:val="20"/>
          <w:szCs w:val="20"/>
          <w:u w:val="none"/>
          <w:shd w:fill="auto" w:val="clear"/>
          <w:lang w:val="en-US"/>
        </w:rPr>
      </w:pPr>
      <w:bookmarkStart w:id="0" w:name="docs-internal-guid-60a449be-7fff-d4b6-5d"/>
      <w:bookmarkEnd w:id="0"/>
      <w:r>
        <w:rPr>
          <w:rStyle w:val="Style16"/>
          <w:rFonts w:cs="Times New Roman"/>
          <w:b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/>
        </w:rPr>
        <w:t xml:space="preserve">Файл </w:t>
      </w:r>
      <w:r>
        <w:rPr>
          <w:rStyle w:val="Style16"/>
          <w:rFonts w:cs="Times New Roman"/>
          <w:b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en-US"/>
        </w:rPr>
        <w:t>main.cpp</w:t>
      </w:r>
      <w:r>
        <w:rPr>
          <w:rStyle w:val="Style16"/>
          <w:rFonts w:cs="Times New Roman"/>
          <w:b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/>
        </w:rPr>
        <w:t>: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#include &lt;algorithm&gt;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#include &lt;cassert&gt;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#include &lt;chrono&gt;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#include &lt;cstring&gt;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#include &lt;fstream&gt;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#include &lt;iostream&gt;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#include &lt;random&gt;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#include &lt;vector&gt;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// CUDA + Thrust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#include &lt;cuda_runtime.h&gt;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#include &lt;thrust/device_vector.h&gt;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#include &lt;thrust/sort.h&gt;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#define TILE 16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// CUDA error check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#define CUDA_CHECK(call)                                                     \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do {                                                                     \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cudaError_t err = call;                                              \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if (err != cudaSuccess) {                                            \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std::cerr &lt;&lt; "CUDA error at " &lt;&lt; __FILE__ &lt;&lt; ":" &lt;&lt; __LINE__     \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&lt;&lt; " code=" &lt;&lt; err &lt;&lt; " \"" &lt;&lt; cudaGetErrorString(err) \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&lt;&lt; "\"\n";                                             \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std::exit(EXIT_FAILURE);                                         \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}                                                                    \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} while (0)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// GPU kernel: tiled matrix multiplication (A * B = C), dimension NxN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__global__ void matMulTiledKernel(const double* __restrict__ A,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          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const double* __restrict__ B,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          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double* __restrict__ C, int N) {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__shared__ double As[TILE][TILE];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__shared__ double Bs[TILE][TILE];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int bx = blockIdx.x, by = blockIdx.y;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int tx = threadIdx.x, ty = threadIdx.y;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int row = by * TILE + ty;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int col = bx * TILE + tx;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double sum = 0.0;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int numTiles = (N + TILE - 1) / TILE;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for (int m = 0; m &lt; numTiles; ++m) {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int aCol = m * TILE + tx;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int bRow = m * TILE + ty;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As[ty][tx] = (row &lt; N &amp;&amp; aCol &lt; N) ? A[row * N + aCol] : 0.0;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Bs[ty][tx] = (bRow &lt; N &amp;&amp; col &lt; N) ? B[bRow * N + col] : 0.0;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__syncthreads();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for (int k = 0; k &lt; TILE; ++k) {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sum += As[ty][k] * Bs[k][tx];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}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__syncthreads();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}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if (row &lt; N &amp;&amp; col &lt; N) {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C[row * N + col] = sum;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}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}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// Simple QuickSort for CPU (in-place)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void quicksort_cpu(std::vector&lt;int&gt;&amp; a, int lo, int hi) {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if (lo &gt;= hi)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return;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int i = lo, j = hi;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int pivot = a[lo + (hi - lo) / 2];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while (i &lt;= j) {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while (a[i] &lt; pivot)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++i;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while (a[j] &gt; pivot)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--j;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if (i &lt;= j) {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std::swap(a[i], a[j]);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++i;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--j;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}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}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if (lo &lt; j)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quicksort_cpu(a, lo, j);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if (i &lt; hi)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quicksort_cpu(a, i, hi);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}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int main(int argc, char** argv) {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// Configurable sizes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std::vector&lt;int&gt; mat_sizes = {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1000, 1200, 1500, 1800,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2000};  // можно расширять, следите за памятью GPU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std::vector&lt;int&gt; sort_sizes = {100000, 200000, 500000, 1000000};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int mat_iters = 3;  // повторов для усреднения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int sort_iters = 5;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std::cout &lt;&lt; "Starting tests (CUDA). Make sure you run on machine with "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"NVIDIA GPU.\n";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// Output CSV files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// Now we only record GPU timings for matmul (CPU naive removed)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std::ofstream fmat("results_matmul.csv");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fmat &lt;&lt; "size,iterations,gpu_time_ms\n";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// Matmul tests (GPU only), using double precision matrices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for (int N : mat_sizes) {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std::cout &lt;&lt; "Testing matmul N=" &lt;&lt; N &lt;&lt; "...\n";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size_t elements = (size_t)N * N;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size_t bytes = elements * sizeof(double);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// Host allocate (double precision)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std::vector&lt;double&gt; A(elements), B(elements), C_gpu(elements);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std::mt19937 rng(12345);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std::uniform_real_distribution&lt;double&gt; dist(0.0, 1.0);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for (size_t i = 0; i &lt; elements; ++i) {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A[i] = dist(rng);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B[i] = dist(rng);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}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// GPU time including H2D, kernel, D2H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double gpu_total_ms = 0.0;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bool gpu_ok = true;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try {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double *dA = nullptr, *dB = nullptr, *dC = nullptr;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CUDA_CHECK(cudaMalloc((void**)&amp;dA, bytes));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CUDA_CHECK(cudaMalloc((void**)&amp;dB, bytes));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CUDA_CHECK(cudaMalloc((void**)&amp;dC, bytes));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// prepare events for timing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cudaEvent_t start, stop;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CUDA_CHECK(cudaEventCreate(&amp;start));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CUDA_CHECK(cudaEventCreate(&amp;stop));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dim3 block(TILE, TILE);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dim3 grid((N + TILE - 1) / TILE, (N + TILE - 1) / TILE);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for (int it = 0; it &lt; mat_iters; ++it) {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CUDA_CHECK(cudaEventRecord(start));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CUDA_CHECK(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cudaMemcpy(dA, A.data(), bytes, cudaMemcpyHostToDevice));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CUDA_CHECK(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cudaMemcpy(dB, B.data(), bytes, cudaMemcpyHostToDevice));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matMulTiledKernel&lt;&lt;&lt;grid, block&gt;&gt;&gt;(dA, dB, dC, N);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CUDA_CHECK(cudaGetLastError());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CUDA_CHECK(cudaMemcpy(C_gpu.data(), dC, bytes,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              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cudaMemcpyDeviceToHost));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CUDA_CHECK(cudaEventRecord(stop));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CUDA_CHECK(cudaEventSynchronize(stop));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float ms = 0.0f;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CUDA_CHECK(cudaEventElapsedTime(&amp;ms, start, stop));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gpu_total_ms += ms;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}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CUDA_CHECK(cudaFree(dA));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CUDA_CHECK(cudaFree(dB));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CUDA_CHECK(cudaFree(dC));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CUDA_CHECK(cudaEventDestroy(start));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CUDA_CHECK(cudaEventDestroy(stop));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} catch (...) {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gpu_ok = false;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std::cerr &lt;&lt; "GPU run failed (out of memory or other CUDA error). "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 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"Skipping GPU for this size.\n";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}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if (gpu_ok) {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double gpu_avg = gpu_total_ms / mat_iters;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std::cout &lt;&lt; "N=" &lt;&lt; N &lt;&lt; " gpu_avg_ms=" &lt;&lt; gpu_avg &lt;&lt; "\n";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fmat &lt;&lt; N &lt;&lt; "," &lt;&lt; mat_iters &lt;&lt; "," &lt;&lt; gpu_avg &lt;&lt; "\n";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} else {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// write an empty gpu_time entry if GPU failed for this size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fmat &lt;&lt; N &lt;&lt; "," &lt;&lt; mat_iters &lt;&lt; ",\n";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}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}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fmat.close();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// Sorting tests (unchanged)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std::ofstream fsort("results_sort.csv");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fsort &lt;&lt; "size,iterations,cpu_time_ms,gpu_time_ms,speedup\n";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for (int N : sort_sizes) {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std::cout &lt;&lt; "Testing sort N=" &lt;&lt; N &lt;&lt; "...\n";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std::mt19937 rng(1234567);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std::uniform_int_distribution&lt;int&gt; dist(0, 1000000000);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double cpu_total_ms = 0.0;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for (int it = 0; it &lt; sort_iters; ++it) {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std::vector&lt;int&gt; a(N);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for (int i = 0; i &lt; N; ++i)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a[i] = dist(rng);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auto t0 = std::chrono::high_resolution_clock::now();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quicksort_cpu(a, 0, N - 1);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auto t1 = std::chrono::high_resolution_clock::now();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cpu_total_ms +=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std::chrono::duration&lt;double, std::milli&gt;(t1 - t0).count();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}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double cpu_avg = cpu_total_ms / sort_iters;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// GPU sort with Thrust (including host-&gt;device and device-&gt;host)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double gpu_total_ms = 0.0;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for (int it = 0; it &lt; sort_iters; ++it) {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std::vector&lt;int&gt; a(N);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for (int i = 0; i &lt; N; ++i)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a[i] = dist(rng);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// H2D + sort + D2H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auto t0 = std::chrono::high_resolution_clock::now();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thrust::device_vector&lt;int&gt; dvec = a;  // copies host-&gt;device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thrust::sort(dvec.begin(), dvec.end());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thrust::copy(dvec.begin(), dvec.end(), a.begin());  // device-&gt;host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CUDA_CHECK(cudaDeviceSynchronize());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auto t1 = std::chrono::high_resolution_clock::now();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gpu_total_ms +=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std::chrono::duration&lt;double, std::milli&gt;(t1 - t0).count();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}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double gpu_avg = gpu_total_ms / sort_iters;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double speedup = cpu_avg / gpu_avg;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std::cout &lt;&lt; "sort N=" &lt;&lt; N &lt;&lt; " cpu_avg_ms=" &lt;&lt; cpu_avg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&lt;&lt; " gpu_avg_ms=" &lt;&lt; gpu_avg &lt;&lt; "\n";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fsort &lt;&lt; N &lt;&lt; "," &lt;&lt; sort_iters &lt;&lt; "," &lt;&lt; cpu_avg &lt;&lt; "," &lt;&lt; gpu_avg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&lt;&lt; "," &lt;&lt; speedup &lt;&lt; "\n";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}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fsort.close();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std::cout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&lt;&lt; "Done. Results written to results_matmul.csv and results_sort.csv\n";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return 0;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}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/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r>
    </w:p>
    <w:p>
      <w:pPr>
        <w:pStyle w:val="Normal"/>
        <w:jc w:val="left"/>
        <w:rPr/>
      </w:pPr>
      <w:r>
        <w:rPr>
          <w:rStyle w:val="Style16"/>
          <w:rFonts w:cs="Times New Roman"/>
          <w:b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en-US"/>
        </w:rPr>
        <w:t>results_lb1.csv: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size,threads,method,time_s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1000,16,Threads,0.126551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1200,16,Threads,0.21643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1500,16,Threads,0.400386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1800,16,Threads,0.744511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2000,16,Threads,1.10964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r>
    </w:p>
    <w:p>
      <w:pPr>
        <w:pStyle w:val="Normal"/>
        <w:jc w:val="left"/>
        <w:rPr/>
      </w:pPr>
      <w:r>
        <w:rPr>
          <w:rStyle w:val="Style16"/>
          <w:rFonts w:cs="Times New Roman"/>
          <w:b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en-US"/>
        </w:rPr>
        <w:t>results_matmul.csv: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size,iterations,gpu_time_ms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1000,3,29.7279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1200,3,36.0956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1500,3,58.6658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1800,3,98.3818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2000,3,131.972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/>
      </w:r>
    </w:p>
    <w:p>
      <w:pPr>
        <w:pStyle w:val="Normal"/>
        <w:jc w:val="left"/>
        <w:rPr/>
      </w:pPr>
      <w:r>
        <w:rPr>
          <w:rStyle w:val="Style16"/>
          <w:rFonts w:cs="Times New Roman"/>
          <w:b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en-US"/>
        </w:rPr>
        <w:t>results_qsort.csv: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size,iterations,cpu_time_ms,gpu_time_ms,speedup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100000,5,5.152,0.764213,6.74157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200000,5,11.3741,1.02082,11.1421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500000,5,30.7537,1.98178,15.5182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1000000,5,63.8155,2.49988,25.5274</w:t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1906" w:h="16838"/>
      <w:pgMar w:left="1134" w:right="567" w:gutter="0" w:header="425" w:top="1134" w:footer="709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Times New Roman">
    <w:charset w:val="cc"/>
    <w:family w:val="roman"/>
    <w:pitch w:val="variable"/>
  </w:font>
  <w:font w:name="Cambria">
    <w:charset w:val="cc"/>
    <w:family w:val="roman"/>
    <w:pitch w:val="variable"/>
  </w:font>
  <w:font w:name="Symbol">
    <w:charset w:val="cc"/>
    <w:family w:val="roman"/>
    <w:pitch w:val="variable"/>
  </w:font>
  <w:font w:name="Courier New">
    <w:charset w:val="cc"/>
    <w:family w:val="roman"/>
    <w:pitch w:val="variable"/>
  </w:font>
  <w:font w:name="Wingdings">
    <w:charset w:val="cc"/>
    <w:family w:val="roman"/>
    <w:pitch w:val="variable"/>
  </w:font>
  <w:font w:name="Calibri">
    <w:charset w:val="cc"/>
    <w:family w:val="swiss"/>
    <w:pitch w:val="variable"/>
  </w:font>
  <w:font w:name="Arial Unicode MS">
    <w:charset w:val="cc"/>
    <w:family w:val="swiss"/>
    <w:pitch w:val="variable"/>
  </w:font>
  <w:font w:name="Tahoma">
    <w:charset w:val="cc"/>
    <w:family w:val="swiss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cc"/>
    <w:family w:val="swiss"/>
    <w:pitch w:val="variable"/>
  </w:font>
  <w:font w:name="Verdana">
    <w:charset w:val="cc"/>
    <w:family w:val="swiss"/>
    <w:pitch w:val="variable"/>
  </w:font>
  <w:font w:name="Arial">
    <w:charset w:val="cc"/>
    <w:family w:val="swiss"/>
    <w:pitch w:val="variable"/>
  </w:font>
  <w:font w:name="Helvetica">
    <w:altName w:val="Arial"/>
    <w:charset w:val="cc"/>
    <w:family w:val="roman"/>
    <w:pitch w:val="variable"/>
  </w:font>
  <w:font w:name="Times New Roman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709"/>
        <w:tab w:val="right" w:pos="9639" w:leader="none"/>
      </w:tabs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12</w:t>
    </w:r>
    <w:r>
      <w:rPr/>
      <w:fldChar w:fldCharType="end"/>
    </w:r>
  </w:p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right="-1"/>
      <w:jc w:val="right"/>
      <w:rPr/>
    </w:pPr>
    <w:r>
      <w:rPr/>
      <w:t xml:space="preserve">     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454"/>
        </w:tabs>
        <w:ind w:left="814" w:hanging="360"/>
      </w:pPr>
      <w:rPr>
        <w:rFonts w:ascii="Symbol" w:hAnsi="Symbol" w:cs="Symbol" w:hint="default"/>
        <w:vertAlign w:val="baseline"/>
        <w:position w:val="0"/>
        <w:sz w:val="24"/>
        <w:sz w:val="24"/>
        <w:spacing w:val="0"/>
        <w:i w:val="false"/>
        <w:b w:val="false"/>
        <w:szCs w:val="24"/>
        <w:w w:val="10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95"/>
  <w:defaultTabStop w:val="709"/>
  <w:autoHyphenation w:val="true"/>
  <w:hyphenationZone w:val="0"/>
  <w:compat>
    <w:compatSetting w:name="compatibilityMode" w:uri="http://schemas.microsoft.com/office/word" w:val="1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both"/>
      <w:outlineLvl w:val="0"/>
    </w:pPr>
    <w:rPr>
      <w:i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1"/>
        <w:numId w:val="1"/>
      </w:numPr>
      <w:spacing w:before="200" w:after="0"/>
      <w:outlineLvl w:val="1"/>
    </w:pPr>
    <w:rPr>
      <w:rFonts w:ascii="Cambria" w:hAnsi="Cambria" w:cs="Cambria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qFormat/>
    <w:pPr>
      <w:keepNext w:val="true"/>
      <w:keepLines/>
      <w:numPr>
        <w:ilvl w:val="2"/>
        <w:numId w:val="1"/>
      </w:numPr>
      <w:spacing w:before="200" w:after="0"/>
      <w:outlineLvl w:val="2"/>
    </w:pPr>
    <w:rPr>
      <w:rFonts w:ascii="Cambria" w:hAnsi="Cambria" w:eastAsia="Times New Roman" w:cs="Times New Roman"/>
      <w:b/>
      <w:bCs/>
      <w:color w:val="4F81BD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pPr>
      <w:keepNext w:val="true"/>
      <w:keepLines/>
      <w:numPr>
        <w:ilvl w:val="5"/>
        <w:numId w:val="1"/>
      </w:numPr>
      <w:spacing w:before="200" w:after="0"/>
      <w:outlineLvl w:val="5"/>
    </w:pPr>
    <w:rPr>
      <w:rFonts w:ascii="Cambria" w:hAnsi="Cambria" w:cs="Cambria"/>
      <w:i/>
      <w:iCs/>
      <w:color w:val="243F60"/>
    </w:rPr>
  </w:style>
  <w:style w:type="paragraph" w:styleId="Heading7">
    <w:name w:val="heading 7"/>
    <w:basedOn w:val="Normal"/>
    <w:next w:val="Normal"/>
    <w:qFormat/>
    <w:pPr>
      <w:keepNext w:val="true"/>
      <w:keepLines/>
      <w:numPr>
        <w:ilvl w:val="6"/>
        <w:numId w:val="1"/>
      </w:numPr>
      <w:spacing w:before="200" w:after="0"/>
      <w:outlineLvl w:val="6"/>
    </w:pPr>
    <w:rPr>
      <w:rFonts w:ascii="Cambria" w:hAnsi="Cambria" w:cs="Cambria"/>
      <w:i/>
      <w:iCs/>
      <w:color w:val="404040"/>
    </w:rPr>
  </w:style>
  <w:style w:type="paragraph" w:styleId="Heading9">
    <w:name w:val="heading 9"/>
    <w:basedOn w:val="Normal"/>
    <w:next w:val="Normal"/>
    <w:qFormat/>
    <w:pPr>
      <w:keepNext w:val="true"/>
      <w:keepLines/>
      <w:numPr>
        <w:ilvl w:val="8"/>
        <w:numId w:val="1"/>
      </w:numPr>
      <w:spacing w:before="200" w:after="0"/>
      <w:outlineLvl w:val="8"/>
    </w:pPr>
    <w:rPr>
      <w:rFonts w:ascii="Cambria" w:hAnsi="Cambria" w:cs="Cambria"/>
      <w:i/>
      <w:iCs/>
      <w:color w:val="404040"/>
      <w:sz w:val="20"/>
      <w:szCs w:val="20"/>
    </w:rPr>
  </w:style>
  <w:style w:type="character" w:styleId="WW8Num2z0">
    <w:name w:val="WW8Num2z0"/>
    <w:qFormat/>
    <w:rPr>
      <w:rFonts w:ascii="Symbol" w:hAnsi="Symbol" w:cs="Symbol"/>
      <w:b w:val="false"/>
      <w:i w:val="false"/>
      <w:spacing w:val="0"/>
      <w:w w:val="100"/>
      <w:position w:val="0"/>
      <w:sz w:val="24"/>
      <w:sz w:val="24"/>
      <w:szCs w:val="24"/>
      <w:vertAlign w:val="baseline"/>
    </w:rPr>
  </w:style>
  <w:style w:type="character" w:styleId="WW8Num3z0">
    <w:name w:val="WW8Num3z0"/>
    <w:qFormat/>
    <w:rPr>
      <w:rFonts w:ascii="Symbol" w:hAnsi="Symbol" w:cs="Symbol"/>
    </w:rPr>
  </w:style>
  <w:style w:type="character" w:styleId="WW8Num1z0">
    <w:name w:val="WW8Num1z0"/>
    <w:qFormat/>
    <w:rPr>
      <w:rFonts w:cs="Times New Roman"/>
      <w:position w:val="0"/>
      <w:sz w:val="24"/>
      <w:sz w:val="24"/>
      <w:vertAlign w:val="baseline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4z0">
    <w:name w:val="WW8Num4z0"/>
    <w:qFormat/>
    <w:rPr>
      <w:rFonts w:ascii="Symbol" w:hAnsi="Symbol" w:cs="Symbol"/>
      <w:b w:val="false"/>
      <w:i w:val="false"/>
      <w:spacing w:val="0"/>
      <w:w w:val="100"/>
      <w:position w:val="0"/>
      <w:sz w:val="24"/>
      <w:sz w:val="24"/>
      <w:szCs w:val="24"/>
      <w:vertAlign w:val="baseline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4z3">
    <w:name w:val="WW8Num4z3"/>
    <w:qFormat/>
    <w:rPr>
      <w:rFonts w:ascii="Symbol" w:hAnsi="Symbol" w:cs="Symbol"/>
    </w:rPr>
  </w:style>
  <w:style w:type="character" w:styleId="WW8Num5z0">
    <w:name w:val="WW8Num5z0"/>
    <w:qFormat/>
    <w:rPr>
      <w:rFonts w:ascii="Symbol" w:hAnsi="Symbol" w:cs="Symbol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6z0">
    <w:name w:val="WW8Num6z0"/>
    <w:qFormat/>
    <w:rPr>
      <w:rFonts w:ascii="Symbol" w:hAnsi="Symbol" w:cs="Symbol"/>
    </w:rPr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Style6">
    <w:name w:val="Основной шрифт абзаца"/>
    <w:qFormat/>
    <w:rPr/>
  </w:style>
  <w:style w:type="character" w:styleId="1">
    <w:name w:val="Заголовок 1 Знак"/>
    <w:basedOn w:val="Style6"/>
    <w:qFormat/>
    <w:rPr>
      <w:rFonts w:ascii="Times New Roman" w:hAnsi="Times New Roman" w:cs="Times New Roman"/>
      <w:i/>
      <w:sz w:val="24"/>
      <w:szCs w:val="24"/>
    </w:rPr>
  </w:style>
  <w:style w:type="character" w:styleId="2">
    <w:name w:val="Заголовок 2 Знак"/>
    <w:basedOn w:val="Style6"/>
    <w:qFormat/>
    <w:rPr>
      <w:rFonts w:ascii="Cambria" w:hAnsi="Cambria" w:cs="Times New Roman"/>
      <w:b/>
      <w:bCs/>
      <w:color w:val="4F81BD"/>
      <w:sz w:val="26"/>
      <w:szCs w:val="26"/>
    </w:rPr>
  </w:style>
  <w:style w:type="character" w:styleId="4">
    <w:name w:val="Заголовок 4 Знак"/>
    <w:basedOn w:val="Style6"/>
    <w:qFormat/>
    <w:rPr>
      <w:rFonts w:ascii="Times New Roman" w:hAnsi="Times New Roman" w:cs="Times New Roman"/>
      <w:b/>
      <w:bCs/>
      <w:sz w:val="28"/>
      <w:szCs w:val="28"/>
    </w:rPr>
  </w:style>
  <w:style w:type="character" w:styleId="5">
    <w:name w:val="Заголовок 5 Знак"/>
    <w:basedOn w:val="Style6"/>
    <w:qFormat/>
    <w:rPr>
      <w:rFonts w:ascii="Times New Roman" w:hAnsi="Times New Roman" w:cs="Times New Roman"/>
      <w:b/>
      <w:bCs/>
      <w:i/>
      <w:iCs/>
      <w:sz w:val="26"/>
      <w:szCs w:val="26"/>
    </w:rPr>
  </w:style>
  <w:style w:type="character" w:styleId="6">
    <w:name w:val="Заголовок 6 Знак"/>
    <w:basedOn w:val="Style6"/>
    <w:qFormat/>
    <w:rPr>
      <w:rFonts w:ascii="Cambria" w:hAnsi="Cambria" w:cs="Times New Roman"/>
      <w:i/>
      <w:iCs/>
      <w:color w:val="243F60"/>
      <w:sz w:val="24"/>
      <w:szCs w:val="24"/>
    </w:rPr>
  </w:style>
  <w:style w:type="character" w:styleId="7">
    <w:name w:val="Заголовок 7 Знак"/>
    <w:basedOn w:val="Style6"/>
    <w:qFormat/>
    <w:rPr>
      <w:rFonts w:ascii="Cambria" w:hAnsi="Cambria" w:cs="Times New Roman"/>
      <w:i/>
      <w:iCs/>
      <w:color w:val="404040"/>
      <w:sz w:val="24"/>
      <w:szCs w:val="24"/>
    </w:rPr>
  </w:style>
  <w:style w:type="character" w:styleId="9">
    <w:name w:val="Заголовок 9 Знак"/>
    <w:basedOn w:val="Style6"/>
    <w:qFormat/>
    <w:rPr>
      <w:rFonts w:ascii="Cambria" w:hAnsi="Cambria" w:cs="Times New Roman"/>
      <w:i/>
      <w:iCs/>
      <w:color w:val="404040"/>
    </w:rPr>
  </w:style>
  <w:style w:type="character" w:styleId="Style7">
    <w:name w:val="Название Знак"/>
    <w:basedOn w:val="Style6"/>
    <w:qFormat/>
    <w:rPr>
      <w:rFonts w:ascii="Times New Roman" w:hAnsi="Times New Roman" w:cs="Times New Roman"/>
      <w:b/>
      <w:sz w:val="24"/>
      <w:szCs w:val="24"/>
    </w:rPr>
  </w:style>
  <w:style w:type="character" w:styleId="Style8">
    <w:name w:val="Основной текст с отступом Знак"/>
    <w:basedOn w:val="Style6"/>
    <w:qFormat/>
    <w:rPr>
      <w:rFonts w:ascii="Times New Roman" w:hAnsi="Times New Roman" w:cs="Times New Roman"/>
      <w:color w:val="000000"/>
      <w:sz w:val="24"/>
      <w:szCs w:val="24"/>
    </w:rPr>
  </w:style>
  <w:style w:type="character" w:styleId="Style9">
    <w:name w:val="Подзаголовок Знак"/>
    <w:basedOn w:val="Style6"/>
    <w:qFormat/>
    <w:rPr>
      <w:rFonts w:ascii="Times New Roman" w:hAnsi="Times New Roman" w:cs="Times New Roman"/>
      <w:b/>
      <w:bCs/>
      <w:smallCaps/>
      <w:sz w:val="24"/>
      <w:szCs w:val="24"/>
    </w:rPr>
  </w:style>
  <w:style w:type="character" w:styleId="Style10">
    <w:name w:val="Основной текст Знак"/>
    <w:basedOn w:val="Style6"/>
    <w:qFormat/>
    <w:rPr>
      <w:rFonts w:ascii="Times New Roman" w:hAnsi="Times New Roman" w:cs="Times New Roman"/>
      <w:b/>
      <w:sz w:val="24"/>
      <w:szCs w:val="24"/>
    </w:rPr>
  </w:style>
  <w:style w:type="character" w:styleId="21">
    <w:name w:val="Основной текст с отступом 2 Знак"/>
    <w:basedOn w:val="Style6"/>
    <w:qFormat/>
    <w:rPr>
      <w:rFonts w:ascii="Times New Roman" w:hAnsi="Times New Roman" w:cs="Times New Roman"/>
      <w:b/>
      <w:sz w:val="24"/>
      <w:szCs w:val="24"/>
    </w:rPr>
  </w:style>
  <w:style w:type="character" w:styleId="3">
    <w:name w:val="Основной текст с отступом 3 Знак"/>
    <w:basedOn w:val="Style6"/>
    <w:qFormat/>
    <w:rPr>
      <w:rFonts w:ascii="Times New Roman" w:hAnsi="Times New Roman" w:cs="Times New Roman"/>
      <w:sz w:val="24"/>
      <w:szCs w:val="24"/>
    </w:rPr>
  </w:style>
  <w:style w:type="character" w:styleId="Style11">
    <w:name w:val="Нижний колонтитул Знак"/>
    <w:basedOn w:val="Style6"/>
    <w:qFormat/>
    <w:rPr>
      <w:rFonts w:ascii="Times New Roman" w:hAnsi="Times New Roman" w:cs="Times New Roman"/>
      <w:sz w:val="24"/>
      <w:szCs w:val="24"/>
    </w:rPr>
  </w:style>
  <w:style w:type="character" w:styleId="Style12">
    <w:name w:val="Знак Знак"/>
    <w:basedOn w:val="Style6"/>
    <w:qFormat/>
    <w:rPr>
      <w:rFonts w:ascii="Times New Roman" w:hAnsi="Times New Roman" w:cs="Times New Roman"/>
      <w:b/>
      <w:sz w:val="24"/>
      <w:szCs w:val="24"/>
    </w:rPr>
  </w:style>
  <w:style w:type="character" w:styleId="Style13">
    <w:name w:val="Верхний колонтитул Знак"/>
    <w:basedOn w:val="Style6"/>
    <w:qFormat/>
    <w:rPr>
      <w:rFonts w:ascii="Times New Roman" w:hAnsi="Times New Roman" w:cs="Times New Roman"/>
      <w:sz w:val="24"/>
      <w:szCs w:val="24"/>
    </w:rPr>
  </w:style>
  <w:style w:type="character" w:styleId="22">
    <w:name w:val="Основной текст (2)_"/>
    <w:basedOn w:val="Style6"/>
    <w:qFormat/>
    <w:rPr>
      <w:rFonts w:ascii="Times New Roman" w:hAnsi="Times New Roman" w:cs="Times New Roman"/>
      <w:u w:val="none"/>
    </w:rPr>
  </w:style>
  <w:style w:type="character" w:styleId="23">
    <w:name w:val="Основной текст (2)"/>
    <w:basedOn w:val="22"/>
    <w:qFormat/>
    <w:rPr>
      <w:rFonts w:ascii="Times New Roman" w:hAnsi="Times New Roman" w:cs="Times New Roman"/>
      <w:color w:val="000000"/>
      <w:spacing w:val="0"/>
      <w:w w:val="100"/>
      <w:position w:val="0"/>
      <w:sz w:val="24"/>
      <w:sz w:val="24"/>
      <w:szCs w:val="24"/>
      <w:u w:val="single"/>
      <w:vertAlign w:val="baseline"/>
      <w:lang w:val="ru-RU"/>
    </w:rPr>
  </w:style>
  <w:style w:type="character" w:styleId="24">
    <w:name w:val="Основной текст (2) + Полужирный"/>
    <w:basedOn w:val="22"/>
    <w:qFormat/>
    <w:rPr>
      <w:rFonts w:ascii="Times New Roman" w:hAnsi="Times New Roman" w:cs="Times New Roman"/>
      <w:b/>
      <w:bCs/>
      <w:color w:val="000000"/>
      <w:spacing w:val="0"/>
      <w:w w:val="100"/>
      <w:position w:val="0"/>
      <w:sz w:val="24"/>
      <w:sz w:val="24"/>
      <w:szCs w:val="24"/>
      <w:u w:val="none"/>
      <w:vertAlign w:val="baseline"/>
      <w:lang w:val="ru-RU"/>
    </w:rPr>
  </w:style>
  <w:style w:type="character" w:styleId="apple-converted-space">
    <w:name w:val="apple-converted-space"/>
    <w:basedOn w:val="Style6"/>
    <w:qFormat/>
    <w:rPr>
      <w:rFonts w:cs="Times New Roman"/>
    </w:rPr>
  </w:style>
  <w:style w:type="character" w:styleId="InternetLink">
    <w:name w:val="Internet Link"/>
    <w:basedOn w:val="Style6"/>
    <w:qFormat/>
    <w:rPr>
      <w:rFonts w:cs="Times New Roman"/>
      <w:color w:val="0000FF"/>
      <w:u w:val="single"/>
    </w:rPr>
  </w:style>
  <w:style w:type="character" w:styleId="221">
    <w:name w:val="Заголовок №2 (2)_"/>
    <w:basedOn w:val="Style6"/>
    <w:qFormat/>
    <w:rPr>
      <w:rFonts w:ascii="Times New Roman" w:hAnsi="Times New Roman" w:cs="Times New Roman"/>
      <w:shd w:fill="FFFFFF" w:val="clear"/>
    </w:rPr>
  </w:style>
  <w:style w:type="character" w:styleId="25">
    <w:name w:val="Основной текст 2 Знак"/>
    <w:basedOn w:val="Style6"/>
    <w:qFormat/>
    <w:rPr>
      <w:rFonts w:eastAsia="Times New Roman" w:cs="Times New Roman"/>
      <w:sz w:val="22"/>
      <w:szCs w:val="22"/>
    </w:rPr>
  </w:style>
  <w:style w:type="character" w:styleId="31">
    <w:name w:val="Основной текст 3 Знак"/>
    <w:basedOn w:val="Style6"/>
    <w:qFormat/>
    <w:rPr>
      <w:rFonts w:eastAsia="Times New Roman" w:cs="Times New Roman"/>
      <w:sz w:val="16"/>
      <w:szCs w:val="16"/>
    </w:rPr>
  </w:style>
  <w:style w:type="character" w:styleId="shorttext">
    <w:name w:val="short_text"/>
    <w:basedOn w:val="Style6"/>
    <w:qFormat/>
    <w:rPr>
      <w:rFonts w:cs="Times New Roman"/>
    </w:rPr>
  </w:style>
  <w:style w:type="character" w:styleId="hps">
    <w:name w:val="hps"/>
    <w:basedOn w:val="Style6"/>
    <w:qFormat/>
    <w:rPr>
      <w:rFonts w:cs="Times New Roman"/>
    </w:rPr>
  </w:style>
  <w:style w:type="character" w:styleId="41">
    <w:name w:val="Знак Знак4"/>
    <w:basedOn w:val="Style6"/>
    <w:qFormat/>
    <w:rPr>
      <w:rFonts w:ascii="Calibri" w:hAnsi="Calibri" w:cs="Times New Roman"/>
      <w:b/>
      <w:bCs/>
      <w:sz w:val="22"/>
      <w:szCs w:val="22"/>
    </w:rPr>
  </w:style>
  <w:style w:type="character" w:styleId="Hyperlink0">
    <w:name w:val="Hyperlink.0"/>
    <w:basedOn w:val="Style6"/>
    <w:qFormat/>
    <w:rPr>
      <w:rFonts w:cs="Times New Roman"/>
      <w:color w:val="000099"/>
      <w:sz w:val="20"/>
      <w:szCs w:val="20"/>
      <w:u w:val="single"/>
    </w:rPr>
  </w:style>
  <w:style w:type="character" w:styleId="FontStyle139">
    <w:name w:val="Font Style139"/>
    <w:qFormat/>
    <w:rPr>
      <w:rFonts w:ascii="Arial Unicode MS" w:hAnsi="Arial Unicode MS" w:eastAsia="Times New Roman" w:cs="Arial Unicode MS"/>
      <w:sz w:val="14"/>
    </w:rPr>
  </w:style>
  <w:style w:type="character" w:styleId="FontStyle141">
    <w:name w:val="Font Style141"/>
    <w:qFormat/>
    <w:rPr>
      <w:rFonts w:ascii="Arial Unicode MS" w:hAnsi="Arial Unicode MS" w:eastAsia="Times New Roman" w:cs="Arial Unicode MS"/>
      <w:sz w:val="14"/>
    </w:rPr>
  </w:style>
  <w:style w:type="character" w:styleId="FontStyle143">
    <w:name w:val="Font Style143"/>
    <w:qFormat/>
    <w:rPr>
      <w:rFonts w:ascii="Arial Unicode MS" w:hAnsi="Arial Unicode MS" w:eastAsia="Times New Roman" w:cs="Arial Unicode MS"/>
      <w:b/>
      <w:sz w:val="16"/>
    </w:rPr>
  </w:style>
  <w:style w:type="character" w:styleId="FontStyle177">
    <w:name w:val="Font Style177"/>
    <w:qFormat/>
    <w:rPr>
      <w:rFonts w:ascii="Times New Roman" w:hAnsi="Times New Roman" w:cs="Times New Roman"/>
      <w:b/>
      <w:sz w:val="16"/>
    </w:rPr>
  </w:style>
  <w:style w:type="character" w:styleId="FontStyle171">
    <w:name w:val="Font Style171"/>
    <w:qFormat/>
    <w:rPr>
      <w:rFonts w:ascii="Arial Unicode MS" w:hAnsi="Arial Unicode MS" w:eastAsia="Times New Roman" w:cs="Arial Unicode MS"/>
      <w:sz w:val="16"/>
    </w:rPr>
  </w:style>
  <w:style w:type="character" w:styleId="42">
    <w:name w:val="Знак4 Знак Знак"/>
    <w:qFormat/>
    <w:rPr>
      <w:rFonts w:ascii="Calibri" w:hAnsi="Calibri" w:cs="Calibri"/>
      <w:sz w:val="22"/>
      <w:lang w:val="ru-RU"/>
    </w:rPr>
  </w:style>
  <w:style w:type="character" w:styleId="Style14">
    <w:name w:val="Текст Знак"/>
    <w:basedOn w:val="Style6"/>
    <w:qFormat/>
    <w:rPr>
      <w:rFonts w:ascii="Courier New" w:hAnsi="Courier New" w:cs="Courier New"/>
    </w:rPr>
  </w:style>
  <w:style w:type="character" w:styleId="apple-style-span">
    <w:name w:val="apple-style-span"/>
    <w:basedOn w:val="Style6"/>
    <w:qFormat/>
    <w:rPr>
      <w:rFonts w:cs="Times New Roman"/>
    </w:rPr>
  </w:style>
  <w:style w:type="character" w:styleId="translation">
    <w:name w:val="translation"/>
    <w:basedOn w:val="Style6"/>
    <w:qFormat/>
    <w:rPr>
      <w:rFonts w:cs="Times New Roman"/>
    </w:rPr>
  </w:style>
  <w:style w:type="character" w:styleId="dash041e0431044b0447043d044b0439char">
    <w:name w:val="dash041e_0431_044b_0447_043d_044b_0439__char"/>
    <w:basedOn w:val="Style6"/>
    <w:qFormat/>
    <w:rPr/>
  </w:style>
  <w:style w:type="character" w:styleId="times1404200418041e2char">
    <w:name w:val="times14___0420_0418_041e2__char"/>
    <w:basedOn w:val="Style6"/>
    <w:qFormat/>
    <w:rPr/>
  </w:style>
  <w:style w:type="character" w:styleId="Times142">
    <w:name w:val="Times14_РИО2 Знак"/>
    <w:basedOn w:val="Style6"/>
    <w:qFormat/>
    <w:rPr>
      <w:rFonts w:ascii="Times New Roman" w:hAnsi="Times New Roman" w:eastAsia="Times New Roman" w:cs="Times New Roman"/>
      <w:sz w:val="28"/>
      <w:szCs w:val="24"/>
    </w:rPr>
  </w:style>
  <w:style w:type="character" w:styleId="dash041e0441043d043e0432043d043e0439002004420435043a04410442002004410020043e0442044104420443043f043e043c00203char">
    <w:name w:val="dash041e_0441_043d_043e_0432_043d_043e_0439_0020_0442_0435_043a_0441_0442_0020_0441_0020_043e_0442_0441_0442_0443_043f_043e_043c_00203__char"/>
    <w:basedOn w:val="Style6"/>
    <w:qFormat/>
    <w:rPr/>
  </w:style>
  <w:style w:type="character" w:styleId="HTML">
    <w:name w:val="Цитата HTML"/>
    <w:basedOn w:val="Style6"/>
    <w:qFormat/>
    <w:rPr>
      <w:i/>
      <w:iCs/>
    </w:rPr>
  </w:style>
  <w:style w:type="character" w:styleId="11">
    <w:name w:val="Основной шрифт абзаца1"/>
    <w:qFormat/>
    <w:rPr/>
  </w:style>
  <w:style w:type="character" w:styleId="Style15">
    <w:name w:val="Текст выноски Знак"/>
    <w:basedOn w:val="Style6"/>
    <w:qFormat/>
    <w:rPr>
      <w:rFonts w:ascii="Tahoma" w:hAnsi="Tahoma" w:eastAsia="Times New Roman" w:cs="Tahoma"/>
      <w:sz w:val="16"/>
      <w:szCs w:val="16"/>
    </w:rPr>
  </w:style>
  <w:style w:type="character" w:styleId="hpsatn">
    <w:name w:val="hps atn"/>
    <w:basedOn w:val="Style6"/>
    <w:qFormat/>
    <w:rPr/>
  </w:style>
  <w:style w:type="character" w:styleId="32">
    <w:name w:val="Заголовок 3 Знак"/>
    <w:basedOn w:val="Style6"/>
    <w:qFormat/>
    <w:rPr>
      <w:rFonts w:ascii="Cambria" w:hAnsi="Cambria" w:eastAsia="Times New Roman" w:cs="Times New Roman"/>
      <w:b/>
      <w:bCs/>
      <w:color w:val="4F81BD"/>
      <w:sz w:val="24"/>
      <w:szCs w:val="24"/>
    </w:rPr>
  </w:style>
  <w:style w:type="character" w:styleId="Style16">
    <w:name w:val="Название книги"/>
    <w:basedOn w:val="Style6"/>
    <w:qFormat/>
    <w:rPr>
      <w:b/>
      <w:bCs/>
      <w:smallCaps/>
      <w:spacing w:val="5"/>
    </w:rPr>
  </w:style>
  <w:style w:type="character" w:styleId="Char">
    <w:name w:val="Текст абзаца Char"/>
    <w:qFormat/>
    <w:rPr>
      <w:rFonts w:ascii="Times New Roman" w:hAnsi="Times New Roman" w:eastAsia="Times New Roman" w:cs="Times New Roman"/>
      <w:sz w:val="24"/>
      <w:szCs w:val="24"/>
      <w:lang w:val="en-US"/>
    </w:rPr>
  </w:style>
  <w:style w:type="character" w:styleId="Style17">
    <w:name w:val="Маркеры"/>
    <w:qFormat/>
    <w:rPr>
      <w:rFonts w:ascii="OpenSymbol" w:hAnsi="OpenSymbol" w:eastAsia="OpenSymbol" w:cs="OpenSymbol"/>
    </w:rPr>
  </w:style>
  <w:style w:type="paragraph" w:styleId="Style18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jc w:val="center"/>
      <w:outlineLvl w:val="2"/>
    </w:pPr>
    <w:rPr>
      <w:b/>
      <w:sz w:val="28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9">
    <w:name w:val="Указатель"/>
    <w:basedOn w:val="Normal"/>
    <w:qFormat/>
    <w:pPr>
      <w:suppressLineNumbers/>
    </w:pPr>
    <w:rPr>
      <w:rFonts w:cs="Lucida Sans"/>
    </w:rPr>
  </w:style>
  <w:style w:type="paragraph" w:styleId="user">
    <w:name w:val="Заголовок (user)"/>
    <w:basedOn w:val="Normal"/>
    <w:next w:val="BodyText"/>
    <w:qFormat/>
    <w:pPr>
      <w:jc w:val="center"/>
    </w:pPr>
    <w:rPr>
      <w:b/>
      <w:sz w:val="22"/>
    </w:rPr>
  </w:style>
  <w:style w:type="paragraph" w:styleId="user1">
    <w:name w:val="Указатель (user)"/>
    <w:basedOn w:val="Normal"/>
    <w:qFormat/>
    <w:pPr>
      <w:suppressLineNumbers/>
    </w:pPr>
    <w:rPr>
      <w:rFonts w:cs="Lucida Sans"/>
    </w:rPr>
  </w:style>
  <w:style w:type="paragraph" w:styleId="caption1">
    <w:name w:val="caption1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BodyTextIndented">
    <w:name w:val="Body Text, Indented"/>
    <w:basedOn w:val="Normal"/>
    <w:qFormat/>
    <w:pPr>
      <w:spacing w:lineRule="exact" w:line="280"/>
      <w:ind w:firstLine="425" w:left="567" w:right="686"/>
      <w:jc w:val="both"/>
    </w:pPr>
    <w:rPr>
      <w:color w:val="000000"/>
    </w:rPr>
  </w:style>
  <w:style w:type="paragraph" w:styleId="Style20">
    <w:name w:val="список с точками"/>
    <w:basedOn w:val="Normal"/>
    <w:qFormat/>
    <w:pPr>
      <w:spacing w:lineRule="auto" w:line="312"/>
      <w:ind w:hanging="360" w:left="360" w:right="0"/>
      <w:jc w:val="both"/>
    </w:pPr>
    <w:rPr/>
  </w:style>
  <w:style w:type="paragraph" w:styleId="Style21">
    <w:name w:val="Для таблиц"/>
    <w:basedOn w:val="Normal"/>
    <w:qFormat/>
    <w:pPr/>
    <w:rPr/>
  </w:style>
  <w:style w:type="paragraph" w:styleId="Style22">
    <w:name w:val="Обычный (веб)"/>
    <w:basedOn w:val="Normal"/>
    <w:qFormat/>
    <w:pPr>
      <w:numPr>
        <w:ilvl w:val="0"/>
        <w:numId w:val="3"/>
      </w:numPr>
      <w:spacing w:before="280" w:after="280"/>
      <w:ind w:hanging="0" w:left="720" w:right="0"/>
    </w:pPr>
    <w:rPr/>
  </w:style>
  <w:style w:type="paragraph" w:styleId="Subtitle">
    <w:name w:val="Subtitle"/>
    <w:basedOn w:val="Normal"/>
    <w:next w:val="BodyText"/>
    <w:qFormat/>
    <w:pPr>
      <w:jc w:val="center"/>
    </w:pPr>
    <w:rPr>
      <w:b/>
      <w:bCs/>
      <w:smallCaps/>
    </w:rPr>
  </w:style>
  <w:style w:type="paragraph" w:styleId="26">
    <w:name w:val="Основной текст с отступом 2"/>
    <w:basedOn w:val="Normal"/>
    <w:qFormat/>
    <w:pPr>
      <w:ind w:hanging="426" w:left="426" w:right="0"/>
      <w:jc w:val="both"/>
    </w:pPr>
    <w:rPr>
      <w:b/>
    </w:rPr>
  </w:style>
  <w:style w:type="paragraph" w:styleId="33">
    <w:name w:val="Основной текст с отступом 3"/>
    <w:basedOn w:val="Normal"/>
    <w:qFormat/>
    <w:pPr>
      <w:spacing w:before="120" w:after="0"/>
      <w:ind w:hanging="708" w:left="1701" w:right="0"/>
      <w:jc w:val="both"/>
    </w:pPr>
    <w:rPr/>
  </w:style>
  <w:style w:type="paragraph" w:styleId="12">
    <w:name w:val="Знак Знак Знак Знак Знак Знак Знак1"/>
    <w:basedOn w:val="Normal"/>
    <w:qFormat/>
    <w:pPr>
      <w:spacing w:lineRule="exact" w:line="240" w:before="0" w:after="160"/>
    </w:pPr>
    <w:rPr>
      <w:rFonts w:ascii="Verdana" w:hAnsi="Verdana" w:cs="Verdana"/>
      <w:sz w:val="20"/>
      <w:szCs w:val="20"/>
      <w:lang w:val="en-US"/>
    </w:rPr>
  </w:style>
  <w:style w:type="paragraph" w:styleId="Style23">
    <w:name w:val="По центру"/>
    <w:basedOn w:val="Normal"/>
    <w:qFormat/>
    <w:pPr>
      <w:jc w:val="center"/>
    </w:pPr>
    <w:rPr>
      <w:sz w:val="28"/>
      <w:szCs w:val="20"/>
    </w:rPr>
  </w:style>
  <w:style w:type="paragraph" w:styleId="Style24">
    <w:name w:val="Без отступа"/>
    <w:basedOn w:val="Normal"/>
    <w:qFormat/>
    <w:pPr>
      <w:jc w:val="both"/>
    </w:pPr>
    <w:rPr>
      <w:sz w:val="28"/>
      <w:szCs w:val="20"/>
    </w:rPr>
  </w:style>
  <w:style w:type="paragraph" w:styleId="Affiliation">
    <w:name w:val="Affiliation"/>
    <w:basedOn w:val="Normal"/>
    <w:qFormat/>
    <w:pPr>
      <w:spacing w:before="120" w:after="120"/>
    </w:pPr>
    <w:rPr>
      <w:szCs w:val="28"/>
    </w:rPr>
  </w:style>
  <w:style w:type="paragraph" w:styleId="111">
    <w:name w:val="Знак Знак Знак Знак Знак Знак Знак11"/>
    <w:basedOn w:val="Normal"/>
    <w:qFormat/>
    <w:pPr>
      <w:spacing w:lineRule="exact" w:line="240" w:before="0" w:after="160"/>
    </w:pPr>
    <w:rPr>
      <w:rFonts w:ascii="Verdana" w:hAnsi="Verdana" w:cs="Verdana"/>
      <w:sz w:val="20"/>
      <w:szCs w:val="20"/>
      <w:lang w:val="en-US"/>
    </w:rPr>
  </w:style>
  <w:style w:type="paragraph" w:styleId="Style25">
    <w:name w:val="Колонтитулы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user2">
    <w:name w:val="Колонтитулы (user)"/>
    <w:basedOn w:val="Normal"/>
    <w:qFormat/>
    <w:pPr/>
    <w:rPr/>
  </w:style>
  <w:style w:type="paragraph" w:styleId="Footer">
    <w:name w:val="footer"/>
    <w:basedOn w:val="Normal"/>
    <w:pPr/>
    <w:rPr/>
  </w:style>
  <w:style w:type="paragraph" w:styleId="112">
    <w:name w:val="Знак Знак Знак Знак Знак Знак Знак1 Знак Знак1 Знак Знак Знак Знак"/>
    <w:basedOn w:val="Normal"/>
    <w:qFormat/>
    <w:pPr>
      <w:spacing w:lineRule="exact" w:line="240" w:before="0" w:after="160"/>
    </w:pPr>
    <w:rPr>
      <w:rFonts w:ascii="Verdana" w:hAnsi="Verdana" w:cs="Verdana"/>
      <w:sz w:val="20"/>
      <w:szCs w:val="20"/>
      <w:lang w:val="en-US"/>
    </w:rPr>
  </w:style>
  <w:style w:type="paragraph" w:styleId="Style26">
    <w:name w:val="Абзац списка"/>
    <w:basedOn w:val="Normal"/>
    <w:qFormat/>
    <w:pPr>
      <w:spacing w:before="0" w:after="0"/>
      <w:ind w:hanging="0" w:left="720" w:right="0"/>
      <w:contextualSpacing/>
    </w:pPr>
    <w:rPr/>
  </w:style>
  <w:style w:type="paragraph" w:styleId="ConsPlusNormal">
    <w:name w:val="ConsPlusNormal"/>
    <w:qFormat/>
    <w:pPr>
      <w:widowControl w:val="false"/>
      <w:suppressAutoHyphens w:val="true"/>
      <w:bidi w:val="0"/>
      <w:spacing w:before="0" w:after="0"/>
      <w:ind w:firstLine="720" w:left="0" w:right="0"/>
      <w:jc w:val="left"/>
    </w:pPr>
    <w:rPr>
      <w:rFonts w:ascii="Arial" w:hAnsi="Arial" w:eastAsia="Times New Roman" w:cs="Arial"/>
      <w:color w:val="auto"/>
      <w:kern w:val="0"/>
      <w:sz w:val="20"/>
      <w:szCs w:val="20"/>
      <w:lang w:val="ru-RU" w:eastAsia="zh-CN" w:bidi="ar-SA"/>
    </w:rPr>
  </w:style>
  <w:style w:type="paragraph" w:styleId="Header">
    <w:name w:val="header"/>
    <w:basedOn w:val="Normal"/>
    <w:pPr/>
    <w:rPr/>
  </w:style>
  <w:style w:type="paragraph" w:styleId="13">
    <w:name w:val="Основной текст1"/>
    <w:qFormat/>
    <w:pPr>
      <w:widowControl w:val="false"/>
      <w:suppressAutoHyphens w:val="true"/>
      <w:bidi w:val="0"/>
      <w:spacing w:lineRule="atLeast" w:line="240" w:before="0" w:after="0"/>
      <w:jc w:val="both"/>
    </w:pPr>
    <w:rPr>
      <w:rFonts w:ascii="Arial" w:hAnsi="Arial" w:eastAsia="Calibri" w:cs="Arial"/>
      <w:color w:val="000000"/>
      <w:kern w:val="0"/>
      <w:sz w:val="24"/>
      <w:szCs w:val="20"/>
      <w:lang w:val="ru-RU" w:eastAsia="zh-CN" w:bidi="ar-SA"/>
    </w:rPr>
  </w:style>
  <w:style w:type="paragraph" w:styleId="222">
    <w:name w:val="Заголовок №2 (2)"/>
    <w:basedOn w:val="Normal"/>
    <w:qFormat/>
    <w:pPr>
      <w:widowControl w:val="false"/>
      <w:shd w:val="clear" w:fill="FFFFFF"/>
      <w:spacing w:lineRule="exact" w:line="274" w:before="280" w:after="0"/>
      <w:jc w:val="both"/>
      <w:outlineLvl w:val="1"/>
    </w:pPr>
    <w:rPr>
      <w:sz w:val="20"/>
      <w:szCs w:val="20"/>
    </w:rPr>
  </w:style>
  <w:style w:type="paragraph" w:styleId="14">
    <w:name w:val="Обычный1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Times New Roman" w:hAnsi="Times New Roman" w:eastAsia="Calibri" w:cs="Times New Roman"/>
      <w:color w:val="000000"/>
      <w:kern w:val="0"/>
      <w:sz w:val="16"/>
      <w:szCs w:val="20"/>
      <w:lang w:val="ru-RU" w:eastAsia="zh-CN" w:bidi="ar-SA"/>
    </w:rPr>
  </w:style>
  <w:style w:type="paragraph" w:styleId="Style27">
    <w:name w:val="Стиль"/>
    <w:qFormat/>
    <w:pPr>
      <w:widowControl w:val="false"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spacing w:val="-1"/>
      <w:kern w:val="2"/>
      <w:position w:val="-1"/>
      <w:sz w:val="24"/>
      <w:szCs w:val="20"/>
      <w:lang w:val="en-US" w:eastAsia="zh-CN" w:bidi="ar-SA"/>
    </w:rPr>
  </w:style>
  <w:style w:type="paragraph" w:styleId="27">
    <w:name w:val="Основной текст 2"/>
    <w:basedOn w:val="Normal"/>
    <w:qFormat/>
    <w:pPr>
      <w:spacing w:lineRule="auto" w:line="480" w:before="0" w:after="120"/>
    </w:pPr>
    <w:rPr>
      <w:rFonts w:ascii="Calibri" w:hAnsi="Calibri" w:cs="Calibri"/>
      <w:sz w:val="22"/>
      <w:szCs w:val="22"/>
    </w:rPr>
  </w:style>
  <w:style w:type="paragraph" w:styleId="Default">
    <w:name w:val="Default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ru-RU" w:eastAsia="zh-CN" w:bidi="ar-SA"/>
    </w:rPr>
  </w:style>
  <w:style w:type="paragraph" w:styleId="34">
    <w:name w:val="Основной текст 3"/>
    <w:basedOn w:val="Normal"/>
    <w:qFormat/>
    <w:pPr>
      <w:spacing w:lineRule="auto" w:line="276" w:before="0" w:after="120"/>
    </w:pPr>
    <w:rPr>
      <w:rFonts w:ascii="Calibri" w:hAnsi="Calibri" w:cs="Calibri"/>
      <w:sz w:val="16"/>
      <w:szCs w:val="16"/>
    </w:rPr>
  </w:style>
  <w:style w:type="paragraph" w:styleId="15">
    <w:name w:val="Абзац списка1"/>
    <w:basedOn w:val="Normal"/>
    <w:qFormat/>
    <w:pPr>
      <w:spacing w:lineRule="auto" w:line="276" w:before="0" w:after="200"/>
      <w:ind w:hanging="0" w:left="720" w:right="0"/>
      <w:contextualSpacing/>
    </w:pPr>
    <w:rPr>
      <w:rFonts w:ascii="Calibri" w:hAnsi="Calibri" w:cs="Calibri"/>
      <w:sz w:val="22"/>
      <w:szCs w:val="22"/>
    </w:rPr>
  </w:style>
  <w:style w:type="paragraph" w:styleId="TableStyle2">
    <w:name w:val="Table Style 2"/>
    <w:qFormat/>
    <w:pPr>
      <w:widowControl/>
      <w:suppressAutoHyphens w:val="true"/>
      <w:bidi w:val="0"/>
      <w:spacing w:before="0" w:after="0"/>
      <w:jc w:val="left"/>
    </w:pPr>
    <w:rPr>
      <w:rFonts w:ascii="Helvetica;Arial" w:hAnsi="Helvetica;Arial" w:eastAsia="Times New Roman" w:cs="Helvetica;Arial"/>
      <w:color w:val="000000"/>
      <w:kern w:val="0"/>
      <w:sz w:val="20"/>
      <w:szCs w:val="20"/>
      <w:lang w:val="ru-RU" w:eastAsia="zh-CN" w:bidi="ar-SA"/>
    </w:rPr>
  </w:style>
  <w:style w:type="paragraph" w:styleId="Style161">
    <w:name w:val="Style16"/>
    <w:qFormat/>
    <w:pPr>
      <w:widowControl w:val="false"/>
      <w:suppressAutoHyphens w:val="true"/>
      <w:bidi w:val="0"/>
      <w:spacing w:lineRule="exact" w:line="278" w:before="0" w:after="0"/>
      <w:jc w:val="both"/>
    </w:pPr>
    <w:rPr>
      <w:rFonts w:ascii="Arial Unicode MS" w:hAnsi="Arial Unicode MS" w:eastAsia="Times New Roman" w:cs="Arial Unicode MS"/>
      <w:color w:val="000000"/>
      <w:kern w:val="0"/>
      <w:sz w:val="24"/>
      <w:szCs w:val="24"/>
      <w:lang w:val="ru-RU" w:eastAsia="zh-CN" w:bidi="ar-SA"/>
    </w:rPr>
  </w:style>
  <w:style w:type="paragraph" w:styleId="western">
    <w:name w:val="western"/>
    <w:basedOn w:val="Normal"/>
    <w:qFormat/>
    <w:pPr>
      <w:spacing w:before="280" w:after="280"/>
    </w:pPr>
    <w:rPr/>
  </w:style>
  <w:style w:type="paragraph" w:styleId="Style28">
    <w:name w:val="Маркированный список"/>
    <w:basedOn w:val="Normal"/>
    <w:qFormat/>
    <w:pPr>
      <w:ind w:hanging="360" w:left="360" w:right="0"/>
      <w:jc w:val="both"/>
    </w:pPr>
    <w:rPr/>
  </w:style>
  <w:style w:type="paragraph" w:styleId="43">
    <w:name w:val="Маркированный список 4"/>
    <w:basedOn w:val="Normal"/>
    <w:qFormat/>
    <w:pPr>
      <w:ind w:hanging="360" w:left="1209" w:right="0"/>
      <w:jc w:val="both"/>
    </w:pPr>
    <w:rPr>
      <w:szCs w:val="20"/>
    </w:rPr>
  </w:style>
  <w:style w:type="paragraph" w:styleId="35">
    <w:name w:val="Маркированный список 3"/>
    <w:basedOn w:val="Normal"/>
    <w:qFormat/>
    <w:pPr>
      <w:spacing w:before="0" w:after="0"/>
      <w:ind w:hanging="360" w:left="926" w:right="0"/>
      <w:contextualSpacing/>
    </w:pPr>
    <w:rPr/>
  </w:style>
  <w:style w:type="paragraph" w:styleId="fortables12">
    <w:name w:val="for_tables_12"/>
    <w:basedOn w:val="Normal"/>
    <w:qFormat/>
    <w:pPr>
      <w:spacing w:lineRule="exact" w:line="320"/>
    </w:pPr>
    <w:rPr/>
  </w:style>
  <w:style w:type="paragraph" w:styleId="211">
    <w:name w:val="Основной текст 21"/>
    <w:basedOn w:val="Normal"/>
    <w:qFormat/>
    <w:pPr>
      <w:ind w:firstLine="709" w:left="0" w:right="0"/>
      <w:jc w:val="both"/>
    </w:pPr>
    <w:rPr/>
  </w:style>
  <w:style w:type="paragraph" w:styleId="Style40">
    <w:name w:val="Style40"/>
    <w:basedOn w:val="Normal"/>
    <w:qFormat/>
    <w:pPr>
      <w:widowControl w:val="false"/>
    </w:pPr>
    <w:rPr>
      <w:rFonts w:ascii="Arial Unicode MS" w:hAnsi="Arial Unicode MS" w:cs="Arial Unicode MS"/>
    </w:rPr>
  </w:style>
  <w:style w:type="paragraph" w:styleId="Style91">
    <w:name w:val="Style91"/>
    <w:basedOn w:val="Normal"/>
    <w:qFormat/>
    <w:pPr>
      <w:widowControl w:val="false"/>
    </w:pPr>
    <w:rPr>
      <w:rFonts w:ascii="Arial Unicode MS" w:hAnsi="Arial Unicode MS" w:cs="Arial Unicode MS"/>
    </w:rPr>
  </w:style>
  <w:style w:type="paragraph" w:styleId="Style96">
    <w:name w:val="Style96"/>
    <w:basedOn w:val="Normal"/>
    <w:qFormat/>
    <w:pPr>
      <w:widowControl w:val="false"/>
    </w:pPr>
    <w:rPr>
      <w:rFonts w:ascii="Arial Unicode MS" w:hAnsi="Arial Unicode MS" w:cs="Arial Unicode MS"/>
    </w:rPr>
  </w:style>
  <w:style w:type="paragraph" w:styleId="28">
    <w:name w:val="Абзац списка2"/>
    <w:basedOn w:val="Normal"/>
    <w:qFormat/>
    <w:pPr>
      <w:spacing w:lineRule="auto" w:line="276" w:before="0" w:after="200"/>
      <w:ind w:hanging="0" w:left="720" w:right="0"/>
      <w:contextualSpacing/>
    </w:pPr>
    <w:rPr>
      <w:rFonts w:ascii="Calibri" w:hAnsi="Calibri" w:cs="Calibri"/>
      <w:sz w:val="22"/>
      <w:szCs w:val="22"/>
    </w:rPr>
  </w:style>
  <w:style w:type="paragraph" w:styleId="TableParagraph">
    <w:name w:val="Table Paragraph"/>
    <w:basedOn w:val="Normal"/>
    <w:qFormat/>
    <w:pPr>
      <w:widowControl w:val="false"/>
    </w:pPr>
    <w:rPr>
      <w:rFonts w:eastAsia="Calibri"/>
    </w:rPr>
  </w:style>
  <w:style w:type="paragraph" w:styleId="user3">
    <w:name w:val="Текст (user)"/>
    <w:basedOn w:val="Normal"/>
    <w:qFormat/>
    <w:pPr/>
    <w:rPr>
      <w:rFonts w:ascii="Courier New" w:hAnsi="Courier New" w:cs="Courier New"/>
      <w:sz w:val="20"/>
      <w:szCs w:val="20"/>
    </w:rPr>
  </w:style>
  <w:style w:type="paragraph" w:styleId="36">
    <w:name w:val="Абзац списка3"/>
    <w:basedOn w:val="Normal"/>
    <w:qFormat/>
    <w:pPr>
      <w:spacing w:lineRule="auto" w:line="276" w:before="0" w:after="200"/>
      <w:ind w:hanging="0" w:left="720" w:right="0"/>
      <w:contextualSpacing/>
    </w:pPr>
    <w:rPr>
      <w:rFonts w:ascii="Calibri" w:hAnsi="Calibri" w:cs="Calibri"/>
      <w:sz w:val="22"/>
      <w:szCs w:val="22"/>
    </w:rPr>
  </w:style>
  <w:style w:type="paragraph" w:styleId="Normal1">
    <w:name w:val="Normal1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ru-RU" w:eastAsia="zh-CN" w:bidi="ar-SA"/>
    </w:rPr>
  </w:style>
  <w:style w:type="paragraph" w:styleId="44">
    <w:name w:val="Абзац списка4"/>
    <w:basedOn w:val="Normal"/>
    <w:qFormat/>
    <w:pPr>
      <w:spacing w:lineRule="auto" w:line="276" w:before="0" w:after="200"/>
      <w:ind w:hanging="0" w:left="720" w:right="0"/>
      <w:contextualSpacing/>
    </w:pPr>
    <w:rPr>
      <w:rFonts w:ascii="Calibri" w:hAnsi="Calibri" w:cs="Calibri"/>
      <w:sz w:val="22"/>
      <w:szCs w:val="22"/>
    </w:rPr>
  </w:style>
  <w:style w:type="paragraph" w:styleId="times1404200418041e2">
    <w:name w:val="times14___0420_0418_041e2"/>
    <w:basedOn w:val="Normal"/>
    <w:qFormat/>
    <w:pPr>
      <w:spacing w:before="280" w:after="280"/>
    </w:pPr>
    <w:rPr/>
  </w:style>
  <w:style w:type="paragraph" w:styleId="dash041e0431044b0447043d044b0439">
    <w:name w:val="dash041e_0431_044b_0447_043d_044b_0439"/>
    <w:basedOn w:val="Normal"/>
    <w:qFormat/>
    <w:pPr>
      <w:spacing w:before="280" w:after="280"/>
    </w:pPr>
    <w:rPr/>
  </w:style>
  <w:style w:type="paragraph" w:styleId="Times1412">
    <w:name w:val="Стиль Timesмаркер14 + Междустр.интервал:  множитель 12 ин"/>
    <w:basedOn w:val="Normal"/>
    <w:qFormat/>
    <w:pPr>
      <w:numPr>
        <w:ilvl w:val="0"/>
        <w:numId w:val="2"/>
      </w:numPr>
      <w:spacing w:lineRule="auto" w:line="288"/>
      <w:ind w:hanging="0" w:left="284" w:right="0"/>
      <w:jc w:val="both"/>
    </w:pPr>
    <w:rPr>
      <w:spacing w:val="-2"/>
      <w:sz w:val="28"/>
      <w:szCs w:val="20"/>
    </w:rPr>
  </w:style>
  <w:style w:type="paragraph" w:styleId="Times1421">
    <w:name w:val="Times14_РИО2"/>
    <w:basedOn w:val="Normal"/>
    <w:qFormat/>
    <w:pPr>
      <w:spacing w:lineRule="auto" w:line="312"/>
      <w:ind w:firstLine="709" w:left="0" w:right="0"/>
      <w:jc w:val="both"/>
    </w:pPr>
    <w:rPr>
      <w:sz w:val="28"/>
    </w:rPr>
  </w:style>
  <w:style w:type="paragraph" w:styleId="dash042104420438043b044c0020times043c04300440043a04350440140020002b0020041c0435043604340443044104420440002e0438043d04420435044004320430043b003a00200020043c043d043e0436043804420435043b044c00201200200438043d">
    <w:name w:val="dash0421_0442_0438_043b_044c_0020times_043c_0430_0440_043a_0435_044014_0020_002b_0020_041c_0435_0436_0434_0443_0441_0442_0440_002e_0438_043d_0442_0435_0440_0432_0430_043b_003a_0020_0020_043c_043d_043e_0436_0438_0442_0435_043b_044c_002012_0020_0438_043d"/>
    <w:basedOn w:val="Normal"/>
    <w:qFormat/>
    <w:pPr>
      <w:spacing w:before="280" w:after="280"/>
    </w:pPr>
    <w:rPr/>
  </w:style>
  <w:style w:type="paragraph" w:styleId="Style29">
    <w:name w:val="Название объекта"/>
    <w:basedOn w:val="Normal"/>
    <w:next w:val="Normal"/>
    <w:qFormat/>
    <w:pPr>
      <w:ind w:firstLine="567" w:left="0" w:right="0"/>
    </w:pPr>
    <w:rPr>
      <w:szCs w:val="20"/>
    </w:rPr>
  </w:style>
  <w:style w:type="paragraph" w:styleId="51">
    <w:name w:val="Абзац списка5"/>
    <w:basedOn w:val="Normal"/>
    <w:qFormat/>
    <w:pPr>
      <w:spacing w:before="0" w:after="0"/>
      <w:ind w:hanging="0" w:left="720" w:right="0"/>
      <w:contextualSpacing/>
    </w:pPr>
    <w:rPr>
      <w:rFonts w:eastAsia="Calibri"/>
    </w:rPr>
  </w:style>
  <w:style w:type="paragraph" w:styleId="Style30">
    <w:name w:val="Текст выноски"/>
    <w:basedOn w:val="Normal"/>
    <w:qFormat/>
    <w:pPr/>
    <w:rPr>
      <w:rFonts w:ascii="Tahoma" w:hAnsi="Tahoma" w:cs="Tahoma"/>
      <w:sz w:val="16"/>
      <w:szCs w:val="16"/>
    </w:rPr>
  </w:style>
  <w:style w:type="paragraph" w:styleId="61">
    <w:name w:val="Абзац списка6"/>
    <w:basedOn w:val="Normal"/>
    <w:qFormat/>
    <w:pPr>
      <w:spacing w:before="0" w:after="0"/>
      <w:ind w:hanging="0" w:left="720" w:right="0"/>
      <w:contextualSpacing/>
    </w:pPr>
    <w:rPr>
      <w:rFonts w:eastAsia="Calibri"/>
    </w:rPr>
  </w:style>
  <w:style w:type="paragraph" w:styleId="Style31">
    <w:name w:val="Текст абзаца"/>
    <w:basedOn w:val="Normal"/>
    <w:qFormat/>
    <w:pPr>
      <w:ind w:firstLine="709" w:left="0" w:right="0"/>
      <w:jc w:val="both"/>
    </w:pPr>
    <w:rPr>
      <w:lang w:val="en-US"/>
    </w:rPr>
  </w:style>
  <w:style w:type="paragraph" w:styleId="user4">
    <w:name w:val="Содержимое таблицы (user)"/>
    <w:basedOn w:val="Normal"/>
    <w:qFormat/>
    <w:pPr>
      <w:widowControl w:val="false"/>
      <w:suppressLineNumbers/>
    </w:pPr>
    <w:rPr/>
  </w:style>
  <w:style w:type="paragraph" w:styleId="user5">
    <w:name w:val="Заголовок таблицы (user)"/>
    <w:basedOn w:val="user4"/>
    <w:qFormat/>
    <w:pPr>
      <w:suppressLineNumbers/>
      <w:jc w:val="center"/>
    </w:pPr>
    <w:rPr>
      <w:b/>
      <w:bCs/>
    </w:rPr>
  </w:style>
  <w:style w:type="paragraph" w:styleId="Style32">
    <w:name w:val="Содержимое таблицы"/>
    <w:basedOn w:val="Normal"/>
    <w:qFormat/>
    <w:pPr>
      <w:widowControl w:val="false"/>
      <w:suppressLineNumbers/>
    </w:pPr>
    <w:rPr/>
  </w:style>
  <w:style w:type="paragraph" w:styleId="Style33">
    <w:name w:val="Заголовок таблицы"/>
    <w:basedOn w:val="Style32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Application>LibreOffice/25.8.3.2$Windows_X86_64 LibreOffice_project/8ca8d55c161d602844f5428fa4b58097424e324e</Application>
  <AppVersion>15.0000</AppVersion>
  <Pages>12</Pages>
  <Words>1665</Words>
  <Characters>10574</Characters>
  <CharactersWithSpaces>14068</CharactersWithSpaces>
  <Paragraphs>312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2015-11-10T19:52:00Z</dcterms:created>
  <dc:creator>SAP</dc:creator>
  <dc:description/>
  <dc:language>ru-RU</dc:language>
  <cp:lastModifiedBy/>
  <cp:lastPrinted>2015-07-17T12:06:00Z</cp:lastPrinted>
  <dcterms:modified xsi:type="dcterms:W3CDTF">2025-11-27T18:29:21Z</dcterms:modified>
  <cp:revision>275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