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9135" w14:textId="77777777" w:rsidR="007940A6" w:rsidRDefault="007940A6" w:rsidP="007940A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44B561C4" w14:textId="183A7E44" w:rsidR="007940A6" w:rsidRDefault="007940A6" w:rsidP="007940A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</w:t>
      </w:r>
      <w:r w:rsidRPr="007940A6">
        <w:rPr>
          <w:rFonts w:ascii="Times New Roman" w:eastAsia="標楷體" w:hAnsi="Times New Roman" w:cs="Times New Roman"/>
          <w:sz w:val="28"/>
          <w:szCs w:val="28"/>
        </w:rPr>
        <w:t>8x8</w:t>
      </w:r>
      <w:r>
        <w:rPr>
          <w:rFonts w:ascii="標楷體" w:eastAsia="標楷體" w:hAnsi="標楷體" w:hint="eastAsia"/>
          <w:sz w:val="28"/>
          <w:szCs w:val="28"/>
        </w:rPr>
        <w:t>顯示器動畫</w:t>
      </w:r>
    </w:p>
    <w:p w14:paraId="170ABC17" w14:textId="484C1754" w:rsidR="00F07899" w:rsidRDefault="00F07899" w:rsidP="007940A6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參與者：陳宥錡、許芷菱</w:t>
      </w:r>
    </w:p>
    <w:p w14:paraId="75EA4C4C" w14:textId="7E5A3FBB" w:rsidR="007940A6" w:rsidRDefault="007940A6" w:rsidP="007940A6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 w:cs="Times New Roman"/>
          <w:sz w:val="28"/>
          <w:szCs w:val="28"/>
        </w:rPr>
        <w:t>Line</w:t>
      </w:r>
    </w:p>
    <w:p w14:paraId="387DF7B8" w14:textId="0BF7BFAB" w:rsidR="007940A6" w:rsidRDefault="007940A6" w:rsidP="007940A6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 w:cs="Times New Roman"/>
          <w:sz w:val="28"/>
          <w:szCs w:val="28"/>
        </w:rPr>
        <w:t>5/2</w:t>
      </w:r>
      <w:r>
        <w:rPr>
          <w:rFonts w:ascii="Times New Roman" w:eastAsia="標楷體" w:hAnsi="Times New Roman" w:cs="Times New Roman" w:hint="eastAsia"/>
          <w:sz w:val="28"/>
          <w:szCs w:val="28"/>
        </w:rPr>
        <w:t>8</w:t>
      </w: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六</w:t>
      </w:r>
      <w:r>
        <w:rPr>
          <w:rFonts w:ascii="標楷體" w:eastAsia="標楷體" w:hAnsi="標楷體" w:hint="eastAsia"/>
          <w:sz w:val="28"/>
          <w:szCs w:val="28"/>
        </w:rPr>
        <w:t xml:space="preserve">) </w:t>
      </w:r>
      <w:r>
        <w:rPr>
          <w:rFonts w:ascii="Times New Roman" w:eastAsia="標楷體" w:hAnsi="Times New Roman" w:cs="Times New Roman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5</w:t>
      </w:r>
      <w:r>
        <w:rPr>
          <w:rFonts w:ascii="Times New Roman" w:eastAsia="標楷體" w:hAnsi="Times New Roman" w:cs="Times New Roman"/>
          <w:sz w:val="28"/>
          <w:szCs w:val="28"/>
        </w:rPr>
        <w:t>:10 ~ 1</w:t>
      </w:r>
      <w:r>
        <w:rPr>
          <w:rFonts w:ascii="Times New Roman" w:eastAsia="標楷體" w:hAnsi="Times New Roman" w:cs="Times New Roman"/>
          <w:sz w:val="28"/>
          <w:szCs w:val="28"/>
        </w:rPr>
        <w:t>6</w:t>
      </w:r>
      <w:r>
        <w:rPr>
          <w:rFonts w:ascii="Times New Roman" w:eastAsia="標楷體" w:hAnsi="Times New Roman" w:cs="Times New Roman"/>
          <w:sz w:val="28"/>
          <w:szCs w:val="28"/>
        </w:rPr>
        <w:t>:00</w:t>
      </w:r>
    </w:p>
    <w:p w14:paraId="53952E47" w14:textId="4D194157" w:rsidR="007940A6" w:rsidRDefault="007940A6" w:rsidP="007940A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討論過程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5CEC7966" w14:textId="12260203" w:rsidR="007940A6" w:rsidRPr="00D36EE1" w:rsidRDefault="007940A6" w:rsidP="007940A6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8x</w:t>
      </w:r>
      <w:r>
        <w:rPr>
          <w:rFonts w:ascii="Times New Roman" w:eastAsia="標楷體" w:hAnsi="Times New Roman" w:cs="Times New Roman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sz w:val="28"/>
          <w:szCs w:val="28"/>
        </w:rPr>
        <w:t>顯示器的運作的方式是一次亮一排或一行，</w:t>
      </w:r>
      <w:r w:rsidR="006C2BAC">
        <w:rPr>
          <w:rFonts w:ascii="Times New Roman" w:eastAsia="標楷體" w:hAnsi="Times New Roman" w:cs="Times New Roman" w:hint="eastAsia"/>
          <w:sz w:val="28"/>
          <w:szCs w:val="28"/>
        </w:rPr>
        <w:t>透過維持在一定的頻率以上造成</w:t>
      </w:r>
      <w:r>
        <w:rPr>
          <w:rFonts w:ascii="Times New Roman" w:eastAsia="標楷體" w:hAnsi="Times New Roman" w:cs="Times New Roman" w:hint="eastAsia"/>
          <w:sz w:val="28"/>
          <w:szCs w:val="28"/>
        </w:rPr>
        <w:t>視覺暫留</w:t>
      </w:r>
      <w:r w:rsidR="006C2BAC">
        <w:rPr>
          <w:rFonts w:ascii="Times New Roman" w:eastAsia="標楷體" w:hAnsi="Times New Roman" w:cs="Times New Roman" w:hint="eastAsia"/>
          <w:sz w:val="28"/>
          <w:szCs w:val="28"/>
        </w:rPr>
        <w:t>，使人看起來像是恆亮一般。如果要讓</w:t>
      </w:r>
      <w:r w:rsidR="006C2BAC">
        <w:rPr>
          <w:rFonts w:ascii="Times New Roman" w:eastAsia="標楷體" w:hAnsi="Times New Roman" w:cs="Times New Roman" w:hint="eastAsia"/>
          <w:sz w:val="28"/>
          <w:szCs w:val="28"/>
        </w:rPr>
        <w:t>LED</w:t>
      </w:r>
      <w:r w:rsidR="006C2BAC">
        <w:rPr>
          <w:rFonts w:ascii="Times New Roman" w:eastAsia="標楷體" w:hAnsi="Times New Roman" w:cs="Times New Roman" w:hint="eastAsia"/>
          <w:sz w:val="28"/>
          <w:szCs w:val="28"/>
        </w:rPr>
        <w:t>依序亮起，在頻率的設定上會遇到較大的困難，因此在討論過後，</w:t>
      </w:r>
      <w:r w:rsidR="00D36EE1">
        <w:rPr>
          <w:rFonts w:ascii="Times New Roman" w:eastAsia="標楷體" w:hAnsi="Times New Roman" w:cs="Times New Roman" w:hint="eastAsia"/>
          <w:sz w:val="28"/>
          <w:szCs w:val="28"/>
        </w:rPr>
        <w:t>我們決定先設計出多張圖像，再進行切換，</w:t>
      </w:r>
      <w:r w:rsidR="00EC21E8">
        <w:rPr>
          <w:rFonts w:ascii="Times New Roman" w:eastAsia="標楷體" w:hAnsi="Times New Roman" w:cs="Times New Roman" w:hint="eastAsia"/>
          <w:sz w:val="28"/>
          <w:szCs w:val="28"/>
        </w:rPr>
        <w:t>如同</w:t>
      </w:r>
      <w:r w:rsidR="00D36EE1">
        <w:rPr>
          <w:rFonts w:ascii="Times New Roman" w:eastAsia="標楷體" w:hAnsi="Times New Roman" w:cs="Times New Roman" w:hint="eastAsia"/>
          <w:sz w:val="28"/>
          <w:szCs w:val="28"/>
        </w:rPr>
        <w:t>傳統的動畫製作，</w:t>
      </w:r>
      <w:r w:rsidR="00EC21E8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D36EE1">
        <w:rPr>
          <w:rFonts w:ascii="Times New Roman" w:eastAsia="標楷體" w:hAnsi="Times New Roman" w:cs="Times New Roman" w:hint="eastAsia"/>
          <w:sz w:val="28"/>
          <w:szCs w:val="28"/>
        </w:rPr>
        <w:t>快速切換</w:t>
      </w:r>
      <w:r w:rsidR="00D36EE1">
        <w:rPr>
          <w:rFonts w:ascii="Times New Roman" w:eastAsia="標楷體" w:hAnsi="Times New Roman" w:cs="Times New Roman" w:hint="eastAsia"/>
          <w:sz w:val="28"/>
          <w:szCs w:val="28"/>
        </w:rPr>
        <w:t>一系列的圖像</w:t>
      </w:r>
      <w:r w:rsidR="00EC21E8">
        <w:rPr>
          <w:rFonts w:ascii="Times New Roman" w:eastAsia="標楷體" w:hAnsi="Times New Roman" w:cs="Times New Roman" w:hint="eastAsia"/>
          <w:sz w:val="28"/>
          <w:szCs w:val="28"/>
        </w:rPr>
        <w:t>來達到運動的效果。</w:t>
      </w:r>
    </w:p>
    <w:p w14:paraId="0A904BDD" w14:textId="6720B78A" w:rsidR="007940A6" w:rsidRDefault="007940A6" w:rsidP="007940A6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討論結果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3A66AE85" w14:textId="5EFC13C4" w:rsidR="00EC21E8" w:rsidRDefault="007940A6" w:rsidP="007940A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（一）</w:t>
      </w:r>
      <w:r w:rsidR="00EC21E8">
        <w:rPr>
          <w:rFonts w:ascii="標楷體" w:eastAsia="標楷體" w:hAnsi="標楷體" w:hint="eastAsia"/>
          <w:sz w:val="28"/>
          <w:szCs w:val="28"/>
        </w:rPr>
        <w:t>8</w:t>
      </w:r>
      <w:r w:rsidR="00EC21E8">
        <w:rPr>
          <w:rFonts w:ascii="標楷體" w:eastAsia="標楷體" w:hAnsi="標楷體"/>
          <w:sz w:val="28"/>
          <w:szCs w:val="28"/>
        </w:rPr>
        <w:t>x8</w:t>
      </w:r>
      <w:r w:rsidR="00EC21E8">
        <w:rPr>
          <w:rFonts w:ascii="標楷體" w:eastAsia="標楷體" w:hAnsi="標楷體" w:hint="eastAsia"/>
          <w:sz w:val="28"/>
          <w:szCs w:val="28"/>
        </w:rPr>
        <w:t>顯示器的分析</w:t>
      </w:r>
    </w:p>
    <w:p w14:paraId="341BD4F0" w14:textId="078F1C39" w:rsidR="0069105A" w:rsidRPr="00F07899" w:rsidRDefault="00EC21E8" w:rsidP="00F07899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（二）</w:t>
      </w:r>
      <w:r w:rsidR="00F07899">
        <w:rPr>
          <w:rFonts w:ascii="標楷體" w:eastAsia="標楷體" w:hAnsi="標楷體" w:hint="eastAsia"/>
          <w:sz w:val="28"/>
          <w:szCs w:val="28"/>
        </w:rPr>
        <w:t>8</w:t>
      </w:r>
      <w:r w:rsidR="00F07899">
        <w:rPr>
          <w:rFonts w:ascii="標楷體" w:eastAsia="標楷體" w:hAnsi="標楷體"/>
          <w:sz w:val="28"/>
          <w:szCs w:val="28"/>
        </w:rPr>
        <w:t>x8</w:t>
      </w:r>
      <w:r w:rsidR="00F07899">
        <w:rPr>
          <w:rFonts w:ascii="標楷體" w:eastAsia="標楷體" w:hAnsi="標楷體" w:hint="eastAsia"/>
          <w:sz w:val="28"/>
          <w:szCs w:val="28"/>
        </w:rPr>
        <w:t>顯示器的</w:t>
      </w:r>
      <w:r>
        <w:rPr>
          <w:rFonts w:ascii="標楷體" w:eastAsia="標楷體" w:hAnsi="標楷體" w:hint="eastAsia"/>
          <w:sz w:val="28"/>
          <w:szCs w:val="28"/>
        </w:rPr>
        <w:t>畫面分割</w:t>
      </w:r>
    </w:p>
    <w:sectPr w:rsidR="0069105A" w:rsidRPr="00F078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70"/>
    <w:rsid w:val="0069105A"/>
    <w:rsid w:val="006C2BAC"/>
    <w:rsid w:val="007940A6"/>
    <w:rsid w:val="00CD4E70"/>
    <w:rsid w:val="00D36EE1"/>
    <w:rsid w:val="00EC21E8"/>
    <w:rsid w:val="00F0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86B7"/>
  <w15:chartTrackingRefBased/>
  <w15:docId w15:val="{5CB82A93-C7F2-4CD3-854F-3EFE743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0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許芷菱</dc:creator>
  <cp:keywords/>
  <dc:description/>
  <cp:lastModifiedBy>許芷菱</cp:lastModifiedBy>
  <cp:revision>2</cp:revision>
  <dcterms:created xsi:type="dcterms:W3CDTF">2022-05-31T12:55:00Z</dcterms:created>
  <dcterms:modified xsi:type="dcterms:W3CDTF">2022-05-31T13:23:00Z</dcterms:modified>
</cp:coreProperties>
</file>