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“Class” Diagram</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Color picker: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picker changes state based on what color the user selects. This color is displayed back to the user.</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is also passed to the palette allowing it to use the color.</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have a source image and that image is displayed to the user.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palette sets the images.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Circler maker:</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designed to generate circles and ellipses. </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includes attributes like radius, height, and width to define the dimensions of shapes.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generateBracketCircle(radius) - creates a 2D array of strings with proper characters representing a circle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generateBracketCircle(width, height) - creates a 2D array of strings with proper characters representing a ellipse  </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generateShape() - displays the shape on the screen.</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designed to handle user accounts. </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information about their account </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stores all the palettes they saved.</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&lt;For each part:&gt;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mc:AlternateContent>
          <mc:Choice Requires="wpg">
            <w:drawing>
              <wp:inline distB="114300" distT="114300" distL="114300" distR="114300">
                <wp:extent cx="5386388" cy="3898398"/>
                <wp:effectExtent b="0" l="0" r="0" t="0"/>
                <wp:docPr id="2" name=""/>
                <a:graphic>
                  <a:graphicData uri="http://schemas.microsoft.com/office/word/2010/wordprocessingGroup">
                    <wpg:wgp>
                      <wpg:cNvGrpSpPr/>
                      <wpg:grpSpPr>
                        <a:xfrm>
                          <a:off x="0" y="200125"/>
                          <a:ext cx="5386388" cy="3898398"/>
                          <a:chOff x="0" y="200125"/>
                          <a:chExt cx="7620000" cy="5514875"/>
                        </a:xfrm>
                      </wpg:grpSpPr>
                      <wps:wsp>
                        <wps:cNvSpPr/>
                        <wps:cNvPr id="25" name="Shape 25"/>
                        <wps:spPr>
                          <a:xfrm>
                            <a:off x="668907" y="4095225"/>
                            <a:ext cx="1569600" cy="15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6" name="Shape 26"/>
                        <wps:spPr>
                          <a:xfrm>
                            <a:off x="675945" y="4079013"/>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w:t>
                              </w:r>
                            </w:p>
                          </w:txbxContent>
                        </wps:txbx>
                        <wps:bodyPr anchorCtr="0" anchor="t" bIns="91425" lIns="91425" spcFirstLastPara="1" rIns="91425" wrap="square" tIns="91425">
                          <a:spAutoFit/>
                        </wps:bodyPr>
                      </wps:wsp>
                      <wps:wsp>
                        <wps:cNvCnPr/>
                        <wps:spPr>
                          <a:xfrm>
                            <a:off x="661863" y="4343703"/>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668907" y="4404064"/>
                            <a:ext cx="1569600" cy="1369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username: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password: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Saved Palettes: palette[]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a:off x="661863" y="5162875"/>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 name="Shape 2"/>
                        <wps:spPr>
                          <a:xfrm>
                            <a:off x="4396882" y="2716838"/>
                            <a:ext cx="1569600" cy="15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396882" y="2716838"/>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Image</w:t>
                              </w:r>
                            </w:p>
                          </w:txbxContent>
                        </wps:txbx>
                        <wps:bodyPr anchorCtr="0" anchor="t" bIns="91425" lIns="91425" spcFirstLastPara="1" rIns="91425" wrap="square" tIns="91425">
                          <a:spAutoFit/>
                        </wps:bodyPr>
                      </wps:wsp>
                      <wps:wsp>
                        <wps:cNvCnPr/>
                        <wps:spPr>
                          <a:xfrm>
                            <a:off x="4382800" y="2981528"/>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4396882" y="3025676"/>
                            <a:ext cx="1569600" cy="1015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src: url</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a:off x="4382800" y="3800700"/>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358502" y="1931488"/>
                            <a:ext cx="2285700" cy="187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1835595" y="1972450"/>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Palette</w:t>
                              </w:r>
                            </w:p>
                          </w:txbxContent>
                        </wps:txbx>
                        <wps:bodyPr anchorCtr="0" anchor="t" bIns="91425" lIns="91425" spcFirstLastPara="1" rIns="91425" wrap="square" tIns="91425">
                          <a:spAutoFit/>
                        </wps:bodyPr>
                      </wps:wsp>
                      <wps:wsp>
                        <wps:cNvCnPr/>
                        <wps:spPr>
                          <a:xfrm flipH="1" rot="10800000">
                            <a:off x="1354888" y="2314453"/>
                            <a:ext cx="2309700" cy="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1348025" y="2365675"/>
                            <a:ext cx="2179800" cy="15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paletteSize</w:t>
                              </w:r>
                              <w:r w:rsidDel="00000000" w:rsidR="00000000" w:rsidRPr="00000000">
                                <w:rPr>
                                  <w:rFonts w:ascii="Arial" w:cs="Arial" w:eastAsia="Arial" w:hAnsi="Arial"/>
                                  <w:b w:val="0"/>
                                  <w:i w:val="0"/>
                                  <w:smallCaps w:val="0"/>
                                  <w:strike w:val="0"/>
                                  <w:color w:val="000000"/>
                                  <w:sz w:val="18"/>
                                  <w:vertAlign w:val="baseline"/>
                                </w:rPr>
                                <w:t xml:space="preserve">: int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baseRange: float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randomBlocks: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Images: 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ReadableFileName(filename)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CSVparse()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MatchColor(color1, color2, range)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flipH="1" rot="10800000">
                            <a:off x="1344413" y="3288788"/>
                            <a:ext cx="2269200" cy="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6050400" y="302400"/>
                            <a:ext cx="1569600" cy="21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 name="Shape 31"/>
                        <wps:spPr>
                          <a:xfrm>
                            <a:off x="6050407" y="302400"/>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Circle Maker</w:t>
                              </w:r>
                            </w:p>
                          </w:txbxContent>
                        </wps:txbx>
                        <wps:bodyPr anchorCtr="0" anchor="t" bIns="91425" lIns="91425" spcFirstLastPara="1" rIns="91425" wrap="square" tIns="91425">
                          <a:spAutoFit/>
                        </wps:bodyPr>
                      </wps:wsp>
                      <wps:wsp>
                        <wps:cNvCnPr/>
                        <wps:spPr>
                          <a:xfrm>
                            <a:off x="6036325" y="567091"/>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6050675" y="611250"/>
                            <a:ext cx="1569600" cy="1985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Radius:int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Height: int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Width: int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shapeType: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Output: textbox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generateBracketCircle(radius)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generateBracketCircle(width, height)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generateShape()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a:off x="6053850" y="1607313"/>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14070" y="204900"/>
                            <a:ext cx="1569600" cy="15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6" name="Shape 36"/>
                        <wps:spPr>
                          <a:xfrm>
                            <a:off x="14070" y="204900"/>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Color Picker</w:t>
                              </w:r>
                            </w:p>
                          </w:txbxContent>
                        </wps:txbx>
                        <wps:bodyPr anchorCtr="0" anchor="t" bIns="91425" lIns="91425" spcFirstLastPara="1" rIns="91425" wrap="square" tIns="91425">
                          <a:spAutoFit/>
                        </wps:bodyPr>
                      </wps:wsp>
                      <wps:wsp>
                        <wps:cNvCnPr/>
                        <wps:spPr>
                          <a:xfrm>
                            <a:off x="-12" y="469591"/>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14070" y="513739"/>
                            <a:ext cx="1569600" cy="11544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selectedColor: color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a:off x="-12" y="1288763"/>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4182" y="2925176"/>
                            <a:ext cx="752700" cy="60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98870" y="1798500"/>
                            <a:ext cx="549300" cy="135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460745" y="3802713"/>
                            <a:ext cx="1040700" cy="27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2" name="Shape 42"/>
                        <wps:spPr>
                          <a:xfrm>
                            <a:off x="4336882" y="740275"/>
                            <a:ext cx="1569600" cy="15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3" name="Shape 43"/>
                        <wps:spPr>
                          <a:xfrm>
                            <a:off x="4336882" y="740275"/>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Csv</w:t>
                              </w:r>
                            </w:p>
                          </w:txbxContent>
                        </wps:txbx>
                        <wps:bodyPr anchorCtr="0" anchor="t" bIns="91425" lIns="91425" spcFirstLastPara="1" rIns="91425" wrap="square" tIns="91425">
                          <a:spAutoFit/>
                        </wps:bodyPr>
                      </wps:wsp>
                      <wps:wsp>
                        <wps:cNvCnPr/>
                        <wps:spPr>
                          <a:xfrm>
                            <a:off x="4322800" y="1004966"/>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5" name="Shape 45"/>
                        <wps:spPr>
                          <a:xfrm>
                            <a:off x="4262800" y="1015463"/>
                            <a:ext cx="1696800" cy="877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Block name: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Color: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File name: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Flammable: bool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Block ID: string</w:t>
                              </w:r>
                            </w:p>
                          </w:txbxContent>
                        </wps:txbx>
                        <wps:bodyPr anchorCtr="0" anchor="t" bIns="91425" lIns="91425" spcFirstLastPara="1" rIns="91425" wrap="square" tIns="91425">
                          <a:spAutoFit/>
                        </wps:bodyPr>
                      </wps:wsp>
                      <wps:wsp>
                        <wps:cNvCnPr/>
                        <wps:spPr>
                          <a:xfrm>
                            <a:off x="4322800" y="1824138"/>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44182" y="2333875"/>
                            <a:ext cx="1477500" cy="60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86388" cy="3898398"/>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86388" cy="38983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ab/>
        <w:t xml:space="preserve">The diagram above the class design of Builder’s Block. Essentially, the website is split into multiple pages. Each page interacts with itself and only itself. The circle generating page has nothing to do with the block palette generating page. For the palette page, this is represented in the diagram with the palette, color picker, and image classes being connected, as the palettes are generated by parsing image data with information given by the color picker. It is not connected to the circle maker class at all. The user class exists to keep track of and store user data, mainly favorited palettes, username and password. It uses the palette class because it stores palettes.</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1B">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State</w:t>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32"/>
          <w:szCs w:val="32"/>
        </w:rPr>
      </w:pPr>
      <w:r w:rsidDel="00000000" w:rsidR="00000000" w:rsidRPr="00000000">
        <w:rPr/>
        <mc:AlternateContent>
          <mc:Choice Requires="wpg">
            <w:drawing>
              <wp:inline distB="114300" distT="114300" distL="114300" distR="114300">
                <wp:extent cx="5386388" cy="3994768"/>
                <wp:effectExtent b="0" l="0" r="0" t="0"/>
                <wp:docPr id="1" name=""/>
                <a:graphic>
                  <a:graphicData uri="http://schemas.microsoft.com/office/word/2010/wordprocessingGroup">
                    <wpg:wgp>
                      <wpg:cNvGrpSpPr/>
                      <wpg:grpSpPr>
                        <a:xfrm>
                          <a:off x="367350" y="222975"/>
                          <a:ext cx="5386388" cy="3994768"/>
                          <a:chOff x="367350" y="222975"/>
                          <a:chExt cx="6254050" cy="4638600"/>
                        </a:xfrm>
                      </wpg:grpSpPr>
                      <wps:wsp>
                        <wps:cNvSpPr/>
                        <wps:cNvPr id="2" name="Shape 2"/>
                        <wps:spPr>
                          <a:xfrm>
                            <a:off x="5047032" y="227738"/>
                            <a:ext cx="1569600" cy="15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5047032" y="227738"/>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Color</w:t>
                              </w:r>
                            </w:p>
                          </w:txbxContent>
                        </wps:txbx>
                        <wps:bodyPr anchorCtr="0" anchor="t" bIns="91425" lIns="91425" spcFirstLastPara="1" rIns="91425" wrap="square" tIns="91425">
                          <a:spAutoFit/>
                        </wps:bodyPr>
                      </wps:wsp>
                      <wps:wsp>
                        <wps:cNvCnPr/>
                        <wps:spPr>
                          <a:xfrm>
                            <a:off x="5032950" y="492428"/>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5047032" y="536576"/>
                            <a:ext cx="1569600" cy="11544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Color: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BaseRange: float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a:off x="5032950" y="1311600"/>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079827" y="2857488"/>
                            <a:ext cx="2285700" cy="187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3446270" y="2898450"/>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Final Palette</w:t>
                              </w:r>
                            </w:p>
                          </w:txbxContent>
                        </wps:txbx>
                        <wps:bodyPr anchorCtr="0" anchor="t" bIns="91425" lIns="91425" spcFirstLastPara="1" rIns="91425" wrap="square" tIns="91425">
                          <a:spAutoFit/>
                        </wps:bodyPr>
                      </wps:wsp>
                      <wps:wsp>
                        <wps:cNvCnPr/>
                        <wps:spPr>
                          <a:xfrm flipH="1" rot="10800000">
                            <a:off x="3076213" y="3240453"/>
                            <a:ext cx="2309700" cy="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3069350" y="3291675"/>
                            <a:ext cx="2179800" cy="15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randomBlocks: string[]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Images: 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ReadableFileName(filename)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CSVparse()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MatchColor(color1, color2, range)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flipH="1" rot="10800000">
                            <a:off x="3065738" y="4214788"/>
                            <a:ext cx="2269200" cy="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1070" y="1835850"/>
                            <a:ext cx="1636200" cy="10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724732" y="357788"/>
                            <a:ext cx="1569600" cy="15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 name="Shape 14"/>
                        <wps:spPr>
                          <a:xfrm>
                            <a:off x="2724732" y="357788"/>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Size</w:t>
                              </w:r>
                            </w:p>
                          </w:txbxContent>
                        </wps:txbx>
                        <wps:bodyPr anchorCtr="0" anchor="t" bIns="91425" lIns="91425" spcFirstLastPara="1" rIns="91425" wrap="square" tIns="91425">
                          <a:spAutoFit/>
                        </wps:bodyPr>
                      </wps:wsp>
                      <wps:wsp>
                        <wps:cNvCnPr/>
                        <wps:spPr>
                          <a:xfrm>
                            <a:off x="2710650" y="622478"/>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2724732" y="666626"/>
                            <a:ext cx="1569600" cy="1015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paletteSize: int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a:off x="2710650" y="1441650"/>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381482" y="247663"/>
                            <a:ext cx="1569600" cy="159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381482" y="247663"/>
                            <a:ext cx="156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Exclude Flammable</w:t>
                              </w:r>
                            </w:p>
                          </w:txbxContent>
                        </wps:txbx>
                        <wps:bodyPr anchorCtr="0" anchor="t" bIns="91425" lIns="91425" spcFirstLastPara="1" rIns="91425" wrap="square" tIns="91425">
                          <a:spAutoFit/>
                        </wps:bodyPr>
                      </wps:wsp>
                      <wps:wsp>
                        <wps:cNvCnPr/>
                        <wps:spPr>
                          <a:xfrm>
                            <a:off x="367400" y="512353"/>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381482" y="556501"/>
                            <a:ext cx="1569600" cy="1015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Fire_bool: bool</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CnPr/>
                        <wps:spPr>
                          <a:xfrm>
                            <a:off x="367400" y="1331525"/>
                            <a:ext cx="15768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09532" y="1951388"/>
                            <a:ext cx="721500" cy="94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66282" y="1841263"/>
                            <a:ext cx="3064800" cy="105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86388" cy="399476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386388" cy="39947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the State design pattern to manage the different states of the </w:t>
      </w:r>
      <w:r w:rsidDel="00000000" w:rsidR="00000000" w:rsidRPr="00000000">
        <w:rPr>
          <w:rFonts w:ascii="Times New Roman" w:cs="Times New Roman" w:eastAsia="Times New Roman" w:hAnsi="Times New Roman"/>
          <w:sz w:val="24"/>
          <w:szCs w:val="24"/>
          <w:rtl w:val="0"/>
        </w:rPr>
        <w:t xml:space="preserve">Color Picker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classes effectively. This pattern is ideal for scenarios where an object’s behavior changes based on its internal state. For example, the </w:t>
      </w: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class updates the palette generated based on the color selected in the </w:t>
      </w:r>
      <w:r w:rsidDel="00000000" w:rsidR="00000000" w:rsidRPr="00000000">
        <w:rPr>
          <w:rFonts w:ascii="Times New Roman" w:cs="Times New Roman" w:eastAsia="Times New Roman" w:hAnsi="Times New Roman"/>
          <w:sz w:val="24"/>
          <w:szCs w:val="24"/>
          <w:rtl w:val="0"/>
        </w:rPr>
        <w:t xml:space="preserve">Color Picker</w:t>
      </w:r>
      <w:r w:rsidDel="00000000" w:rsidR="00000000" w:rsidRPr="00000000">
        <w:rPr>
          <w:rFonts w:ascii="Times New Roman" w:cs="Times New Roman" w:eastAsia="Times New Roman" w:hAnsi="Times New Roman"/>
          <w:sz w:val="24"/>
          <w:szCs w:val="24"/>
          <w:rtl w:val="0"/>
        </w:rPr>
        <w:t xml:space="preserve">. This approach simplifies the management of complex state transitions and enhances maintainability. The Palette class can serve as the context in this design. It stores multiple attributes such as paletteSize, baseRange, randomBlocks, and now includes images for associated visual data. The state of the palette may change depending on user interactions, such as selecting a new color in the color picker or generating shapes with the circle maker.</w:t>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interface defines operations that handle changes to the palette's contents. This ensures consistent behavior across all state implementations, such as updating the image or recalculating the random blocks based on the selected color picker value. </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is illustrated in the excerpt of the class diagram, where the </w:t>
      </w:r>
      <w:r w:rsidDel="00000000" w:rsidR="00000000" w:rsidRPr="00000000">
        <w:rPr>
          <w:rFonts w:ascii="Times New Roman" w:cs="Times New Roman" w:eastAsia="Times New Roman" w:hAnsi="Times New Roman"/>
          <w:sz w:val="24"/>
          <w:szCs w:val="24"/>
          <w:rtl w:val="0"/>
        </w:rPr>
        <w:t xml:space="preserve">Color Picker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classes interact. Each state (e.g., different color selections) triggers specific actions when generating palettes ensuring a seamless user experience.</w:t>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new color in the color picker triggers a transition to colorstate, updating the random blocks and filtering images. Generating a shape via the circle maker transitions the state to ShapeState which appends new shape-related data to the palette. Saving a palette triggers a transition to UserSavedState, ensuring proper storage via the user class.</w:t>
      </w:r>
    </w:p>
    <w:p w:rsidR="00000000" w:rsidDel="00000000" w:rsidP="00000000" w:rsidRDefault="00000000" w:rsidRPr="00000000" w14:paraId="00000023">
      <w:pPr>
        <w:spacing w:after="240" w:before="240" w:line="276" w:lineRule="auto"/>
        <w:rPr/>
      </w:pPr>
      <w:r w:rsidDel="00000000" w:rsidR="00000000" w:rsidRPr="00000000">
        <w:rPr>
          <w:rFonts w:ascii="Times New Roman" w:cs="Times New Roman" w:eastAsia="Times New Roman" w:hAnsi="Times New Roman"/>
          <w:sz w:val="24"/>
          <w:szCs w:val="24"/>
          <w:rtl w:val="0"/>
        </w:rPr>
        <w:t xml:space="preserve">Selecting a new color in the color picker triggers a transition to ColorState updating the randomBlocks and filtering images. Generating a shape via the circle maker transitions the state to shapestate which appends new shape-related data to the palette. Saving a palette triggers a transition to UserSavedState ensuring proper storage via the user class.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