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6BB" w:rsidRPr="00522EE0" w:rsidRDefault="008A7A65" w:rsidP="00522EE0">
      <w:pPr>
        <w:jc w:val="center"/>
        <w:rPr>
          <w:rFonts w:hint="eastAsia"/>
          <w:sz w:val="44"/>
          <w:szCs w:val="44"/>
        </w:rPr>
      </w:pPr>
      <w:r w:rsidRPr="00522EE0">
        <w:rPr>
          <w:rFonts w:hint="eastAsia"/>
          <w:sz w:val="44"/>
          <w:szCs w:val="44"/>
        </w:rPr>
        <w:t>新</w:t>
      </w:r>
      <w:proofErr w:type="gramStart"/>
      <w:r w:rsidRPr="00522EE0">
        <w:rPr>
          <w:rFonts w:hint="eastAsia"/>
          <w:sz w:val="44"/>
          <w:szCs w:val="44"/>
        </w:rPr>
        <w:t>浪微博数据</w:t>
      </w:r>
      <w:proofErr w:type="gramEnd"/>
      <w:r w:rsidRPr="00522EE0">
        <w:rPr>
          <w:rFonts w:hint="eastAsia"/>
          <w:sz w:val="44"/>
          <w:szCs w:val="44"/>
        </w:rPr>
        <w:t>抓取解析</w:t>
      </w:r>
    </w:p>
    <w:p w:rsidR="008A7A65" w:rsidRPr="008A7A65" w:rsidRDefault="008A7A65">
      <w:pPr>
        <w:rPr>
          <w:rFonts w:hint="eastAsia"/>
          <w:sz w:val="28"/>
          <w:szCs w:val="28"/>
        </w:rPr>
      </w:pPr>
    </w:p>
    <w:p w:rsidR="00522EE0" w:rsidRPr="00522EE0" w:rsidRDefault="008A7A65" w:rsidP="008A7A65">
      <w:pPr>
        <w:pStyle w:val="1"/>
        <w:shd w:val="clear" w:color="auto" w:fill="FFFFFF"/>
        <w:spacing w:before="0" w:beforeAutospacing="0" w:after="0" w:afterAutospacing="0"/>
        <w:ind w:right="150"/>
        <w:rPr>
          <w:rFonts w:cs="Arial" w:hint="eastAsia"/>
          <w:b w:val="0"/>
          <w:color w:val="333333"/>
          <w:kern w:val="0"/>
          <w:sz w:val="28"/>
          <w:szCs w:val="28"/>
        </w:rPr>
      </w:pPr>
      <w:r w:rsidRPr="008A7A65">
        <w:rPr>
          <w:rFonts w:hint="eastAsia"/>
          <w:b w:val="0"/>
          <w:sz w:val="28"/>
          <w:szCs w:val="28"/>
        </w:rPr>
        <w:t>在选择抓取</w:t>
      </w:r>
      <w:r w:rsidR="00522EE0">
        <w:rPr>
          <w:rFonts w:hint="eastAsia"/>
          <w:b w:val="0"/>
          <w:sz w:val="28"/>
          <w:szCs w:val="28"/>
        </w:rPr>
        <w:t>方式</w:t>
      </w:r>
      <w:r w:rsidRPr="008A7A65">
        <w:rPr>
          <w:rFonts w:hint="eastAsia"/>
          <w:b w:val="0"/>
          <w:sz w:val="28"/>
          <w:szCs w:val="28"/>
        </w:rPr>
        <w:t>上面，我们选择</w:t>
      </w:r>
      <w:r w:rsidRPr="008A7A65">
        <w:rPr>
          <w:rFonts w:cs="Arial"/>
          <w:b w:val="0"/>
          <w:bCs w:val="0"/>
          <w:color w:val="333333"/>
          <w:sz w:val="28"/>
          <w:szCs w:val="28"/>
        </w:rPr>
        <w:t>Selenium</w:t>
      </w:r>
      <w:r w:rsidRPr="008A7A65">
        <w:rPr>
          <w:rFonts w:cs="Arial"/>
          <w:b w:val="0"/>
          <w:color w:val="333333"/>
          <w:kern w:val="0"/>
          <w:sz w:val="28"/>
          <w:szCs w:val="28"/>
        </w:rPr>
        <w:t>（ThoughtWorks公司开发的web</w:t>
      </w:r>
      <w:r w:rsidRPr="00522EE0">
        <w:rPr>
          <w:rFonts w:cs="Arial"/>
          <w:b w:val="0"/>
          <w:color w:val="333333"/>
          <w:kern w:val="0"/>
          <w:sz w:val="28"/>
          <w:szCs w:val="28"/>
        </w:rPr>
        <w:t>自动化测试工具</w:t>
      </w:r>
      <w:r w:rsidRPr="00522EE0">
        <w:rPr>
          <w:rFonts w:cs="Arial" w:hint="eastAsia"/>
          <w:b w:val="0"/>
          <w:color w:val="333333"/>
          <w:kern w:val="0"/>
          <w:sz w:val="28"/>
          <w:szCs w:val="28"/>
        </w:rPr>
        <w:t>） 开发工具为VS2013 。</w:t>
      </w:r>
    </w:p>
    <w:p w:rsidR="008A7A65" w:rsidRDefault="008A7A65" w:rsidP="008A7A65">
      <w:pPr>
        <w:pStyle w:val="1"/>
        <w:shd w:val="clear" w:color="auto" w:fill="FFFFFF"/>
        <w:spacing w:before="0" w:beforeAutospacing="0" w:after="0" w:afterAutospacing="0"/>
        <w:ind w:right="150"/>
        <w:rPr>
          <w:rFonts w:cs="Arial" w:hint="eastAsia"/>
          <w:b w:val="0"/>
          <w:bCs w:val="0"/>
          <w:color w:val="333333"/>
          <w:sz w:val="28"/>
          <w:szCs w:val="28"/>
        </w:rPr>
      </w:pPr>
      <w:r w:rsidRPr="00522EE0">
        <w:rPr>
          <w:rFonts w:cs="Arial" w:hint="eastAsia"/>
          <w:b w:val="0"/>
          <w:color w:val="333333"/>
          <w:kern w:val="0"/>
          <w:sz w:val="28"/>
          <w:szCs w:val="28"/>
        </w:rPr>
        <w:t>微博有很好的防爬虫机制， 使用常用的解析网页会遇到无法获取所需元素（例如微博的评论以及转发的详细信息）</w:t>
      </w:r>
      <w:r w:rsidR="00522EE0" w:rsidRPr="00522EE0">
        <w:rPr>
          <w:rFonts w:cs="Arial" w:hint="eastAsia"/>
          <w:b w:val="0"/>
          <w:color w:val="333333"/>
          <w:kern w:val="0"/>
          <w:sz w:val="28"/>
          <w:szCs w:val="28"/>
        </w:rPr>
        <w:t>。而</w:t>
      </w:r>
      <w:r w:rsidRPr="00522EE0">
        <w:rPr>
          <w:rFonts w:cs="Arial" w:hint="eastAsia"/>
          <w:b w:val="0"/>
          <w:color w:val="333333"/>
          <w:kern w:val="0"/>
          <w:sz w:val="28"/>
          <w:szCs w:val="28"/>
        </w:rPr>
        <w:t xml:space="preserve"> </w:t>
      </w:r>
      <w:r w:rsidR="00522EE0" w:rsidRPr="008A7A65">
        <w:rPr>
          <w:rFonts w:cs="Arial"/>
          <w:b w:val="0"/>
          <w:bCs w:val="0"/>
          <w:color w:val="333333"/>
          <w:sz w:val="28"/>
          <w:szCs w:val="28"/>
        </w:rPr>
        <w:t>Selenium</w:t>
      </w:r>
      <w:r w:rsidR="00522EE0">
        <w:rPr>
          <w:rFonts w:cs="Arial" w:hint="eastAsia"/>
          <w:b w:val="0"/>
          <w:bCs w:val="0"/>
          <w:color w:val="333333"/>
          <w:sz w:val="28"/>
          <w:szCs w:val="28"/>
        </w:rPr>
        <w:t>可以做到模拟用户正常浏览过程中的一系列操作，这样我们可以获取模拟操作后的页面的所有元素，</w:t>
      </w:r>
    </w:p>
    <w:p w:rsidR="00522EE0" w:rsidRDefault="00522EE0" w:rsidP="008A7A65">
      <w:pPr>
        <w:pStyle w:val="1"/>
        <w:shd w:val="clear" w:color="auto" w:fill="FFFFFF"/>
        <w:spacing w:before="0" w:beforeAutospacing="0" w:after="0" w:afterAutospacing="0"/>
        <w:ind w:right="150"/>
        <w:rPr>
          <w:rFonts w:cs="Arial" w:hint="eastAsia"/>
          <w:b w:val="0"/>
          <w:bCs w:val="0"/>
          <w:color w:val="333333"/>
          <w:sz w:val="28"/>
          <w:szCs w:val="28"/>
        </w:rPr>
      </w:pPr>
      <w:r>
        <w:rPr>
          <w:rFonts w:cs="Arial" w:hint="eastAsia"/>
          <w:b w:val="0"/>
          <w:bCs w:val="0"/>
          <w:color w:val="333333"/>
          <w:sz w:val="28"/>
          <w:szCs w:val="28"/>
        </w:rPr>
        <w:t>抓取过程：</w:t>
      </w:r>
    </w:p>
    <w:p w:rsidR="00522EE0" w:rsidRDefault="00522EE0" w:rsidP="00522EE0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50"/>
        <w:rPr>
          <w:rFonts w:cs="Arial" w:hint="eastAsia"/>
          <w:b w:val="0"/>
          <w:bCs w:val="0"/>
          <w:color w:val="333333"/>
          <w:sz w:val="28"/>
          <w:szCs w:val="28"/>
        </w:rPr>
      </w:pPr>
      <w:r>
        <w:rPr>
          <w:rFonts w:cs="Arial" w:hint="eastAsia"/>
          <w:b w:val="0"/>
          <w:bCs w:val="0"/>
          <w:color w:val="333333"/>
          <w:sz w:val="28"/>
          <w:szCs w:val="28"/>
        </w:rPr>
        <w:t>首先模拟打开浏览器（这里我们选择火狐浏览器，火狐浏览器与</w:t>
      </w:r>
      <w:r w:rsidRPr="008A7A65">
        <w:rPr>
          <w:rFonts w:cs="Arial"/>
          <w:b w:val="0"/>
          <w:bCs w:val="0"/>
          <w:color w:val="333333"/>
          <w:sz w:val="28"/>
          <w:szCs w:val="28"/>
        </w:rPr>
        <w:t>Selenium</w:t>
      </w:r>
      <w:r>
        <w:rPr>
          <w:rFonts w:cs="Arial" w:hint="eastAsia"/>
          <w:b w:val="0"/>
          <w:bCs w:val="0"/>
          <w:color w:val="333333"/>
          <w:sz w:val="28"/>
          <w:szCs w:val="28"/>
        </w:rPr>
        <w:t>有很好的兼容性），并跳转到话题所在的微博详情页。</w:t>
      </w:r>
    </w:p>
    <w:p w:rsidR="00522EE0" w:rsidRDefault="00522EE0" w:rsidP="00522EE0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50"/>
        <w:rPr>
          <w:rFonts w:cs="Arial" w:hint="eastAsia"/>
          <w:b w:val="0"/>
          <w:bCs w:val="0"/>
          <w:color w:val="333333"/>
          <w:sz w:val="28"/>
          <w:szCs w:val="28"/>
        </w:rPr>
      </w:pPr>
      <w:r>
        <w:rPr>
          <w:rFonts w:cs="Arial" w:hint="eastAsia"/>
          <w:b w:val="0"/>
          <w:bCs w:val="0"/>
          <w:color w:val="333333"/>
          <w:sz w:val="28"/>
          <w:szCs w:val="28"/>
        </w:rPr>
        <w:t>这时我们可以通过</w:t>
      </w:r>
      <w:r w:rsidRPr="008A7A65">
        <w:rPr>
          <w:rFonts w:cs="Arial"/>
          <w:b w:val="0"/>
          <w:bCs w:val="0"/>
          <w:color w:val="333333"/>
          <w:sz w:val="28"/>
          <w:szCs w:val="28"/>
        </w:rPr>
        <w:t>Selenium</w:t>
      </w:r>
      <w:r>
        <w:rPr>
          <w:rFonts w:cs="Arial" w:hint="eastAsia"/>
          <w:b w:val="0"/>
          <w:bCs w:val="0"/>
          <w:color w:val="333333"/>
          <w:sz w:val="28"/>
          <w:szCs w:val="28"/>
        </w:rPr>
        <w:t>获取到我们可以看到的页面上的所有信息，通过获取DOM元素，定位到该条微博的转发以及评论所在的地方。</w:t>
      </w:r>
    </w:p>
    <w:p w:rsidR="00522EE0" w:rsidRDefault="00522EE0" w:rsidP="00522EE0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50"/>
        <w:rPr>
          <w:rFonts w:cs="Arial" w:hint="eastAsia"/>
          <w:b w:val="0"/>
          <w:bCs w:val="0"/>
          <w:color w:val="333333"/>
          <w:sz w:val="28"/>
          <w:szCs w:val="28"/>
        </w:rPr>
      </w:pPr>
      <w:r>
        <w:rPr>
          <w:rFonts w:cs="Arial" w:hint="eastAsia"/>
          <w:b w:val="0"/>
          <w:bCs w:val="0"/>
          <w:color w:val="333333"/>
          <w:sz w:val="28"/>
          <w:szCs w:val="28"/>
        </w:rPr>
        <w:t>之后将我们爬虫得到的数据</w:t>
      </w:r>
      <w:bookmarkStart w:id="0" w:name="_GoBack"/>
      <w:bookmarkEnd w:id="0"/>
      <w:r>
        <w:rPr>
          <w:rFonts w:cs="Arial" w:hint="eastAsia"/>
          <w:b w:val="0"/>
          <w:bCs w:val="0"/>
          <w:color w:val="333333"/>
          <w:sz w:val="28"/>
          <w:szCs w:val="28"/>
        </w:rPr>
        <w:t>暂时保存，根据我们的需求，将数据分类并处理。</w:t>
      </w:r>
    </w:p>
    <w:p w:rsidR="00522EE0" w:rsidRPr="008A7A65" w:rsidRDefault="00522EE0" w:rsidP="00522EE0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50"/>
        <w:rPr>
          <w:rFonts w:cs="Arial"/>
          <w:b w:val="0"/>
          <w:bCs w:val="0"/>
          <w:color w:val="333333"/>
          <w:sz w:val="28"/>
          <w:szCs w:val="28"/>
        </w:rPr>
      </w:pPr>
      <w:r>
        <w:rPr>
          <w:rFonts w:cs="Arial" w:hint="eastAsia"/>
          <w:b w:val="0"/>
          <w:bCs w:val="0"/>
          <w:color w:val="333333"/>
          <w:sz w:val="28"/>
          <w:szCs w:val="28"/>
        </w:rPr>
        <w:t>接下来将处理好的数据保存到本地的数据库中，以供以后使用。</w:t>
      </w:r>
    </w:p>
    <w:p w:rsidR="008A7A65" w:rsidRDefault="008A7A65">
      <w:pPr>
        <w:rPr>
          <w:rFonts w:hint="eastAsia"/>
        </w:rPr>
      </w:pPr>
    </w:p>
    <w:sectPr w:rsidR="008A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40AE2"/>
    <w:multiLevelType w:val="hybridMultilevel"/>
    <w:tmpl w:val="A4501162"/>
    <w:lvl w:ilvl="0" w:tplc="1E6A4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65"/>
    <w:rsid w:val="00522EE0"/>
    <w:rsid w:val="008A7A65"/>
    <w:rsid w:val="00A6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7A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A7A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7A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A7A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A7A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7A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A7A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7A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A7A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A7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5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326</Characters>
  <Application>Microsoft Office Word</Application>
  <DocSecurity>0</DocSecurity>
  <Lines>2</Lines>
  <Paragraphs>1</Paragraphs>
  <ScaleCrop>false</ScaleCrop>
  <Company>china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2016-08-20T08:53:00Z</dcterms:created>
  <dcterms:modified xsi:type="dcterms:W3CDTF">2016-08-20T09:12:00Z</dcterms:modified>
</cp:coreProperties>
</file>