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FCD49" w14:textId="77777777" w:rsidR="002E50F0" w:rsidRDefault="00045871">
      <w:pPr>
        <w:pStyle w:val="1"/>
        <w:spacing w:before="0" w:after="0" w:line="240" w:lineRule="auto"/>
      </w:pPr>
      <w:bookmarkStart w:id="0" w:name="3060-1621846615933"/>
      <w:bookmarkEnd w:id="0"/>
      <w:r>
        <w:rPr>
          <w:rFonts w:cs="微软雅黑"/>
          <w:sz w:val="42"/>
        </w:rPr>
        <w:t>平衡思路：尽可能简化数值平衡的计算公式</w:t>
      </w:r>
    </w:p>
    <w:p w14:paraId="491FCD4A" w14:textId="77777777" w:rsidR="002E50F0" w:rsidRDefault="00045871">
      <w:pPr>
        <w:numPr>
          <w:ilvl w:val="0"/>
          <w:numId w:val="1"/>
        </w:numPr>
      </w:pPr>
      <w:bookmarkStart w:id="1" w:name="jKTo-1724507003200"/>
      <w:bookmarkEnd w:id="1"/>
      <w:r>
        <w:t>这个游戏是单机游戏，本质上需要平衡的是防御塔和建造防御塔所花费的金币之间的平衡</w:t>
      </w:r>
    </w:p>
    <w:p w14:paraId="491FCD4B" w14:textId="77777777" w:rsidR="002E50F0" w:rsidRDefault="00045871">
      <w:pPr>
        <w:numPr>
          <w:ilvl w:val="1"/>
          <w:numId w:val="1"/>
        </w:numPr>
      </w:pPr>
      <w:bookmarkStart w:id="2" w:name="w4y0-1724507098379"/>
      <w:bookmarkEnd w:id="2"/>
      <w:r>
        <w:t>避免单个类型的防御塔过于强大或弱小，导致游戏的解法单一</w:t>
      </w:r>
    </w:p>
    <w:p w14:paraId="491FCD4C" w14:textId="77777777" w:rsidR="002E50F0" w:rsidRDefault="00045871">
      <w:pPr>
        <w:numPr>
          <w:ilvl w:val="1"/>
          <w:numId w:val="1"/>
        </w:numPr>
      </w:pPr>
      <w:bookmarkStart w:id="3" w:name="o7vx-1724507125234"/>
      <w:bookmarkEnd w:id="3"/>
      <w:r>
        <w:t>至于打怪物爆的金币和怪物的数值，属于关卡难度的考量范畴，不列入初版数值平衡的计算中</w:t>
      </w:r>
    </w:p>
    <w:p w14:paraId="491FCD4D" w14:textId="77777777" w:rsidR="002E50F0" w:rsidRDefault="00045871">
      <w:pPr>
        <w:numPr>
          <w:ilvl w:val="0"/>
          <w:numId w:val="1"/>
        </w:numPr>
      </w:pPr>
      <w:bookmarkStart w:id="4" w:name="kGpg-1724507033861"/>
      <w:bookmarkEnd w:id="4"/>
      <w:r>
        <w:t>攻击模式和防御模式是两个不同的游戏机制，所以攻击模式需要分开做平衡（就像植物大战僵尸的僵尸模式下每个僵尸需要花费的阳光值应该是做过另外的平衡的）</w:t>
      </w:r>
    </w:p>
    <w:p w14:paraId="491FCD4E" w14:textId="77777777" w:rsidR="002E50F0" w:rsidRDefault="002E50F0">
      <w:bookmarkStart w:id="5" w:name="a6nQ-1724507304037"/>
      <w:bookmarkEnd w:id="5"/>
    </w:p>
    <w:p w14:paraId="491FCD4F" w14:textId="77777777" w:rsidR="002E50F0" w:rsidRDefault="00045871">
      <w:bookmarkStart w:id="6" w:name="FF6f-1724507304678"/>
      <w:bookmarkEnd w:id="6"/>
      <w:r>
        <w:t>结论：防御模式下只管给防御塔做数值平衡，怪物属性和掉的金币单独考虑，纳入难度平衡下考虑；攻击模式同理。</w:t>
      </w:r>
    </w:p>
    <w:p w14:paraId="491FCD50" w14:textId="77777777" w:rsidR="002E50F0" w:rsidRDefault="002E50F0">
      <w:bookmarkStart w:id="7" w:name="0I3F-1724507351104"/>
      <w:bookmarkEnd w:id="7"/>
    </w:p>
    <w:p w14:paraId="491FCD51" w14:textId="0D5499A4" w:rsidR="002E50F0" w:rsidRDefault="00045871">
      <w:pPr>
        <w:pStyle w:val="1"/>
        <w:spacing w:before="0" w:after="0" w:line="240" w:lineRule="auto"/>
      </w:pPr>
      <w:bookmarkStart w:id="8" w:name="Jdi8-1724506992728"/>
      <w:bookmarkEnd w:id="8"/>
      <w:r>
        <w:rPr>
          <w:rFonts w:cs="微软雅黑"/>
          <w:sz w:val="42"/>
        </w:rPr>
        <w:t xml:space="preserve">1. </w:t>
      </w:r>
      <w:r w:rsidR="0014635C">
        <w:rPr>
          <w:rFonts w:cs="微软雅黑" w:hint="eastAsia"/>
          <w:sz w:val="42"/>
        </w:rPr>
        <w:t>防御塔平衡</w:t>
      </w:r>
      <w:r>
        <w:rPr>
          <w:rFonts w:cs="微软雅黑"/>
          <w:sz w:val="42"/>
        </w:rPr>
        <w:t>：</w:t>
      </w:r>
    </w:p>
    <w:p w14:paraId="491FCD52" w14:textId="77777777" w:rsidR="002E50F0" w:rsidRDefault="002E50F0">
      <w:bookmarkStart w:id="9" w:name="eWhA-1724506621927"/>
      <w:bookmarkEnd w:id="9"/>
    </w:p>
    <w:p w14:paraId="491FCD53" w14:textId="77777777" w:rsidR="002E50F0" w:rsidRDefault="00045871">
      <w:bookmarkStart w:id="10" w:name="Tq3G-1724506616191"/>
      <w:bookmarkEnd w:id="10"/>
      <w:r>
        <w:t>防御塔正向收益：</w:t>
      </w:r>
    </w:p>
    <w:p w14:paraId="491FCD54" w14:textId="77777777" w:rsidR="002E50F0" w:rsidRDefault="00045871">
      <w:pPr>
        <w:numPr>
          <w:ilvl w:val="0"/>
          <w:numId w:val="2"/>
        </w:numPr>
      </w:pPr>
      <w:bookmarkStart w:id="11" w:name="RQet-1724506616194"/>
      <w:bookmarkEnd w:id="11"/>
      <w:r>
        <w:t>攻击力</w:t>
      </w:r>
    </w:p>
    <w:p w14:paraId="491FCD55" w14:textId="77777777" w:rsidR="002E50F0" w:rsidRDefault="00045871">
      <w:pPr>
        <w:numPr>
          <w:ilvl w:val="0"/>
          <w:numId w:val="2"/>
        </w:numPr>
      </w:pPr>
      <w:bookmarkStart w:id="12" w:name="F7eH-1724506616195"/>
      <w:bookmarkEnd w:id="12"/>
      <w:r>
        <w:t>攻击速度</w:t>
      </w:r>
    </w:p>
    <w:p w14:paraId="491FCD56" w14:textId="77777777" w:rsidR="002E50F0" w:rsidRDefault="00045871">
      <w:pPr>
        <w:numPr>
          <w:ilvl w:val="0"/>
          <w:numId w:val="2"/>
        </w:numPr>
      </w:pPr>
      <w:bookmarkStart w:id="13" w:name="AEnY-1724506616196"/>
      <w:bookmarkEnd w:id="13"/>
      <w:r>
        <w:t>攻击范围</w:t>
      </w:r>
    </w:p>
    <w:p w14:paraId="491FCD57" w14:textId="77777777" w:rsidR="002E50F0" w:rsidRDefault="00045871">
      <w:pPr>
        <w:numPr>
          <w:ilvl w:val="0"/>
          <w:numId w:val="2"/>
        </w:numPr>
      </w:pPr>
      <w:bookmarkStart w:id="14" w:name="BmWX-1724506616197"/>
      <w:bookmarkEnd w:id="14"/>
      <w:r>
        <w:t>单次攻击数量（</w:t>
      </w:r>
      <w:r>
        <w:t>AOE</w:t>
      </w:r>
      <w:r>
        <w:t>范围）</w:t>
      </w:r>
    </w:p>
    <w:p w14:paraId="491FCD58" w14:textId="77777777" w:rsidR="002E50F0" w:rsidRDefault="00045871">
      <w:pPr>
        <w:numPr>
          <w:ilvl w:val="0"/>
          <w:numId w:val="2"/>
        </w:numPr>
      </w:pPr>
      <w:bookmarkStart w:id="15" w:name="aHFL-1724506616198"/>
      <w:bookmarkEnd w:id="15"/>
      <w:r>
        <w:t>技能释放频率（蓝量）</w:t>
      </w:r>
    </w:p>
    <w:p w14:paraId="491FCD59" w14:textId="77777777" w:rsidR="002E50F0" w:rsidRDefault="00045871">
      <w:pPr>
        <w:numPr>
          <w:ilvl w:val="0"/>
          <w:numId w:val="2"/>
        </w:numPr>
      </w:pPr>
      <w:bookmarkStart w:id="16" w:name="cM2j-1724507518583"/>
      <w:bookmarkEnd w:id="16"/>
      <w:r>
        <w:t>减速</w:t>
      </w:r>
      <w:r>
        <w:t>/</w:t>
      </w:r>
      <w:r>
        <w:t>定身怪物</w:t>
      </w:r>
    </w:p>
    <w:p w14:paraId="491FCD5A" w14:textId="77777777" w:rsidR="002E50F0" w:rsidRDefault="002E50F0">
      <w:bookmarkStart w:id="17" w:name="QepP-1724506616201"/>
      <w:bookmarkEnd w:id="17"/>
    </w:p>
    <w:p w14:paraId="491FCD5B" w14:textId="77777777" w:rsidR="002E50F0" w:rsidRDefault="00045871">
      <w:bookmarkStart w:id="18" w:name="ljMZ-1724506616202"/>
      <w:bookmarkEnd w:id="18"/>
      <w:r>
        <w:t>防御塔反向收益：</w:t>
      </w:r>
    </w:p>
    <w:p w14:paraId="491FCD5C" w14:textId="77777777" w:rsidR="002E50F0" w:rsidRDefault="00045871">
      <w:pPr>
        <w:numPr>
          <w:ilvl w:val="0"/>
          <w:numId w:val="3"/>
        </w:numPr>
      </w:pPr>
      <w:bookmarkStart w:id="19" w:name="p5HS-1724506616204"/>
      <w:bookmarkEnd w:id="19"/>
      <w:r>
        <w:t xml:space="preserve"> </w:t>
      </w:r>
      <w:r>
        <w:t>花费金币</w:t>
      </w:r>
    </w:p>
    <w:p w14:paraId="491FCD5D" w14:textId="77777777" w:rsidR="002E50F0" w:rsidRDefault="002E50F0">
      <w:bookmarkStart w:id="20" w:name="oyae-1724506616207"/>
      <w:bookmarkEnd w:id="20"/>
    </w:p>
    <w:p w14:paraId="491FCD5E" w14:textId="77777777" w:rsidR="002E50F0" w:rsidRDefault="00045871">
      <w:pPr>
        <w:pStyle w:val="2"/>
        <w:spacing w:before="0" w:after="0" w:line="240" w:lineRule="auto"/>
        <w:rPr>
          <w:rFonts w:hint="eastAsia"/>
        </w:rPr>
      </w:pPr>
      <w:bookmarkStart w:id="21" w:name="VOyp-1724507594893"/>
      <w:bookmarkEnd w:id="21"/>
      <w:r>
        <w:rPr>
          <w:rFonts w:ascii="微软雅黑" w:eastAsia="微软雅黑" w:hAnsi="微软雅黑" w:cs="微软雅黑"/>
          <w:sz w:val="30"/>
        </w:rPr>
        <w:t xml:space="preserve">1.1 </w:t>
      </w:r>
      <w:r>
        <w:rPr>
          <w:rFonts w:ascii="微软雅黑" w:eastAsia="微软雅黑" w:hAnsi="微软雅黑" w:cs="微软雅黑"/>
          <w:sz w:val="30"/>
        </w:rPr>
        <w:t>思路：</w:t>
      </w:r>
    </w:p>
    <w:p w14:paraId="491FCD5F" w14:textId="77777777" w:rsidR="002E50F0" w:rsidRDefault="00045871">
      <w:bookmarkStart w:id="22" w:name="SPQp-1724509817211"/>
      <w:bookmarkEnd w:id="22"/>
      <w:r>
        <w:t>设定单位</w:t>
      </w:r>
      <w:r>
        <w:t>1</w:t>
      </w:r>
      <w:r>
        <w:t>：计算防御塔</w:t>
      </w:r>
      <w:r>
        <w:rPr>
          <w:b/>
        </w:rPr>
        <w:t>每秒能造成的伤害，每点伤害数值为</w:t>
      </w:r>
      <w:r>
        <w:rPr>
          <w:b/>
        </w:rPr>
        <w:t>1</w:t>
      </w:r>
    </w:p>
    <w:p w14:paraId="491FCD60" w14:textId="77777777" w:rsidR="002E50F0" w:rsidRDefault="00045871">
      <w:bookmarkStart w:id="23" w:name="nRls-1724507615549"/>
      <w:bookmarkEnd w:id="23"/>
      <w:r>
        <w:t>上述值应与防御塔花费金币成正比</w:t>
      </w:r>
    </w:p>
    <w:p w14:paraId="491FCD61" w14:textId="77777777" w:rsidR="002E50F0" w:rsidRDefault="002E50F0">
      <w:bookmarkStart w:id="24" w:name="Nlg4-1724506616209"/>
      <w:bookmarkEnd w:id="24"/>
    </w:p>
    <w:p w14:paraId="491FCD62" w14:textId="77777777" w:rsidR="002E50F0" w:rsidRDefault="00045871">
      <w:pPr>
        <w:pStyle w:val="2"/>
        <w:spacing w:before="0" w:after="0" w:line="240" w:lineRule="auto"/>
        <w:rPr>
          <w:rFonts w:hint="eastAsia"/>
        </w:rPr>
      </w:pPr>
      <w:bookmarkStart w:id="25" w:name="krgf-1724507695007"/>
      <w:bookmarkEnd w:id="25"/>
      <w:r>
        <w:rPr>
          <w:rFonts w:ascii="微软雅黑" w:eastAsia="微软雅黑" w:hAnsi="微软雅黑" w:cs="微软雅黑"/>
          <w:sz w:val="30"/>
        </w:rPr>
        <w:t xml:space="preserve">1.2 </w:t>
      </w:r>
      <w:r>
        <w:rPr>
          <w:rFonts w:ascii="微软雅黑" w:eastAsia="微软雅黑" w:hAnsi="微软雅黑" w:cs="微软雅黑"/>
          <w:sz w:val="30"/>
        </w:rPr>
        <w:t>基础公式：</w:t>
      </w:r>
    </w:p>
    <w:p w14:paraId="491FCD63" w14:textId="77777777" w:rsidR="002E50F0" w:rsidRDefault="002E50F0">
      <w:bookmarkStart w:id="26" w:name="rOEA-1724506616210"/>
      <w:bookmarkEnd w:id="26"/>
    </w:p>
    <w:p w14:paraId="491FCD64" w14:textId="77777777" w:rsidR="002E50F0" w:rsidRDefault="00045871">
      <w:bookmarkStart w:id="27" w:name="k2qz-1724515867714"/>
      <w:bookmarkEnd w:id="27"/>
      <w:r>
        <w:rPr>
          <w:noProof/>
        </w:rPr>
        <w:drawing>
          <wp:inline distT="0" distB="0" distL="0" distR="0" wp14:anchorId="491FCE04" wp14:editId="491FCE05">
            <wp:extent cx="5267325" cy="497470"/>
            <wp:effectExtent l="0" t="0" r="0" b="0"/>
            <wp:docPr id="900765507" name="Drawing 0" descr="image.png"/>
            <wp:cNvGraphicFramePr/>
            <a:graphic xmlns:a="http://schemas.openxmlformats.org/drawingml/2006/main">
              <a:graphicData uri="http://schemas.openxmlformats.org/drawingml/2006/picture">
                <pic:pic xmlns:pic="http://schemas.openxmlformats.org/drawingml/2006/picture">
                  <pic:nvPicPr>
                    <pic:cNvPr id="0" name="Picture 0" descr="image.png"/>
                    <pic:cNvPicPr>
                      <a:picLocks noChangeAspect="1"/>
                    </pic:cNvPicPr>
                  </pic:nvPicPr>
                  <pic:blipFill>
                    <a:blip r:embed="rId5"/>
                    <a:stretch>
                      <a:fillRect/>
                    </a:stretch>
                  </pic:blipFill>
                  <pic:spPr>
                    <a:xfrm>
                      <a:off x="0" y="0"/>
                      <a:ext cx="5267325" cy="497470"/>
                    </a:xfrm>
                    <a:prstGeom prst="rect">
                      <a:avLst/>
                    </a:prstGeom>
                  </pic:spPr>
                </pic:pic>
              </a:graphicData>
            </a:graphic>
          </wp:inline>
        </w:drawing>
      </w:r>
    </w:p>
    <w:p w14:paraId="491FCD65" w14:textId="77777777" w:rsidR="002E50F0" w:rsidRDefault="002E50F0">
      <w:bookmarkStart w:id="28" w:name="vt8I-1724511678055"/>
      <w:bookmarkEnd w:id="28"/>
    </w:p>
    <w:p w14:paraId="491FCD66" w14:textId="77777777" w:rsidR="002E50F0" w:rsidRDefault="002E50F0">
      <w:bookmarkStart w:id="29" w:name="uAxy-1724506616211"/>
      <w:bookmarkEnd w:id="29"/>
    </w:p>
    <w:p w14:paraId="491FCD67" w14:textId="77777777" w:rsidR="002E50F0" w:rsidRDefault="00045871">
      <w:pPr>
        <w:pStyle w:val="2"/>
        <w:spacing w:before="0" w:after="0" w:line="240" w:lineRule="auto"/>
        <w:rPr>
          <w:rFonts w:hint="eastAsia"/>
        </w:rPr>
      </w:pPr>
      <w:bookmarkStart w:id="30" w:name="8Aw8-1724506616212"/>
      <w:bookmarkEnd w:id="30"/>
      <w:r>
        <w:rPr>
          <w:rFonts w:ascii="微软雅黑" w:eastAsia="微软雅黑" w:hAnsi="微软雅黑" w:cs="微软雅黑"/>
          <w:sz w:val="30"/>
        </w:rPr>
        <w:t xml:space="preserve">1.3 </w:t>
      </w:r>
      <w:r>
        <w:rPr>
          <w:rFonts w:ascii="微软雅黑" w:eastAsia="微软雅黑" w:hAnsi="微软雅黑" w:cs="微软雅黑"/>
          <w:sz w:val="30"/>
        </w:rPr>
        <w:t>细节分析：</w:t>
      </w:r>
    </w:p>
    <w:p w14:paraId="491FCD68" w14:textId="77777777" w:rsidR="002E50F0" w:rsidRDefault="00045871">
      <w:pPr>
        <w:pStyle w:val="3"/>
        <w:spacing w:before="0" w:after="0" w:line="240" w:lineRule="auto"/>
      </w:pPr>
      <w:bookmarkStart w:id="31" w:name="XiXJ-1724509514037"/>
      <w:bookmarkEnd w:id="31"/>
      <w:r>
        <w:rPr>
          <w:rFonts w:cs="微软雅黑"/>
          <w:sz w:val="24"/>
        </w:rPr>
        <w:t xml:space="preserve">1.3.1 </w:t>
      </w:r>
      <w:r>
        <w:rPr>
          <w:rFonts w:cs="微软雅黑"/>
          <w:sz w:val="24"/>
        </w:rPr>
        <w:t>普攻：</w:t>
      </w:r>
    </w:p>
    <w:p w14:paraId="491FCD69" w14:textId="77777777" w:rsidR="002E50F0" w:rsidRDefault="00045871">
      <w:bookmarkStart w:id="32" w:name="4C9k-1724511774901"/>
      <w:bookmarkEnd w:id="32"/>
      <w:r>
        <w:t>普攻伤害</w:t>
      </w:r>
      <w:r>
        <w:t xml:space="preserve"> =</w:t>
      </w:r>
      <w:r>
        <w:t>（攻击力</w:t>
      </w:r>
      <w:r>
        <w:t xml:space="preserve"> * </w:t>
      </w:r>
      <w:r>
        <w:t>攻速</w:t>
      </w:r>
      <w:r>
        <w:t xml:space="preserve"> * </w:t>
      </w:r>
      <w:r>
        <w:t>单次攻击数量）</w:t>
      </w:r>
    </w:p>
    <w:p w14:paraId="491FCD6A" w14:textId="77777777" w:rsidR="002E50F0" w:rsidRDefault="002E50F0">
      <w:bookmarkStart w:id="33" w:name="36Dh-1724511509753"/>
      <w:bookmarkEnd w:id="33"/>
    </w:p>
    <w:p w14:paraId="491FCD6B" w14:textId="77777777" w:rsidR="002E50F0" w:rsidRDefault="00045871">
      <w:pPr>
        <w:pStyle w:val="4"/>
        <w:spacing w:before="0" w:after="0" w:line="240" w:lineRule="auto"/>
        <w:rPr>
          <w:rFonts w:hint="eastAsia"/>
        </w:rPr>
      </w:pPr>
      <w:bookmarkStart w:id="34" w:name="JEdt-1724506616214"/>
      <w:bookmarkEnd w:id="34"/>
      <w:r>
        <w:rPr>
          <w:rFonts w:ascii="微软雅黑" w:eastAsia="微软雅黑" w:hAnsi="微软雅黑" w:cs="微软雅黑"/>
          <w:sz w:val="22"/>
        </w:rPr>
        <w:t xml:space="preserve">1.3.1.1 </w:t>
      </w:r>
      <w:r>
        <w:rPr>
          <w:rFonts w:ascii="微软雅黑" w:eastAsia="微软雅黑" w:hAnsi="微软雅黑" w:cs="微软雅黑"/>
          <w:sz w:val="22"/>
        </w:rPr>
        <w:t>攻速：</w:t>
      </w:r>
    </w:p>
    <w:p w14:paraId="491FCD6C" w14:textId="77777777" w:rsidR="002E50F0" w:rsidRDefault="002E50F0">
      <w:bookmarkStart w:id="35" w:name="6dzf-1724506616215"/>
      <w:bookmarkEnd w:id="35"/>
    </w:p>
    <w:p w14:paraId="491FCD6D" w14:textId="77777777" w:rsidR="002E50F0" w:rsidRDefault="00045871">
      <w:bookmarkStart w:id="36" w:name="k8F6-1724506616216"/>
      <w:bookmarkEnd w:id="36"/>
      <w:r>
        <w:t>攻速的影响比较直接，攻速变成双倍，伤害就会变成双倍，所以每秒伤害是和攻速直接相关的</w:t>
      </w:r>
    </w:p>
    <w:p w14:paraId="491FCD6E" w14:textId="77777777" w:rsidR="002E50F0" w:rsidRDefault="002E50F0">
      <w:bookmarkStart w:id="37" w:name="lIjC-1724508536717"/>
      <w:bookmarkEnd w:id="37"/>
    </w:p>
    <w:p w14:paraId="491FCD6F" w14:textId="77777777" w:rsidR="002E50F0" w:rsidRDefault="002E50F0">
      <w:bookmarkStart w:id="38" w:name="W1qs-1724506616219"/>
      <w:bookmarkEnd w:id="38"/>
    </w:p>
    <w:p w14:paraId="491FCD70" w14:textId="77777777" w:rsidR="002E50F0" w:rsidRDefault="00045871">
      <w:bookmarkStart w:id="39" w:name="GlYk-1724506616220"/>
      <w:bookmarkEnd w:id="39"/>
      <w:r>
        <w:t>所以增加</w:t>
      </w:r>
      <w:r>
        <w:t>1</w:t>
      </w:r>
      <w:r>
        <w:t>攻速，就是实打实地全部作用在伤害上，没有浪费</w:t>
      </w:r>
    </w:p>
    <w:p w14:paraId="491FCD71" w14:textId="77777777" w:rsidR="002E50F0" w:rsidRDefault="002E50F0">
      <w:bookmarkStart w:id="40" w:name="1ByW-1724506616221"/>
      <w:bookmarkEnd w:id="40"/>
    </w:p>
    <w:p w14:paraId="491FCD72" w14:textId="77777777" w:rsidR="002E50F0" w:rsidRDefault="00045871">
      <w:bookmarkStart w:id="41" w:name="oGgd-1724508940006"/>
      <w:bookmarkEnd w:id="41"/>
      <w:r>
        <w:t>这里攻速可能要设置一个上限，否则部分高攻速的塔再吃攻速加成可能会伤害爆表</w:t>
      </w:r>
    </w:p>
    <w:p w14:paraId="491FCD73" w14:textId="77777777" w:rsidR="002E50F0" w:rsidRDefault="00045871">
      <w:pPr>
        <w:pStyle w:val="4"/>
        <w:spacing w:before="0" w:after="0" w:line="240" w:lineRule="auto"/>
        <w:rPr>
          <w:rFonts w:hint="eastAsia"/>
        </w:rPr>
      </w:pPr>
      <w:bookmarkStart w:id="42" w:name="zeTi-1724506616222"/>
      <w:bookmarkEnd w:id="42"/>
      <w:r>
        <w:rPr>
          <w:rFonts w:ascii="微软雅黑" w:eastAsia="微软雅黑" w:hAnsi="微软雅黑" w:cs="微软雅黑"/>
          <w:sz w:val="22"/>
        </w:rPr>
        <w:t xml:space="preserve">1.3.1.2 </w:t>
      </w:r>
      <w:r>
        <w:rPr>
          <w:rFonts w:ascii="微软雅黑" w:eastAsia="微软雅黑" w:hAnsi="微软雅黑" w:cs="微软雅黑"/>
          <w:sz w:val="22"/>
        </w:rPr>
        <w:t>攻击力：</w:t>
      </w:r>
    </w:p>
    <w:p w14:paraId="491FCD74" w14:textId="77777777" w:rsidR="002E50F0" w:rsidRDefault="002E50F0">
      <w:bookmarkStart w:id="43" w:name="TlTk-1724506616223"/>
      <w:bookmarkEnd w:id="43"/>
    </w:p>
    <w:p w14:paraId="491FCD75" w14:textId="77777777" w:rsidR="002E50F0" w:rsidRDefault="00045871">
      <w:bookmarkStart w:id="44" w:name="CVrj-1724506616224"/>
      <w:bookmarkEnd w:id="44"/>
      <w:r>
        <w:t>攻击力存在攻击浪费的情况，攻击力和怪物血量有关，怪物血量越高，攻击力浪费越低，所以应该有一个衰弱系数。即增加</w:t>
      </w:r>
      <w:r>
        <w:t>1</w:t>
      </w:r>
      <w:r>
        <w:t>攻击力，防御塔的实际伤害可能不会增加</w:t>
      </w:r>
      <w:r>
        <w:t>1</w:t>
      </w:r>
      <w:r>
        <w:t>。</w:t>
      </w:r>
    </w:p>
    <w:p w14:paraId="491FCD76" w14:textId="77777777" w:rsidR="002E50F0" w:rsidRDefault="002E50F0">
      <w:bookmarkStart w:id="45" w:name="UhW4-1724506616225"/>
      <w:bookmarkEnd w:id="45"/>
    </w:p>
    <w:p w14:paraId="491FCD77" w14:textId="77777777" w:rsidR="002E50F0" w:rsidRDefault="00045871">
      <w:bookmarkStart w:id="46" w:name="mLKU-1724506616227"/>
      <w:bookmarkEnd w:id="46"/>
      <w:r>
        <w:t>举例：</w:t>
      </w:r>
    </w:p>
    <w:p w14:paraId="491FCD78" w14:textId="77777777" w:rsidR="002E50F0" w:rsidRDefault="00045871">
      <w:bookmarkStart w:id="47" w:name="z3yv-1724506616229"/>
      <w:bookmarkEnd w:id="47"/>
      <w:r>
        <w:t xml:space="preserve">- </w:t>
      </w:r>
      <w:r>
        <w:t>攻击力为</w:t>
      </w:r>
      <w:r>
        <w:t>10</w:t>
      </w:r>
      <w:r>
        <w:t>，怪物血量为</w:t>
      </w:r>
      <w:r>
        <w:t>1</w:t>
      </w:r>
      <w:r>
        <w:t>，基本上每次浪费</w:t>
      </w:r>
      <w:r>
        <w:t>9</w:t>
      </w:r>
      <w:r>
        <w:t>点伤害</w:t>
      </w:r>
    </w:p>
    <w:p w14:paraId="491FCD79" w14:textId="77777777" w:rsidR="002E50F0" w:rsidRDefault="00045871">
      <w:bookmarkStart w:id="48" w:name="ghIh-1724506616230"/>
      <w:bookmarkEnd w:id="48"/>
      <w:r>
        <w:t xml:space="preserve">- </w:t>
      </w:r>
      <w:r>
        <w:t>攻击力为</w:t>
      </w:r>
      <w:r>
        <w:t>10</w:t>
      </w:r>
      <w:r>
        <w:t>，怪物血量为</w:t>
      </w:r>
      <w:r>
        <w:t>11</w:t>
      </w:r>
      <w:r>
        <w:t>，则第二次攻击浪费</w:t>
      </w:r>
      <w:r>
        <w:t>9</w:t>
      </w:r>
      <w:r>
        <w:t>点伤害，那么总体来说损失</w:t>
      </w:r>
      <w:r>
        <w:t>50%</w:t>
      </w:r>
      <w:r>
        <w:t>左右的伤害</w:t>
      </w:r>
    </w:p>
    <w:p w14:paraId="491FCD7A" w14:textId="77777777" w:rsidR="002E50F0" w:rsidRDefault="00045871">
      <w:bookmarkStart w:id="49" w:name="I6cK-1724506616231"/>
      <w:bookmarkEnd w:id="49"/>
      <w:r>
        <w:t xml:space="preserve">- </w:t>
      </w:r>
      <w:r>
        <w:t>攻击力为</w:t>
      </w:r>
      <w:r>
        <w:t>10</w:t>
      </w:r>
      <w:r>
        <w:t>，怪物血量为</w:t>
      </w:r>
      <w:r>
        <w:t>1000</w:t>
      </w:r>
      <w:r>
        <w:t>，则攻击损耗可以忽略不计</w:t>
      </w:r>
    </w:p>
    <w:p w14:paraId="491FCD7B" w14:textId="77777777" w:rsidR="002E50F0" w:rsidRDefault="002E50F0">
      <w:bookmarkStart w:id="50" w:name="pm3H-1724506616232"/>
      <w:bookmarkEnd w:id="50"/>
    </w:p>
    <w:p w14:paraId="491FCD7C" w14:textId="77777777" w:rsidR="002E50F0" w:rsidRDefault="00045871">
      <w:bookmarkStart w:id="51" w:name="tPxa-1724506616233"/>
      <w:bookmarkEnd w:id="51"/>
      <w:r>
        <w:t>所以这里应该要根据怪物的平均血量来计算攻击力损耗的系数。而怪物血量又和具体关卡相关。故这里就很难计算出一个通用的值。只能初步先根据给一个大概。</w:t>
      </w:r>
    </w:p>
    <w:p w14:paraId="491FCD7D" w14:textId="77777777" w:rsidR="002E50F0" w:rsidRDefault="002E50F0">
      <w:bookmarkStart w:id="52" w:name="5Gkn-1724506616234"/>
      <w:bookmarkEnd w:id="52"/>
    </w:p>
    <w:p w14:paraId="491FCD7E" w14:textId="77777777" w:rsidR="002E50F0" w:rsidRDefault="00045871">
      <w:bookmarkStart w:id="53" w:name="fO1f-1724506616235"/>
      <w:bookmarkEnd w:id="53"/>
      <w:r>
        <w:t>所以假设一个所有防御塔的攻击力都会有一个损耗系数：</w:t>
      </w:r>
      <w:r>
        <w:t>0.8</w:t>
      </w:r>
    </w:p>
    <w:p w14:paraId="491FCD7F" w14:textId="77777777" w:rsidR="002E50F0" w:rsidRDefault="00045871">
      <w:bookmarkStart w:id="54" w:name="Nazl-1724508812891"/>
      <w:bookmarkEnd w:id="54"/>
      <w:r>
        <w:t>即增加</w:t>
      </w:r>
      <w:r>
        <w:t>1</w:t>
      </w:r>
      <w:r>
        <w:t>攻击力，实际上只相当于增加了</w:t>
      </w:r>
      <w:r>
        <w:t>0.8</w:t>
      </w:r>
      <w:r>
        <w:t>的单次攻击伤害。</w:t>
      </w:r>
    </w:p>
    <w:p w14:paraId="491FCD80" w14:textId="77777777" w:rsidR="002E50F0" w:rsidRDefault="002E50F0">
      <w:bookmarkStart w:id="55" w:name="W4tS-1724506616240"/>
      <w:bookmarkEnd w:id="55"/>
    </w:p>
    <w:p w14:paraId="491FCD81" w14:textId="77777777" w:rsidR="002E50F0" w:rsidRDefault="00045871">
      <w:bookmarkStart w:id="56" w:name="PDI2-1724509030842"/>
      <w:bookmarkEnd w:id="56"/>
      <w:r>
        <w:t>每关的怪物平均血量都不同，所以这个系数理论上是需要动态调整的</w:t>
      </w:r>
    </w:p>
    <w:p w14:paraId="491FCD82" w14:textId="77777777" w:rsidR="002E50F0" w:rsidRDefault="00045871">
      <w:pPr>
        <w:pStyle w:val="4"/>
        <w:spacing w:before="0" w:after="0" w:line="240" w:lineRule="auto"/>
        <w:rPr>
          <w:rFonts w:hint="eastAsia"/>
        </w:rPr>
      </w:pPr>
      <w:bookmarkStart w:id="57" w:name="ndr5-1724506616241"/>
      <w:bookmarkEnd w:id="57"/>
      <w:r>
        <w:rPr>
          <w:rFonts w:ascii="微软雅黑" w:eastAsia="微软雅黑" w:hAnsi="微软雅黑" w:cs="微软雅黑"/>
          <w:sz w:val="22"/>
        </w:rPr>
        <w:lastRenderedPageBreak/>
        <w:t xml:space="preserve">1.3.1.3 </w:t>
      </w:r>
      <w:r>
        <w:rPr>
          <w:rFonts w:ascii="微软雅黑" w:eastAsia="微软雅黑" w:hAnsi="微软雅黑" w:cs="微软雅黑"/>
          <w:sz w:val="22"/>
        </w:rPr>
        <w:t>单次攻击数量：</w:t>
      </w:r>
    </w:p>
    <w:p w14:paraId="491FCD83" w14:textId="77777777" w:rsidR="002E50F0" w:rsidRDefault="002E50F0">
      <w:bookmarkStart w:id="58" w:name="j1PC-1724506616242"/>
      <w:bookmarkEnd w:id="58"/>
    </w:p>
    <w:p w14:paraId="491FCD84" w14:textId="77777777" w:rsidR="002E50F0" w:rsidRDefault="00045871">
      <w:bookmarkStart w:id="59" w:name="4TCU-1724506616243"/>
      <w:bookmarkEnd w:id="59"/>
      <w:r>
        <w:t>这个影响也是直接的。单次攻击攻击到的数量越多，伤害越高。</w:t>
      </w:r>
    </w:p>
    <w:p w14:paraId="491FCD85" w14:textId="77777777" w:rsidR="002E50F0" w:rsidRDefault="002E50F0">
      <w:bookmarkStart w:id="60" w:name="hXnC-1724506616244"/>
      <w:bookmarkEnd w:id="60"/>
    </w:p>
    <w:p w14:paraId="491FCD86" w14:textId="77777777" w:rsidR="002E50F0" w:rsidRDefault="00045871">
      <w:bookmarkStart w:id="61" w:name="fPbu-1724506616245"/>
      <w:bookmarkEnd w:id="61"/>
      <w:r>
        <w:t>但</w:t>
      </w:r>
      <w:r>
        <w:t>AOE</w:t>
      </w:r>
      <w:r>
        <w:t>范围不确定每次都能占满怪物，所以受具体关卡的怪物密度影响。</w:t>
      </w:r>
    </w:p>
    <w:p w14:paraId="491FCD87" w14:textId="77777777" w:rsidR="002E50F0" w:rsidRDefault="00045871">
      <w:bookmarkStart w:id="62" w:name="ItA4-1724509321395"/>
      <w:bookmarkEnd w:id="62"/>
      <w:r>
        <w:t>所以同样只能假设，每次攻击能打中的怪物数量是自身</w:t>
      </w:r>
      <w:r>
        <w:t>AOE</w:t>
      </w:r>
      <w:r>
        <w:t>范围的</w:t>
      </w:r>
      <w:r>
        <w:t>0.5</w:t>
      </w:r>
    </w:p>
    <w:p w14:paraId="491FCD88" w14:textId="77777777" w:rsidR="002E50F0" w:rsidRDefault="00045871">
      <w:bookmarkStart w:id="63" w:name="WQfQ-1724506616246"/>
      <w:bookmarkEnd w:id="63"/>
      <w:r>
        <w:t>即</w:t>
      </w:r>
      <w:r>
        <w:t>AOE</w:t>
      </w:r>
      <w:r>
        <w:t>范围</w:t>
      </w:r>
      <w:r>
        <w:t>/</w:t>
      </w:r>
      <w:r>
        <w:t>溅射范围</w:t>
      </w:r>
      <w:r>
        <w:t xml:space="preserve"> </w:t>
      </w:r>
      <w:r>
        <w:t>增加</w:t>
      </w:r>
      <w:r>
        <w:t>1</w:t>
      </w:r>
      <w:r>
        <w:t>，实际只增加了</w:t>
      </w:r>
      <w:r>
        <w:t>0.5</w:t>
      </w:r>
    </w:p>
    <w:p w14:paraId="491FCD89" w14:textId="77777777" w:rsidR="002E50F0" w:rsidRDefault="00045871">
      <w:bookmarkStart w:id="64" w:name="bvXy-1724509465296"/>
      <w:bookmarkEnd w:id="64"/>
      <w:r>
        <w:t>每个关卡的怪物密度不同，理论上也应该根据关卡来调整</w:t>
      </w:r>
    </w:p>
    <w:p w14:paraId="491FCD8A" w14:textId="77777777" w:rsidR="002E50F0" w:rsidRDefault="002E50F0">
      <w:bookmarkStart w:id="65" w:name="yCrL-1724552734637"/>
      <w:bookmarkEnd w:id="65"/>
    </w:p>
    <w:p w14:paraId="491FCD8B" w14:textId="77777777" w:rsidR="002E50F0" w:rsidRDefault="00045871">
      <w:bookmarkStart w:id="66" w:name="4jzg-1724552735258"/>
      <w:bookmarkEnd w:id="66"/>
      <w:r>
        <w:t>批注：攻击数量理论上应该根据实际攻击到的数量来做加权平均</w:t>
      </w:r>
    </w:p>
    <w:p w14:paraId="491FCD8C" w14:textId="77777777" w:rsidR="002E50F0" w:rsidRDefault="002E50F0">
      <w:bookmarkStart w:id="67" w:name="o8IA-1724506616248"/>
      <w:bookmarkEnd w:id="67"/>
    </w:p>
    <w:p w14:paraId="491FCD8D" w14:textId="77777777" w:rsidR="002E50F0" w:rsidRDefault="00045871">
      <w:bookmarkStart w:id="68" w:name="WCxA-1724509557456"/>
      <w:bookmarkEnd w:id="68"/>
      <w:r>
        <w:rPr>
          <w:b/>
        </w:rPr>
        <w:t>公式调整：</w:t>
      </w:r>
    </w:p>
    <w:p w14:paraId="491FCD8E" w14:textId="77777777" w:rsidR="002E50F0" w:rsidRDefault="00045871">
      <w:bookmarkStart w:id="69" w:name="Kvg2-1724509567394"/>
      <w:bookmarkEnd w:id="69"/>
      <w:r>
        <w:rPr>
          <w:b/>
        </w:rPr>
        <w:t>普攻伤害</w:t>
      </w:r>
      <w:r>
        <w:rPr>
          <w:b/>
        </w:rPr>
        <w:t xml:space="preserve"> =</w:t>
      </w:r>
      <w:r>
        <w:rPr>
          <w:b/>
          <w:color w:val="FF0009"/>
        </w:rPr>
        <w:t xml:space="preserve">  [ ( </w:t>
      </w:r>
      <w:r>
        <w:rPr>
          <w:b/>
          <w:color w:val="FF0009"/>
        </w:rPr>
        <w:t>攻击力</w:t>
      </w:r>
      <w:r>
        <w:rPr>
          <w:b/>
          <w:color w:val="FF0009"/>
        </w:rPr>
        <w:t xml:space="preserve"> * 0.8 ) * ( </w:t>
      </w:r>
      <w:r>
        <w:rPr>
          <w:b/>
          <w:color w:val="FF0009"/>
        </w:rPr>
        <w:t>攻速</w:t>
      </w:r>
      <w:r>
        <w:rPr>
          <w:b/>
          <w:color w:val="FF0009"/>
        </w:rPr>
        <w:t xml:space="preserve"> * 1 ) * ( </w:t>
      </w:r>
      <w:r>
        <w:rPr>
          <w:b/>
          <w:color w:val="FF0009"/>
        </w:rPr>
        <w:t>单次攻击数量</w:t>
      </w:r>
      <w:r>
        <w:rPr>
          <w:b/>
          <w:color w:val="FF0009"/>
        </w:rPr>
        <w:t xml:space="preserve"> *  0.5 ) ] </w:t>
      </w:r>
    </w:p>
    <w:p w14:paraId="491FCD8F" w14:textId="77777777" w:rsidR="002E50F0" w:rsidRDefault="002E50F0">
      <w:bookmarkStart w:id="70" w:name="yLwW-1724511527416"/>
      <w:bookmarkEnd w:id="70"/>
    </w:p>
    <w:p w14:paraId="491FCD90" w14:textId="77777777" w:rsidR="002E50F0" w:rsidRDefault="00045871">
      <w:pPr>
        <w:pStyle w:val="3"/>
        <w:spacing w:before="0" w:after="0" w:line="240" w:lineRule="auto"/>
      </w:pPr>
      <w:bookmarkStart w:id="71" w:name="PtZb-1724509556569"/>
      <w:bookmarkEnd w:id="71"/>
      <w:r>
        <w:rPr>
          <w:rFonts w:cs="微软雅黑"/>
          <w:sz w:val="24"/>
        </w:rPr>
        <w:t xml:space="preserve">1.3.2 </w:t>
      </w:r>
      <w:r>
        <w:rPr>
          <w:rFonts w:cs="微软雅黑"/>
          <w:sz w:val="24"/>
        </w:rPr>
        <w:t>技能：</w:t>
      </w:r>
    </w:p>
    <w:p w14:paraId="491FCD91" w14:textId="77777777" w:rsidR="002E50F0" w:rsidRDefault="002E50F0">
      <w:bookmarkStart w:id="72" w:name="hlxM-1724506616270"/>
      <w:bookmarkEnd w:id="72"/>
    </w:p>
    <w:p w14:paraId="491FCD92" w14:textId="77777777" w:rsidR="002E50F0" w:rsidRDefault="00045871">
      <w:pPr>
        <w:pStyle w:val="4"/>
        <w:spacing w:before="0" w:after="0" w:line="240" w:lineRule="auto"/>
        <w:rPr>
          <w:rFonts w:hint="eastAsia"/>
        </w:rPr>
      </w:pPr>
      <w:bookmarkStart w:id="73" w:name="PGUA-1724511855650"/>
      <w:bookmarkEnd w:id="73"/>
      <w:r>
        <w:rPr>
          <w:rFonts w:ascii="微软雅黑" w:eastAsia="微软雅黑" w:hAnsi="微软雅黑" w:cs="微软雅黑"/>
          <w:sz w:val="22"/>
        </w:rPr>
        <w:t xml:space="preserve">1.3.2.1 </w:t>
      </w:r>
      <w:r>
        <w:rPr>
          <w:rFonts w:ascii="微软雅黑" w:eastAsia="微软雅黑" w:hAnsi="微软雅黑" w:cs="微软雅黑"/>
          <w:sz w:val="22"/>
        </w:rPr>
        <w:t>释放技能时间：</w:t>
      </w:r>
    </w:p>
    <w:p w14:paraId="491FCD93" w14:textId="77777777" w:rsidR="002E50F0" w:rsidRDefault="00045871">
      <w:bookmarkStart w:id="74" w:name="dMiB-1724511875140"/>
      <w:bookmarkEnd w:id="74"/>
      <w:r>
        <w:t>受两个因素影响：</w:t>
      </w:r>
    </w:p>
    <w:p w14:paraId="491FCD94" w14:textId="77777777" w:rsidR="002E50F0" w:rsidRDefault="00045871">
      <w:pPr>
        <w:numPr>
          <w:ilvl w:val="0"/>
          <w:numId w:val="4"/>
        </w:numPr>
      </w:pPr>
      <w:bookmarkStart w:id="75" w:name="ir1Q-1724511895151"/>
      <w:bookmarkEnd w:id="75"/>
      <w:r>
        <w:t>技能释放频率（蓝量，攻速）</w:t>
      </w:r>
    </w:p>
    <w:p w14:paraId="491FCD95" w14:textId="77777777" w:rsidR="002E50F0" w:rsidRDefault="00045871">
      <w:pPr>
        <w:numPr>
          <w:ilvl w:val="0"/>
          <w:numId w:val="4"/>
        </w:numPr>
      </w:pPr>
      <w:bookmarkStart w:id="76" w:name="074a-1724511902814"/>
      <w:bookmarkEnd w:id="76"/>
      <w:r>
        <w:t>技能每次释放持续时间</w:t>
      </w:r>
    </w:p>
    <w:p w14:paraId="491FCD96" w14:textId="77777777" w:rsidR="002E50F0" w:rsidRDefault="002E50F0">
      <w:bookmarkStart w:id="77" w:name="8al8-1724511911374"/>
      <w:bookmarkEnd w:id="77"/>
    </w:p>
    <w:p w14:paraId="491FCD97" w14:textId="514F853A" w:rsidR="002E50F0" w:rsidRDefault="00035068">
      <w:bookmarkStart w:id="78" w:name="CaDR-1724513159998"/>
      <w:bookmarkEnd w:id="78"/>
      <w:r>
        <w:rPr>
          <w:noProof/>
        </w:rPr>
        <w:lastRenderedPageBreak/>
        <w:drawing>
          <wp:inline distT="0" distB="0" distL="0" distR="0" wp14:anchorId="72B6D550" wp14:editId="5A3A8493">
            <wp:extent cx="5274310" cy="910590"/>
            <wp:effectExtent l="0" t="0" r="0" b="0"/>
            <wp:docPr id="1291104897"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04897" name="图片 1" descr="图示&#10;&#10;AI 生成的内容可能不正确。"/>
                    <pic:cNvPicPr/>
                  </pic:nvPicPr>
                  <pic:blipFill>
                    <a:blip r:embed="rId6"/>
                    <a:stretch>
                      <a:fillRect/>
                    </a:stretch>
                  </pic:blipFill>
                  <pic:spPr>
                    <a:xfrm>
                      <a:off x="0" y="0"/>
                      <a:ext cx="5274310" cy="910590"/>
                    </a:xfrm>
                    <a:prstGeom prst="rect">
                      <a:avLst/>
                    </a:prstGeom>
                  </pic:spPr>
                </pic:pic>
              </a:graphicData>
            </a:graphic>
          </wp:inline>
        </w:drawing>
      </w:r>
    </w:p>
    <w:p w14:paraId="491FCD98" w14:textId="77777777" w:rsidR="002E50F0" w:rsidRDefault="002E50F0">
      <w:bookmarkStart w:id="79" w:name="bSXc-1724515842349"/>
      <w:bookmarkEnd w:id="79"/>
    </w:p>
    <w:p w14:paraId="491FCD99" w14:textId="77777777" w:rsidR="002E50F0" w:rsidRDefault="00045871">
      <w:bookmarkStart w:id="80" w:name="CGGH-1724515842363"/>
      <w:bookmarkEnd w:id="80"/>
      <w:r>
        <w:rPr>
          <w:noProof/>
        </w:rPr>
        <w:drawing>
          <wp:inline distT="0" distB="0" distL="0" distR="0" wp14:anchorId="491FCE06" wp14:editId="491FCE07">
            <wp:extent cx="5041900" cy="428895"/>
            <wp:effectExtent l="0" t="0" r="0" b="0"/>
            <wp:docPr id="1" name="Drawing 1" descr="localFile.png"/>
            <wp:cNvGraphicFramePr/>
            <a:graphic xmlns:a="http://schemas.openxmlformats.org/drawingml/2006/main">
              <a:graphicData uri="http://schemas.openxmlformats.org/drawingml/2006/picture">
                <pic:pic xmlns:pic="http://schemas.openxmlformats.org/drawingml/2006/picture">
                  <pic:nvPicPr>
                    <pic:cNvPr id="0" name="Picture 1" descr="localFile.png"/>
                    <pic:cNvPicPr>
                      <a:picLocks noChangeAspect="1"/>
                    </pic:cNvPicPr>
                  </pic:nvPicPr>
                  <pic:blipFill>
                    <a:blip r:embed="rId7"/>
                    <a:stretch>
                      <a:fillRect/>
                    </a:stretch>
                  </pic:blipFill>
                  <pic:spPr>
                    <a:xfrm>
                      <a:off x="0" y="0"/>
                      <a:ext cx="5041900" cy="428895"/>
                    </a:xfrm>
                    <a:prstGeom prst="rect">
                      <a:avLst/>
                    </a:prstGeom>
                  </pic:spPr>
                </pic:pic>
              </a:graphicData>
            </a:graphic>
          </wp:inline>
        </w:drawing>
      </w:r>
    </w:p>
    <w:p w14:paraId="491FCD9A" w14:textId="77777777" w:rsidR="002E50F0" w:rsidRDefault="002E50F0">
      <w:bookmarkStart w:id="81" w:name="6aN2-1724515842352"/>
      <w:bookmarkEnd w:id="81"/>
    </w:p>
    <w:p w14:paraId="491FCD9B" w14:textId="77777777" w:rsidR="002E50F0" w:rsidRDefault="00045871">
      <w:bookmarkStart w:id="82" w:name="o4BT-1724515842364"/>
      <w:bookmarkEnd w:id="82"/>
      <w:r>
        <w:rPr>
          <w:noProof/>
        </w:rPr>
        <w:drawing>
          <wp:inline distT="0" distB="0" distL="0" distR="0" wp14:anchorId="491FCE08" wp14:editId="491FCE09">
            <wp:extent cx="4000500" cy="219075"/>
            <wp:effectExtent l="0" t="0" r="0" b="0"/>
            <wp:docPr id="2" name="Drawing 2" descr="localFile.png"/>
            <wp:cNvGraphicFramePr/>
            <a:graphic xmlns:a="http://schemas.openxmlformats.org/drawingml/2006/main">
              <a:graphicData uri="http://schemas.openxmlformats.org/drawingml/2006/picture">
                <pic:pic xmlns:pic="http://schemas.openxmlformats.org/drawingml/2006/picture">
                  <pic:nvPicPr>
                    <pic:cNvPr id="0" name="Picture 2" descr="localFile.png"/>
                    <pic:cNvPicPr>
                      <a:picLocks noChangeAspect="1"/>
                    </pic:cNvPicPr>
                  </pic:nvPicPr>
                  <pic:blipFill>
                    <a:blip r:embed="rId8"/>
                    <a:stretch>
                      <a:fillRect/>
                    </a:stretch>
                  </pic:blipFill>
                  <pic:spPr>
                    <a:xfrm>
                      <a:off x="0" y="0"/>
                      <a:ext cx="4000500" cy="219075"/>
                    </a:xfrm>
                    <a:prstGeom prst="rect">
                      <a:avLst/>
                    </a:prstGeom>
                  </pic:spPr>
                </pic:pic>
              </a:graphicData>
            </a:graphic>
          </wp:inline>
        </w:drawing>
      </w:r>
    </w:p>
    <w:p w14:paraId="491FCD9C" w14:textId="77777777" w:rsidR="002E50F0" w:rsidRDefault="002E50F0">
      <w:bookmarkStart w:id="83" w:name="iyyV-1724515842355"/>
      <w:bookmarkEnd w:id="83"/>
    </w:p>
    <w:p w14:paraId="491FCD9D" w14:textId="77777777" w:rsidR="002E50F0" w:rsidRDefault="00045871">
      <w:bookmarkStart w:id="84" w:name="evrt-1724515842365"/>
      <w:bookmarkEnd w:id="84"/>
      <w:r>
        <w:rPr>
          <w:noProof/>
        </w:rPr>
        <w:drawing>
          <wp:inline distT="0" distB="0" distL="0" distR="0" wp14:anchorId="491FCE0A" wp14:editId="491FCE0B">
            <wp:extent cx="3073400" cy="429512"/>
            <wp:effectExtent l="0" t="0" r="0" b="0"/>
            <wp:docPr id="3" name="Drawing 3" descr="localFile.png"/>
            <wp:cNvGraphicFramePr/>
            <a:graphic xmlns:a="http://schemas.openxmlformats.org/drawingml/2006/main">
              <a:graphicData uri="http://schemas.openxmlformats.org/drawingml/2006/picture">
                <pic:pic xmlns:pic="http://schemas.openxmlformats.org/drawingml/2006/picture">
                  <pic:nvPicPr>
                    <pic:cNvPr id="0" name="Picture 3" descr="localFile.png"/>
                    <pic:cNvPicPr>
                      <a:picLocks noChangeAspect="1"/>
                    </pic:cNvPicPr>
                  </pic:nvPicPr>
                  <pic:blipFill>
                    <a:blip r:embed="rId9"/>
                    <a:stretch>
                      <a:fillRect/>
                    </a:stretch>
                  </pic:blipFill>
                  <pic:spPr>
                    <a:xfrm>
                      <a:off x="0" y="0"/>
                      <a:ext cx="3073400" cy="429512"/>
                    </a:xfrm>
                    <a:prstGeom prst="rect">
                      <a:avLst/>
                    </a:prstGeom>
                  </pic:spPr>
                </pic:pic>
              </a:graphicData>
            </a:graphic>
          </wp:inline>
        </w:drawing>
      </w:r>
    </w:p>
    <w:p w14:paraId="491FCD9E" w14:textId="77777777" w:rsidR="002E50F0" w:rsidRDefault="002E50F0">
      <w:bookmarkStart w:id="85" w:name="Q03j-1724515842358"/>
      <w:bookmarkEnd w:id="85"/>
    </w:p>
    <w:p w14:paraId="491FCD9F" w14:textId="77777777" w:rsidR="002E50F0" w:rsidRDefault="002E50F0">
      <w:bookmarkStart w:id="86" w:name="GOjC-1724515842360"/>
      <w:bookmarkEnd w:id="86"/>
    </w:p>
    <w:p w14:paraId="491FCDA0" w14:textId="77777777" w:rsidR="002E50F0" w:rsidRDefault="00045871">
      <w:bookmarkStart w:id="87" w:name="oWKh-1724515842366"/>
      <w:bookmarkEnd w:id="87"/>
      <w:r>
        <w:rPr>
          <w:noProof/>
        </w:rPr>
        <w:drawing>
          <wp:inline distT="0" distB="0" distL="0" distR="0" wp14:anchorId="491FCE0C" wp14:editId="491FCE0D">
            <wp:extent cx="2451100" cy="219359"/>
            <wp:effectExtent l="0" t="0" r="0" b="0"/>
            <wp:docPr id="4" name="Drawing 4" descr="localFile.png"/>
            <wp:cNvGraphicFramePr/>
            <a:graphic xmlns:a="http://schemas.openxmlformats.org/drawingml/2006/main">
              <a:graphicData uri="http://schemas.openxmlformats.org/drawingml/2006/picture">
                <pic:pic xmlns:pic="http://schemas.openxmlformats.org/drawingml/2006/picture">
                  <pic:nvPicPr>
                    <pic:cNvPr id="0" name="Picture 4" descr="localFile.png"/>
                    <pic:cNvPicPr>
                      <a:picLocks noChangeAspect="1"/>
                    </pic:cNvPicPr>
                  </pic:nvPicPr>
                  <pic:blipFill>
                    <a:blip r:embed="rId10"/>
                    <a:stretch>
                      <a:fillRect/>
                    </a:stretch>
                  </pic:blipFill>
                  <pic:spPr>
                    <a:xfrm>
                      <a:off x="0" y="0"/>
                      <a:ext cx="2451100" cy="219359"/>
                    </a:xfrm>
                    <a:prstGeom prst="rect">
                      <a:avLst/>
                    </a:prstGeom>
                  </pic:spPr>
                </pic:pic>
              </a:graphicData>
            </a:graphic>
          </wp:inline>
        </w:drawing>
      </w:r>
    </w:p>
    <w:p w14:paraId="491FCDA1" w14:textId="77777777" w:rsidR="002E50F0" w:rsidRDefault="002E50F0">
      <w:bookmarkStart w:id="88" w:name="HHrI-1724515839133"/>
      <w:bookmarkEnd w:id="88"/>
    </w:p>
    <w:p w14:paraId="491FCDA2" w14:textId="77777777" w:rsidR="002E50F0" w:rsidRDefault="00045871">
      <w:pPr>
        <w:pStyle w:val="4"/>
        <w:spacing w:before="0" w:after="0" w:line="240" w:lineRule="auto"/>
        <w:rPr>
          <w:rFonts w:hint="eastAsia"/>
        </w:rPr>
      </w:pPr>
      <w:bookmarkStart w:id="89" w:name="2Z1q-1724513407885"/>
      <w:bookmarkEnd w:id="89"/>
      <w:r>
        <w:rPr>
          <w:rFonts w:ascii="微软雅黑" w:eastAsia="微软雅黑" w:hAnsi="微软雅黑" w:cs="微软雅黑"/>
          <w:sz w:val="22"/>
        </w:rPr>
        <w:t xml:space="preserve">1.3.2.2 </w:t>
      </w:r>
      <w:r>
        <w:rPr>
          <w:rFonts w:ascii="微软雅黑" w:eastAsia="微软雅黑" w:hAnsi="微软雅黑" w:cs="微软雅黑"/>
          <w:sz w:val="22"/>
        </w:rPr>
        <w:t>攻击多名敌人的技能：</w:t>
      </w:r>
    </w:p>
    <w:p w14:paraId="491FCDA3" w14:textId="77777777" w:rsidR="002E50F0" w:rsidRDefault="00045871">
      <w:bookmarkStart w:id="90" w:name="mfay-1724514408155"/>
      <w:bookmarkEnd w:id="90"/>
      <w:r>
        <w:t>如：</w:t>
      </w:r>
    </w:p>
    <w:p w14:paraId="491FCDA4" w14:textId="77777777" w:rsidR="002E50F0" w:rsidRDefault="00045871">
      <w:pPr>
        <w:numPr>
          <w:ilvl w:val="0"/>
          <w:numId w:val="5"/>
        </w:numPr>
      </w:pPr>
      <w:bookmarkStart w:id="91" w:name="QABB-1724514415265"/>
      <w:bookmarkEnd w:id="91"/>
      <w:r>
        <w:t>穿透敌人</w:t>
      </w:r>
    </w:p>
    <w:p w14:paraId="491FCDA5" w14:textId="77777777" w:rsidR="002E50F0" w:rsidRDefault="00045871">
      <w:pPr>
        <w:numPr>
          <w:ilvl w:val="0"/>
          <w:numId w:val="5"/>
        </w:numPr>
      </w:pPr>
      <w:bookmarkStart w:id="92" w:name="vsG2-1724514422188"/>
      <w:bookmarkEnd w:id="92"/>
      <w:r>
        <w:t>攻击分裂</w:t>
      </w:r>
    </w:p>
    <w:p w14:paraId="491FCDA6" w14:textId="77777777" w:rsidR="002E50F0" w:rsidRDefault="00045871">
      <w:bookmarkStart w:id="93" w:name="V2Dq-1724511062973"/>
      <w:bookmarkEnd w:id="93"/>
      <w:r>
        <w:t>本质上同</w:t>
      </w:r>
      <w:r>
        <w:t>AOE</w:t>
      </w:r>
      <w:r>
        <w:t>，但是没有</w:t>
      </w:r>
      <w:r>
        <w:t>AOE</w:t>
      </w:r>
      <w:r>
        <w:t>半径一说，所以需要假设平均能穿透多少个敌人</w:t>
      </w:r>
    </w:p>
    <w:p w14:paraId="491FCDA7" w14:textId="77777777" w:rsidR="002E50F0" w:rsidRDefault="00045871">
      <w:bookmarkStart w:id="94" w:name="twky-1724506616272"/>
      <w:bookmarkEnd w:id="94"/>
      <w:r>
        <w:t>穿透技能的伤害：</w:t>
      </w:r>
    </w:p>
    <w:p w14:paraId="491FCDA8" w14:textId="77777777" w:rsidR="002E50F0" w:rsidRDefault="00045871">
      <w:pPr>
        <w:numPr>
          <w:ilvl w:val="0"/>
          <w:numId w:val="6"/>
        </w:numPr>
      </w:pPr>
      <w:bookmarkStart w:id="95" w:name="5W7L-1724513511445"/>
      <w:bookmarkEnd w:id="95"/>
      <w:r>
        <w:t>假设能平均能攻击</w:t>
      </w:r>
      <w:r>
        <w:t>3</w:t>
      </w:r>
      <w:r>
        <w:t>人</w:t>
      </w:r>
    </w:p>
    <w:p w14:paraId="491FCDA9" w14:textId="77777777" w:rsidR="002E50F0" w:rsidRDefault="00045871">
      <w:bookmarkStart w:id="96" w:name="7NQJ-1724513589851"/>
      <w:bookmarkEnd w:id="96"/>
      <w:r>
        <w:t>技能伤害</w:t>
      </w:r>
      <w:r>
        <w:t xml:space="preserve"> = 3  * </w:t>
      </w:r>
      <w:r>
        <w:t>普攻伤害</w:t>
      </w:r>
    </w:p>
    <w:p w14:paraId="491FCDAA" w14:textId="77777777" w:rsidR="002E50F0" w:rsidRDefault="00045871">
      <w:pPr>
        <w:pStyle w:val="4"/>
        <w:spacing w:before="0" w:after="0" w:line="240" w:lineRule="auto"/>
        <w:rPr>
          <w:rFonts w:hint="eastAsia"/>
        </w:rPr>
      </w:pPr>
      <w:bookmarkStart w:id="97" w:name="GFWP-1724511841541"/>
      <w:bookmarkEnd w:id="97"/>
      <w:r>
        <w:rPr>
          <w:rFonts w:ascii="微软雅黑" w:eastAsia="微软雅黑" w:hAnsi="微软雅黑" w:cs="微软雅黑"/>
          <w:sz w:val="22"/>
        </w:rPr>
        <w:lastRenderedPageBreak/>
        <w:t xml:space="preserve">1.3.2.3 </w:t>
      </w:r>
      <w:r>
        <w:rPr>
          <w:rFonts w:ascii="微软雅黑" w:eastAsia="微软雅黑" w:hAnsi="微软雅黑" w:cs="微软雅黑"/>
          <w:sz w:val="22"/>
        </w:rPr>
        <w:t>敌人控制技能：</w:t>
      </w:r>
    </w:p>
    <w:p w14:paraId="491FCDAB" w14:textId="77777777" w:rsidR="002E50F0" w:rsidRDefault="00045871">
      <w:pPr>
        <w:numPr>
          <w:ilvl w:val="0"/>
          <w:numId w:val="7"/>
        </w:numPr>
      </w:pPr>
      <w:bookmarkStart w:id="98" w:name="ty4c-1724514494726"/>
      <w:bookmarkEnd w:id="98"/>
      <w:r>
        <w:t>减速</w:t>
      </w:r>
    </w:p>
    <w:p w14:paraId="491FCDAC" w14:textId="77777777" w:rsidR="002E50F0" w:rsidRDefault="00045871">
      <w:pPr>
        <w:numPr>
          <w:ilvl w:val="0"/>
          <w:numId w:val="7"/>
        </w:numPr>
      </w:pPr>
      <w:bookmarkStart w:id="99" w:name="kCth-1724514496973"/>
      <w:bookmarkEnd w:id="99"/>
      <w:r>
        <w:t>定身，睡眠，眩晕</w:t>
      </w:r>
    </w:p>
    <w:p w14:paraId="491FCDAD" w14:textId="77777777" w:rsidR="002E50F0" w:rsidRDefault="00045871">
      <w:pPr>
        <w:numPr>
          <w:ilvl w:val="0"/>
          <w:numId w:val="7"/>
        </w:numPr>
      </w:pPr>
      <w:bookmarkStart w:id="100" w:name="3J8d-1724514523256"/>
      <w:bookmarkEnd w:id="100"/>
      <w:r>
        <w:t>位移</w:t>
      </w:r>
    </w:p>
    <w:p w14:paraId="491FCDAE" w14:textId="77777777" w:rsidR="002E50F0" w:rsidRDefault="00045871">
      <w:pPr>
        <w:numPr>
          <w:ilvl w:val="0"/>
          <w:numId w:val="7"/>
        </w:numPr>
      </w:pPr>
      <w:bookmarkStart w:id="101" w:name="XbTW-1724514499468"/>
      <w:bookmarkEnd w:id="101"/>
      <w:r>
        <w:t>放置阻拦物品</w:t>
      </w:r>
    </w:p>
    <w:p w14:paraId="491FCDAF" w14:textId="77777777" w:rsidR="002E50F0" w:rsidRDefault="00045871">
      <w:bookmarkStart w:id="102" w:name="XpcW-1724506616274"/>
      <w:bookmarkEnd w:id="102"/>
      <w:r>
        <w:t>敌人减速和定身都属于让敌人受攻击的时间增加</w:t>
      </w:r>
    </w:p>
    <w:p w14:paraId="491FCDB0" w14:textId="77777777" w:rsidR="002E50F0" w:rsidRDefault="00045871">
      <w:bookmarkStart w:id="103" w:name="iMyd-1724513719338"/>
      <w:bookmarkEnd w:id="103"/>
      <w:r>
        <w:t>对防御塔来说就是让敌人被攻击的伤害增加</w:t>
      </w:r>
    </w:p>
    <w:p w14:paraId="491FCDB1" w14:textId="77777777" w:rsidR="002E50F0" w:rsidRDefault="00045871">
      <w:bookmarkStart w:id="104" w:name="8qHZ-1724513940946"/>
      <w:bookmarkEnd w:id="104"/>
      <w:r>
        <w:t>此外实际游戏的时候，让敌人被控制住后不仅仅我自己会打它，其他防御塔也会打它。</w:t>
      </w:r>
    </w:p>
    <w:p w14:paraId="491FCDB2" w14:textId="77777777" w:rsidR="002E50F0" w:rsidRDefault="00045871">
      <w:bookmarkStart w:id="105" w:name="tnmC-1724513970908"/>
      <w:bookmarkEnd w:id="105"/>
      <w:r>
        <w:t>所以这个技能是非常厉害的技能，应该要加一个较大的系数</w:t>
      </w:r>
    </w:p>
    <w:p w14:paraId="491FCDB3" w14:textId="77777777" w:rsidR="002E50F0" w:rsidRDefault="002E50F0">
      <w:bookmarkStart w:id="106" w:name="m43i-1724513739076"/>
      <w:bookmarkEnd w:id="106"/>
    </w:p>
    <w:p w14:paraId="491FCDB4" w14:textId="77777777" w:rsidR="002E50F0" w:rsidRDefault="00045871">
      <w:bookmarkStart w:id="107" w:name="s3vd-1724513739301"/>
      <w:bookmarkEnd w:id="107"/>
      <w:r>
        <w:t>敌人控制技能伤害</w:t>
      </w:r>
      <w:r>
        <w:t xml:space="preserve"> =  (1 + </w:t>
      </w:r>
      <w:r>
        <w:t>敌人再攻击范围内额外的滞留时间</w:t>
      </w:r>
      <w:r>
        <w:t xml:space="preserve"> / </w:t>
      </w:r>
      <w:r>
        <w:t>敌人通过防御塔攻击范围的时间</w:t>
      </w:r>
      <w:r>
        <w:t xml:space="preserve">) * </w:t>
      </w:r>
      <w:r>
        <w:t>能打到怪的防御塔数量</w:t>
      </w:r>
      <w:r>
        <w:t xml:space="preserve"> * </w:t>
      </w:r>
      <w:r>
        <w:t>普攻伤害</w:t>
      </w:r>
    </w:p>
    <w:p w14:paraId="491FCDB5" w14:textId="77777777" w:rsidR="002E50F0" w:rsidRDefault="002E50F0">
      <w:bookmarkStart w:id="108" w:name="um24-1724513794008"/>
      <w:bookmarkEnd w:id="108"/>
    </w:p>
    <w:p w14:paraId="491FCDB6" w14:textId="77777777" w:rsidR="002E50F0" w:rsidRDefault="00045871">
      <w:bookmarkStart w:id="109" w:name="7pLS-1724513794283"/>
      <w:bookmarkEnd w:id="109"/>
      <w:r>
        <w:t>敌人通过防御塔攻击范围的时间受敌人自身的移速和防御塔的攻击范围影响，而且攻击敌人的防御塔数量也受关卡地图的影响和防御塔的攻击范围影响</w:t>
      </w:r>
    </w:p>
    <w:p w14:paraId="491FCDB7" w14:textId="77777777" w:rsidR="002E50F0" w:rsidRDefault="00045871">
      <w:bookmarkStart w:id="110" w:name="4cOB-1724513838197"/>
      <w:bookmarkEnd w:id="110"/>
      <w:r>
        <w:t>越想越复杂，头开始大。。。</w:t>
      </w:r>
    </w:p>
    <w:p w14:paraId="491FCDB8" w14:textId="77777777" w:rsidR="002E50F0" w:rsidRDefault="00045871">
      <w:bookmarkStart w:id="111" w:name="wPCo-1724514069979"/>
      <w:bookmarkEnd w:id="111"/>
      <w:r>
        <w:t>所以这里就继续假设</w:t>
      </w:r>
    </w:p>
    <w:p w14:paraId="491FCDB9" w14:textId="77777777" w:rsidR="002E50F0" w:rsidRDefault="00045871">
      <w:pPr>
        <w:numPr>
          <w:ilvl w:val="0"/>
          <w:numId w:val="8"/>
        </w:numPr>
      </w:pPr>
      <w:bookmarkStart w:id="112" w:name="GPkm-1724514075208"/>
      <w:bookmarkEnd w:id="112"/>
      <w:r>
        <w:t>假设平均能打到怪物的防御塔的数量为</w:t>
      </w:r>
      <w:r>
        <w:t>3</w:t>
      </w:r>
      <w:r>
        <w:t>个</w:t>
      </w:r>
    </w:p>
    <w:p w14:paraId="491FCDBA" w14:textId="77777777" w:rsidR="002E50F0" w:rsidRDefault="00045871">
      <w:pPr>
        <w:numPr>
          <w:ilvl w:val="0"/>
          <w:numId w:val="8"/>
        </w:numPr>
      </w:pPr>
      <w:bookmarkStart w:id="113" w:name="sARW-1724514105675"/>
      <w:bookmarkEnd w:id="113"/>
      <w:r>
        <w:t>假设怪物通过防御塔攻击范围的平均时间为</w:t>
      </w:r>
      <w:r>
        <w:t>3s</w:t>
      </w:r>
    </w:p>
    <w:p w14:paraId="491FCDBB" w14:textId="77777777" w:rsidR="002E50F0" w:rsidRDefault="00045871">
      <w:bookmarkStart w:id="114" w:name="Z2rP-1724514137159"/>
      <w:bookmarkEnd w:id="114"/>
      <w:r>
        <w:t>敌人控制技能伤害</w:t>
      </w:r>
      <w:r>
        <w:t xml:space="preserve"> = 3 * (1 + </w:t>
      </w:r>
      <w:r>
        <w:t>额外时间</w:t>
      </w:r>
      <w:r>
        <w:t xml:space="preserve">/3) * </w:t>
      </w:r>
      <w:r>
        <w:t>普攻伤害</w:t>
      </w:r>
    </w:p>
    <w:p w14:paraId="491FCDBC" w14:textId="77777777" w:rsidR="002E50F0" w:rsidRDefault="002E50F0">
      <w:bookmarkStart w:id="115" w:name="a1Ih-1724514225724"/>
      <w:bookmarkEnd w:id="115"/>
    </w:p>
    <w:p w14:paraId="491FCDBD" w14:textId="77777777" w:rsidR="002E50F0" w:rsidRDefault="00045871">
      <w:pPr>
        <w:pStyle w:val="4"/>
        <w:spacing w:before="0" w:after="0" w:line="240" w:lineRule="auto"/>
        <w:rPr>
          <w:rFonts w:hint="eastAsia"/>
        </w:rPr>
      </w:pPr>
      <w:bookmarkStart w:id="116" w:name="SaVr-1724513838431"/>
      <w:bookmarkEnd w:id="116"/>
      <w:r>
        <w:rPr>
          <w:rFonts w:ascii="微软雅黑" w:eastAsia="微软雅黑" w:hAnsi="微软雅黑" w:cs="微软雅黑"/>
          <w:sz w:val="22"/>
        </w:rPr>
        <w:lastRenderedPageBreak/>
        <w:t xml:space="preserve">1.3.2.4 </w:t>
      </w:r>
      <w:r>
        <w:rPr>
          <w:rFonts w:ascii="微软雅黑" w:eastAsia="微软雅黑" w:hAnsi="微软雅黑" w:cs="微软雅黑"/>
          <w:sz w:val="22"/>
        </w:rPr>
        <w:t>单次伤害技能：</w:t>
      </w:r>
    </w:p>
    <w:p w14:paraId="491FCDBE" w14:textId="77777777" w:rsidR="002E50F0" w:rsidRDefault="00045871">
      <w:pPr>
        <w:numPr>
          <w:ilvl w:val="0"/>
          <w:numId w:val="9"/>
        </w:numPr>
      </w:pPr>
      <w:bookmarkStart w:id="117" w:name="1Vak-1724514367357"/>
      <w:bookmarkEnd w:id="117"/>
      <w:r>
        <w:t>狙击手的单次攻击大量伤害</w:t>
      </w:r>
    </w:p>
    <w:p w14:paraId="491FCDBF" w14:textId="77777777" w:rsidR="002E50F0" w:rsidRDefault="00045871">
      <w:pPr>
        <w:numPr>
          <w:ilvl w:val="0"/>
          <w:numId w:val="9"/>
        </w:numPr>
      </w:pPr>
      <w:bookmarkStart w:id="118" w:name="pF5t-1724514818465"/>
      <w:bookmarkEnd w:id="118"/>
      <w:r>
        <w:t>其他固定伤害的技能</w:t>
      </w:r>
    </w:p>
    <w:p w14:paraId="491FCDC0" w14:textId="77777777" w:rsidR="002E50F0" w:rsidRDefault="00045871">
      <w:bookmarkStart w:id="119" w:name="qm7k-1724514560579"/>
      <w:bookmarkEnd w:id="119"/>
      <w:r>
        <w:t>这个种类型的技能在塔防游戏里应该很鸡肋，除非打</w:t>
      </w:r>
      <w:r>
        <w:t>boss</w:t>
      </w:r>
      <w:r>
        <w:t>。因为一旦打到小怪身上将会造成大量的伤害浪费</w:t>
      </w:r>
    </w:p>
    <w:p w14:paraId="491FCDC1" w14:textId="77777777" w:rsidR="002E50F0" w:rsidRDefault="002E50F0">
      <w:bookmarkStart w:id="120" w:name="70mW-1724514773929"/>
      <w:bookmarkEnd w:id="120"/>
    </w:p>
    <w:p w14:paraId="491FCDC2" w14:textId="77777777" w:rsidR="002E50F0" w:rsidRDefault="00045871">
      <w:bookmarkStart w:id="121" w:name="6rbY-1724514710375"/>
      <w:bookmarkEnd w:id="121"/>
      <w:r>
        <w:t>这种技能的</w:t>
      </w:r>
      <w:r>
        <w:t>DPS = (</w:t>
      </w:r>
      <w:r>
        <w:t>技能总伤害</w:t>
      </w:r>
      <w:r>
        <w:t xml:space="preserve"> / </w:t>
      </w:r>
      <w:r>
        <w:t>技能释放时长</w:t>
      </w:r>
      <w:r>
        <w:t xml:space="preserve"> / </w:t>
      </w:r>
      <w:r>
        <w:t>攻速</w:t>
      </w:r>
      <w:r>
        <w:t xml:space="preserve">) </w:t>
      </w:r>
    </w:p>
    <w:p w14:paraId="491FCDC3" w14:textId="77777777" w:rsidR="002E50F0" w:rsidRDefault="00045871">
      <w:bookmarkStart w:id="122" w:name="XP8o-1724515065437"/>
      <w:bookmarkEnd w:id="122"/>
      <w:r>
        <w:t xml:space="preserve"> (</w:t>
      </w:r>
      <w:r>
        <w:t>技能总伤害</w:t>
      </w:r>
      <w:r>
        <w:t xml:space="preserve"> / </w:t>
      </w:r>
      <w:r>
        <w:t>技能释放时长</w:t>
      </w:r>
      <w:r>
        <w:t xml:space="preserve"> / </w:t>
      </w:r>
      <w:r>
        <w:t>攻速</w:t>
      </w:r>
      <w:r>
        <w:t xml:space="preserve">) </w:t>
      </w:r>
      <w:r>
        <w:t>的理解应该是技能伤害相对于普攻伤害的比例。所以这种技能数值算出来可能是小于普攻的，也就是说不如普攻好</w:t>
      </w:r>
    </w:p>
    <w:p w14:paraId="491FCDC4" w14:textId="77777777" w:rsidR="002E50F0" w:rsidRDefault="002E50F0">
      <w:bookmarkStart w:id="123" w:name="xEyj-1724515119487"/>
      <w:bookmarkEnd w:id="123"/>
    </w:p>
    <w:p w14:paraId="491FCDC5" w14:textId="77777777" w:rsidR="002E50F0" w:rsidRDefault="00045871">
      <w:pPr>
        <w:pStyle w:val="3"/>
        <w:spacing w:before="0" w:after="0" w:line="240" w:lineRule="auto"/>
      </w:pPr>
      <w:bookmarkStart w:id="124" w:name="m67T-1724506616249"/>
      <w:bookmarkEnd w:id="124"/>
      <w:r>
        <w:rPr>
          <w:rFonts w:cs="微软雅黑"/>
          <w:sz w:val="24"/>
        </w:rPr>
        <w:t xml:space="preserve">1.3.3 </w:t>
      </w:r>
      <w:r>
        <w:rPr>
          <w:rFonts w:cs="微软雅黑"/>
          <w:sz w:val="24"/>
        </w:rPr>
        <w:t>防御塔生效时间（攻击范围和摆放位置）：</w:t>
      </w:r>
    </w:p>
    <w:p w14:paraId="491FCDC6" w14:textId="77777777" w:rsidR="002E50F0" w:rsidRDefault="002E50F0">
      <w:bookmarkStart w:id="125" w:name="MHcN-1724506616252"/>
      <w:bookmarkEnd w:id="125"/>
    </w:p>
    <w:p w14:paraId="491FCDC7" w14:textId="77777777" w:rsidR="002E50F0" w:rsidRDefault="00045871">
      <w:bookmarkStart w:id="126" w:name="3UBE-1724506616253"/>
      <w:bookmarkEnd w:id="126"/>
      <w:r>
        <w:t>防御塔有生效时间，即怪物走完整个地图，防御塔能攻击怪物的时间。时间越长，则防御塔的相对每秒伤害值越大。</w:t>
      </w:r>
    </w:p>
    <w:p w14:paraId="491FCDC8" w14:textId="77777777" w:rsidR="002E50F0" w:rsidRDefault="002E50F0">
      <w:bookmarkStart w:id="127" w:name="0dCq-1724506616254"/>
      <w:bookmarkEnd w:id="127"/>
    </w:p>
    <w:p w14:paraId="491FCDC9" w14:textId="77777777" w:rsidR="002E50F0" w:rsidRDefault="00045871">
      <w:bookmarkStart w:id="128" w:name="yap7-1724506616255"/>
      <w:bookmarkEnd w:id="128"/>
      <w:r>
        <w:t>这个时间由两个子因素影响：</w:t>
      </w:r>
    </w:p>
    <w:p w14:paraId="491FCDCA" w14:textId="77777777" w:rsidR="002E50F0" w:rsidRDefault="002E50F0">
      <w:bookmarkStart w:id="129" w:name="9IyW-1724506616256"/>
      <w:bookmarkEnd w:id="129"/>
    </w:p>
    <w:p w14:paraId="491FCDCB" w14:textId="77777777" w:rsidR="002E50F0" w:rsidRDefault="00045871">
      <w:pPr>
        <w:numPr>
          <w:ilvl w:val="0"/>
          <w:numId w:val="10"/>
        </w:numPr>
      </w:pPr>
      <w:bookmarkStart w:id="130" w:name="A6uf-1724506616257"/>
      <w:bookmarkEnd w:id="130"/>
      <w:r>
        <w:rPr>
          <w:b/>
        </w:rPr>
        <w:t>防御塔攻击范围：</w:t>
      </w:r>
      <w:r>
        <w:t>防御塔攻击范围越大，生效时间越多</w:t>
      </w:r>
    </w:p>
    <w:p w14:paraId="491FCDCC" w14:textId="77777777" w:rsidR="002E50F0" w:rsidRDefault="00045871">
      <w:pPr>
        <w:numPr>
          <w:ilvl w:val="0"/>
          <w:numId w:val="10"/>
        </w:numPr>
      </w:pPr>
      <w:bookmarkStart w:id="131" w:name="i8S7-1724506616258"/>
      <w:bookmarkEnd w:id="131"/>
      <w:r>
        <w:rPr>
          <w:b/>
        </w:rPr>
        <w:t>防御塔摆放位置：</w:t>
      </w:r>
      <w:r>
        <w:t>防御塔同时兼顾到的路径越多，生效时间越长</w:t>
      </w:r>
    </w:p>
    <w:p w14:paraId="491FCDCD" w14:textId="77777777" w:rsidR="002E50F0" w:rsidRDefault="002E50F0">
      <w:bookmarkStart w:id="132" w:name="yjrJ-1724510277212"/>
      <w:bookmarkEnd w:id="132"/>
    </w:p>
    <w:p w14:paraId="491FCDCE" w14:textId="77777777" w:rsidR="002E50F0" w:rsidRDefault="002E50F0">
      <w:bookmarkStart w:id="133" w:name="fSvt-1724506616261"/>
      <w:bookmarkEnd w:id="133"/>
    </w:p>
    <w:p w14:paraId="491FCDCF" w14:textId="77777777" w:rsidR="002E50F0" w:rsidRDefault="00045871">
      <w:bookmarkStart w:id="134" w:name="au2y-1724506616263"/>
      <w:bookmarkEnd w:id="134"/>
      <w:r>
        <w:t>但这个比例相对于整个地图来说影响是甚微的。因为单个防御塔的攻击范围增加，对整个</w:t>
      </w:r>
      <w:r>
        <w:lastRenderedPageBreak/>
        <w:t>关卡的影响很小；</w:t>
      </w:r>
    </w:p>
    <w:p w14:paraId="491FCDD0" w14:textId="77777777" w:rsidR="002E50F0" w:rsidRDefault="002E50F0">
      <w:bookmarkStart w:id="135" w:name="vuvJ-1724510357774"/>
      <w:bookmarkEnd w:id="135"/>
    </w:p>
    <w:p w14:paraId="491FCDD1" w14:textId="77777777" w:rsidR="002E50F0" w:rsidRDefault="00045871">
      <w:bookmarkStart w:id="136" w:name="G5fX-1724509922203"/>
      <w:bookmarkEnd w:id="136"/>
      <w:r>
        <w:t>故结论为单座防御塔的攻击范围增大不会对防御塔的强度带来太多影响，只会让防御塔的伤害增加一丢丢</w:t>
      </w:r>
    </w:p>
    <w:p w14:paraId="491FCDD2" w14:textId="77777777" w:rsidR="002E50F0" w:rsidRDefault="002E50F0">
      <w:bookmarkStart w:id="137" w:name="sJGe-1724506616264"/>
      <w:bookmarkEnd w:id="137"/>
    </w:p>
    <w:p w14:paraId="491FCDD3" w14:textId="77777777" w:rsidR="002E50F0" w:rsidRDefault="00045871">
      <w:bookmarkStart w:id="138" w:name="IEvw-1724511179965"/>
      <w:bookmarkEnd w:id="138"/>
      <w:r>
        <w:t>举例：</w:t>
      </w:r>
    </w:p>
    <w:p w14:paraId="491FCDD4" w14:textId="77777777" w:rsidR="002E50F0" w:rsidRDefault="00045871">
      <w:bookmarkStart w:id="139" w:name="b5gH-1724511184556"/>
      <w:bookmarkEnd w:id="139"/>
      <w:r>
        <w:t>怪物出生到走到终点耗时</w:t>
      </w:r>
      <w:r>
        <w:t>100s</w:t>
      </w:r>
    </w:p>
    <w:p w14:paraId="491FCDD5" w14:textId="77777777" w:rsidR="002E50F0" w:rsidRDefault="00045871">
      <w:bookmarkStart w:id="140" w:name="gJS8-1724511204256"/>
      <w:bookmarkEnd w:id="140"/>
      <w:r>
        <w:t>防御塔只能攻击</w:t>
      </w:r>
      <w:r>
        <w:t>5s</w:t>
      </w:r>
    </w:p>
    <w:p w14:paraId="491FCDD6" w14:textId="77777777" w:rsidR="002E50F0" w:rsidRDefault="00045871">
      <w:bookmarkStart w:id="141" w:name="8hkJ-1724511211351"/>
      <w:bookmarkEnd w:id="141"/>
      <w:r>
        <w:t>攻击范围增加后防御塔的攻击时间从</w:t>
      </w:r>
      <w:r>
        <w:t>5s</w:t>
      </w:r>
      <w:r>
        <w:t>变成了</w:t>
      </w:r>
      <w:r>
        <w:t>5.1s</w:t>
      </w:r>
    </w:p>
    <w:p w14:paraId="491FCDD7" w14:textId="77777777" w:rsidR="002E50F0" w:rsidRDefault="002E50F0">
      <w:bookmarkStart w:id="142" w:name="BwSx-1724511289029"/>
      <w:bookmarkEnd w:id="142"/>
    </w:p>
    <w:p w14:paraId="491FCDD8" w14:textId="77777777" w:rsidR="002E50F0" w:rsidRDefault="00045871">
      <w:bookmarkStart w:id="143" w:name="0Ra0-1724506616265"/>
      <w:bookmarkEnd w:id="143"/>
      <w:r>
        <w:t>所以防御塔攻击范围的系数应该较小。</w:t>
      </w:r>
    </w:p>
    <w:p w14:paraId="491FCDD9" w14:textId="77777777" w:rsidR="002E50F0" w:rsidRDefault="002E50F0">
      <w:bookmarkStart w:id="144" w:name="JlU8-1724506616266"/>
      <w:bookmarkEnd w:id="144"/>
    </w:p>
    <w:p w14:paraId="491FCDDA" w14:textId="77777777" w:rsidR="002E50F0" w:rsidRDefault="00045871">
      <w:bookmarkStart w:id="145" w:name="elKf-1724516146056"/>
      <w:bookmarkEnd w:id="145"/>
      <w:r>
        <w:t>所以防御塔强度里防御塔攻击范围变更应该按照攻击范围占整张地图的比例来给</w:t>
      </w:r>
    </w:p>
    <w:p w14:paraId="491FCDDB" w14:textId="77777777" w:rsidR="002E50F0" w:rsidRDefault="002E50F0">
      <w:bookmarkStart w:id="146" w:name="8Sr5-1724516145102"/>
      <w:bookmarkEnd w:id="146"/>
    </w:p>
    <w:p w14:paraId="491FCDDC" w14:textId="77777777" w:rsidR="002E50F0" w:rsidRDefault="00045871">
      <w:bookmarkStart w:id="147" w:name="uhPO-1724516192155"/>
      <w:bookmarkEnd w:id="147"/>
      <w:r>
        <w:t>假设地图中怪物路径总长度为</w:t>
      </w:r>
      <w:r>
        <w:t>30</w:t>
      </w:r>
      <w:r>
        <w:t>，攻击范围增大使得防御塔攻击路径增加了</w:t>
      </w:r>
      <w:r>
        <w:t>1</w:t>
      </w:r>
      <w:r>
        <w:t>，整体增加的应该就是：</w:t>
      </w:r>
    </w:p>
    <w:p w14:paraId="491FCDDD" w14:textId="77777777" w:rsidR="002E50F0" w:rsidRDefault="00045871">
      <w:bookmarkStart w:id="148" w:name="0hIL-1724516306070"/>
      <w:bookmarkEnd w:id="148"/>
      <w:r>
        <w:rPr>
          <w:b/>
          <w:color w:val="009AF0"/>
        </w:rPr>
        <w:t>[  (</w:t>
      </w:r>
      <w:r>
        <w:rPr>
          <w:b/>
          <w:color w:val="009AF0"/>
        </w:rPr>
        <w:t>防御塔攻击时长</w:t>
      </w:r>
      <w:r>
        <w:rPr>
          <w:b/>
          <w:color w:val="009AF0"/>
        </w:rPr>
        <w:t xml:space="preserve"> + </w:t>
      </w:r>
      <w:r>
        <w:rPr>
          <w:b/>
          <w:color w:val="009AF0"/>
        </w:rPr>
        <w:t>攻击范围</w:t>
      </w:r>
      <w:r>
        <w:rPr>
          <w:b/>
          <w:color w:val="009AF0"/>
        </w:rPr>
        <w:t xml:space="preserve"> * 0.1 ) / </w:t>
      </w:r>
      <w:r>
        <w:rPr>
          <w:b/>
          <w:color w:val="009AF0"/>
        </w:rPr>
        <w:t>关卡总时长</w:t>
      </w:r>
      <w:r>
        <w:rPr>
          <w:b/>
          <w:color w:val="009AF0"/>
        </w:rPr>
        <w:t xml:space="preserve"> ]</w:t>
      </w:r>
      <w:r>
        <w:t xml:space="preserve"> </w:t>
      </w:r>
    </w:p>
    <w:p w14:paraId="491FCDDE" w14:textId="77777777" w:rsidR="002E50F0" w:rsidRDefault="002E50F0">
      <w:pPr>
        <w:pStyle w:val="3"/>
        <w:spacing w:before="0" w:after="0" w:line="240" w:lineRule="auto"/>
      </w:pPr>
      <w:bookmarkStart w:id="149" w:name="r3X0-1724506616269"/>
      <w:bookmarkEnd w:id="149"/>
    </w:p>
    <w:p w14:paraId="491FCDDF" w14:textId="77777777" w:rsidR="002E50F0" w:rsidRDefault="002E50F0">
      <w:bookmarkStart w:id="150" w:name="az1B-1724506616275"/>
      <w:bookmarkEnd w:id="150"/>
    </w:p>
    <w:p w14:paraId="491FCDE0" w14:textId="77777777" w:rsidR="002E50F0" w:rsidRDefault="002E50F0">
      <w:bookmarkStart w:id="151" w:name="TFlT-1724506616276"/>
      <w:bookmarkEnd w:id="151"/>
    </w:p>
    <w:p w14:paraId="491FCDE1" w14:textId="77777777" w:rsidR="002E50F0" w:rsidRDefault="002E50F0">
      <w:bookmarkStart w:id="152" w:name="q3cL-1724506616277"/>
      <w:bookmarkEnd w:id="152"/>
    </w:p>
    <w:p w14:paraId="491FCDE2" w14:textId="77777777" w:rsidR="002E50F0" w:rsidRDefault="002E50F0">
      <w:bookmarkStart w:id="153" w:name="pGed-1724506616278"/>
      <w:bookmarkStart w:id="154" w:name="e0lF-1724506616279"/>
      <w:bookmarkStart w:id="155" w:name="lgBz-1724506616292"/>
      <w:bookmarkEnd w:id="153"/>
      <w:bookmarkEnd w:id="154"/>
      <w:bookmarkEnd w:id="155"/>
    </w:p>
    <w:p w14:paraId="491FCDE3" w14:textId="01DF4D0A" w:rsidR="002E50F0" w:rsidRDefault="00045871">
      <w:pPr>
        <w:pStyle w:val="1"/>
        <w:spacing w:before="0" w:after="0" w:line="240" w:lineRule="auto"/>
      </w:pPr>
      <w:r>
        <w:rPr>
          <w:rFonts w:cs="微软雅黑"/>
          <w:sz w:val="42"/>
        </w:rPr>
        <w:lastRenderedPageBreak/>
        <w:t xml:space="preserve">2. </w:t>
      </w:r>
      <w:r>
        <w:rPr>
          <w:rFonts w:cs="微软雅黑" w:hint="eastAsia"/>
          <w:sz w:val="42"/>
        </w:rPr>
        <w:t>怪物平衡</w:t>
      </w:r>
      <w:r>
        <w:rPr>
          <w:rFonts w:cs="微软雅黑"/>
          <w:sz w:val="42"/>
        </w:rPr>
        <w:t>：</w:t>
      </w:r>
    </w:p>
    <w:p w14:paraId="491FCDE4" w14:textId="77777777" w:rsidR="002E50F0" w:rsidRDefault="002E50F0">
      <w:bookmarkStart w:id="156" w:name="LIRp-1724506616280"/>
      <w:bookmarkEnd w:id="156"/>
    </w:p>
    <w:p w14:paraId="491FCDE5" w14:textId="77777777" w:rsidR="002E50F0" w:rsidRDefault="00045871">
      <w:pPr>
        <w:pStyle w:val="2"/>
        <w:spacing w:before="0" w:after="0" w:line="240" w:lineRule="auto"/>
        <w:rPr>
          <w:rFonts w:hint="eastAsia"/>
        </w:rPr>
      </w:pPr>
      <w:bookmarkStart w:id="157" w:name="6lfN-1724550896758"/>
      <w:bookmarkEnd w:id="157"/>
      <w:r>
        <w:rPr>
          <w:rFonts w:ascii="微软雅黑" w:eastAsia="微软雅黑" w:hAnsi="微软雅黑" w:cs="微软雅黑"/>
          <w:sz w:val="30"/>
        </w:rPr>
        <w:t xml:space="preserve">2.1 </w:t>
      </w:r>
      <w:r>
        <w:rPr>
          <w:rFonts w:ascii="微软雅黑" w:eastAsia="微软雅黑" w:hAnsi="微软雅黑" w:cs="微软雅黑"/>
          <w:sz w:val="30"/>
        </w:rPr>
        <w:t>思路</w:t>
      </w:r>
    </w:p>
    <w:p w14:paraId="491FCDE6" w14:textId="77777777" w:rsidR="002E50F0" w:rsidRDefault="00045871">
      <w:bookmarkStart w:id="158" w:name="Fp8c-1724506616281"/>
      <w:bookmarkEnd w:id="158"/>
      <w:r>
        <w:t>正向：</w:t>
      </w:r>
    </w:p>
    <w:p w14:paraId="491FCDE7" w14:textId="77777777" w:rsidR="002E50F0" w:rsidRDefault="00045871">
      <w:bookmarkStart w:id="159" w:name="XKlx-1724506616283"/>
      <w:bookmarkEnd w:id="159"/>
      <w:r>
        <w:t xml:space="preserve">- </w:t>
      </w:r>
      <w:r>
        <w:t>移动速度</w:t>
      </w:r>
    </w:p>
    <w:p w14:paraId="491FCDE8" w14:textId="77777777" w:rsidR="002E50F0" w:rsidRDefault="00045871">
      <w:bookmarkStart w:id="160" w:name="np74-1724506616284"/>
      <w:bookmarkEnd w:id="160"/>
      <w:r>
        <w:t xml:space="preserve">- </w:t>
      </w:r>
      <w:r>
        <w:t>生命值</w:t>
      </w:r>
    </w:p>
    <w:p w14:paraId="491FCDE9" w14:textId="77777777" w:rsidR="002E50F0" w:rsidRDefault="00045871">
      <w:bookmarkStart w:id="161" w:name="WcBJ-1724506616285"/>
      <w:bookmarkEnd w:id="161"/>
      <w:r>
        <w:t xml:space="preserve">- </w:t>
      </w:r>
      <w:r>
        <w:t>护甲值</w:t>
      </w:r>
    </w:p>
    <w:p w14:paraId="491FCDEA" w14:textId="77777777" w:rsidR="002E50F0" w:rsidRDefault="002E50F0">
      <w:bookmarkStart w:id="162" w:name="hXO4-1724506616288"/>
      <w:bookmarkEnd w:id="162"/>
    </w:p>
    <w:p w14:paraId="491FCDEB" w14:textId="77777777" w:rsidR="002E50F0" w:rsidRDefault="00045871">
      <w:bookmarkStart w:id="163" w:name="C0TJ-1724506616289"/>
      <w:bookmarkEnd w:id="163"/>
      <w:r>
        <w:t>逆向：</w:t>
      </w:r>
    </w:p>
    <w:p w14:paraId="491FCDEC" w14:textId="77777777" w:rsidR="002E50F0" w:rsidRDefault="00045871">
      <w:bookmarkStart w:id="164" w:name="b3R8-1724506616291"/>
      <w:bookmarkEnd w:id="164"/>
      <w:r>
        <w:t xml:space="preserve">- </w:t>
      </w:r>
      <w:r>
        <w:t>花费金币</w:t>
      </w:r>
    </w:p>
    <w:p w14:paraId="491FCDED" w14:textId="77777777" w:rsidR="002E50F0" w:rsidRDefault="002E50F0">
      <w:pPr>
        <w:rPr>
          <w:rFonts w:hint="eastAsia"/>
        </w:rPr>
      </w:pPr>
    </w:p>
    <w:p w14:paraId="491FCDEE" w14:textId="77777777" w:rsidR="002E50F0" w:rsidRDefault="002E50F0">
      <w:bookmarkStart w:id="165" w:name="xLco-1724506616293"/>
      <w:bookmarkEnd w:id="165"/>
    </w:p>
    <w:p w14:paraId="491FCDEF" w14:textId="77777777" w:rsidR="002E50F0" w:rsidRDefault="002E50F0">
      <w:bookmarkStart w:id="166" w:name="NoHi-1724506616294"/>
      <w:bookmarkEnd w:id="166"/>
    </w:p>
    <w:p w14:paraId="491FCDF0" w14:textId="77777777" w:rsidR="002E50F0" w:rsidRDefault="00045871">
      <w:bookmarkStart w:id="167" w:name="hQ6e-1724506616296"/>
      <w:bookmarkEnd w:id="167"/>
      <w:r>
        <w:t>怪物抗伤前进的能力</w:t>
      </w:r>
      <w:r>
        <w:t>(</w:t>
      </w:r>
      <w:r>
        <w:t>怪物死之前能前进的路程</w:t>
      </w:r>
      <w:r>
        <w:t>)</w:t>
      </w:r>
      <w:r>
        <w:t>：</w:t>
      </w:r>
    </w:p>
    <w:p w14:paraId="491FCDF1" w14:textId="77777777" w:rsidR="002E50F0" w:rsidRDefault="00045871">
      <w:bookmarkStart w:id="168" w:name="7PO7-1724506616298"/>
      <w:bookmarkEnd w:id="168"/>
      <w:r>
        <w:t xml:space="preserve">- </w:t>
      </w:r>
      <w:r>
        <w:t>顶越多的伤害越厉害：血量，护甲</w:t>
      </w:r>
    </w:p>
    <w:p w14:paraId="491FCDF2" w14:textId="77777777" w:rsidR="002E50F0" w:rsidRDefault="00045871">
      <w:bookmarkStart w:id="169" w:name="xlwB-1724506616299"/>
      <w:bookmarkEnd w:id="169"/>
      <w:r>
        <w:t xml:space="preserve">- </w:t>
      </w:r>
      <w:r>
        <w:t>前进的能力越强越厉害：速度</w:t>
      </w:r>
    </w:p>
    <w:p w14:paraId="491FCDF3" w14:textId="77777777" w:rsidR="002E50F0" w:rsidRDefault="002E50F0">
      <w:bookmarkStart w:id="170" w:name="gWUm-1724550866461"/>
      <w:bookmarkEnd w:id="170"/>
    </w:p>
    <w:p w14:paraId="491FCDF4" w14:textId="77777777" w:rsidR="002E50F0" w:rsidRDefault="00045871">
      <w:pPr>
        <w:pStyle w:val="2"/>
        <w:spacing w:before="0" w:after="0" w:line="240" w:lineRule="auto"/>
        <w:rPr>
          <w:rFonts w:hint="eastAsia"/>
        </w:rPr>
      </w:pPr>
      <w:bookmarkStart w:id="171" w:name="vzyU-1724550866646"/>
      <w:bookmarkEnd w:id="171"/>
      <w:r>
        <w:rPr>
          <w:rFonts w:ascii="微软雅黑" w:eastAsia="微软雅黑" w:hAnsi="微软雅黑" w:cs="微软雅黑"/>
          <w:sz w:val="30"/>
        </w:rPr>
        <w:t xml:space="preserve">2.2 </w:t>
      </w:r>
      <w:r>
        <w:rPr>
          <w:rFonts w:ascii="微软雅黑" w:eastAsia="微软雅黑" w:hAnsi="微软雅黑" w:cs="微软雅黑"/>
          <w:sz w:val="30"/>
        </w:rPr>
        <w:t>基础公式</w:t>
      </w:r>
    </w:p>
    <w:p w14:paraId="491FCDF5" w14:textId="77777777" w:rsidR="002E50F0" w:rsidRDefault="00045871">
      <w:bookmarkStart w:id="172" w:name="baJ0-1724551181973"/>
      <w:bookmarkEnd w:id="172"/>
      <w:r>
        <w:t>生命值本身代表怪物能存活的时间，时间</w:t>
      </w:r>
      <w:r>
        <w:t xml:space="preserve"> x </w:t>
      </w:r>
      <w:r>
        <w:t>速度</w:t>
      </w:r>
      <w:r>
        <w:t xml:space="preserve"> = </w:t>
      </w:r>
      <w:r>
        <w:t>路程</w:t>
      </w:r>
    </w:p>
    <w:p w14:paraId="491FCDF6" w14:textId="77777777" w:rsidR="002E50F0" w:rsidRDefault="002E50F0">
      <w:bookmarkStart w:id="173" w:name="XEKh-1724551182242"/>
      <w:bookmarkEnd w:id="173"/>
    </w:p>
    <w:p w14:paraId="491FCDF7" w14:textId="77777777" w:rsidR="002E50F0" w:rsidRDefault="00045871">
      <w:bookmarkStart w:id="174" w:name="HqvC-1724516339159"/>
      <w:bookmarkEnd w:id="174"/>
      <w:r>
        <w:t>怪物的抗伤前进能力</w:t>
      </w:r>
      <w:r>
        <w:t xml:space="preserve"> = (</w:t>
      </w:r>
      <w:r>
        <w:t>生命值</w:t>
      </w:r>
      <w:r>
        <w:t xml:space="preserve"> + </w:t>
      </w:r>
      <w:r>
        <w:t>护甲带来的额外生命</w:t>
      </w:r>
      <w:r>
        <w:t xml:space="preserve"> + </w:t>
      </w:r>
      <w:r>
        <w:t>技能带来的额外生命</w:t>
      </w:r>
      <w:r>
        <w:t>) x (</w:t>
      </w:r>
      <w:r>
        <w:t>移动速度</w:t>
      </w:r>
      <w:r>
        <w:t xml:space="preserve"> + </w:t>
      </w:r>
      <w:r>
        <w:t>技能带来的额外移速</w:t>
      </w:r>
      <w:r>
        <w:t>)</w:t>
      </w:r>
    </w:p>
    <w:p w14:paraId="491FCDF8" w14:textId="77777777" w:rsidR="002E50F0" w:rsidRDefault="002E50F0">
      <w:bookmarkStart w:id="175" w:name="plqa-1724550935529"/>
      <w:bookmarkEnd w:id="175"/>
    </w:p>
    <w:p w14:paraId="491FCDF9" w14:textId="77777777" w:rsidR="002E50F0" w:rsidRDefault="00045871">
      <w:pPr>
        <w:pStyle w:val="2"/>
        <w:spacing w:before="0" w:after="0" w:line="240" w:lineRule="auto"/>
        <w:rPr>
          <w:rFonts w:hint="eastAsia"/>
        </w:rPr>
      </w:pPr>
      <w:bookmarkStart w:id="176" w:name="2xOL-1724550951682"/>
      <w:bookmarkEnd w:id="176"/>
      <w:r>
        <w:rPr>
          <w:rFonts w:ascii="微软雅黑" w:eastAsia="微软雅黑" w:hAnsi="微软雅黑" w:cs="微软雅黑"/>
          <w:sz w:val="30"/>
        </w:rPr>
        <w:t xml:space="preserve">2.3 </w:t>
      </w:r>
      <w:r>
        <w:rPr>
          <w:rFonts w:ascii="微软雅黑" w:eastAsia="微软雅黑" w:hAnsi="微软雅黑" w:cs="微软雅黑"/>
          <w:sz w:val="30"/>
        </w:rPr>
        <w:t>细节分析</w:t>
      </w:r>
    </w:p>
    <w:p w14:paraId="491FCDFA" w14:textId="77777777" w:rsidR="002E50F0" w:rsidRDefault="00045871">
      <w:pPr>
        <w:pStyle w:val="3"/>
        <w:spacing w:before="0" w:after="0" w:line="240" w:lineRule="auto"/>
      </w:pPr>
      <w:bookmarkStart w:id="177" w:name="hNlC-1724550960853"/>
      <w:bookmarkEnd w:id="177"/>
      <w:r>
        <w:rPr>
          <w:rFonts w:cs="微软雅黑"/>
          <w:sz w:val="24"/>
        </w:rPr>
        <w:t xml:space="preserve">2.3.1 </w:t>
      </w:r>
      <w:r>
        <w:rPr>
          <w:rFonts w:cs="微软雅黑"/>
          <w:sz w:val="24"/>
        </w:rPr>
        <w:t>生命值：</w:t>
      </w:r>
    </w:p>
    <w:p w14:paraId="491FCDFB" w14:textId="77777777" w:rsidR="002E50F0" w:rsidRDefault="002E50F0">
      <w:bookmarkStart w:id="178" w:name="vatR-1724550974952"/>
      <w:bookmarkEnd w:id="178"/>
    </w:p>
    <w:p w14:paraId="491FCDFC" w14:textId="77777777" w:rsidR="002E50F0" w:rsidRDefault="00045871">
      <w:bookmarkStart w:id="179" w:name="lYRk-1724516457782"/>
      <w:bookmarkEnd w:id="179"/>
      <w:r>
        <w:t>关于技能带来的额外生命：</w:t>
      </w:r>
    </w:p>
    <w:p w14:paraId="491FCDFD" w14:textId="77777777" w:rsidR="002E50F0" w:rsidRDefault="00045871">
      <w:pPr>
        <w:numPr>
          <w:ilvl w:val="0"/>
          <w:numId w:val="11"/>
        </w:numPr>
      </w:pPr>
      <w:bookmarkStart w:id="180" w:name="sU6Z-1724550764033"/>
      <w:bookmarkEnd w:id="180"/>
      <w:r>
        <w:t>回血</w:t>
      </w:r>
      <w:r>
        <w:t>/</w:t>
      </w:r>
      <w:r>
        <w:t>加护盾</w:t>
      </w:r>
      <w:r>
        <w:t>/</w:t>
      </w:r>
      <w:r>
        <w:t>复活</w:t>
      </w:r>
      <w:r>
        <w:t>/</w:t>
      </w:r>
      <w:r>
        <w:t>无敌：这类技能都是相当于额外带来生命的技能，所以可以按照技能释放频率直接转换成对应生命值</w:t>
      </w:r>
    </w:p>
    <w:p w14:paraId="491FCDFE" w14:textId="77777777" w:rsidR="002E50F0" w:rsidRDefault="002E50F0">
      <w:bookmarkStart w:id="181" w:name="U2zn-1724550808867"/>
      <w:bookmarkEnd w:id="181"/>
    </w:p>
    <w:p w14:paraId="491FCDFF" w14:textId="77777777" w:rsidR="002E50F0" w:rsidRDefault="00045871">
      <w:pPr>
        <w:pStyle w:val="3"/>
        <w:spacing w:before="0" w:after="0" w:line="240" w:lineRule="auto"/>
      </w:pPr>
      <w:bookmarkStart w:id="182" w:name="8ZLH-1724551151921"/>
      <w:bookmarkEnd w:id="182"/>
      <w:r>
        <w:rPr>
          <w:rFonts w:cs="微软雅黑"/>
          <w:sz w:val="24"/>
        </w:rPr>
        <w:t xml:space="preserve">2.3.2 </w:t>
      </w:r>
      <w:r>
        <w:rPr>
          <w:rFonts w:cs="微软雅黑"/>
          <w:sz w:val="24"/>
        </w:rPr>
        <w:t>速度</w:t>
      </w:r>
    </w:p>
    <w:p w14:paraId="491FCE00" w14:textId="77777777" w:rsidR="002E50F0" w:rsidRDefault="00045871">
      <w:pPr>
        <w:numPr>
          <w:ilvl w:val="0"/>
          <w:numId w:val="12"/>
        </w:numPr>
      </w:pPr>
      <w:bookmarkStart w:id="183" w:name="wuFq-1724551199808"/>
      <w:bookmarkEnd w:id="183"/>
      <w:r>
        <w:t>免控</w:t>
      </w:r>
    </w:p>
    <w:p w14:paraId="491FCE01" w14:textId="77777777" w:rsidR="002E50F0" w:rsidRDefault="00045871">
      <w:pPr>
        <w:numPr>
          <w:ilvl w:val="0"/>
          <w:numId w:val="12"/>
        </w:numPr>
      </w:pPr>
      <w:bookmarkStart w:id="184" w:name="p9iI-1724551206869"/>
      <w:bookmarkEnd w:id="184"/>
      <w:r>
        <w:t>移速加快</w:t>
      </w:r>
    </w:p>
    <w:p w14:paraId="491FCE02" w14:textId="77777777" w:rsidR="002E50F0" w:rsidRDefault="00045871">
      <w:pPr>
        <w:numPr>
          <w:ilvl w:val="0"/>
          <w:numId w:val="12"/>
        </w:numPr>
      </w:pPr>
      <w:bookmarkStart w:id="185" w:name="xBeu-1724551750159"/>
      <w:bookmarkEnd w:id="185"/>
      <w:r>
        <w:t>修改道路</w:t>
      </w:r>
    </w:p>
    <w:p w14:paraId="491FCE03" w14:textId="77777777" w:rsidR="002E50F0" w:rsidRDefault="00045871">
      <w:bookmarkStart w:id="186" w:name="S1Wz-1724551217913"/>
      <w:bookmarkEnd w:id="186"/>
      <w:r>
        <w:t>这类技能会作用的怪物的移动速度上，所以应该算作移速加成作用到最终公式上</w:t>
      </w:r>
    </w:p>
    <w:sectPr w:rsidR="002E5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50392067">
    <w:abstractNumId w:val="0"/>
    <w:lvlOverride w:ilvl="0">
      <w:startOverride w:val="1"/>
    </w:lvlOverride>
  </w:num>
  <w:num w:numId="2" w16cid:durableId="2056346638">
    <w:abstractNumId w:val="1"/>
    <w:lvlOverride w:ilvl="0">
      <w:startOverride w:val="1"/>
    </w:lvlOverride>
  </w:num>
  <w:num w:numId="3" w16cid:durableId="925722307">
    <w:abstractNumId w:val="1"/>
    <w:lvlOverride w:ilvl="0">
      <w:startOverride w:val="1"/>
    </w:lvlOverride>
  </w:num>
  <w:num w:numId="4" w16cid:durableId="1121411819">
    <w:abstractNumId w:val="1"/>
    <w:lvlOverride w:ilvl="0">
      <w:startOverride w:val="1"/>
    </w:lvlOverride>
  </w:num>
  <w:num w:numId="5" w16cid:durableId="2029523114">
    <w:abstractNumId w:val="1"/>
    <w:lvlOverride w:ilvl="0">
      <w:startOverride w:val="1"/>
    </w:lvlOverride>
  </w:num>
  <w:num w:numId="6" w16cid:durableId="1190992603">
    <w:abstractNumId w:val="1"/>
    <w:lvlOverride w:ilvl="0">
      <w:startOverride w:val="1"/>
    </w:lvlOverride>
  </w:num>
  <w:num w:numId="7" w16cid:durableId="1854999066">
    <w:abstractNumId w:val="1"/>
    <w:lvlOverride w:ilvl="0">
      <w:startOverride w:val="1"/>
    </w:lvlOverride>
  </w:num>
  <w:num w:numId="8" w16cid:durableId="53043316">
    <w:abstractNumId w:val="1"/>
    <w:lvlOverride w:ilvl="0">
      <w:startOverride w:val="1"/>
    </w:lvlOverride>
  </w:num>
  <w:num w:numId="9" w16cid:durableId="1985350091">
    <w:abstractNumId w:val="1"/>
    <w:lvlOverride w:ilvl="0">
      <w:startOverride w:val="1"/>
    </w:lvlOverride>
  </w:num>
  <w:num w:numId="10" w16cid:durableId="612982068">
    <w:abstractNumId w:val="1"/>
    <w:lvlOverride w:ilvl="0">
      <w:startOverride w:val="1"/>
    </w:lvlOverride>
  </w:num>
  <w:num w:numId="11" w16cid:durableId="2114476563">
    <w:abstractNumId w:val="1"/>
    <w:lvlOverride w:ilvl="0">
      <w:startOverride w:val="1"/>
    </w:lvlOverride>
  </w:num>
  <w:num w:numId="12" w16cid:durableId="186162221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E50F0"/>
    <w:rsid w:val="00035068"/>
    <w:rsid w:val="00045871"/>
    <w:rsid w:val="0014635C"/>
    <w:rsid w:val="002E50F0"/>
    <w:rsid w:val="008E6F9C"/>
    <w:rsid w:val="00B04DA7"/>
    <w:rsid w:val="00F40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CD49"/>
  <w15:docId w15:val="{EC2ECC43-A92D-45E2-9AF2-1CC316C8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Lin Qi</cp:lastModifiedBy>
  <cp:revision>7</cp:revision>
  <dcterms:created xsi:type="dcterms:W3CDTF">2025-03-27T13:01:00Z</dcterms:created>
  <dcterms:modified xsi:type="dcterms:W3CDTF">2025-03-27T13:04:00Z</dcterms:modified>
</cp:coreProperties>
</file>