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Agent Skill 培训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>从入门到精通的Agent技能实战培训</w:t>
      </w:r>
    </w:p>
    <w:p/>
    <w:p>
      <w:r>
        <w:rPr>
          <w:rFonts w:ascii="宋体" w:hAnsi="宋体" w:eastAsia="宋体"/>
          <w:b w:val="0"/>
          <w:sz w:val="24"/>
        </w:rPr>
        <w:t>培训主题：Agent Skill 培训</w:t>
      </w:r>
    </w:p>
    <w:p>
      <w:r>
        <w:rPr>
          <w:rFonts w:ascii="宋体" w:hAnsi="宋体" w:eastAsia="宋体"/>
          <w:b w:val="0"/>
          <w:sz w:val="24"/>
        </w:rPr>
        <w:t>目标听众：AI开发者、技术爱好者</w:t>
      </w:r>
    </w:p>
    <w:p>
      <w:r>
        <w:rPr>
          <w:rFonts w:ascii="宋体" w:hAnsi="宋体" w:eastAsia="宋体"/>
          <w:b w:val="0"/>
          <w:sz w:val="24"/>
        </w:rPr>
        <w:t>制作人：AI培训专家团队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6"/>
        </w:rPr>
        <w:t>第一章：Agent技能导论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培训目标</w:t>
      </w:r>
    </w:p>
    <w:p>
      <w:r>
        <w:rPr>
          <w:rFonts w:ascii="宋体" w:hAnsi="宋体" w:eastAsia="宋体"/>
          <w:b w:val="0"/>
          <w:sz w:val="24"/>
        </w:rPr>
        <w:t>本培训旨在帮助学员全面掌握Agent技能的核心概念、工作原理和实战应用。通过系统学习，学员将能够独立设计、开发和部署各类Agent应用，解决实际业务问题。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理解Agent的基本概念和核心价值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掌握Agent技能的分类和应用场景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熟悉Agent开发的基本流程和工具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能够独立完成简单Agent应用的开发</w:t>
      </w:r>
    </w:p>
    <w:p/>
    <w:p>
      <w:pPr>
        <w:pStyle w:val="Heading2"/>
      </w:pPr>
      <w:r>
        <w:rPr>
          <w:rFonts w:ascii="黑体" w:hAnsi="黑体" w:eastAsia="黑体"/>
          <w:b/>
          <w:sz w:val="32"/>
        </w:rPr>
        <w:t>课程概述</w:t>
      </w:r>
    </w:p>
    <w:p>
      <w:r>
        <w:rPr>
          <w:rFonts w:ascii="宋体" w:hAnsi="宋体" w:eastAsia="宋体"/>
          <w:b w:val="0"/>
          <w:sz w:val="24"/>
        </w:rPr>
        <w:t>本课程分为理论学习和实践操作两个部分。理论学习部分涵盖Agent的基本概念、技术架构和核心算法；实践操作部分通过实际案例演示如何使用主流Agent开发框架构建智能应用。</w:t>
      </w:r>
    </w:p>
    <w:p/>
    <w:p>
      <w:pPr>
        <w:pStyle w:val="Heading2"/>
      </w:pPr>
      <w:r>
        <w:rPr>
          <w:rFonts w:ascii="黑体" w:hAnsi="黑体" w:eastAsia="黑体"/>
          <w:b/>
          <w:sz w:val="32"/>
        </w:rPr>
        <w:t>学习方法建议</w:t>
      </w:r>
    </w:p>
    <w:p>
      <w:r>
        <w:rPr>
          <w:rFonts w:ascii="宋体" w:hAnsi="宋体" w:eastAsia="宋体"/>
          <w:b w:val="0"/>
          <w:sz w:val="24"/>
        </w:rPr>
        <w:t>为了取得最佳学习效果，建议学员采取以下学习方法：</w:t>
      </w:r>
    </w:p>
    <w:p>
      <w:r>
        <w:rPr>
          <w:rFonts w:ascii="宋体" w:hAnsi="宋体" w:eastAsia="宋体"/>
          <w:b w:val="0"/>
          <w:sz w:val="24"/>
        </w:rPr>
        <w:t>1. 理论与实践相结合：在学习理论知识的同时，积极参与实践操作，加深对知识的理解和应用能力。</w:t>
      </w:r>
    </w:p>
    <w:p>
      <w:r>
        <w:rPr>
          <w:rFonts w:ascii="宋体" w:hAnsi="宋体" w:eastAsia="宋体"/>
          <w:b w:val="0"/>
          <w:sz w:val="24"/>
        </w:rPr>
        <w:t>2. 循序渐进：按照课程章节顺序逐步学习，不要跳过任何重要内容。</w:t>
      </w:r>
    </w:p>
    <w:p>
      <w:r>
        <w:rPr>
          <w:rFonts w:ascii="宋体" w:hAnsi="宋体" w:eastAsia="宋体"/>
          <w:b w:val="0"/>
          <w:sz w:val="24"/>
        </w:rPr>
        <w:t>3. 主动思考：在学习过程中，多思考为什么这样设计，如何改进现有方案。</w:t>
      </w:r>
    </w:p>
    <w:p>
      <w:r>
        <w:rPr>
          <w:rFonts w:ascii="宋体" w:hAnsi="宋体" w:eastAsia="宋体"/>
          <w:b w:val="0"/>
          <w:sz w:val="24"/>
        </w:rPr>
        <w:t>4. 交流分享：与其他学员交流学习心得，分享实践经验，共同进步。</w:t>
      </w:r>
    </w:p>
    <w:p/>
    <w:p>
      <w:pPr>
        <w:pStyle w:val="Heading1"/>
      </w:pPr>
      <w:r>
        <w:rPr>
          <w:rFonts w:ascii="黑体" w:hAnsi="黑体" w:eastAsia="黑体"/>
          <w:b/>
          <w:sz w:val="36"/>
        </w:rPr>
        <w:t>第二章：Agent技能核心概念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Agent定义与特征</w:t>
      </w:r>
    </w:p>
    <w:p>
      <w:r>
        <w:rPr>
          <w:rFonts w:ascii="宋体" w:hAnsi="宋体" w:eastAsia="宋体"/>
          <w:b w:val="0"/>
          <w:sz w:val="24"/>
        </w:rPr>
        <w:t>Agent是指能够自主感知环境、做出决策并执行动作的智能实体。Agent具有以下核心特征：</w:t>
      </w:r>
    </w:p>
    <w:p>
      <w:r>
        <w:rPr>
          <w:rFonts w:ascii="宋体" w:hAnsi="宋体" w:eastAsia="宋体"/>
          <w:b w:val="0"/>
          <w:sz w:val="24"/>
        </w:rPr>
        <w:t>- 自主性：能够在没有人类直接干预的情况下独立运行</w:t>
        <w:br/>
        <w:t>- 反应性：能够感知环境变化并做出相应反应</w:t>
        <w:br/>
        <w:t>- 主动性：能够主动追求目标，而不仅仅是被动响应环境</w:t>
        <w:br/>
        <w:t>- 社会性：能够与其他Agent或人类进行交互协作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自主性是Agent最核心的特征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反应性确保Agent能够适应动态环境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主动性使Agent能够主动完成任务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社会性支持多Agent协作</w:t>
      </w:r>
    </w:p>
    <w:p/>
    <w:p>
      <w:pPr>
        <w:pStyle w:val="Heading2"/>
      </w:pPr>
      <w:r>
        <w:rPr>
          <w:rFonts w:ascii="黑体" w:hAnsi="黑体" w:eastAsia="黑体"/>
          <w:b/>
          <w:sz w:val="32"/>
        </w:rPr>
        <w:t>Agent技能分类</w:t>
      </w:r>
    </w:p>
    <w:p>
      <w:r>
        <w:rPr>
          <w:rFonts w:ascii="宋体" w:hAnsi="宋体" w:eastAsia="宋体"/>
          <w:b w:val="0"/>
          <w:sz w:val="24"/>
        </w:rPr>
        <w:t>根据应用场景和功能特点，Agent技能可以分为以下几类：</w:t>
      </w:r>
    </w:p>
    <w:p>
      <w:r>
        <w:rPr>
          <w:rFonts w:ascii="宋体" w:hAnsi="宋体" w:eastAsia="宋体"/>
          <w:b w:val="0"/>
          <w:sz w:val="24"/>
        </w:rPr>
        <w:t>1. 任务型Agent：专注于完成特定任务，如客服Agent、数据处理Agent等</w:t>
      </w:r>
    </w:p>
    <w:p>
      <w:r>
        <w:rPr>
          <w:rFonts w:ascii="宋体" w:hAnsi="宋体" w:eastAsia="宋体"/>
          <w:b w:val="0"/>
          <w:sz w:val="24"/>
        </w:rPr>
        <w:t>2. 对话型Agent：擅长自然语言交互，如聊天机器人、智能助手等</w:t>
      </w:r>
    </w:p>
    <w:p>
      <w:r>
        <w:rPr>
          <w:rFonts w:ascii="宋体" w:hAnsi="宋体" w:eastAsia="宋体"/>
          <w:b w:val="0"/>
          <w:sz w:val="24"/>
        </w:rPr>
        <w:t>3. 协作型Agent：能够与其他Agent或人类协作完成复杂任务</w:t>
      </w:r>
    </w:p>
    <w:p>
      <w:r>
        <w:rPr>
          <w:rFonts w:ascii="宋体" w:hAnsi="宋体" w:eastAsia="宋体"/>
          <w:b w:val="0"/>
          <w:sz w:val="24"/>
        </w:rPr>
        <w:t>4. 自主型Agent：具有高度自主性，能够独立完成复杂任务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任务型Agent注重效率和准确性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对话型Agent注重自然语言理解和生成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协作型Agent注重团队协作能力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自主型Agent注重决策能力和适应性</w:t>
      </w:r>
    </w:p>
    <w:p/>
    <w:p>
      <w:pPr>
        <w:pStyle w:val="Heading2"/>
      </w:pPr>
      <w:r>
        <w:rPr>
          <w:rFonts w:ascii="黑体" w:hAnsi="黑体" w:eastAsia="黑体"/>
          <w:b/>
          <w:sz w:val="32"/>
        </w:rPr>
        <w:t>Agent技术架构</w:t>
      </w:r>
    </w:p>
    <w:p>
      <w:r>
        <w:rPr>
          <w:rFonts w:ascii="宋体" w:hAnsi="宋体" w:eastAsia="宋体"/>
          <w:b w:val="0"/>
          <w:sz w:val="24"/>
        </w:rPr>
        <w:t>典型的Agent技术架构包括以下核心组件：</w:t>
      </w:r>
    </w:p>
    <w:p>
      <w:r>
        <w:rPr>
          <w:rFonts w:ascii="宋体" w:hAnsi="宋体" w:eastAsia="宋体"/>
          <w:b w:val="0"/>
          <w:sz w:val="24"/>
        </w:rPr>
        <w:t>1. 感知模块：负责从环境中获取信息</w:t>
      </w:r>
    </w:p>
    <w:p>
      <w:r>
        <w:rPr>
          <w:rFonts w:ascii="宋体" w:hAnsi="宋体" w:eastAsia="宋体"/>
          <w:b w:val="0"/>
          <w:sz w:val="24"/>
        </w:rPr>
        <w:t>2. 决策模块：根据感知信息和目标做出决策</w:t>
      </w:r>
    </w:p>
    <w:p>
      <w:r>
        <w:rPr>
          <w:rFonts w:ascii="宋体" w:hAnsi="宋体" w:eastAsia="宋体"/>
          <w:b w:val="0"/>
          <w:sz w:val="24"/>
        </w:rPr>
        <w:t>3. 执行模块：负责执行决策结果</w:t>
      </w:r>
    </w:p>
    <w:p>
      <w:r>
        <w:rPr>
          <w:rFonts w:ascii="宋体" w:hAnsi="宋体" w:eastAsia="宋体"/>
          <w:b w:val="0"/>
          <w:sz w:val="24"/>
        </w:rPr>
        <w:t>4. 学习模块：负责从经验中学习，提升Agent性能</w:t>
      </w:r>
    </w:p>
    <w:p>
      <w:r>
        <w:rPr>
          <w:rFonts w:ascii="宋体" w:hAnsi="宋体" w:eastAsia="宋体"/>
          <w:b w:val="0"/>
          <w:sz w:val="24"/>
        </w:rPr>
        <w:t>5. 通信模块：负责与其他Agent或人类进行交互</w:t>
      </w:r>
    </w:p>
    <w:p/>
    <w:p>
      <w:pPr>
        <w:pStyle w:val="Heading1"/>
      </w:pPr>
      <w:r>
        <w:rPr>
          <w:rFonts w:ascii="黑体" w:hAnsi="黑体" w:eastAsia="黑体"/>
          <w:b/>
          <w:sz w:val="36"/>
        </w:rPr>
        <w:t>第三章：Agent技能实战开发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开发环境搭建</w:t>
      </w:r>
    </w:p>
    <w:p>
      <w:r>
        <w:rPr>
          <w:rFonts w:ascii="宋体" w:hAnsi="宋体" w:eastAsia="宋体"/>
          <w:b w:val="0"/>
          <w:sz w:val="24"/>
        </w:rPr>
        <w:t>在开始Agent开发之前，需要搭建合适的开发环境。主流的Agent开发框架包括LangChain、AutoGPT、BabyAGI等。以下是基本的环境搭建步骤：</w:t>
      </w:r>
    </w:p>
    <w:p>
      <w:r>
        <w:rPr>
          <w:rFonts w:ascii="宋体" w:hAnsi="宋体" w:eastAsia="宋体"/>
          <w:b w:val="0"/>
          <w:sz w:val="24"/>
        </w:rPr>
        <w:t>1. 安装Python环境（建议使用Python 3.8以上版本）</w:t>
      </w:r>
    </w:p>
    <w:p>
      <w:r>
        <w:rPr>
          <w:rFonts w:ascii="宋体" w:hAnsi="宋体" w:eastAsia="宋体"/>
          <w:b w:val="0"/>
          <w:sz w:val="24"/>
        </w:rPr>
        <w:t>2. 安装必要的依赖库，如langchain、openai等</w:t>
      </w:r>
    </w:p>
    <w:p>
      <w:r>
        <w:rPr>
          <w:rFonts w:ascii="宋体" w:hAnsi="宋体" w:eastAsia="宋体"/>
          <w:b w:val="0"/>
          <w:sz w:val="24"/>
        </w:rPr>
        <w:t>3. 配置API密钥（如OpenAI API密钥）</w:t>
      </w:r>
    </w:p>
    <w:p>
      <w:r>
        <w:rPr>
          <w:rFonts w:ascii="宋体" w:hAnsi="宋体" w:eastAsia="宋体"/>
          <w:b w:val="0"/>
          <w:sz w:val="24"/>
        </w:rPr>
        <w:t>4. 选择合适的开发工具（如VS Code、PyCharm等）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确保Python版本符合框架要求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注意API密钥的安全管理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选择适合自己的开发工具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定期更新依赖库版本</w:t>
      </w:r>
    </w:p>
    <w:p/>
    <w:p>
      <w:pPr>
        <w:pStyle w:val="Heading2"/>
      </w:pPr>
      <w:r>
        <w:rPr>
          <w:rFonts w:ascii="黑体" w:hAnsi="黑体" w:eastAsia="黑体"/>
          <w:b/>
          <w:sz w:val="32"/>
        </w:rPr>
        <w:t>基础Agent开发</w:t>
      </w:r>
    </w:p>
    <w:p>
      <w:r>
        <w:rPr>
          <w:rFonts w:ascii="宋体" w:hAnsi="宋体" w:eastAsia="宋体"/>
          <w:b w:val="0"/>
          <w:sz w:val="24"/>
        </w:rPr>
        <w:t>基础Agent开发主要包括以下步骤：</w:t>
      </w:r>
    </w:p>
    <w:p>
      <w:r>
        <w:rPr>
          <w:rFonts w:ascii="宋体" w:hAnsi="宋体" w:eastAsia="宋体"/>
          <w:b w:val="0"/>
          <w:sz w:val="24"/>
        </w:rPr>
        <w:t>1. 定义Agent的目标和任务</w:t>
      </w:r>
    </w:p>
    <w:p>
      <w:r>
        <w:rPr>
          <w:rFonts w:ascii="宋体" w:hAnsi="宋体" w:eastAsia="宋体"/>
          <w:b w:val="0"/>
          <w:sz w:val="24"/>
        </w:rPr>
        <w:t>2. 设计Agent的感知模块</w:t>
      </w:r>
    </w:p>
    <w:p>
      <w:r>
        <w:rPr>
          <w:rFonts w:ascii="宋体" w:hAnsi="宋体" w:eastAsia="宋体"/>
          <w:b w:val="0"/>
          <w:sz w:val="24"/>
        </w:rPr>
        <w:t>3. 实现Agent的决策逻辑</w:t>
      </w:r>
    </w:p>
    <w:p>
      <w:r>
        <w:rPr>
          <w:rFonts w:ascii="宋体" w:hAnsi="宋体" w:eastAsia="宋体"/>
          <w:b w:val="0"/>
          <w:sz w:val="24"/>
        </w:rPr>
        <w:t>4. 开发Agent的执行模块</w:t>
      </w:r>
    </w:p>
    <w:p>
      <w:r>
        <w:rPr>
          <w:rFonts w:ascii="宋体" w:hAnsi="宋体" w:eastAsia="宋体"/>
          <w:b w:val="0"/>
          <w:sz w:val="24"/>
        </w:rPr>
        <w:t>5. 测试和优化Agent性能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明确的目标是Agent开发的基础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感知模块设计要考虑数据来源和格式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决策逻辑要简洁高效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执行模块要确保稳定性和可靠性</w:t>
      </w:r>
    </w:p>
    <w:p/>
    <w:p>
      <w:pPr>
        <w:pStyle w:val="Heading2"/>
      </w:pPr>
      <w:r>
        <w:rPr>
          <w:rFonts w:ascii="黑体" w:hAnsi="黑体" w:eastAsia="黑体"/>
          <w:b/>
          <w:sz w:val="32"/>
        </w:rPr>
        <w:t>进阶Agent开发</w:t>
      </w:r>
    </w:p>
    <w:p>
      <w:r>
        <w:rPr>
          <w:rFonts w:ascii="宋体" w:hAnsi="宋体" w:eastAsia="宋体"/>
          <w:b w:val="0"/>
          <w:sz w:val="24"/>
        </w:rPr>
        <w:t>进阶Agent开发涉及更复杂的技术和应用场景，包括：</w:t>
      </w:r>
    </w:p>
    <w:p>
      <w:r>
        <w:rPr>
          <w:rFonts w:ascii="宋体" w:hAnsi="宋体" w:eastAsia="宋体"/>
          <w:b w:val="0"/>
          <w:sz w:val="24"/>
        </w:rPr>
        <w:t>1. 多Agent协作系统设计</w:t>
      </w:r>
    </w:p>
    <w:p>
      <w:r>
        <w:rPr>
          <w:rFonts w:ascii="宋体" w:hAnsi="宋体" w:eastAsia="宋体"/>
          <w:b w:val="0"/>
          <w:sz w:val="24"/>
        </w:rPr>
        <w:t>2. 自主学习Agent开发</w:t>
      </w:r>
    </w:p>
    <w:p>
      <w:r>
        <w:rPr>
          <w:rFonts w:ascii="宋体" w:hAnsi="宋体" w:eastAsia="宋体"/>
          <w:b w:val="0"/>
          <w:sz w:val="24"/>
        </w:rPr>
        <w:t>3. 复杂环境下的Agent决策</w:t>
      </w:r>
    </w:p>
    <w:p>
      <w:r>
        <w:rPr>
          <w:rFonts w:ascii="宋体" w:hAnsi="宋体" w:eastAsia="宋体"/>
          <w:b w:val="0"/>
          <w:sz w:val="24"/>
        </w:rPr>
        <w:t>4. Agent与人类的自然交互</w:t>
      </w:r>
    </w:p>
    <w:p>
      <w:r>
        <w:rPr>
          <w:rFonts w:ascii="宋体" w:hAnsi="宋体" w:eastAsia="宋体"/>
          <w:b w:val="0"/>
          <w:sz w:val="24"/>
        </w:rPr>
        <w:t>5. Agent的安全和伦理考量</w:t>
      </w:r>
    </w:p>
    <w:p/>
    <w:p>
      <w:pPr>
        <w:pStyle w:val="Heading1"/>
      </w:pPr>
      <w:r>
        <w:rPr>
          <w:rFonts w:ascii="黑体" w:hAnsi="黑体" w:eastAsia="黑体"/>
          <w:b/>
          <w:sz w:val="36"/>
        </w:rPr>
        <w:t>第四章：总结与实践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知识回顾</w:t>
      </w:r>
    </w:p>
    <w:p>
      <w:r>
        <w:rPr>
          <w:rFonts w:ascii="宋体" w:hAnsi="宋体" w:eastAsia="宋体"/>
          <w:b w:val="0"/>
          <w:sz w:val="24"/>
        </w:rPr>
        <w:t>在本培训中，我们系统学习了Agent技能的核心概念、技术架构和开发方法。以下是重点内容回顾：</w:t>
      </w:r>
    </w:p>
    <w:p>
      <w:r>
        <w:rPr>
          <w:rFonts w:ascii="宋体" w:hAnsi="宋体" w:eastAsia="宋体"/>
          <w:b w:val="0"/>
          <w:sz w:val="24"/>
        </w:rPr>
        <w:t>1. Agent的基本概念和核心特征</w:t>
      </w:r>
    </w:p>
    <w:p>
      <w:r>
        <w:rPr>
          <w:rFonts w:ascii="宋体" w:hAnsi="宋体" w:eastAsia="宋体"/>
          <w:b w:val="0"/>
          <w:sz w:val="24"/>
        </w:rPr>
        <w:t>2. Agent技能的分类和应用场景</w:t>
      </w:r>
    </w:p>
    <w:p>
      <w:r>
        <w:rPr>
          <w:rFonts w:ascii="宋体" w:hAnsi="宋体" w:eastAsia="宋体"/>
          <w:b w:val="0"/>
          <w:sz w:val="24"/>
        </w:rPr>
        <w:t>3. Agent技术架构的核心组件</w:t>
      </w:r>
    </w:p>
    <w:p>
      <w:r>
        <w:rPr>
          <w:rFonts w:ascii="宋体" w:hAnsi="宋体" w:eastAsia="宋体"/>
          <w:b w:val="0"/>
          <w:sz w:val="24"/>
        </w:rPr>
        <w:t>4. Agent开发的基本流程和工具</w:t>
      </w:r>
    </w:p>
    <w:p>
      <w:r>
        <w:rPr>
          <w:rFonts w:ascii="宋体" w:hAnsi="宋体" w:eastAsia="宋体"/>
          <w:b w:val="0"/>
          <w:sz w:val="24"/>
        </w:rPr>
        <w:t>5. 基础和进阶Agent开发的关键要点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自主性是Agent最核心的特征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不同类型的Agent适用于不同的应用场景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完整的Agent技术架构包括感知、决策、执行等模块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实践是掌握Agent技能的关键</w:t>
      </w:r>
    </w:p>
    <w:p/>
    <w:p>
      <w:pPr>
        <w:pStyle w:val="Heading2"/>
      </w:pPr>
      <w:r>
        <w:rPr>
          <w:rFonts w:ascii="黑体" w:hAnsi="黑体" w:eastAsia="黑体"/>
          <w:b/>
          <w:sz w:val="32"/>
        </w:rPr>
        <w:t>实践建议</w:t>
      </w:r>
    </w:p>
    <w:p>
      <w:r>
        <w:rPr>
          <w:rFonts w:ascii="宋体" w:hAnsi="宋体" w:eastAsia="宋体"/>
          <w:b w:val="0"/>
          <w:sz w:val="24"/>
        </w:rPr>
        <w:t>为了巩固所学知识，建议学员进行以下实践：</w:t>
      </w:r>
    </w:p>
    <w:p>
      <w:r>
        <w:rPr>
          <w:rFonts w:ascii="宋体" w:hAnsi="宋体" w:eastAsia="宋体"/>
          <w:b w:val="0"/>
          <w:sz w:val="24"/>
        </w:rPr>
        <w:t>1. 完成一个简单的任务型Agent开发</w:t>
      </w:r>
    </w:p>
    <w:p>
      <w:r>
        <w:rPr>
          <w:rFonts w:ascii="宋体" w:hAnsi="宋体" w:eastAsia="宋体"/>
          <w:b w:val="0"/>
          <w:sz w:val="24"/>
        </w:rPr>
        <w:t>2. 设计一个对话型Agent的交互流程</w:t>
      </w:r>
    </w:p>
    <w:p>
      <w:r>
        <w:rPr>
          <w:rFonts w:ascii="宋体" w:hAnsi="宋体" w:eastAsia="宋体"/>
          <w:b w:val="0"/>
          <w:sz w:val="24"/>
        </w:rPr>
        <w:t>3. 尝试开发一个多Agent协作系统</w:t>
      </w:r>
    </w:p>
    <w:p>
      <w:r>
        <w:rPr>
          <w:rFonts w:ascii="宋体" w:hAnsi="宋体" w:eastAsia="宋体"/>
          <w:b w:val="0"/>
          <w:sz w:val="24"/>
        </w:rPr>
        <w:t>4. 参与开源Agent项目的贡献</w:t>
      </w:r>
    </w:p>
    <w:p>
      <w:r>
        <w:rPr>
          <w:rFonts w:ascii="宋体" w:hAnsi="宋体" w:eastAsia="宋体"/>
          <w:b w:val="0"/>
          <w:sz w:val="24"/>
        </w:rPr>
        <w:t>5. 关注Agent技术的最新发展趋势</w:t>
      </w:r>
    </w:p>
    <w:p/>
    <w:p>
      <w:pPr>
        <w:pStyle w:val="Heading2"/>
      </w:pPr>
      <w:r>
        <w:rPr>
          <w:rFonts w:ascii="黑体" w:hAnsi="黑体" w:eastAsia="黑体"/>
          <w:b/>
          <w:sz w:val="32"/>
        </w:rPr>
        <w:t>后续学习资源</w:t>
      </w:r>
    </w:p>
    <w:p>
      <w:r>
        <w:rPr>
          <w:rFonts w:ascii="宋体" w:hAnsi="宋体" w:eastAsia="宋体"/>
          <w:b w:val="0"/>
          <w:sz w:val="24"/>
        </w:rPr>
        <w:t>为了进一步提升Agent技能，推荐以下学习资源：</w:t>
      </w:r>
    </w:p>
    <w:p>
      <w:r>
        <w:rPr>
          <w:rFonts w:ascii="宋体" w:hAnsi="宋体" w:eastAsia="宋体"/>
          <w:b w:val="0"/>
          <w:sz w:val="24"/>
        </w:rPr>
        <w:t>1. 官方文档：各Agent开发框架的官方文档</w:t>
      </w:r>
    </w:p>
    <w:p>
      <w:r>
        <w:rPr>
          <w:rFonts w:ascii="宋体" w:hAnsi="宋体" w:eastAsia="宋体"/>
          <w:b w:val="0"/>
          <w:sz w:val="24"/>
        </w:rPr>
        <w:t>2. 在线课程：Coursera、Udemy等平台上的Agent相关课程</w:t>
      </w:r>
    </w:p>
    <w:p>
      <w:r>
        <w:rPr>
          <w:rFonts w:ascii="宋体" w:hAnsi="宋体" w:eastAsia="宋体"/>
          <w:b w:val="0"/>
          <w:sz w:val="24"/>
        </w:rPr>
        <w:t>3. 技术博客：关注行业专家的技术博客和分享</w:t>
      </w:r>
    </w:p>
    <w:p>
      <w:r>
        <w:rPr>
          <w:rFonts w:ascii="宋体" w:hAnsi="宋体" w:eastAsia="宋体"/>
          <w:b w:val="0"/>
          <w:sz w:val="24"/>
        </w:rPr>
        <w:t>4. 开源项目：参与GitHub上的开源Agent项目</w:t>
      </w:r>
    </w:p>
    <w:p>
      <w:r>
        <w:rPr>
          <w:rFonts w:ascii="宋体" w:hAnsi="宋体" w:eastAsia="宋体"/>
          <w:b w:val="0"/>
          <w:sz w:val="24"/>
        </w:rPr>
        <w:t>5. 学术论文：阅读Agent领域的最新研究成果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