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75BB8F" w14:textId="77777777" w:rsidR="00BB0FE2" w:rsidRDefault="00BB0FE2" w:rsidP="00BB0FE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</w:pPr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 xml:space="preserve">Piet Van </w:t>
      </w:r>
      <w:proofErr w:type="spellStart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Asten</w:t>
      </w:r>
      <w:proofErr w:type="spellEnd"/>
    </w:p>
    <w:p w14:paraId="139F0F82" w14:textId="77777777" w:rsidR="00BB0FE2" w:rsidRDefault="00BB0FE2" w:rsidP="00BB0FE2">
      <w:pPr>
        <w:shd w:val="clear" w:color="auto" w:fill="FFFFFF"/>
        <w:spacing w:after="0" w:line="240" w:lineRule="auto"/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</w:pPr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Head of Sustainable Production Systems</w:t>
      </w:r>
    </w:p>
    <w:p w14:paraId="4264323A" w14:textId="6733C072" w:rsidR="00BB0FE2" w:rsidRPr="00BB0FE2" w:rsidRDefault="00BB0FE2" w:rsidP="00BB0FE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Olam Food Ingredients</w:t>
      </w:r>
      <w:r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 xml:space="preserve"> </w:t>
      </w:r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(</w:t>
      </w:r>
      <w:proofErr w:type="spellStart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ofi</w:t>
      </w:r>
      <w:proofErr w:type="spellEnd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)</w:t>
      </w:r>
    </w:p>
    <w:p w14:paraId="18E7AD6B" w14:textId="77777777" w:rsidR="00BB0FE2" w:rsidRPr="00BB0FE2" w:rsidRDefault="00BB0FE2" w:rsidP="00BB0FE2">
      <w:pPr>
        <w:shd w:val="clear" w:color="auto" w:fill="FFFFFF"/>
        <w:spacing w:after="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Profile / Bio: </w:t>
      </w:r>
    </w:p>
    <w:p w14:paraId="0AF4AD41" w14:textId="77777777" w:rsidR="00BB0FE2" w:rsidRPr="00BB0FE2" w:rsidRDefault="00BB0FE2" w:rsidP="00BB0FE2">
      <w:pPr>
        <w:shd w:val="clear" w:color="auto" w:fill="FFFFFF"/>
        <w:spacing w:after="150" w:line="240" w:lineRule="auto"/>
        <w:rPr>
          <w:rFonts w:ascii="Aptos" w:eastAsia="Times New Roman" w:hAnsi="Aptos" w:cs="Times New Roman"/>
          <w:color w:val="000000"/>
          <w:kern w:val="0"/>
          <w14:ligatures w14:val="none"/>
        </w:rPr>
      </w:pPr>
      <w:r w:rsidRPr="00BB0FE2">
        <w:rPr>
          <w:rFonts w:ascii="Century Gothic" w:eastAsia="Times New Roman" w:hAnsi="Century Gothic" w:cs="Times New Roman"/>
          <w:color w:val="0E2841"/>
          <w:kern w:val="0"/>
          <w:sz w:val="22"/>
          <w:szCs w:val="22"/>
          <w:lang w:val="en-US"/>
          <w14:ligatures w14:val="none"/>
        </w:rPr>
        <w:t>Transforming agriculture to (re-)build livelihoods and nature requires knowledge, resources and motivation from farmers. Piet is driving the Regenerative Agriculture agenda across </w:t>
      </w:r>
      <w:proofErr w:type="spellStart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ofi</w:t>
      </w:r>
      <w:proofErr w:type="spellEnd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 </w:t>
      </w:r>
      <w:r w:rsidRPr="00BB0FE2">
        <w:rPr>
          <w:rFonts w:ascii="Century Gothic" w:eastAsia="Times New Roman" w:hAnsi="Century Gothic" w:cs="Times New Roman"/>
          <w:color w:val="0E2841"/>
          <w:kern w:val="0"/>
          <w:sz w:val="22"/>
          <w:szCs w:val="22"/>
          <w:lang w:val="en-US"/>
          <w14:ligatures w14:val="none"/>
        </w:rPr>
        <w:t>through co-creation and co-investment from farmers to customers. He joined Olam in 2017 to co-create, adapt and apply technologies, approaches and services that improve the productivity, profitability, and carbon footprint of </w:t>
      </w:r>
      <w:proofErr w:type="spellStart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ofi</w:t>
      </w:r>
      <w:r w:rsidRPr="00BB0FE2">
        <w:rPr>
          <w:rFonts w:ascii="Century Gothic" w:eastAsia="Times New Roman" w:hAnsi="Century Gothic" w:cs="Times New Roman"/>
          <w:color w:val="0E2841"/>
          <w:kern w:val="0"/>
          <w:sz w:val="22"/>
          <w:szCs w:val="22"/>
          <w:lang w:val="en-US"/>
          <w14:ligatures w14:val="none"/>
        </w:rPr>
        <w:t>’s</w:t>
      </w:r>
      <w:proofErr w:type="spellEnd"/>
      <w:r w:rsidRPr="00BB0FE2">
        <w:rPr>
          <w:rFonts w:ascii="Century Gothic" w:eastAsia="Times New Roman" w:hAnsi="Century Gothic" w:cs="Times New Roman"/>
          <w:color w:val="0E2841"/>
          <w:kern w:val="0"/>
          <w:sz w:val="22"/>
          <w:szCs w:val="22"/>
          <w:lang w:val="en-US"/>
          <w14:ligatures w14:val="none"/>
        </w:rPr>
        <w:t xml:space="preserve"> coffee estates as well as its (smallholder) farmer network. He holds a PhD from Wageningen with a strong focus on agronomy, farming systems, livelihoods and rural innovation. Prior to his work at </w:t>
      </w:r>
      <w:proofErr w:type="spellStart"/>
      <w:r w:rsidRPr="00BB0FE2">
        <w:rPr>
          <w:rFonts w:ascii="Century Gothic" w:eastAsia="Times New Roman" w:hAnsi="Century Gothic" w:cs="Times New Roman"/>
          <w:b/>
          <w:bCs/>
          <w:color w:val="0E2841"/>
          <w:kern w:val="0"/>
          <w:sz w:val="22"/>
          <w:szCs w:val="22"/>
          <w:lang w:val="en-US"/>
          <w14:ligatures w14:val="none"/>
        </w:rPr>
        <w:t>ofi</w:t>
      </w:r>
      <w:proofErr w:type="spellEnd"/>
      <w:r w:rsidRPr="00BB0FE2">
        <w:rPr>
          <w:rFonts w:ascii="Century Gothic" w:eastAsia="Times New Roman" w:hAnsi="Century Gothic" w:cs="Times New Roman"/>
          <w:color w:val="0E2841"/>
          <w:kern w:val="0"/>
          <w:sz w:val="22"/>
          <w:szCs w:val="22"/>
          <w:lang w:val="en-US"/>
          <w14:ligatures w14:val="none"/>
        </w:rPr>
        <w:t>, he worked for 20 years as a CGIAR scientist on agricultural systems, based out of Africa.</w:t>
      </w:r>
    </w:p>
    <w:p w14:paraId="67A73FBF" w14:textId="77777777" w:rsidR="00BB0FE2" w:rsidRPr="00BB0FE2" w:rsidRDefault="00BB0FE2" w:rsidP="00BB0FE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BE8413" w14:textId="77777777" w:rsidR="00BB0FE2" w:rsidRDefault="00BB0FE2"/>
    <w:sectPr w:rsidR="00BB0F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FE2"/>
    <w:rsid w:val="007D25AA"/>
    <w:rsid w:val="00BB0FE2"/>
    <w:rsid w:val="00E52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F926C5"/>
  <w15:chartTrackingRefBased/>
  <w15:docId w15:val="{4AD193EB-A874-BF43-AF9E-84466556A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FE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B0F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943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A8644</dc:creator>
  <cp:keywords/>
  <dc:description/>
  <cp:lastModifiedBy>A8644</cp:lastModifiedBy>
  <cp:revision>2</cp:revision>
  <dcterms:created xsi:type="dcterms:W3CDTF">2024-08-08T08:37:00Z</dcterms:created>
  <dcterms:modified xsi:type="dcterms:W3CDTF">2024-08-08T08:40:00Z</dcterms:modified>
</cp:coreProperties>
</file>