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84"/>
          <w:szCs w:val="84"/>
        </w:rPr>
      </w:pPr>
      <w:r w:rsidDel="00000000" w:rsidR="00000000" w:rsidRPr="00000000">
        <w:rPr>
          <w:b w:val="1"/>
          <w:bCs w:val="1"/>
          <w:color w:val="ff0000"/>
          <w:sz w:val="84"/>
          <w:szCs w:val="84"/>
          <w:rtl w:val="0"/>
        </w:rPr>
        <w:t xml:space="preserve">C</w:t>
      </w:r>
      <w:r w:rsidDel="00000000" w:rsidR="00000000" w:rsidRPr="00000000">
        <w:rPr>
          <w:b w:val="1"/>
          <w:bCs w:val="1"/>
          <w:sz w:val="84"/>
          <w:szCs w:val="84"/>
          <w:rtl w:val="0"/>
        </w:rPr>
        <w:t xml:space="preserve">OMPREHENSIVE </w:t>
      </w:r>
      <w:r w:rsidDel="00000000" w:rsidR="00000000" w:rsidRPr="00000000">
        <w:rPr>
          <w:b w:val="1"/>
          <w:bCs w:val="1"/>
          <w:color w:val="ff0000"/>
          <w:sz w:val="84"/>
          <w:szCs w:val="84"/>
          <w:rtl w:val="0"/>
        </w:rPr>
        <w:t xml:space="preserve">A</w:t>
      </w:r>
      <w:r w:rsidDel="00000000" w:rsidR="00000000" w:rsidRPr="00000000">
        <w:rPr>
          <w:b w:val="1"/>
          <w:bCs w:val="1"/>
          <w:sz w:val="84"/>
          <w:szCs w:val="84"/>
          <w:rtl w:val="0"/>
        </w:rPr>
        <w:t xml:space="preserve">SSESSMENT AND </w:t>
      </w:r>
      <w:r w:rsidDel="00000000" w:rsidR="00000000" w:rsidRPr="00000000">
        <w:rPr>
          <w:b w:val="1"/>
          <w:bCs w:val="1"/>
          <w:color w:val="ff0000"/>
          <w:sz w:val="84"/>
          <w:szCs w:val="84"/>
          <w:rtl w:val="0"/>
        </w:rPr>
        <w:t xml:space="preserve">P</w:t>
      </w:r>
      <w:r w:rsidDel="00000000" w:rsidR="00000000" w:rsidRPr="00000000">
        <w:rPr>
          <w:b w:val="1"/>
          <w:bCs w:val="1"/>
          <w:sz w:val="84"/>
          <w:szCs w:val="84"/>
          <w:rtl w:val="0"/>
        </w:rPr>
        <w:t xml:space="preserve">REPARATION </w:t>
      </w:r>
      <w:r w:rsidDel="00000000" w:rsidR="00000000" w:rsidRPr="00000000">
        <w:rPr>
          <w:b w:val="1"/>
          <w:bCs w:val="1"/>
          <w:color w:val="ff0000"/>
          <w:sz w:val="84"/>
          <w:szCs w:val="84"/>
          <w:rtl w:val="0"/>
        </w:rPr>
        <w:t xml:space="preserve">S</w:t>
      </w:r>
      <w:r w:rsidDel="00000000" w:rsidR="00000000" w:rsidRPr="00000000">
        <w:rPr>
          <w:b w:val="1"/>
          <w:bCs w:val="1"/>
          <w:sz w:val="84"/>
          <w:szCs w:val="84"/>
          <w:rtl w:val="0"/>
        </w:rPr>
        <w:t xml:space="preserve">YSTEM</w:t>
      </w:r>
    </w:p>
    <w:p w:rsidR="00000000" w:rsidDel="00000000" w:rsidP="00000000" w:rsidRDefault="00000000" w:rsidRPr="00000000" w14:paraId="00000005">
      <w:pPr>
        <w:jc w:val="center"/>
        <w:rPr>
          <w:b w:val="1"/>
          <w:bCs w:val="1"/>
          <w:sz w:val="44"/>
          <w:szCs w:val="44"/>
        </w:rPr>
      </w:pPr>
      <w:r w:rsidDel="00000000" w:rsidR="00000000" w:rsidRPr="00000000">
        <w:rPr>
          <w:b w:val="1"/>
          <w:bCs w:val="1"/>
          <w:sz w:val="44"/>
          <w:szCs w:val="44"/>
          <w:rtl w:val="0"/>
        </w:rPr>
        <w:t xml:space="preserve">(CAPS-Mobile App)</w:t>
      </w:r>
    </w:p>
    <w:p w:rsidR="00000000" w:rsidDel="00000000" w:rsidP="00000000" w:rsidRDefault="00000000" w:rsidRPr="00000000" w14:paraId="00000006">
      <w:pPr>
        <w:jc w:val="center"/>
        <w:rPr>
          <w:sz w:val="46"/>
          <w:szCs w:val="46"/>
        </w:rPr>
      </w:pPr>
      <w:r w:rsidDel="00000000" w:rsidR="00000000" w:rsidRPr="00000000">
        <w:rPr>
          <w:rtl w:val="0"/>
        </w:rPr>
      </w:r>
    </w:p>
    <w:p w:rsidR="00000000" w:rsidDel="00000000" w:rsidP="00000000" w:rsidRDefault="00000000" w:rsidRPr="00000000" w14:paraId="00000007">
      <w:pPr>
        <w:jc w:val="center"/>
        <w:rPr>
          <w:sz w:val="46"/>
          <w:szCs w:val="46"/>
        </w:rPr>
      </w:pPr>
      <w:r w:rsidDel="00000000" w:rsidR="00000000" w:rsidRPr="00000000">
        <w:rPr>
          <w:rtl w:val="0"/>
        </w:rPr>
      </w:r>
    </w:p>
    <w:p w:rsidR="00000000" w:rsidDel="00000000" w:rsidP="00000000" w:rsidRDefault="00000000" w:rsidRPr="00000000" w14:paraId="00000008">
      <w:pPr>
        <w:jc w:val="left"/>
        <w:rPr>
          <w:sz w:val="46"/>
          <w:szCs w:val="46"/>
        </w:rPr>
      </w:pPr>
      <w:r w:rsidDel="00000000" w:rsidR="00000000" w:rsidRPr="00000000">
        <w:rPr>
          <w:rtl w:val="0"/>
        </w:rPr>
      </w:r>
    </w:p>
    <w:p w:rsidR="00000000" w:rsidDel="00000000" w:rsidP="00000000" w:rsidRDefault="00000000" w:rsidRPr="00000000" w14:paraId="00000009">
      <w:pPr>
        <w:jc w:val="center"/>
        <w:rPr>
          <w:sz w:val="46"/>
          <w:szCs w:val="46"/>
        </w:rPr>
      </w:pPr>
      <w:r w:rsidDel="00000000" w:rsidR="00000000" w:rsidRPr="00000000">
        <w:rPr>
          <w:rtl w:val="0"/>
        </w:rPr>
      </w:r>
    </w:p>
    <w:p w:rsidR="00000000" w:rsidDel="00000000" w:rsidP="00000000" w:rsidRDefault="00000000" w:rsidRPr="00000000" w14:paraId="0000000A">
      <w:pPr>
        <w:jc w:val="center"/>
        <w:rPr>
          <w:b w:val="1"/>
          <w:bCs w:val="1"/>
          <w:sz w:val="34"/>
          <w:szCs w:val="34"/>
        </w:rPr>
      </w:pPr>
      <w:r w:rsidDel="00000000" w:rsidR="00000000" w:rsidRPr="00000000">
        <w:rPr>
          <w:rtl w:val="0"/>
        </w:rPr>
      </w:r>
    </w:p>
    <w:p w:rsidR="00000000" w:rsidDel="00000000" w:rsidP="00000000" w:rsidRDefault="00000000" w:rsidRPr="00000000" w14:paraId="0000000B">
      <w:pPr>
        <w:jc w:val="center"/>
        <w:rPr>
          <w:b w:val="1"/>
          <w:bCs w:val="1"/>
          <w:sz w:val="34"/>
          <w:szCs w:val="34"/>
        </w:rPr>
      </w:pPr>
      <w:r w:rsidDel="00000000" w:rsidR="00000000" w:rsidRPr="00000000">
        <w:rPr>
          <w:rtl w:val="0"/>
        </w:rPr>
      </w:r>
    </w:p>
    <w:p w:rsidR="00000000" w:rsidDel="00000000" w:rsidP="00000000" w:rsidRDefault="00000000" w:rsidRPr="00000000" w14:paraId="0000000C">
      <w:pPr>
        <w:jc w:val="center"/>
        <w:rPr>
          <w:b w:val="1"/>
          <w:bCs w:val="1"/>
          <w:sz w:val="34"/>
          <w:szCs w:val="34"/>
        </w:rPr>
      </w:pPr>
      <w:r w:rsidDel="00000000" w:rsidR="00000000" w:rsidRPr="00000000">
        <w:rPr>
          <w:rtl w:val="0"/>
        </w:rPr>
      </w:r>
    </w:p>
    <w:p w:rsidR="00000000" w:rsidDel="00000000" w:rsidP="00000000" w:rsidRDefault="00000000" w:rsidRPr="00000000" w14:paraId="0000000D">
      <w:pPr>
        <w:jc w:val="center"/>
        <w:rPr>
          <w:b w:val="1"/>
          <w:bCs w:val="1"/>
          <w:sz w:val="34"/>
          <w:szCs w:val="34"/>
        </w:rPr>
      </w:pPr>
      <w:r w:rsidDel="00000000" w:rsidR="00000000" w:rsidRPr="00000000">
        <w:rPr>
          <w:rtl w:val="0"/>
        </w:rPr>
      </w:r>
    </w:p>
    <w:p w:rsidR="00000000" w:rsidDel="00000000" w:rsidP="00000000" w:rsidRDefault="00000000" w:rsidRPr="00000000" w14:paraId="0000000E">
      <w:pPr>
        <w:jc w:val="center"/>
        <w:rPr>
          <w:sz w:val="46"/>
          <w:szCs w:val="46"/>
        </w:rPr>
      </w:pPr>
      <w:r w:rsidDel="00000000" w:rsidR="00000000" w:rsidRPr="00000000">
        <w:rPr>
          <w:b w:val="1"/>
          <w:bCs w:val="1"/>
          <w:sz w:val="34"/>
          <w:szCs w:val="34"/>
          <w:rtl w:val="0"/>
        </w:rPr>
        <w:t xml:space="preserve">Group Name: Ace and Queens</w:t>
      </w:r>
      <w:r w:rsidDel="00000000" w:rsidR="00000000" w:rsidRPr="00000000">
        <w:rPr>
          <w:rtl w:val="0"/>
        </w:rPr>
      </w:r>
    </w:p>
    <w:p w:rsidR="00000000" w:rsidDel="00000000" w:rsidP="00000000" w:rsidRDefault="00000000" w:rsidRPr="00000000" w14:paraId="0000000F">
      <w:pPr>
        <w:jc w:val="center"/>
        <w:rPr>
          <w:sz w:val="40"/>
          <w:szCs w:val="40"/>
        </w:rPr>
      </w:pPr>
      <w:r w:rsidDel="00000000" w:rsidR="00000000" w:rsidRPr="00000000">
        <w:rPr>
          <w:sz w:val="40"/>
          <w:szCs w:val="40"/>
          <w:rtl w:val="0"/>
        </w:rPr>
        <w:t xml:space="preserve">--- Documentation ---</w:t>
      </w:r>
    </w:p>
    <w:p w:rsidR="00000000" w:rsidDel="00000000" w:rsidP="00000000" w:rsidRDefault="00000000" w:rsidRPr="00000000" w14:paraId="00000010">
      <w:pPr>
        <w:jc w:val="center"/>
        <w:rPr>
          <w:sz w:val="40"/>
          <w:szCs w:val="40"/>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Members and their assigned role:</w:t>
      </w:r>
    </w:p>
    <w:p w:rsidR="00000000" w:rsidDel="00000000" w:rsidP="00000000" w:rsidRDefault="00000000" w:rsidRPr="00000000" w14:paraId="00000012">
      <w:pPr>
        <w:numPr>
          <w:ilvl w:val="0"/>
          <w:numId w:val="2"/>
        </w:numPr>
        <w:ind w:left="720" w:hanging="360"/>
        <w:rPr>
          <w:sz w:val="24"/>
          <w:szCs w:val="24"/>
        </w:rPr>
      </w:pPr>
      <w:r w:rsidDel="00000000" w:rsidR="00000000" w:rsidRPr="00000000">
        <w:rPr>
          <w:sz w:val="24"/>
          <w:szCs w:val="24"/>
          <w:rtl w:val="0"/>
        </w:rPr>
        <w:t xml:space="preserve">Jana Crizzia V. Gagno - Scrum Master</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sz w:val="24"/>
          <w:szCs w:val="24"/>
          <w:rtl w:val="0"/>
        </w:rPr>
        <w:t xml:space="preserve">Angelika Jane Embol - Project Manager</w:t>
      </w:r>
    </w:p>
    <w:p w:rsidR="00000000" w:rsidDel="00000000" w:rsidP="00000000" w:rsidRDefault="00000000" w:rsidRPr="00000000" w14:paraId="00000014">
      <w:pPr>
        <w:numPr>
          <w:ilvl w:val="0"/>
          <w:numId w:val="2"/>
        </w:numPr>
        <w:ind w:left="720" w:hanging="360"/>
        <w:rPr>
          <w:sz w:val="24"/>
          <w:szCs w:val="24"/>
        </w:rPr>
      </w:pPr>
      <w:r w:rsidDel="00000000" w:rsidR="00000000" w:rsidRPr="00000000">
        <w:rPr>
          <w:sz w:val="24"/>
          <w:szCs w:val="24"/>
          <w:rtl w:val="0"/>
        </w:rPr>
        <w:t xml:space="preserve">Robert Ace Payales - Frontend Developer</w:t>
      </w:r>
    </w:p>
    <w:p w:rsidR="00000000" w:rsidDel="00000000" w:rsidP="00000000" w:rsidRDefault="00000000" w:rsidRPr="00000000" w14:paraId="00000015">
      <w:pPr>
        <w:numPr>
          <w:ilvl w:val="0"/>
          <w:numId w:val="2"/>
        </w:numPr>
        <w:ind w:left="720" w:hanging="360"/>
        <w:rPr>
          <w:sz w:val="24"/>
          <w:szCs w:val="24"/>
        </w:rPr>
      </w:pPr>
      <w:r w:rsidDel="00000000" w:rsidR="00000000" w:rsidRPr="00000000">
        <w:rPr>
          <w:sz w:val="24"/>
          <w:szCs w:val="24"/>
          <w:rtl w:val="0"/>
        </w:rPr>
        <w:t xml:space="preserve">Shephorah Rulog - Backend Developer</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Cherry Mae Limbaga - Deployment Specialist</w:t>
      </w:r>
    </w:p>
    <w:p w:rsidR="00000000" w:rsidDel="00000000" w:rsidP="00000000" w:rsidRDefault="00000000" w:rsidRPr="00000000" w14:paraId="00000017">
      <w:pPr>
        <w:numPr>
          <w:ilvl w:val="0"/>
          <w:numId w:val="2"/>
        </w:numPr>
        <w:ind w:left="720" w:hanging="360"/>
        <w:rPr>
          <w:sz w:val="24"/>
          <w:szCs w:val="24"/>
        </w:rPr>
      </w:pPr>
      <w:r w:rsidDel="00000000" w:rsidR="00000000" w:rsidRPr="00000000">
        <w:rPr>
          <w:sz w:val="24"/>
          <w:szCs w:val="24"/>
          <w:rtl w:val="0"/>
        </w:rPr>
        <w:t xml:space="preserve">Lejanie Embrado - Tester/Quality Assurance</w:t>
      </w:r>
    </w:p>
    <w:p w:rsidR="00000000" w:rsidDel="00000000" w:rsidP="00000000" w:rsidRDefault="00000000" w:rsidRPr="00000000" w14:paraId="00000018">
      <w:pPr>
        <w:numPr>
          <w:ilvl w:val="0"/>
          <w:numId w:val="2"/>
        </w:numPr>
        <w:ind w:left="720" w:hanging="360"/>
        <w:rPr>
          <w:sz w:val="24"/>
          <w:szCs w:val="24"/>
        </w:rPr>
      </w:pPr>
      <w:r w:rsidDel="00000000" w:rsidR="00000000" w:rsidRPr="00000000">
        <w:rPr>
          <w:sz w:val="24"/>
          <w:szCs w:val="24"/>
          <w:rtl w:val="0"/>
        </w:rPr>
        <w:t xml:space="preserve">Athena Tracy Vedia - Documentation Specialist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jc w:val="center"/>
        <w:rPr>
          <w:b w:val="1"/>
          <w:bCs w:val="1"/>
          <w:sz w:val="34"/>
          <w:szCs w:val="34"/>
        </w:rPr>
      </w:pPr>
      <w:bookmarkStart w:colFirst="0" w:colLast="0" w:name="_xeeirarlhvdn" w:id="0"/>
      <w:bookmarkEnd w:id="0"/>
      <w:r w:rsidDel="00000000" w:rsidR="00000000" w:rsidRPr="00000000">
        <w:rPr>
          <w:b w:val="1"/>
          <w:bCs w:val="1"/>
          <w:sz w:val="34"/>
          <w:szCs w:val="34"/>
          <w:rtl w:val="0"/>
        </w:rPr>
        <w:t xml:space="preserve">Planning Phase</w:t>
      </w:r>
    </w:p>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ruvr9bmra7m5" w:id="1"/>
      <w:bookmarkEnd w:id="1"/>
      <w:r w:rsidDel="00000000" w:rsidR="00000000" w:rsidRPr="00000000">
        <w:rPr>
          <w:b w:val="1"/>
          <w:bCs w:val="1"/>
          <w:color w:val="000000"/>
          <w:sz w:val="26"/>
          <w:szCs w:val="26"/>
          <w:rtl w:val="0"/>
        </w:rPr>
        <w:t xml:space="preserve">1 — Reaching Out to the Authors of CAPS</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The first thing our Scrum Master did was reach out to the original authors of the CAPS system to ask for their guidance, suggestions, and recommendations before we started working on anything. This was an important first step because we wanted to make sure we understood the system properly and that any changes we planned would be appropriate and acceptable. The authors advised us to not focus too much on the hardcoded parts of the system, but instead to focus on the framework and how the system is structured overall.</w:t>
      </w:r>
    </w:p>
    <w:p w:rsidR="00000000" w:rsidDel="00000000" w:rsidP="00000000" w:rsidRDefault="00000000" w:rsidRPr="00000000" w14:paraId="0000001F">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hp8c0gg44mzb" w:id="2"/>
      <w:bookmarkEnd w:id="2"/>
      <w:r w:rsidDel="00000000" w:rsidR="00000000" w:rsidRPr="00000000">
        <w:rPr>
          <w:b w:val="1"/>
          <w:bCs w:val="1"/>
          <w:color w:val="000000"/>
          <w:sz w:val="26"/>
          <w:szCs w:val="26"/>
          <w:rtl w:val="0"/>
        </w:rPr>
        <w:t xml:space="preserve">2 — Choosing Our Tools and Applications</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After receiving guidance from the authors, our Scrum Master asked each member to choose the specific tools or applications they would use to fulfill their assigned role. Each member shared their chosen tools in our group chat on Messenger so that everyone was aware of what everyone else was using.</w:t>
      </w:r>
    </w:p>
    <w:p w:rsidR="00000000" w:rsidDel="00000000" w:rsidP="00000000" w:rsidRDefault="00000000" w:rsidRPr="00000000" w14:paraId="00000022">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jc w:val="both"/>
        <w:rPr>
          <w:b w:val="1"/>
          <w:bCs w:val="1"/>
          <w:color w:val="000000"/>
          <w:sz w:val="26"/>
          <w:szCs w:val="26"/>
        </w:rPr>
      </w:pPr>
      <w:bookmarkStart w:colFirst="0" w:colLast="0" w:name="_wsxq9u6o9a" w:id="3"/>
      <w:bookmarkEnd w:id="3"/>
      <w:r w:rsidDel="00000000" w:rsidR="00000000" w:rsidRPr="00000000">
        <w:rPr>
          <w:b w:val="1"/>
          <w:bCs w:val="1"/>
          <w:color w:val="000000"/>
          <w:sz w:val="26"/>
          <w:szCs w:val="26"/>
          <w:rtl w:val="0"/>
        </w:rPr>
        <w:t xml:space="preserve">3 — First Online Meeting</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Our Scrum Master then organized our first online meeting via Google Meet. During this meeting, she started by sharing her own role, responsibilities, and plans with the group. After that, she gave each member a chance to speak and share their assigned role, the framework they would be following, and what they planned to do. This meeting allowed everyone to get a clearer picture of how the group would work together and what each person was responsible for.</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However, due to bad weather and weak internet connection during this meeting, not everything was communicated clearly. Because of this, our Scrum Master organized a second online meeting so that everyone could share again what they had discussed in the first meeting without any interruptions.</w:t>
      </w:r>
    </w:p>
    <w:p w:rsidR="00000000" w:rsidDel="00000000" w:rsidP="00000000" w:rsidRDefault="00000000" w:rsidRPr="00000000" w14:paraId="0000002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jc w:val="both"/>
        <w:rPr>
          <w:b w:val="1"/>
          <w:bCs w:val="1"/>
          <w:color w:val="000000"/>
          <w:sz w:val="26"/>
          <w:szCs w:val="26"/>
        </w:rPr>
      </w:pPr>
      <w:bookmarkStart w:colFirst="0" w:colLast="0" w:name="_cbn1ib57vnpn" w:id="4"/>
      <w:bookmarkEnd w:id="4"/>
      <w:r w:rsidDel="00000000" w:rsidR="00000000" w:rsidRPr="00000000">
        <w:rPr>
          <w:b w:val="1"/>
          <w:bCs w:val="1"/>
          <w:color w:val="000000"/>
          <w:sz w:val="26"/>
          <w:szCs w:val="26"/>
          <w:rtl w:val="0"/>
        </w:rPr>
        <w:t xml:space="preserve">4 — Setting Up Our Trello Board</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After the meetings, our Scrum Master created a board on </w:t>
      </w:r>
      <w:r w:rsidDel="00000000" w:rsidR="00000000" w:rsidRPr="00000000">
        <w:rPr>
          <w:b w:val="1"/>
          <w:bCs w:val="1"/>
          <w:sz w:val="24"/>
          <w:szCs w:val="24"/>
          <w:rtl w:val="0"/>
        </w:rPr>
        <w:t xml:space="preserve">Trello</w:t>
      </w:r>
      <w:r w:rsidDel="00000000" w:rsidR="00000000" w:rsidRPr="00000000">
        <w:rPr>
          <w:sz w:val="24"/>
          <w:szCs w:val="24"/>
          <w:rtl w:val="0"/>
        </w:rPr>
        <w:t xml:space="preserve"> and sent out invitations to all members through Gmail and Messenger. Trello became our central workspace for tracking and organizing everything in the project. It is where we plan our sprints, manage our backlog, track what is currently being worked on, and coordinate as a team. Everything from planned features to tasks in progress lives in this board, giving the whole group a clear view of what we are working on, what is coming next, and how we are moving toward our goals. It keeps us aligned, helps us prioritize, and makes sure nothing gets missed.</w:t>
      </w:r>
    </w:p>
    <w:p w:rsidR="00000000" w:rsidDel="00000000" w:rsidP="00000000" w:rsidRDefault="00000000" w:rsidRPr="00000000" w14:paraId="00000029">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jc w:val="both"/>
        <w:rPr>
          <w:b w:val="1"/>
          <w:bCs w:val="1"/>
          <w:color w:val="000000"/>
          <w:sz w:val="26"/>
          <w:szCs w:val="26"/>
        </w:rPr>
      </w:pPr>
      <w:bookmarkStart w:colFirst="0" w:colLast="0" w:name="_1rxkc4tv7ff3" w:id="5"/>
      <w:bookmarkEnd w:id="5"/>
      <w:r w:rsidDel="00000000" w:rsidR="00000000" w:rsidRPr="00000000">
        <w:rPr>
          <w:b w:val="1"/>
          <w:bCs w:val="1"/>
          <w:color w:val="000000"/>
          <w:sz w:val="26"/>
          <w:szCs w:val="26"/>
          <w:rtl w:val="0"/>
        </w:rPr>
        <w:t xml:space="preserve">5 — Looking for Enhancements</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Once the board was set up, our Scrum Master asked each member to look for possible enhancements they could identify in the CAPS system based on their assigned role. Each member explored the system and listed down what they found.</w:t>
      </w:r>
    </w:p>
    <w:p w:rsidR="00000000" w:rsidDel="00000000" w:rsidP="00000000" w:rsidRDefault="00000000" w:rsidRPr="00000000" w14:paraId="0000002C">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g46tb6pvoglv" w:id="6"/>
      <w:bookmarkEnd w:id="6"/>
      <w:r w:rsidDel="00000000" w:rsidR="00000000" w:rsidRPr="00000000">
        <w:rPr>
          <w:b w:val="1"/>
          <w:bCs w:val="1"/>
          <w:color w:val="000000"/>
          <w:sz w:val="26"/>
          <w:szCs w:val="26"/>
          <w:rtl w:val="0"/>
        </w:rPr>
        <w:t xml:space="preserve">6 — Collecting and Uploading Reports</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Our Project Manager then collected all the individual enhancement reports from each member. After gathering everything, she uploaded and organized all the reports in our Trello board so that the whole group could see and track the planned enhancements in one place.</w:t>
      </w:r>
    </w:p>
    <w:p w:rsidR="00000000" w:rsidDel="00000000" w:rsidP="00000000" w:rsidRDefault="00000000" w:rsidRPr="00000000" w14:paraId="0000002F">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b w:val="1"/>
          <w:bCs w:val="1"/>
          <w:color w:val="000000"/>
          <w:sz w:val="26"/>
          <w:szCs w:val="26"/>
        </w:rPr>
      </w:pPr>
      <w:bookmarkStart w:colFirst="0" w:colLast="0" w:name="_m28t8bn0cuvc" w:id="7"/>
      <w:bookmarkEnd w:id="7"/>
      <w:r w:rsidDel="00000000" w:rsidR="00000000" w:rsidRPr="00000000">
        <w:rPr>
          <w:b w:val="1"/>
          <w:bCs w:val="1"/>
          <w:color w:val="000000"/>
          <w:sz w:val="26"/>
          <w:szCs w:val="26"/>
          <w:rtl w:val="0"/>
        </w:rPr>
        <w:t xml:space="preserve">Current Progress on Trello</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Based on our Trello board, the following has been accomplished so far:</w:t>
      </w:r>
    </w:p>
    <w:p w:rsidR="00000000" w:rsidDel="00000000" w:rsidP="00000000" w:rsidRDefault="00000000" w:rsidRPr="00000000" w14:paraId="00000032">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Backlog</w:t>
      </w:r>
      <w:r w:rsidDel="00000000" w:rsidR="00000000" w:rsidRPr="00000000">
        <w:rPr>
          <w:sz w:val="24"/>
          <w:szCs w:val="24"/>
          <w:rtl w:val="0"/>
        </w:rPr>
        <w:t xml:space="preserve"> — Mobile Development on CAPS and Pre-load card attachments are listed as upcoming items</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Week 1 Sprint</w:t>
      </w:r>
      <w:r w:rsidDel="00000000" w:rsidR="00000000" w:rsidRPr="00000000">
        <w:rPr>
          <w:sz w:val="24"/>
          <w:szCs w:val="24"/>
          <w:rtl w:val="0"/>
        </w:rPr>
        <w:t xml:space="preserve"> — Weekly individual reports (due Feb 28) and making sure CAPS is running properly on our Docker server (due Feb 20) are the active tasks</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Complete</w:t>
      </w:r>
      <w:r w:rsidDel="00000000" w:rsidR="00000000" w:rsidRPr="00000000">
        <w:rPr>
          <w:sz w:val="24"/>
          <w:szCs w:val="24"/>
          <w:rtl w:val="0"/>
        </w:rPr>
        <w:t xml:space="preserve"> — CAPS running properly on the Docker server and the first group report (Gr1_1stReport.txt) have both been marked as done</w:t>
      </w:r>
    </w:p>
    <w:p w:rsidR="00000000" w:rsidDel="00000000" w:rsidP="00000000" w:rsidRDefault="00000000" w:rsidRPr="00000000" w14:paraId="00000035">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Reports</w:t>
      </w:r>
      <w:r w:rsidDel="00000000" w:rsidR="00000000" w:rsidRPr="00000000">
        <w:rPr>
          <w:sz w:val="24"/>
          <w:szCs w:val="24"/>
          <w:rtl w:val="0"/>
        </w:rPr>
        <w:t xml:space="preserve"> — The first group report (Gr1_1stReport.txt) has been submitted and uploaded</w:t>
      </w:r>
    </w:p>
    <w:p w:rsidR="00000000" w:rsidDel="00000000" w:rsidP="00000000" w:rsidRDefault="00000000" w:rsidRPr="00000000" w14:paraId="0000003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jc w:val="center"/>
        <w:rPr>
          <w:b w:val="1"/>
          <w:bCs w:val="1"/>
          <w:sz w:val="32"/>
          <w:szCs w:val="32"/>
        </w:rPr>
      </w:pPr>
      <w:r w:rsidDel="00000000" w:rsidR="00000000" w:rsidRPr="00000000">
        <w:rPr>
          <w:rtl w:val="0"/>
        </w:rPr>
      </w:r>
    </w:p>
    <w:p w:rsidR="00000000" w:rsidDel="00000000" w:rsidP="00000000" w:rsidRDefault="00000000" w:rsidRPr="00000000" w14:paraId="00000039">
      <w:pPr>
        <w:jc w:val="center"/>
        <w:rPr>
          <w:b w:val="1"/>
          <w:bCs w:val="1"/>
          <w:sz w:val="32"/>
          <w:szCs w:val="32"/>
        </w:rPr>
      </w:pPr>
      <w:r w:rsidDel="00000000" w:rsidR="00000000" w:rsidRPr="00000000">
        <w:rPr>
          <w:rtl w:val="0"/>
        </w:rPr>
      </w:r>
    </w:p>
    <w:p w:rsidR="00000000" w:rsidDel="00000000" w:rsidP="00000000" w:rsidRDefault="00000000" w:rsidRPr="00000000" w14:paraId="0000003A">
      <w:pPr>
        <w:jc w:val="center"/>
        <w:rPr>
          <w:b w:val="1"/>
          <w:bCs w:val="1"/>
          <w:sz w:val="32"/>
          <w:szCs w:val="32"/>
        </w:rPr>
      </w:pPr>
      <w:r w:rsidDel="00000000" w:rsidR="00000000" w:rsidRPr="00000000">
        <w:rPr>
          <w:rtl w:val="0"/>
        </w:rPr>
      </w:r>
    </w:p>
    <w:p w:rsidR="00000000" w:rsidDel="00000000" w:rsidP="00000000" w:rsidRDefault="00000000" w:rsidRPr="00000000" w14:paraId="0000003B">
      <w:pPr>
        <w:jc w:val="center"/>
        <w:rPr>
          <w:sz w:val="32"/>
          <w:szCs w:val="32"/>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widowControl w:val="0"/>
      <w:spacing w:before="99.580078125" w:line="240" w:lineRule="auto"/>
      <w:ind w:left="3333.9712524414062" w:firstLine="0"/>
      <w:rPr>
        <w:rFonts w:ascii="Palatino Linotype" w:cs="Palatino Linotype" w:eastAsia="Palatino Linotype" w:hAnsi="Palatino Linotype"/>
        <w:sz w:val="19.86199951171875"/>
        <w:szCs w:val="19.86199951171875"/>
      </w:rPr>
    </w:pPr>
    <w:r w:rsidDel="00000000" w:rsidR="00000000" w:rsidRPr="00000000">
      <w:rPr>
        <w:rFonts w:ascii="Palatino Linotype" w:cs="Palatino Linotype" w:eastAsia="Palatino Linotype" w:hAnsi="Palatino Linotype"/>
        <w:sz w:val="19.86199951171875"/>
        <w:szCs w:val="19.86199951171875"/>
        <w:rtl w:val="0"/>
      </w:rPr>
      <w:t xml:space="preserve">Republic of the Philippines </w:t>
    </w:r>
    <w:r w:rsidDel="00000000" w:rsidR="00000000" w:rsidRPr="00000000">
      <w:drawing>
        <wp:anchor allowOverlap="1" behindDoc="0" distB="19050" distT="19050" distL="19050" distR="19050" hidden="0" layoutInCell="1" locked="0" relativeHeight="0" simplePos="0">
          <wp:simplePos x="0" y="0"/>
          <wp:positionH relativeFrom="column">
            <wp:posOffset>4781550</wp:posOffset>
          </wp:positionH>
          <wp:positionV relativeFrom="paragraph">
            <wp:posOffset>19050</wp:posOffset>
          </wp:positionV>
          <wp:extent cx="1027011" cy="97296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7011" cy="9729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-44309</wp:posOffset>
          </wp:positionV>
          <wp:extent cx="936917" cy="91440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36917" cy="914400"/>
                  </a:xfrm>
                  <a:prstGeom prst="rect"/>
                  <a:ln/>
                </pic:spPr>
              </pic:pic>
            </a:graphicData>
          </a:graphic>
        </wp:anchor>
      </w:drawing>
    </w:r>
  </w:p>
  <w:p w:rsidR="00000000" w:rsidDel="00000000" w:rsidP="00000000" w:rsidRDefault="00000000" w:rsidRPr="00000000" w14:paraId="0000003E">
    <w:pPr>
      <w:widowControl w:val="0"/>
      <w:spacing w:before="30.6494140625" w:line="240" w:lineRule="auto"/>
      <w:ind w:left="1853.3999633789062" w:firstLine="0"/>
      <w:rPr>
        <w:rFonts w:ascii="Palatino Linotype" w:cs="Palatino Linotype" w:eastAsia="Palatino Linotype" w:hAnsi="Palatino Linotype"/>
        <w:b w:val="1"/>
        <w:bCs w:val="1"/>
        <w:sz w:val="24.118000030517578"/>
        <w:szCs w:val="24.118000030517578"/>
      </w:rPr>
    </w:pPr>
    <w:r w:rsidDel="00000000" w:rsidR="00000000" w:rsidRPr="00000000">
      <w:rPr>
        <w:rFonts w:ascii="Palatino Linotype" w:cs="Palatino Linotype" w:eastAsia="Palatino Linotype" w:hAnsi="Palatino Linotype"/>
        <w:b w:val="1"/>
        <w:bCs w:val="1"/>
        <w:sz w:val="24.118000030517578"/>
        <w:szCs w:val="24.118000030517578"/>
        <w:rtl w:val="0"/>
      </w:rPr>
      <w:t xml:space="preserve">JOSE RIZAL MEMORIAL STATE UNIVERSITY </w:t>
    </w:r>
  </w:p>
  <w:p w:rsidR="00000000" w:rsidDel="00000000" w:rsidP="00000000" w:rsidRDefault="00000000" w:rsidRPr="00000000" w14:paraId="0000003F">
    <w:pPr>
      <w:widowControl w:val="0"/>
      <w:spacing w:before="45.301513671875" w:line="240" w:lineRule="auto"/>
      <w:ind w:left="2332.7737426757812" w:firstLine="0"/>
      <w:rPr>
        <w:rFonts w:ascii="Palatino Linotype" w:cs="Palatino Linotype" w:eastAsia="Palatino Linotype" w:hAnsi="Palatino Linotype"/>
        <w:sz w:val="19.86199951171875"/>
        <w:szCs w:val="19.86199951171875"/>
      </w:rPr>
    </w:pPr>
    <w:r w:rsidDel="00000000" w:rsidR="00000000" w:rsidRPr="00000000">
      <w:rPr>
        <w:rFonts w:ascii="Palatino Linotype" w:cs="Palatino Linotype" w:eastAsia="Palatino Linotype" w:hAnsi="Palatino Linotype"/>
        <w:sz w:val="19.86199951171875"/>
        <w:szCs w:val="19.86199951171875"/>
        <w:rtl w:val="0"/>
      </w:rPr>
      <w:t xml:space="preserve">The Premiere University in Zamboanga del Norte </w:t>
    </w:r>
  </w:p>
  <w:p w:rsidR="00000000" w:rsidDel="00000000" w:rsidP="00000000" w:rsidRDefault="00000000" w:rsidRPr="00000000" w14:paraId="00000040">
    <w:pPr>
      <w:widowControl w:val="0"/>
      <w:spacing w:before="172.569580078125" w:line="240" w:lineRule="auto"/>
      <w:ind w:left="2554.5263671875" w:firstLine="0"/>
      <w:rPr>
        <w:rFonts w:ascii="Palatino Linotype" w:cs="Palatino Linotype" w:eastAsia="Palatino Linotype" w:hAnsi="Palatino Linotype"/>
        <w:b w:val="1"/>
        <w:bCs w:val="1"/>
        <w:sz w:val="27.666000366210938"/>
        <w:szCs w:val="27.666000366210938"/>
      </w:rPr>
    </w:pPr>
    <w:r w:rsidDel="00000000" w:rsidR="00000000" w:rsidRPr="00000000">
      <w:rPr>
        <w:rFonts w:ascii="Palatino Linotype" w:cs="Palatino Linotype" w:eastAsia="Palatino Linotype" w:hAnsi="Palatino Linotype"/>
        <w:b w:val="1"/>
        <w:bCs w:val="1"/>
        <w:sz w:val="27.666000366210938"/>
        <w:szCs w:val="27.666000366210938"/>
        <w:rtl w:val="0"/>
      </w:rPr>
      <w:t xml:space="preserve">COLLEGE OF ENGINEERING</w:t>
    </w:r>
  </w:p>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