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58B3" w14:textId="61F16707" w:rsidR="00A9089A" w:rsidRDefault="00A9089A">
      <w:r w:rsidRPr="00A9089A">
        <w:rPr>
          <w:b/>
          <w:bCs/>
          <w:sz w:val="32"/>
          <w:szCs w:val="32"/>
        </w:rPr>
        <w:t>Authentication and Authorization Strategy</w:t>
      </w:r>
      <w:r>
        <w:br/>
      </w:r>
      <w:r>
        <w:br/>
      </w:r>
      <w:r w:rsidRPr="00A9089A">
        <w:rPr>
          <w:b/>
          <w:bCs/>
          <w:sz w:val="24"/>
          <w:szCs w:val="24"/>
        </w:rPr>
        <w:t>Authentication Strategy (JWT (JSON Web Token)– Laravel Sanctum)</w:t>
      </w:r>
    </w:p>
    <w:p w14:paraId="249938C3" w14:textId="33F2C92C" w:rsidR="00A9089A" w:rsidRDefault="00A9089A" w:rsidP="00A9089A">
      <w:pPr>
        <w:pStyle w:val="ListParagraph"/>
        <w:numPr>
          <w:ilvl w:val="0"/>
          <w:numId w:val="2"/>
        </w:numPr>
      </w:pPr>
      <w:r>
        <w:t>Will verify who the user is.</w:t>
      </w:r>
    </w:p>
    <w:p w14:paraId="724B00AE" w14:textId="01CC1709" w:rsidR="00A9089A" w:rsidRDefault="00A9089A" w:rsidP="00A9089A">
      <w:pPr>
        <w:pStyle w:val="ListParagraph"/>
        <w:numPr>
          <w:ilvl w:val="0"/>
          <w:numId w:val="2"/>
        </w:numPr>
      </w:pPr>
      <w:r>
        <w:t>Will ensure that only the valid users can access the system.</w:t>
      </w:r>
    </w:p>
    <w:p w14:paraId="0D9C7802" w14:textId="46B49FFF" w:rsidR="00A9089A" w:rsidRDefault="00A9089A" w:rsidP="00A9089A">
      <w:pPr>
        <w:pStyle w:val="ListParagraph"/>
      </w:pPr>
    </w:p>
    <w:p w14:paraId="1A6ADE1E" w14:textId="77777777" w:rsidR="00A9089A" w:rsidRDefault="00A9089A" w:rsidP="00A9089A">
      <w:pPr>
        <w:pStyle w:val="ListParagraph"/>
      </w:pPr>
    </w:p>
    <w:p w14:paraId="5EE453C5" w14:textId="5DAB6FD2" w:rsidR="00A9089A" w:rsidRPr="00A9089A" w:rsidRDefault="00A9089A" w:rsidP="00A9089A">
      <w:pPr>
        <w:rPr>
          <w:b/>
          <w:bCs/>
          <w:sz w:val="24"/>
          <w:szCs w:val="24"/>
        </w:rPr>
      </w:pPr>
      <w:r w:rsidRPr="00A9089A">
        <w:rPr>
          <w:b/>
          <w:bCs/>
          <w:sz w:val="24"/>
          <w:szCs w:val="24"/>
        </w:rPr>
        <w:t>JWT (JSON Web Token)</w:t>
      </w:r>
    </w:p>
    <w:p w14:paraId="286DAE93" w14:textId="3DCB9944" w:rsidR="00A9089A" w:rsidRPr="003A1E5B" w:rsidRDefault="00A9089A" w:rsidP="00A9089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3A1E5B">
        <w:rPr>
          <w:rFonts w:eastAsia="Times New Roman" w:cstheme="minorHAnsi"/>
          <w:b/>
          <w:bCs/>
        </w:rPr>
        <w:t>Stateless</w:t>
      </w:r>
      <w:r w:rsidRPr="003A1E5B">
        <w:rPr>
          <w:rFonts w:eastAsia="Times New Roman" w:cstheme="minorHAnsi"/>
        </w:rPr>
        <w:t xml:space="preserve"> → No need to store sessions on the server.</w:t>
      </w:r>
    </w:p>
    <w:p w14:paraId="12CF1346" w14:textId="54E8838D" w:rsidR="00A9089A" w:rsidRPr="003A1E5B" w:rsidRDefault="00A9089A" w:rsidP="00A9089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3A1E5B">
        <w:rPr>
          <w:rFonts w:eastAsia="Times New Roman" w:cstheme="minorHAnsi"/>
          <w:b/>
          <w:bCs/>
        </w:rPr>
        <w:t>Secure</w:t>
      </w:r>
      <w:r w:rsidRPr="003A1E5B">
        <w:rPr>
          <w:rFonts w:eastAsia="Times New Roman" w:cstheme="minorHAnsi"/>
        </w:rPr>
        <w:t xml:space="preserve"> → The token is signed and tamper-proof.</w:t>
      </w:r>
    </w:p>
    <w:p w14:paraId="2D231E0D" w14:textId="7112D718" w:rsidR="00A9089A" w:rsidRPr="003A1E5B" w:rsidRDefault="00A9089A" w:rsidP="00A9089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3A1E5B">
        <w:rPr>
          <w:rFonts w:eastAsia="Times New Roman" w:cstheme="minorHAnsi"/>
          <w:b/>
          <w:bCs/>
        </w:rPr>
        <w:t>Scalable</w:t>
      </w:r>
      <w:r w:rsidRPr="003A1E5B">
        <w:rPr>
          <w:rFonts w:eastAsia="Times New Roman" w:cstheme="minorHAnsi"/>
        </w:rPr>
        <w:t xml:space="preserve"> → Ideal for </w:t>
      </w:r>
      <w:r w:rsidRPr="003A1E5B">
        <w:rPr>
          <w:rFonts w:eastAsia="Times New Roman" w:cstheme="minorHAnsi"/>
          <w:b/>
          <w:bCs/>
        </w:rPr>
        <w:t>APIs, mobile apps, and microservices</w:t>
      </w:r>
      <w:r w:rsidRPr="003A1E5B">
        <w:rPr>
          <w:rFonts w:eastAsia="Times New Roman" w:cstheme="minorHAnsi"/>
        </w:rPr>
        <w:t>.</w:t>
      </w:r>
    </w:p>
    <w:p w14:paraId="14EDBA1C" w14:textId="10D7EEA2" w:rsidR="00A9089A" w:rsidRPr="003A1E5B" w:rsidRDefault="00A9089A" w:rsidP="00A9089A">
      <w:pPr>
        <w:pStyle w:val="ListParagraph"/>
        <w:numPr>
          <w:ilvl w:val="0"/>
          <w:numId w:val="4"/>
        </w:numPr>
        <w:rPr>
          <w:rFonts w:cstheme="minorHAnsi"/>
        </w:rPr>
      </w:pPr>
      <w:r w:rsidRPr="003A1E5B">
        <w:rPr>
          <w:rFonts w:eastAsia="Times New Roman" w:cstheme="minorHAnsi"/>
          <w:b/>
          <w:bCs/>
        </w:rPr>
        <w:t>Efficient</w:t>
      </w:r>
      <w:r w:rsidRPr="003A1E5B">
        <w:rPr>
          <w:rFonts w:eastAsia="Times New Roman" w:cstheme="minorHAnsi"/>
        </w:rPr>
        <w:t xml:space="preserve"> → No need to query the database on every request.</w:t>
      </w:r>
    </w:p>
    <w:p w14:paraId="4F53025C" w14:textId="0DED8220" w:rsidR="00A9089A" w:rsidRDefault="00A9089A" w:rsidP="00A9089A">
      <w:pPr>
        <w:rPr>
          <w:rFonts w:cstheme="minorHAnsi"/>
          <w:sz w:val="24"/>
          <w:szCs w:val="24"/>
        </w:rPr>
      </w:pPr>
    </w:p>
    <w:p w14:paraId="6BA5BFFE" w14:textId="1AAEADAF" w:rsidR="00A9089A" w:rsidRPr="00A9089A" w:rsidRDefault="00A9089A" w:rsidP="00A9089A">
      <w:pPr>
        <w:rPr>
          <w:rFonts w:cstheme="minorHAnsi"/>
          <w:b/>
          <w:bCs/>
          <w:sz w:val="28"/>
          <w:szCs w:val="28"/>
        </w:rPr>
      </w:pPr>
      <w:r w:rsidRPr="00A9089A">
        <w:rPr>
          <w:b/>
          <w:bCs/>
          <w:sz w:val="24"/>
          <w:szCs w:val="24"/>
        </w:rPr>
        <w:t>Authentication Flow Using JWT</w:t>
      </w:r>
    </w:p>
    <w:p w14:paraId="316BC410" w14:textId="06B55A2B" w:rsidR="00A9089A" w:rsidRPr="00A9089A" w:rsidRDefault="00A9089A" w:rsidP="00A9089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Style w:val="Strong"/>
        </w:rPr>
        <w:t>User logs in</w:t>
      </w:r>
      <w:r>
        <w:t xml:space="preserve"> with email &amp; password.</w:t>
      </w:r>
    </w:p>
    <w:p w14:paraId="6F88F020" w14:textId="77777777" w:rsidR="00A9089A" w:rsidRPr="00A9089A" w:rsidRDefault="00A9089A" w:rsidP="00A9089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Style w:val="Strong"/>
        </w:rPr>
        <w:t>Server verifies credentials</w:t>
      </w:r>
      <w:r>
        <w:t xml:space="preserve"> and generates a </w:t>
      </w:r>
      <w:r>
        <w:rPr>
          <w:rStyle w:val="Strong"/>
        </w:rPr>
        <w:t>JWT token</w:t>
      </w:r>
      <w:r>
        <w:t>.</w:t>
      </w:r>
    </w:p>
    <w:p w14:paraId="6F0D3A29" w14:textId="77777777" w:rsidR="00A9089A" w:rsidRPr="00A9089A" w:rsidRDefault="00A9089A" w:rsidP="00A9089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Style w:val="Strong"/>
        </w:rPr>
        <w:t>Token is sent to the client</w:t>
      </w:r>
      <w:r>
        <w:t xml:space="preserve"> (stored in local storage or HTTP headers).</w:t>
      </w:r>
    </w:p>
    <w:p w14:paraId="7935A533" w14:textId="77777777" w:rsidR="00A9089A" w:rsidRPr="00A9089A" w:rsidRDefault="00A9089A" w:rsidP="00A9089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Style w:val="Strong"/>
        </w:rPr>
        <w:t>Client includes token in every API request</w:t>
      </w:r>
      <w:r>
        <w:t xml:space="preserve"> (</w:t>
      </w:r>
      <w:r w:rsidRPr="00A9089A">
        <w:rPr>
          <w:rStyle w:val="HTMLCode"/>
          <w:rFonts w:eastAsiaTheme="minorHAnsi"/>
        </w:rPr>
        <w:t>Authorization: Bearer {token}</w:t>
      </w:r>
      <w:r>
        <w:t>).</w:t>
      </w:r>
    </w:p>
    <w:p w14:paraId="6168E8CF" w14:textId="62D1C86C" w:rsidR="00A9089A" w:rsidRDefault="003A1E5B" w:rsidP="00A9089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Style w:val="Strong"/>
        </w:rPr>
        <w:t>Server verifies token</w:t>
      </w:r>
      <w:r>
        <w:t xml:space="preserve"> and allows or denies access.</w:t>
      </w:r>
      <w:r w:rsidR="00A9089A">
        <w:br/>
      </w:r>
      <w:r w:rsidR="00A9089A">
        <w:br/>
      </w:r>
    </w:p>
    <w:p w14:paraId="0EBA0F89" w14:textId="29582DC9" w:rsidR="003A1E5B" w:rsidRDefault="003A1E5B" w:rsidP="003A1E5B">
      <w:pPr>
        <w:rPr>
          <w:rFonts w:cstheme="minorHAnsi"/>
          <w:b/>
          <w:bCs/>
          <w:sz w:val="24"/>
          <w:szCs w:val="24"/>
        </w:rPr>
      </w:pPr>
      <w:r w:rsidRPr="003A1E5B">
        <w:rPr>
          <w:rFonts w:cstheme="minorHAnsi"/>
          <w:b/>
          <w:bCs/>
          <w:sz w:val="24"/>
          <w:szCs w:val="24"/>
        </w:rPr>
        <w:t>JWT Structure (Contains User Role for Authorization)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01C327B2" w14:textId="72DCDC4C" w:rsidR="003A1E5B" w:rsidRDefault="003A1E5B" w:rsidP="003A1E5B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{</w:t>
      </w:r>
    </w:p>
    <w:p w14:paraId="6C0BC9A1" w14:textId="0EEE2AA1" w:rsidR="003A1E5B" w:rsidRDefault="003A1E5B" w:rsidP="003A1E5B">
      <w:pPr>
        <w:ind w:left="1440"/>
      </w:pPr>
      <w:r>
        <w:rPr>
          <w:rStyle w:val="hljs-attr"/>
        </w:rPr>
        <w:t>"</w:t>
      </w:r>
      <w:proofErr w:type="spellStart"/>
      <w:r>
        <w:rPr>
          <w:rStyle w:val="hljs-attr"/>
        </w:rPr>
        <w:t>userCode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23-A-12345</w:t>
      </w:r>
      <w:r>
        <w:rPr>
          <w:rStyle w:val="hljs-punctuation"/>
        </w:rPr>
        <w:t>,</w:t>
      </w:r>
      <w:r>
        <w:t xml:space="preserve"> </w:t>
      </w:r>
    </w:p>
    <w:p w14:paraId="52B63BBD" w14:textId="079974AC" w:rsidR="003A1E5B" w:rsidRDefault="003A1E5B" w:rsidP="003A1E5B">
      <w:pPr>
        <w:ind w:left="1440"/>
        <w:rPr>
          <w:rStyle w:val="hljs-attr"/>
        </w:rPr>
      </w:pPr>
      <w:r>
        <w:rPr>
          <w:rStyle w:val="hljs-attr"/>
        </w:rPr>
        <w:t>"role"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r w:rsidR="008839A1">
        <w:rPr>
          <w:rStyle w:val="hljs-string"/>
        </w:rPr>
        <w:t>Student</w:t>
      </w:r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</w:p>
    <w:p w14:paraId="1396E251" w14:textId="77777777" w:rsidR="003A1E5B" w:rsidRDefault="003A1E5B" w:rsidP="003A1E5B">
      <w:pPr>
        <w:ind w:left="1440"/>
      </w:pPr>
      <w:proofErr w:type="spellStart"/>
      <w:r>
        <w:rPr>
          <w:rStyle w:val="hljs-attr"/>
        </w:rPr>
        <w:t>iat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1675124000</w:t>
      </w:r>
      <w:r>
        <w:rPr>
          <w:rStyle w:val="hljs-punctuation"/>
        </w:rPr>
        <w:t>,</w:t>
      </w:r>
      <w:r>
        <w:t xml:space="preserve"> </w:t>
      </w:r>
    </w:p>
    <w:p w14:paraId="1DFC4A6B" w14:textId="341E9069" w:rsidR="003A1E5B" w:rsidRDefault="003A1E5B" w:rsidP="003A1E5B">
      <w:pPr>
        <w:ind w:left="1440"/>
        <w:rPr>
          <w:rFonts w:cstheme="minorHAnsi"/>
          <w:b/>
          <w:bCs/>
          <w:sz w:val="24"/>
          <w:szCs w:val="24"/>
        </w:rPr>
      </w:pPr>
      <w:r>
        <w:rPr>
          <w:rStyle w:val="hljs-attr"/>
        </w:rPr>
        <w:t>"exp"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1675127600</w:t>
      </w:r>
    </w:p>
    <w:p w14:paraId="28780FE6" w14:textId="61E629E5" w:rsidR="003A1E5B" w:rsidRDefault="003A1E5B" w:rsidP="003A1E5B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}</w:t>
      </w:r>
    </w:p>
    <w:p w14:paraId="56A333C9" w14:textId="4E068674" w:rsidR="003A1E5B" w:rsidRDefault="003A1E5B" w:rsidP="003A1E5B">
      <w:pPr>
        <w:ind w:left="720"/>
        <w:rPr>
          <w:rFonts w:cstheme="minorHAnsi"/>
          <w:b/>
          <w:bCs/>
          <w:sz w:val="24"/>
          <w:szCs w:val="24"/>
        </w:rPr>
      </w:pPr>
    </w:p>
    <w:p w14:paraId="6B60E136" w14:textId="6C4B7B00" w:rsidR="003A1E5B" w:rsidRDefault="003A1E5B" w:rsidP="003A1E5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Authorization Strategy (Using RBAC – Role Based Access Control)</w:t>
      </w:r>
    </w:p>
    <w:p w14:paraId="26BAABFB" w14:textId="1B2F8311" w:rsidR="003A1E5B" w:rsidRPr="003A1E5B" w:rsidRDefault="003A1E5B" w:rsidP="003A1E5B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3A1E5B">
        <w:rPr>
          <w:rFonts w:cstheme="minorHAnsi"/>
          <w:b/>
          <w:bCs/>
        </w:rPr>
        <w:t xml:space="preserve">RBAC </w:t>
      </w:r>
      <w:r w:rsidRPr="003A1E5B">
        <w:rPr>
          <w:rFonts w:cstheme="minorHAnsi"/>
        </w:rPr>
        <w:t xml:space="preserve">strategy can </w:t>
      </w:r>
      <w:r w:rsidRPr="003A1E5B">
        <w:rPr>
          <w:rFonts w:cstheme="minorHAnsi"/>
          <w:b/>
          <w:bCs/>
        </w:rPr>
        <w:t xml:space="preserve">control what users can do </w:t>
      </w:r>
      <w:r w:rsidRPr="003A1E5B">
        <w:rPr>
          <w:rFonts w:cstheme="minorHAnsi"/>
        </w:rPr>
        <w:t>after they log in.</w:t>
      </w:r>
    </w:p>
    <w:p w14:paraId="08C3DA67" w14:textId="6EEBE001" w:rsidR="003A1E5B" w:rsidRPr="003A1E5B" w:rsidRDefault="003A1E5B" w:rsidP="003A1E5B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3A1E5B">
        <w:rPr>
          <w:rFonts w:cstheme="minorHAnsi"/>
        </w:rPr>
        <w:t xml:space="preserve">Using this will ensure only </w:t>
      </w:r>
      <w:r w:rsidRPr="003A1E5B">
        <w:rPr>
          <w:rFonts w:cstheme="minorHAnsi"/>
          <w:b/>
          <w:bCs/>
        </w:rPr>
        <w:t>authorized users</w:t>
      </w:r>
      <w:r w:rsidRPr="003A1E5B">
        <w:rPr>
          <w:rFonts w:cstheme="minorHAnsi"/>
        </w:rPr>
        <w:t xml:space="preserve"> can perform certain actions.</w:t>
      </w:r>
    </w:p>
    <w:p w14:paraId="69FD79D3" w14:textId="04E464E0" w:rsidR="003A1E5B" w:rsidRDefault="003A1E5B" w:rsidP="003A1E5B">
      <w:pPr>
        <w:rPr>
          <w:rFonts w:cstheme="minorHAnsi"/>
          <w:b/>
          <w:bCs/>
          <w:sz w:val="24"/>
          <w:szCs w:val="24"/>
        </w:rPr>
      </w:pPr>
    </w:p>
    <w:p w14:paraId="48FE952E" w14:textId="471BBFB9" w:rsidR="003A1E5B" w:rsidRDefault="003A1E5B" w:rsidP="003A1E5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RBAC (Role-Based Access Control)</w:t>
      </w:r>
    </w:p>
    <w:p w14:paraId="4CAAE4D0" w14:textId="1CE9132C" w:rsidR="003A1E5B" w:rsidRPr="003A1E5B" w:rsidRDefault="003A1E5B" w:rsidP="003A1E5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3A1E5B">
        <w:rPr>
          <w:rFonts w:eastAsia="Times New Roman" w:cstheme="minorHAnsi"/>
          <w:b/>
          <w:bCs/>
        </w:rPr>
        <w:t>Granular Permissions</w:t>
      </w:r>
      <w:r w:rsidRPr="003A1E5B">
        <w:rPr>
          <w:rFonts w:eastAsia="Times New Roman" w:cstheme="minorHAnsi"/>
        </w:rPr>
        <w:t xml:space="preserve"> → Restrict actions based on user roles.</w:t>
      </w:r>
    </w:p>
    <w:p w14:paraId="5318E550" w14:textId="7933EFE9" w:rsidR="003A1E5B" w:rsidRPr="003A1E5B" w:rsidRDefault="003A1E5B" w:rsidP="003A1E5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3A1E5B">
        <w:rPr>
          <w:rFonts w:eastAsia="Times New Roman" w:cstheme="minorHAnsi"/>
          <w:b/>
          <w:bCs/>
        </w:rPr>
        <w:t>Secure Access Control</w:t>
      </w:r>
      <w:r w:rsidRPr="003A1E5B">
        <w:rPr>
          <w:rFonts w:eastAsia="Times New Roman" w:cstheme="minorHAnsi"/>
        </w:rPr>
        <w:t xml:space="preserve"> → Prevents unauthorized actions.</w:t>
      </w:r>
    </w:p>
    <w:p w14:paraId="0E96E471" w14:textId="060692DC" w:rsidR="003A1E5B" w:rsidRPr="003A1E5B" w:rsidRDefault="003A1E5B" w:rsidP="003A1E5B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3A1E5B">
        <w:rPr>
          <w:rFonts w:eastAsia="Times New Roman" w:cstheme="minorHAnsi"/>
          <w:b/>
          <w:bCs/>
        </w:rPr>
        <w:t>Scalable</w:t>
      </w:r>
      <w:r w:rsidRPr="003A1E5B">
        <w:rPr>
          <w:rFonts w:eastAsia="Times New Roman" w:cstheme="minorHAnsi"/>
        </w:rPr>
        <w:t xml:space="preserve"> → Easily add new roles and permissions.</w:t>
      </w:r>
    </w:p>
    <w:p w14:paraId="453CBFE3" w14:textId="177AB4D5" w:rsidR="003A1E5B" w:rsidRDefault="003A1E5B" w:rsidP="003A1E5B">
      <w:pPr>
        <w:rPr>
          <w:rFonts w:cstheme="minorHAnsi"/>
          <w:b/>
          <w:bCs/>
        </w:rPr>
      </w:pPr>
    </w:p>
    <w:p w14:paraId="59781A02" w14:textId="6FC70687" w:rsidR="003A1E5B" w:rsidRDefault="003A1E5B" w:rsidP="003A1E5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RBAC Structure</w:t>
      </w:r>
    </w:p>
    <w:p w14:paraId="41525936" w14:textId="0F354350" w:rsidR="003A1E5B" w:rsidRDefault="003A1E5B" w:rsidP="003A1E5B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E5B" w14:paraId="69C9029A" w14:textId="77777777" w:rsidTr="003A1E5B">
        <w:tc>
          <w:tcPr>
            <w:tcW w:w="4675" w:type="dxa"/>
            <w:shd w:val="clear" w:color="auto" w:fill="E7E6E6" w:themeFill="background2"/>
          </w:tcPr>
          <w:p w14:paraId="51BD85E9" w14:textId="75FE4EFD" w:rsidR="003A1E5B" w:rsidRDefault="003A1E5B" w:rsidP="003A1E5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4675" w:type="dxa"/>
            <w:shd w:val="clear" w:color="auto" w:fill="E7E6E6" w:themeFill="background2"/>
          </w:tcPr>
          <w:p w14:paraId="6EC72AFC" w14:textId="4554CABC" w:rsidR="003A1E5B" w:rsidRDefault="003A1E5B" w:rsidP="003A1E5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Permissions</w:t>
            </w:r>
          </w:p>
        </w:tc>
      </w:tr>
      <w:tr w:rsidR="003A1E5B" w14:paraId="149999BA" w14:textId="77777777" w:rsidTr="003A1E5B">
        <w:tc>
          <w:tcPr>
            <w:tcW w:w="4675" w:type="dxa"/>
          </w:tcPr>
          <w:p w14:paraId="5F75ADED" w14:textId="63F675EA" w:rsidR="003A1E5B" w:rsidRPr="003A1E5B" w:rsidRDefault="003A1E5B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4675" w:type="dxa"/>
          </w:tcPr>
          <w:p w14:paraId="409E5116" w14:textId="6B98BDFD" w:rsidR="003A1E5B" w:rsidRPr="003A1E5B" w:rsidRDefault="003A1E5B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Take exams, view subjects</w:t>
            </w:r>
          </w:p>
        </w:tc>
      </w:tr>
      <w:tr w:rsidR="003A1E5B" w14:paraId="68DF546A" w14:textId="77777777" w:rsidTr="003A1E5B">
        <w:tc>
          <w:tcPr>
            <w:tcW w:w="4675" w:type="dxa"/>
          </w:tcPr>
          <w:p w14:paraId="63AB3B27" w14:textId="0F9B9F06" w:rsidR="003A1E5B" w:rsidRPr="003A1E5B" w:rsidRDefault="003A1E5B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Faculty</w:t>
            </w:r>
          </w:p>
        </w:tc>
        <w:tc>
          <w:tcPr>
            <w:tcW w:w="4675" w:type="dxa"/>
          </w:tcPr>
          <w:p w14:paraId="3B09250E" w14:textId="76022893" w:rsidR="003A1E5B" w:rsidRPr="003A1E5B" w:rsidRDefault="003A1E5B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questions, request approval</w:t>
            </w:r>
          </w:p>
        </w:tc>
      </w:tr>
      <w:tr w:rsidR="003A1E5B" w14:paraId="363D7D42" w14:textId="77777777" w:rsidTr="003A1E5B">
        <w:tc>
          <w:tcPr>
            <w:tcW w:w="4675" w:type="dxa"/>
          </w:tcPr>
          <w:p w14:paraId="5AB6478A" w14:textId="7477C4C0" w:rsidR="003A1E5B" w:rsidRPr="003A1E5B" w:rsidRDefault="003A1E5B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 Chair</w:t>
            </w:r>
          </w:p>
        </w:tc>
        <w:tc>
          <w:tcPr>
            <w:tcW w:w="4675" w:type="dxa"/>
          </w:tcPr>
          <w:p w14:paraId="1DE35B97" w14:textId="2D2C54A7" w:rsidR="003A1E5B" w:rsidRPr="00FF7DB8" w:rsidRDefault="00FF7DB8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Approve questions, print exam papers</w:t>
            </w:r>
          </w:p>
        </w:tc>
      </w:tr>
      <w:tr w:rsidR="003A1E5B" w14:paraId="2B2DFA7E" w14:textId="77777777" w:rsidTr="003A1E5B">
        <w:tc>
          <w:tcPr>
            <w:tcW w:w="4675" w:type="dxa"/>
          </w:tcPr>
          <w:p w14:paraId="6FFB18CD" w14:textId="7F5A2C72" w:rsidR="003A1E5B" w:rsidRPr="003A1E5B" w:rsidRDefault="003A1E5B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Dean/Associate Dean</w:t>
            </w:r>
          </w:p>
        </w:tc>
        <w:tc>
          <w:tcPr>
            <w:tcW w:w="4675" w:type="dxa"/>
          </w:tcPr>
          <w:p w14:paraId="0EF369C9" w14:textId="54FEEA39" w:rsidR="003A1E5B" w:rsidRPr="00FF7DB8" w:rsidRDefault="00FF7DB8" w:rsidP="003A1E5B">
            <w:pPr>
              <w:rPr>
                <w:rFonts w:cstheme="minorHAnsi"/>
              </w:rPr>
            </w:pPr>
            <w:r>
              <w:rPr>
                <w:rFonts w:cstheme="minorHAnsi"/>
              </w:rPr>
              <w:t>Full access (approve/reject questions, assign faculty)</w:t>
            </w:r>
          </w:p>
        </w:tc>
      </w:tr>
    </w:tbl>
    <w:p w14:paraId="09640D9C" w14:textId="77777777" w:rsidR="003A1E5B" w:rsidRPr="003A1E5B" w:rsidRDefault="003A1E5B" w:rsidP="003A1E5B">
      <w:pPr>
        <w:rPr>
          <w:rFonts w:cstheme="minorHAnsi"/>
          <w:b/>
          <w:bCs/>
        </w:rPr>
      </w:pPr>
    </w:p>
    <w:p w14:paraId="47B9B767" w14:textId="77777777" w:rsidR="003A1E5B" w:rsidRPr="003A1E5B" w:rsidRDefault="003A1E5B" w:rsidP="003A1E5B">
      <w:pPr>
        <w:rPr>
          <w:rFonts w:cstheme="minorHAnsi"/>
          <w:b/>
          <w:bCs/>
          <w:sz w:val="24"/>
          <w:szCs w:val="24"/>
        </w:rPr>
      </w:pPr>
    </w:p>
    <w:p w14:paraId="418172C1" w14:textId="667824C9" w:rsidR="00A9089A" w:rsidRPr="00A9089A" w:rsidRDefault="00A9089A" w:rsidP="00A9089A">
      <w:pPr>
        <w:pStyle w:val="ListParagraph"/>
        <w:rPr>
          <w:rFonts w:cstheme="minorHAnsi"/>
          <w:sz w:val="24"/>
          <w:szCs w:val="24"/>
        </w:rPr>
      </w:pPr>
      <w:r>
        <w:br/>
      </w:r>
    </w:p>
    <w:p w14:paraId="34C5CABB" w14:textId="2BA4883C" w:rsidR="00A9089A" w:rsidRDefault="00A9089A" w:rsidP="00A9089A">
      <w:pPr>
        <w:ind w:left="360"/>
      </w:pPr>
    </w:p>
    <w:p w14:paraId="110F175C" w14:textId="77777777" w:rsidR="00A9089A" w:rsidRDefault="00A9089A" w:rsidP="00A9089A">
      <w:pPr>
        <w:ind w:left="360"/>
      </w:pPr>
    </w:p>
    <w:sectPr w:rsidR="00A9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5A6"/>
    <w:multiLevelType w:val="hybridMultilevel"/>
    <w:tmpl w:val="B0DA2FFC"/>
    <w:lvl w:ilvl="0" w:tplc="5E60193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6576"/>
    <w:multiLevelType w:val="hybridMultilevel"/>
    <w:tmpl w:val="33BE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EB6"/>
    <w:multiLevelType w:val="hybridMultilevel"/>
    <w:tmpl w:val="E208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00CA"/>
    <w:multiLevelType w:val="hybridMultilevel"/>
    <w:tmpl w:val="F070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9BC"/>
    <w:multiLevelType w:val="hybridMultilevel"/>
    <w:tmpl w:val="FF1C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506F5"/>
    <w:multiLevelType w:val="hybridMultilevel"/>
    <w:tmpl w:val="23A0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2CF7"/>
    <w:multiLevelType w:val="hybridMultilevel"/>
    <w:tmpl w:val="52F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A"/>
    <w:rsid w:val="003A1E5B"/>
    <w:rsid w:val="00560E01"/>
    <w:rsid w:val="008839A1"/>
    <w:rsid w:val="00A9089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B8BB"/>
  <w15:chartTrackingRefBased/>
  <w15:docId w15:val="{0FC8285B-07B3-4F45-AB44-CB8EDB63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8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08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89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A1E5B"/>
  </w:style>
  <w:style w:type="character" w:customStyle="1" w:styleId="hljs-punctuation">
    <w:name w:val="hljs-punctuation"/>
    <w:basedOn w:val="DefaultParagraphFont"/>
    <w:rsid w:val="003A1E5B"/>
  </w:style>
  <w:style w:type="character" w:customStyle="1" w:styleId="hljs-number">
    <w:name w:val="hljs-number"/>
    <w:basedOn w:val="DefaultParagraphFont"/>
    <w:rsid w:val="003A1E5B"/>
  </w:style>
  <w:style w:type="character" w:customStyle="1" w:styleId="hljs-string">
    <w:name w:val="hljs-string"/>
    <w:basedOn w:val="DefaultParagraphFont"/>
    <w:rsid w:val="003A1E5B"/>
  </w:style>
  <w:style w:type="table" w:styleId="TableGrid">
    <w:name w:val="Table Grid"/>
    <w:basedOn w:val="TableNormal"/>
    <w:uiPriority w:val="39"/>
    <w:rsid w:val="003A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Apat</dc:creator>
  <cp:keywords/>
  <dc:description/>
  <cp:lastModifiedBy>Kent Apat</cp:lastModifiedBy>
  <cp:revision>2</cp:revision>
  <dcterms:created xsi:type="dcterms:W3CDTF">2025-02-22T11:19:00Z</dcterms:created>
  <dcterms:modified xsi:type="dcterms:W3CDTF">2025-02-24T05:11:00Z</dcterms:modified>
</cp:coreProperties>
</file>