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E9" w:rsidRDefault="00BA5DE9" w:rsidP="00EB2BAF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EB2BAF" w:rsidRPr="0014215E" w:rsidTr="00DB4891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</w:t>
            </w:r>
            <w:r w:rsidR="00FA42B1">
              <w:rPr>
                <w:rFonts w:ascii="Calibri" w:hAnsi="Calibri"/>
                <w:sz w:val="22"/>
              </w:rPr>
              <w:t>/06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2BAF" w:rsidRPr="0014215E" w:rsidRDefault="00EB2BAF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2BAF" w:rsidRPr="0014215E" w:rsidRDefault="00EB2BAF" w:rsidP="00DB489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EB2BAF" w:rsidRPr="0014215E" w:rsidRDefault="00EB2BAF" w:rsidP="00DB4891">
            <w:pPr>
              <w:jc w:val="center"/>
              <w:rPr>
                <w:rFonts w:ascii="Calibri" w:hAnsi="Calibri"/>
              </w:rPr>
            </w:pPr>
          </w:p>
        </w:tc>
      </w:tr>
      <w:tr w:rsidR="00EB2BAF" w:rsidRPr="0014215E" w:rsidTr="00DB4891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jc w:val="center"/>
              <w:rPr>
                <w:rFonts w:ascii="Calibri" w:hAnsi="Calibri"/>
              </w:rPr>
            </w:pPr>
          </w:p>
        </w:tc>
      </w:tr>
      <w:tr w:rsidR="00EB2BAF" w:rsidRPr="0014215E" w:rsidTr="00DB4891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BAF" w:rsidRPr="009118D3" w:rsidRDefault="00EB2BAF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AUDIT STOK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rPr>
                <w:rFonts w:ascii="Calibri" w:hAnsi="Calibri"/>
              </w:rPr>
            </w:pPr>
          </w:p>
        </w:tc>
      </w:tr>
      <w:tr w:rsidR="00EB2BAF" w:rsidRPr="0014215E" w:rsidTr="00DB4891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BAF" w:rsidRPr="0014215E" w:rsidRDefault="00EB2BAF" w:rsidP="00DB489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EB2BAF" w:rsidRPr="00F86D19" w:rsidRDefault="00EB2BAF" w:rsidP="00EB2BAF">
      <w:pPr>
        <w:ind w:left="-993"/>
        <w:rPr>
          <w:rFonts w:ascii="Calibri" w:hAnsi="Calibri"/>
          <w:sz w:val="22"/>
        </w:rPr>
      </w:pPr>
    </w:p>
    <w:p w:rsidR="00EB2BAF" w:rsidRPr="0014215E" w:rsidRDefault="00EB2BAF" w:rsidP="00EB2BAF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EB2BAF" w:rsidRPr="001F27FF" w:rsidRDefault="00EB2BAF" w:rsidP="00EB2BAF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gramStart"/>
      <w:r w:rsidRPr="001F27FF">
        <w:rPr>
          <w:rFonts w:asciiTheme="minorHAnsi" w:hAnsiTheme="minorHAnsi" w:cstheme="minorHAnsi"/>
        </w:rPr>
        <w:t>Untuk</w:t>
      </w:r>
      <w:r w:rsidRPr="008B74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memastikan</w:t>
      </w:r>
      <w:r w:rsidR="00DA2CE7">
        <w:rPr>
          <w:rFonts w:asciiTheme="minorHAnsi" w:hAnsiTheme="minorHAnsi" w:cstheme="minorHAnsi"/>
        </w:rPr>
        <w:t xml:space="preserve"> stok barang rutin diperiksa dan disimpan di tempat yang aman</w:t>
      </w:r>
      <w:r w:rsidRPr="008B7437">
        <w:rPr>
          <w:rFonts w:asciiTheme="minorHAnsi" w:hAnsiTheme="minorHAnsi" w:cstheme="minorHAnsi"/>
        </w:rPr>
        <w:t>.</w:t>
      </w:r>
      <w:proofErr w:type="gramEnd"/>
    </w:p>
    <w:p w:rsidR="00EB2BAF" w:rsidRPr="00F86096" w:rsidRDefault="00EB2BAF" w:rsidP="00EB2BAF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EB2BAF" w:rsidRPr="0014215E" w:rsidRDefault="00EB2BAF" w:rsidP="00EB2BAF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EB2BAF" w:rsidRPr="001F27FF" w:rsidRDefault="00EB2BAF" w:rsidP="00EB2BAF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Seluruh </w:t>
      </w:r>
      <w:r w:rsidR="00DA2CE7">
        <w:rPr>
          <w:rFonts w:asciiTheme="minorHAnsi" w:hAnsiTheme="minorHAnsi" w:cstheme="minorHAnsi"/>
          <w:sz w:val="22"/>
          <w:szCs w:val="22"/>
        </w:rPr>
        <w:t>stok di gudang Pembelian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EB2BAF" w:rsidRPr="0014215E" w:rsidRDefault="00EB2BAF" w:rsidP="00EB2BAF">
      <w:pPr>
        <w:ind w:left="-993"/>
        <w:rPr>
          <w:rFonts w:ascii="Calibri" w:hAnsi="Calibri"/>
          <w:b/>
          <w:sz w:val="22"/>
        </w:rPr>
      </w:pPr>
    </w:p>
    <w:p w:rsidR="00EB2BAF" w:rsidRPr="00F86096" w:rsidRDefault="00EB2BAF" w:rsidP="00EB2B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EB2BAF" w:rsidRDefault="00EB2BAF" w:rsidP="00EB2B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DYM = Departemen Yang Meminta</w:t>
      </w:r>
    </w:p>
    <w:p w:rsidR="00EB2BAF" w:rsidRDefault="00EB2BAF" w:rsidP="00EB2B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PB = Pembelian</w:t>
      </w:r>
    </w:p>
    <w:p w:rsidR="00EB2BAF" w:rsidRDefault="00EB2BAF" w:rsidP="00EB2B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EB2BAF" w:rsidRDefault="00EB2BAF" w:rsidP="00EB2B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EB2BAF" w:rsidRPr="0014215E" w:rsidRDefault="00EB2BAF" w:rsidP="00EB2BAF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EB2BAF" w:rsidRPr="003D64B4" w:rsidRDefault="00EB2BAF" w:rsidP="00381008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A81AAD">
        <w:rPr>
          <w:rFonts w:ascii="Calibri" w:hAnsi="Calibri"/>
          <w:sz w:val="22"/>
        </w:rPr>
        <w:t xml:space="preserve">Kartu Stok     </w:t>
      </w:r>
      <w:r>
        <w:rPr>
          <w:rFonts w:ascii="Calibri" w:hAnsi="Calibri"/>
          <w:sz w:val="22"/>
        </w:rPr>
        <w:t xml:space="preserve">        </w:t>
      </w: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  </w:t>
      </w:r>
      <w:r>
        <w:rPr>
          <w:rFonts w:asciiTheme="minorHAnsi" w:hAnsiTheme="minorHAnsi" w:cstheme="minorHAnsi"/>
          <w:sz w:val="24"/>
        </w:rPr>
        <w:t xml:space="preserve">   </w:t>
      </w:r>
    </w:p>
    <w:p w:rsidR="00EB2BAF" w:rsidRPr="00A55A36" w:rsidRDefault="00EB2BAF" w:rsidP="00EB2BAF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EB2BAF" w:rsidRPr="0014215E" w:rsidRDefault="00EB2BAF" w:rsidP="00EB2BAF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EB2BAF" w:rsidRPr="0014215E" w:rsidTr="00DB4891">
        <w:trPr>
          <w:trHeight w:val="297"/>
        </w:trPr>
        <w:tc>
          <w:tcPr>
            <w:tcW w:w="851" w:type="dxa"/>
            <w:shd w:val="pct5" w:color="auto" w:fill="auto"/>
          </w:tcPr>
          <w:p w:rsidR="00EB2BAF" w:rsidRPr="0014215E" w:rsidRDefault="00EB2BAF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EB2BAF" w:rsidRPr="0014215E" w:rsidRDefault="00EB2BAF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EB2BAF" w:rsidRPr="0014215E" w:rsidRDefault="00EB2BAF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38565A" w:rsidRPr="0014215E" w:rsidTr="00DB4891">
        <w:trPr>
          <w:trHeight w:val="553"/>
        </w:trPr>
        <w:tc>
          <w:tcPr>
            <w:tcW w:w="851" w:type="dxa"/>
          </w:tcPr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5.1.</w:t>
            </w: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5.2.</w:t>
            </w: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5.3.</w:t>
            </w: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5.4.</w:t>
            </w: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5.5.</w:t>
            </w: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5.6.</w:t>
            </w:r>
          </w:p>
          <w:p w:rsidR="0038565A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5.7.</w:t>
            </w: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5.8.</w:t>
            </w: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5.9.</w:t>
            </w: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4570E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5.10.</w:t>
            </w:r>
          </w:p>
          <w:p w:rsidR="0038565A" w:rsidRPr="003346AC" w:rsidRDefault="0038565A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38565A" w:rsidRPr="003346AC" w:rsidRDefault="003346AC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r w:rsidR="0038565A"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959E7">
              <w:rPr>
                <w:rFonts w:asciiTheme="minorHAnsi" w:hAnsiTheme="minorHAnsi" w:cstheme="minorHAnsi"/>
                <w:sz w:val="22"/>
                <w:szCs w:val="22"/>
              </w:rPr>
              <w:t xml:space="preserve">fisik </w:t>
            </w:r>
            <w:r w:rsidR="0038565A" w:rsidRPr="003346AC">
              <w:rPr>
                <w:rFonts w:asciiTheme="minorHAnsi" w:hAnsiTheme="minorHAnsi" w:cstheme="minorHAnsi"/>
                <w:sz w:val="22"/>
                <w:szCs w:val="22"/>
              </w:rPr>
              <w:t>stok dengan membandingkan dengan kartu stok setiap bulan.</w:t>
            </w: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Pisahkan barang yang telah jatuh tempo </w:t>
            </w:r>
            <w:r w:rsidR="00E959E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 rusak </w:t>
            </w:r>
            <w:r w:rsidR="003346AC" w:rsidRPr="003346AC">
              <w:rPr>
                <w:rFonts w:asciiTheme="minorHAnsi" w:hAnsiTheme="minorHAnsi" w:cstheme="minorHAnsi"/>
                <w:sz w:val="22"/>
                <w:szCs w:val="22"/>
              </w:rPr>
              <w:t>saat m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emeriksa stok.</w:t>
            </w: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Catat selisih stok dan evaluasi barang yang jatuh tempo.</w:t>
            </w: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Rekonsiliasi selisih stok dengan memeriksa kartu stok, form permintaan barang, dan surat jalan untuk memastikan data stok telah di revisi sesuai dengan transaksi yang dilakukan.</w:t>
            </w: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Revisi dan menyesuaikan data stok di kartu stok </w:t>
            </w:r>
            <w:r w:rsidR="008F6B1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r w:rsidR="003346AC" w:rsidRPr="003346AC">
              <w:rPr>
                <w:rFonts w:asciiTheme="minorHAnsi" w:hAnsiTheme="minorHAnsi" w:cstheme="minorHAnsi"/>
                <w:sz w:val="22"/>
                <w:szCs w:val="22"/>
              </w:rPr>
              <w:t>program inventory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B22A8D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22A8D">
              <w:rPr>
                <w:rFonts w:asciiTheme="minorHAnsi" w:hAnsiTheme="minorHAnsi" w:cstheme="minorHAnsi"/>
                <w:b/>
                <w:sz w:val="22"/>
                <w:szCs w:val="22"/>
              </w:rPr>
              <w:t>Kebersihan Gudang Pembelian</w:t>
            </w:r>
            <w:r w:rsidRPr="00B22A8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346AC" w:rsidP="00DB4891">
            <w:pPr>
              <w:pStyle w:val="Body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38565A" w:rsidRPr="003346AC">
              <w:rPr>
                <w:rFonts w:asciiTheme="minorHAnsi" w:hAnsiTheme="minorHAnsi" w:cstheme="minorHAnsi"/>
                <w:sz w:val="22"/>
                <w:szCs w:val="22"/>
              </w:rPr>
              <w:t>uang kardus yang kosong.</w:t>
            </w: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565A" w:rsidRPr="003346AC" w:rsidRDefault="0038565A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Pastikan jalan </w:t>
            </w:r>
            <w:r w:rsidR="003346AC" w:rsidRPr="003346AC">
              <w:rPr>
                <w:rFonts w:asciiTheme="minorHAnsi" w:hAnsiTheme="minorHAnsi" w:cstheme="minorHAnsi"/>
                <w:sz w:val="22"/>
                <w:szCs w:val="22"/>
              </w:rPr>
              <w:t>antar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 rak </w:t>
            </w:r>
            <w:r w:rsidR="003346AC"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selalu 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bersih dan tidak ter</w:t>
            </w:r>
            <w:r w:rsidR="003346AC" w:rsidRPr="003346AC">
              <w:rPr>
                <w:rFonts w:asciiTheme="minorHAnsi" w:hAnsiTheme="minorHAnsi" w:cstheme="minorHAnsi"/>
                <w:sz w:val="22"/>
                <w:szCs w:val="22"/>
              </w:rPr>
              <w:t>halang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346AC" w:rsidRPr="003346AC" w:rsidRDefault="003346AC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3346A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Bersihkan rak setiap minggu.  Cek kebersihan lokasi stok barang secara rutin.</w:t>
            </w:r>
          </w:p>
          <w:p w:rsidR="003346AC" w:rsidRPr="003346AC" w:rsidRDefault="003346AC" w:rsidP="003346A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3346A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Pisahkan barang kimia</w:t>
            </w:r>
            <w:r w:rsidR="008F6B1C">
              <w:rPr>
                <w:rFonts w:asciiTheme="minorHAnsi" w:hAnsiTheme="minorHAnsi" w:cstheme="minorHAnsi"/>
                <w:sz w:val="22"/>
                <w:szCs w:val="22"/>
              </w:rPr>
              <w:t xml:space="preserve"> dengan non kimia, barang basah dengan bahan kering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3A2D0E">
              <w:rPr>
                <w:rFonts w:asciiTheme="minorHAnsi" w:hAnsiTheme="minorHAnsi" w:cstheme="minorHAnsi"/>
                <w:sz w:val="22"/>
                <w:szCs w:val="22"/>
              </w:rPr>
              <w:t>barang mudah terbakar sebaiknya diisolir</w:t>
            </w: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346AC" w:rsidRPr="003346AC" w:rsidRDefault="003346AC" w:rsidP="003346A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3346A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Pisahkan barang yang sering dipakai di rak yang dekat dan bagian bawah dan barang yang jarang dipakai di rak yang atas dan jauh.</w:t>
            </w:r>
          </w:p>
        </w:tc>
        <w:tc>
          <w:tcPr>
            <w:tcW w:w="3200" w:type="dxa"/>
          </w:tcPr>
          <w:p w:rsidR="0038565A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22A8D" w:rsidRPr="003346AC" w:rsidRDefault="00B22A8D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46AC" w:rsidRPr="003346AC" w:rsidRDefault="003346AC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346AC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</w:tc>
      </w:tr>
    </w:tbl>
    <w:p w:rsidR="006F03C2" w:rsidRDefault="006F03C2" w:rsidP="00AC585E">
      <w:bookmarkStart w:id="0" w:name="_GoBack"/>
      <w:bookmarkEnd w:id="0"/>
    </w:p>
    <w:sectPr w:rsidR="006F03C2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16A" w:rsidRDefault="0077416A" w:rsidP="00956B3D">
      <w:r>
        <w:separator/>
      </w:r>
    </w:p>
  </w:endnote>
  <w:endnote w:type="continuationSeparator" w:id="0">
    <w:p w:rsidR="0077416A" w:rsidRDefault="0077416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585E" w:rsidRPr="00AC585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16A" w:rsidRDefault="0077416A" w:rsidP="00956B3D">
      <w:r>
        <w:separator/>
      </w:r>
    </w:p>
  </w:footnote>
  <w:footnote w:type="continuationSeparator" w:id="0">
    <w:p w:rsidR="0077416A" w:rsidRDefault="0077416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757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16A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585E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27B4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5CFD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31A26-542C-46F0-B53E-18B7E439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2016-05-31T03:57:00Z</dcterms:created>
  <dcterms:modified xsi:type="dcterms:W3CDTF">2016-05-31T03:57:00Z</dcterms:modified>
</cp:coreProperties>
</file>